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fldChar w:fldCharType="begin"/>
      </w:r>
      <w:r w:rsidRPr="00504AF8">
        <w:rPr>
          <w:rFonts w:ascii="Times New Roman" w:eastAsia="Times New Roman" w:hAnsi="Times New Roman" w:cs="Times New Roman"/>
        </w:rPr>
        <w:instrText xml:space="preserve"> HYPERLINK "https://www.cnblogs.com/testdream/p/6184285.html" </w:instrText>
      </w:r>
      <w:r w:rsidRPr="00504AF8">
        <w:rPr>
          <w:rFonts w:ascii="Times New Roman" w:eastAsia="Times New Roman" w:hAnsi="Times New Roman" w:cs="Times New Roman"/>
        </w:rPr>
        <w:fldChar w:fldCharType="separate"/>
      </w:r>
      <w:r w:rsidRPr="00504AF8">
        <w:rPr>
          <w:rFonts w:ascii="Times New Roman" w:eastAsia="Times New Roman" w:hAnsi="Times New Roman" w:cs="Times New Roman"/>
          <w:color w:val="0000FF"/>
          <w:u w:val="single"/>
        </w:rPr>
        <w:t>https://www.cnblogs.com/testdream/p/6184285.html</w:t>
      </w:r>
      <w:r w:rsidRPr="00504AF8">
        <w:rPr>
          <w:rFonts w:ascii="Times New Roman" w:eastAsia="Times New Roman" w:hAnsi="Times New Roman" w:cs="Times New Roman"/>
        </w:rPr>
        <w:fldChar w:fldCharType="end"/>
      </w: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实例：</w:t>
      </w:r>
      <w:r w:rsidRPr="00504AF8">
        <w:rPr>
          <w:rFonts w:ascii="Times New Roman" w:eastAsia="Times New Roman" w:hAnsi="Times New Roman" w:cs="Times New Roman"/>
        </w:rPr>
        <w:fldChar w:fldCharType="begin"/>
      </w:r>
      <w:r w:rsidRPr="00504AF8">
        <w:rPr>
          <w:rFonts w:ascii="Times New Roman" w:eastAsia="Times New Roman" w:hAnsi="Times New Roman" w:cs="Times New Roman"/>
        </w:rPr>
        <w:instrText xml:space="preserve"> HYPERLINK "https://www.cnblogs.com/wangxiaoqun/p/6924797.html" </w:instrText>
      </w:r>
      <w:r w:rsidRPr="00504AF8">
        <w:rPr>
          <w:rFonts w:ascii="Times New Roman" w:eastAsia="Times New Roman" w:hAnsi="Times New Roman" w:cs="Times New Roman"/>
        </w:rPr>
        <w:fldChar w:fldCharType="separate"/>
      </w:r>
      <w:r w:rsidRPr="00504AF8">
        <w:rPr>
          <w:rFonts w:ascii="Times New Roman" w:eastAsia="Times New Roman" w:hAnsi="Times New Roman" w:cs="Times New Roman"/>
          <w:color w:val="0000FF"/>
          <w:u w:val="single"/>
        </w:rPr>
        <w:t>https://www.cnblogs.com/wangxiaoqun/p/6924797.html</w:t>
      </w:r>
      <w:r w:rsidRPr="00504AF8">
        <w:rPr>
          <w:rFonts w:ascii="Times New Roman" w:eastAsia="Times New Roman" w:hAnsi="Times New Roman" w:cs="Times New Roman"/>
        </w:rPr>
        <w:fldChar w:fldCharType="end"/>
      </w: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HTTP</w:t>
      </w:r>
      <w:r w:rsidRPr="00504AF8">
        <w:rPr>
          <w:rFonts w:ascii="SimSun" w:eastAsia="SimSun" w:hAnsi="SimSun" w:cs="SimSun" w:hint="eastAsia"/>
        </w:rPr>
        <w:t>接口功能测试是确保</w:t>
      </w:r>
      <w:r w:rsidRPr="00504AF8">
        <w:rPr>
          <w:rFonts w:ascii="Times New Roman" w:eastAsia="Times New Roman" w:hAnsi="Times New Roman" w:cs="Times New Roman"/>
        </w:rPr>
        <w:t>Web</w:t>
      </w:r>
      <w:r w:rsidRPr="00504AF8">
        <w:rPr>
          <w:rFonts w:ascii="SimSun" w:eastAsia="SimSun" w:hAnsi="SimSun" w:cs="SimSun" w:hint="eastAsia"/>
        </w:rPr>
        <w:t>应用和</w:t>
      </w:r>
      <w:r w:rsidRPr="00504AF8">
        <w:rPr>
          <w:rFonts w:ascii="Times New Roman" w:eastAsia="Times New Roman" w:hAnsi="Times New Roman" w:cs="Times New Roman"/>
        </w:rPr>
        <w:t>H5</w:t>
      </w:r>
      <w:r w:rsidRPr="00504AF8">
        <w:rPr>
          <w:rFonts w:ascii="SimSun" w:eastAsia="SimSun" w:hAnsi="SimSun" w:cs="SimSun" w:hint="eastAsia"/>
        </w:rPr>
        <w:t>应用</w:t>
      </w:r>
      <w:r w:rsidRPr="00504AF8">
        <w:rPr>
          <w:rFonts w:ascii="SimSun" w:eastAsia="SimSun" w:hAnsi="SimSun" w:cs="SimSun" w:hint="eastAsia"/>
          <w:b/>
          <w:bCs/>
        </w:rPr>
        <w:t>页面内容数据正确</w:t>
      </w:r>
      <w:r w:rsidRPr="00504AF8">
        <w:rPr>
          <w:rFonts w:ascii="SimSun" w:eastAsia="SimSun" w:hAnsi="SimSun" w:cs="SimSun" w:hint="eastAsia"/>
        </w:rPr>
        <w:t>的关键</w:t>
      </w:r>
      <w:r w:rsidRPr="00504AF8">
        <w:rPr>
          <w:rFonts w:ascii="SimSun" w:eastAsia="SimSun" w:hAnsi="SimSun" w:cs="SimSun"/>
        </w:rPr>
        <w:t>。</w:t>
      </w: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输入：根据接口描述构造不同的参数输入</w:t>
      </w:r>
      <w:r w:rsidRPr="00504AF8">
        <w:rPr>
          <w:rFonts w:ascii="SimSun" w:eastAsia="SimSun" w:hAnsi="SimSun" w:cs="SimSun"/>
        </w:rPr>
        <w:t>值</w:t>
      </w: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输出：</w:t>
      </w:r>
      <w:proofErr w:type="spellStart"/>
      <w:r w:rsidRPr="00504AF8">
        <w:rPr>
          <w:rFonts w:ascii="Times New Roman" w:eastAsia="Times New Roman" w:hAnsi="Times New Roman" w:cs="Times New Roman"/>
        </w:rPr>
        <w:t>json</w:t>
      </w:r>
      <w:proofErr w:type="spellEnd"/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  <w:b/>
          <w:bCs/>
        </w:rPr>
        <w:t>Web</w:t>
      </w:r>
      <w:r w:rsidRPr="00504AF8">
        <w:rPr>
          <w:rFonts w:ascii="SimSun" w:eastAsia="SimSun" w:hAnsi="SimSun" w:cs="SimSun" w:hint="eastAsia"/>
          <w:b/>
          <w:bCs/>
        </w:rPr>
        <w:t>应用</w:t>
      </w:r>
      <w:r w:rsidRPr="00504AF8">
        <w:rPr>
          <w:rFonts w:ascii="SimSun" w:eastAsia="SimSun" w:hAnsi="SimSun" w:cs="SimSun" w:hint="eastAsia"/>
        </w:rPr>
        <w:t>（浏览器）</w:t>
      </w:r>
      <w:r w:rsidRPr="00504AF8">
        <w:rPr>
          <w:rFonts w:ascii="SimSun" w:eastAsia="SimSun" w:hAnsi="SimSun" w:cs="SimSun"/>
        </w:rPr>
        <w:t>：</w:t>
      </w:r>
    </w:p>
    <w:p w:rsidR="00504AF8" w:rsidRPr="00504AF8" w:rsidRDefault="00504AF8" w:rsidP="00504A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前台</w:t>
      </w:r>
      <w:r w:rsidRPr="00504AF8">
        <w:rPr>
          <w:rFonts w:ascii="Times New Roman" w:eastAsia="Times New Roman" w:hAnsi="Times New Roman" w:cs="Times New Roman"/>
        </w:rPr>
        <w:t xml:space="preserve"> - </w:t>
      </w:r>
      <w:r w:rsidRPr="00504AF8">
        <w:rPr>
          <w:rFonts w:ascii="SimSun" w:eastAsia="SimSun" w:hAnsi="SimSun" w:cs="SimSun" w:hint="eastAsia"/>
        </w:rPr>
        <w:t>使用</w:t>
      </w:r>
      <w:r w:rsidRPr="00504AF8">
        <w:rPr>
          <w:rFonts w:ascii="Times New Roman" w:eastAsia="Times New Roman" w:hAnsi="Times New Roman" w:cs="Times New Roman"/>
        </w:rPr>
        <w:t>JS</w:t>
      </w:r>
      <w:r w:rsidRPr="00504AF8">
        <w:rPr>
          <w:rFonts w:ascii="SimSun" w:eastAsia="SimSun" w:hAnsi="SimSun" w:cs="SimSun" w:hint="eastAsia"/>
        </w:rPr>
        <w:t>框架加载后台返回的</w:t>
      </w:r>
      <w:proofErr w:type="spellStart"/>
      <w:r w:rsidRPr="00504AF8">
        <w:rPr>
          <w:rFonts w:ascii="Times New Roman" w:eastAsia="Times New Roman" w:hAnsi="Times New Roman" w:cs="Times New Roman"/>
        </w:rPr>
        <w:t>Json</w:t>
      </w:r>
      <w:proofErr w:type="spellEnd"/>
    </w:p>
    <w:p w:rsidR="00504AF8" w:rsidRPr="00504AF8" w:rsidRDefault="00504AF8" w:rsidP="00504A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后台</w:t>
      </w:r>
      <w:r w:rsidRPr="00504AF8">
        <w:rPr>
          <w:rFonts w:ascii="Times New Roman" w:eastAsia="Times New Roman" w:hAnsi="Times New Roman" w:cs="Times New Roman"/>
        </w:rPr>
        <w:t xml:space="preserve"> - </w:t>
      </w:r>
      <w:r w:rsidRPr="00504AF8">
        <w:rPr>
          <w:rFonts w:ascii="SimSun" w:eastAsia="SimSun" w:hAnsi="SimSun" w:cs="SimSun" w:hint="eastAsia"/>
        </w:rPr>
        <w:t>提供接口调用返回</w:t>
      </w:r>
      <w:proofErr w:type="spellStart"/>
      <w:r w:rsidRPr="00504AF8">
        <w:rPr>
          <w:rFonts w:ascii="Times New Roman" w:eastAsia="Times New Roman" w:hAnsi="Times New Roman" w:cs="Times New Roman"/>
        </w:rPr>
        <w:t>Json</w:t>
      </w:r>
      <w:proofErr w:type="spellEnd"/>
      <w:r w:rsidRPr="00504AF8">
        <w:rPr>
          <w:rFonts w:ascii="SimSun" w:eastAsia="SimSun" w:hAnsi="SimSun" w:cs="SimSun" w:hint="eastAsia"/>
        </w:rPr>
        <w:t>对</w:t>
      </w:r>
      <w:r w:rsidRPr="00504AF8">
        <w:rPr>
          <w:rFonts w:ascii="SimSun" w:eastAsia="SimSun" w:hAnsi="SimSun" w:cs="SimSun"/>
        </w:rPr>
        <w:t>象</w:t>
      </w: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  <w:b/>
          <w:bCs/>
        </w:rPr>
        <w:t>H5</w:t>
      </w:r>
      <w:r w:rsidRPr="00504AF8">
        <w:rPr>
          <w:rFonts w:ascii="SimSun" w:eastAsia="SimSun" w:hAnsi="SimSun" w:cs="SimSun" w:hint="eastAsia"/>
          <w:b/>
          <w:bCs/>
        </w:rPr>
        <w:t>应用</w:t>
      </w:r>
      <w:r w:rsidRPr="00504AF8">
        <w:rPr>
          <w:rFonts w:ascii="SimSun" w:eastAsia="SimSun" w:hAnsi="SimSun" w:cs="SimSun" w:hint="eastAsia"/>
        </w:rPr>
        <w:t>（移动端）</w:t>
      </w:r>
      <w:r w:rsidRPr="00504AF8">
        <w:rPr>
          <w:rFonts w:ascii="SimSun" w:eastAsia="SimSun" w:hAnsi="SimSun" w:cs="SimSun"/>
        </w:rPr>
        <w:t>：</w:t>
      </w: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动态获取内容的方式是采用</w:t>
      </w:r>
      <w:r w:rsidRPr="00504AF8">
        <w:rPr>
          <w:rFonts w:ascii="Times New Roman" w:eastAsia="Times New Roman" w:hAnsi="Times New Roman" w:cs="Times New Roman"/>
        </w:rPr>
        <w:t>ajax</w:t>
      </w:r>
      <w:r w:rsidRPr="00504AF8">
        <w:rPr>
          <w:rFonts w:ascii="SimSun" w:eastAsia="SimSun" w:hAnsi="SimSun" w:cs="SimSun" w:hint="eastAsia"/>
        </w:rPr>
        <w:t>异步请求后台数据实时刷新，用</w:t>
      </w:r>
      <w:r w:rsidRPr="00504AF8">
        <w:rPr>
          <w:rFonts w:ascii="Times New Roman" w:eastAsia="Times New Roman" w:hAnsi="Times New Roman" w:cs="Times New Roman"/>
        </w:rPr>
        <w:t>GET/POST</w:t>
      </w:r>
      <w:r w:rsidRPr="00504AF8">
        <w:rPr>
          <w:rFonts w:ascii="SimSun" w:eastAsia="SimSun" w:hAnsi="SimSun" w:cs="SimSun" w:hint="eastAsia"/>
        </w:rPr>
        <w:t>的</w:t>
      </w:r>
      <w:r w:rsidRPr="00504AF8">
        <w:rPr>
          <w:rFonts w:ascii="Times New Roman" w:eastAsia="Times New Roman" w:hAnsi="Times New Roman" w:cs="Times New Roman"/>
        </w:rPr>
        <w:t>HTTP</w:t>
      </w:r>
      <w:r w:rsidRPr="00504AF8">
        <w:rPr>
          <w:rFonts w:ascii="SimSun" w:eastAsia="SimSun" w:hAnsi="SimSun" w:cs="SimSun" w:hint="eastAsia"/>
        </w:rPr>
        <w:t>请求后台接口，再将返回的数据（一般是</w:t>
      </w:r>
      <w:proofErr w:type="spellStart"/>
      <w:r w:rsidRPr="00504AF8">
        <w:rPr>
          <w:rFonts w:ascii="Times New Roman" w:eastAsia="Times New Roman" w:hAnsi="Times New Roman" w:cs="Times New Roman"/>
        </w:rPr>
        <w:t>json</w:t>
      </w:r>
      <w:proofErr w:type="spellEnd"/>
      <w:r w:rsidRPr="00504AF8">
        <w:rPr>
          <w:rFonts w:ascii="SimSun" w:eastAsia="SimSun" w:hAnsi="SimSun" w:cs="SimSun" w:hint="eastAsia"/>
        </w:rPr>
        <w:t>或</w:t>
      </w:r>
      <w:r w:rsidRPr="00504AF8">
        <w:rPr>
          <w:rFonts w:ascii="Times New Roman" w:eastAsia="Times New Roman" w:hAnsi="Times New Roman" w:cs="Times New Roman"/>
        </w:rPr>
        <w:t>xml</w:t>
      </w:r>
      <w:r w:rsidRPr="00504AF8">
        <w:rPr>
          <w:rFonts w:ascii="SimSun" w:eastAsia="SimSun" w:hAnsi="SimSun" w:cs="SimSun" w:hint="eastAsia"/>
        </w:rPr>
        <w:t>格式）渲染在页面上</w:t>
      </w:r>
      <w:r w:rsidRPr="00504AF8">
        <w:rPr>
          <w:rFonts w:ascii="SimSun" w:eastAsia="SimSun" w:hAnsi="SimSun" w:cs="SimSun"/>
        </w:rPr>
        <w:t>。</w:t>
      </w:r>
    </w:p>
    <w:p w:rsidR="00504AF8" w:rsidRPr="00504AF8" w:rsidRDefault="00504AF8" w:rsidP="00504A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同步请求：发送方发出数据</w:t>
      </w:r>
      <w:r w:rsidRPr="00504AF8">
        <w:rPr>
          <w:rFonts w:ascii="Times New Roman" w:eastAsia="Times New Roman" w:hAnsi="Times New Roman" w:cs="Times New Roman"/>
        </w:rPr>
        <w:t xml:space="preserve"> </w:t>
      </w:r>
      <w:r w:rsidRPr="00504AF8">
        <w:rPr>
          <w:rFonts w:ascii="SimSun" w:eastAsia="SimSun" w:hAnsi="SimSun" w:cs="SimSun" w:hint="eastAsia"/>
        </w:rPr>
        <w:t>后，等接收方发回响应以后才发下一个数据包的通讯方式</w:t>
      </w:r>
      <w:r w:rsidRPr="00504AF8">
        <w:rPr>
          <w:rFonts w:ascii="SimSun" w:eastAsia="SimSun" w:hAnsi="SimSun" w:cs="SimSun"/>
        </w:rPr>
        <w:t>。</w:t>
      </w:r>
    </w:p>
    <w:p w:rsidR="00504AF8" w:rsidRPr="00504AF8" w:rsidRDefault="00504AF8" w:rsidP="00504A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如果信息填写错误又要重新填写，再次发送请求，再次等</w:t>
      </w:r>
      <w:r w:rsidRPr="00504AF8">
        <w:rPr>
          <w:rFonts w:ascii="SimSun" w:eastAsia="SimSun" w:hAnsi="SimSun" w:cs="SimSun"/>
        </w:rPr>
        <w:t>待</w:t>
      </w:r>
    </w:p>
    <w:p w:rsidR="00504AF8" w:rsidRPr="00504AF8" w:rsidRDefault="00504AF8" w:rsidP="00504A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异步请求：发送方发出数据</w:t>
      </w:r>
      <w:r w:rsidRPr="00504AF8">
        <w:rPr>
          <w:rFonts w:ascii="Times New Roman" w:eastAsia="Times New Roman" w:hAnsi="Times New Roman" w:cs="Times New Roman"/>
        </w:rPr>
        <w:t xml:space="preserve"> </w:t>
      </w:r>
      <w:r w:rsidRPr="00504AF8">
        <w:rPr>
          <w:rFonts w:ascii="SimSun" w:eastAsia="SimSun" w:hAnsi="SimSun" w:cs="SimSun" w:hint="eastAsia"/>
        </w:rPr>
        <w:t>后，不等接收方发回响应，接着发送下个数据包的通讯方式</w:t>
      </w:r>
      <w:r w:rsidRPr="00504AF8">
        <w:rPr>
          <w:rFonts w:ascii="SimSun" w:eastAsia="SimSun" w:hAnsi="SimSun" w:cs="SimSun"/>
        </w:rPr>
        <w:t>。</w:t>
      </w:r>
    </w:p>
    <w:p w:rsidR="00504AF8" w:rsidRPr="00504AF8" w:rsidRDefault="00504AF8" w:rsidP="00504A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如果邮箱填写重复了，请求已经发送给服务器，在等待返回结果期间还是可以操作页面，页面内容不会刷新不见，只是在结果返回时在邮箱输入框旁边给出提示信息，等到页面填写完成后一次性提交</w:t>
      </w:r>
      <w:r w:rsidRPr="00504AF8">
        <w:rPr>
          <w:rFonts w:ascii="SimSun" w:eastAsia="SimSun" w:hAnsi="SimSun" w:cs="SimSun"/>
        </w:rPr>
        <w:t>。</w:t>
      </w: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  <w:b/>
          <w:bCs/>
        </w:rPr>
        <w:t>HTTP</w:t>
      </w:r>
      <w:r w:rsidRPr="00504AF8">
        <w:rPr>
          <w:rFonts w:ascii="SimSun" w:eastAsia="SimSun" w:hAnsi="SimSun" w:cs="SimSun" w:hint="eastAsia"/>
          <w:b/>
          <w:bCs/>
        </w:rPr>
        <w:t>接口功能测试的相关知识</w:t>
      </w:r>
      <w:r w:rsidRPr="00504AF8">
        <w:rPr>
          <w:rFonts w:ascii="SimSun" w:eastAsia="SimSun" w:hAnsi="SimSun" w:cs="SimSun"/>
          <w:b/>
          <w:bCs/>
        </w:rPr>
        <w:t>：</w:t>
      </w:r>
    </w:p>
    <w:p w:rsidR="00504AF8" w:rsidRPr="00504AF8" w:rsidRDefault="00504AF8" w:rsidP="00504A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http</w:t>
      </w:r>
      <w:r w:rsidRPr="00504AF8">
        <w:rPr>
          <w:rFonts w:ascii="SimSun" w:eastAsia="SimSun" w:hAnsi="SimSun" w:cs="SimSun" w:hint="eastAsia"/>
        </w:rPr>
        <w:t>相关知</w:t>
      </w:r>
      <w:r w:rsidRPr="00504AF8">
        <w:rPr>
          <w:rFonts w:ascii="SimSun" w:eastAsia="SimSun" w:hAnsi="SimSun" w:cs="SimSun"/>
        </w:rPr>
        <w:t>识</w:t>
      </w:r>
    </w:p>
    <w:p w:rsidR="00504AF8" w:rsidRPr="00504AF8" w:rsidRDefault="00504AF8" w:rsidP="00504A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HTTP URL</w:t>
      </w:r>
      <w:r w:rsidRPr="00504AF8">
        <w:rPr>
          <w:rFonts w:ascii="SimSun" w:eastAsia="SimSun" w:hAnsi="SimSun" w:cs="SimSun" w:hint="eastAsia"/>
        </w:rPr>
        <w:t>的格式：</w:t>
      </w:r>
      <w:r w:rsidRPr="00504AF8">
        <w:rPr>
          <w:rFonts w:ascii="Times New Roman" w:eastAsia="Times New Roman" w:hAnsi="Times New Roman" w:cs="Times New Roman"/>
        </w:rPr>
        <w:t>http://host[:port][abs_path]</w:t>
      </w:r>
      <w:r w:rsidRPr="00504AF8">
        <w:rPr>
          <w:rFonts w:ascii="SimSun" w:eastAsia="SimSun" w:hAnsi="SimSun" w:cs="SimSun" w:hint="eastAsia"/>
        </w:rPr>
        <w:t>，其中</w:t>
      </w:r>
      <w:r w:rsidRPr="00504AF8">
        <w:rPr>
          <w:rFonts w:ascii="Times New Roman" w:eastAsia="Times New Roman" w:hAnsi="Times New Roman" w:cs="Times New Roman"/>
        </w:rPr>
        <w:t>port</w:t>
      </w:r>
      <w:r w:rsidRPr="00504AF8">
        <w:rPr>
          <w:rFonts w:ascii="SimSun" w:eastAsia="SimSun" w:hAnsi="SimSun" w:cs="SimSun" w:hint="eastAsia"/>
        </w:rPr>
        <w:t>为空则使用缺省端口</w:t>
      </w:r>
      <w:r w:rsidRPr="00504AF8">
        <w:rPr>
          <w:rFonts w:ascii="Times New Roman" w:eastAsia="Times New Roman" w:hAnsi="Times New Roman" w:cs="Times New Roman"/>
        </w:rPr>
        <w:t>80</w:t>
      </w:r>
      <w:r w:rsidRPr="00504AF8">
        <w:rPr>
          <w:rFonts w:ascii="SimSun" w:eastAsia="SimSun" w:hAnsi="SimSun" w:cs="SimSun"/>
        </w:rPr>
        <w:t>。</w:t>
      </w:r>
    </w:p>
    <w:p w:rsidR="00504AF8" w:rsidRPr="00504AF8" w:rsidRDefault="00504AF8" w:rsidP="00504A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端口分为虚拟端口和物理端口</w:t>
      </w:r>
      <w:r w:rsidRPr="00504AF8">
        <w:rPr>
          <w:rFonts w:ascii="SimSun" w:eastAsia="SimSun" w:hAnsi="SimSun" w:cs="SimSun"/>
        </w:rPr>
        <w:t>。</w:t>
      </w:r>
    </w:p>
    <w:p w:rsidR="00504AF8" w:rsidRPr="00504AF8" w:rsidRDefault="00504AF8" w:rsidP="00504AF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虚拟端口：计算机内部或交换机路由器内的端口，不可见。例如计算机中的</w:t>
      </w:r>
      <w:r w:rsidRPr="00504AF8">
        <w:rPr>
          <w:rFonts w:ascii="Times New Roman" w:eastAsia="Times New Roman" w:hAnsi="Times New Roman" w:cs="Times New Roman"/>
        </w:rPr>
        <w:t>80</w:t>
      </w:r>
      <w:r w:rsidRPr="00504AF8">
        <w:rPr>
          <w:rFonts w:ascii="SimSun" w:eastAsia="SimSun" w:hAnsi="SimSun" w:cs="SimSun" w:hint="eastAsia"/>
        </w:rPr>
        <w:t>端口、</w:t>
      </w:r>
      <w:r w:rsidRPr="00504AF8">
        <w:rPr>
          <w:rFonts w:ascii="Times New Roman" w:eastAsia="Times New Roman" w:hAnsi="Times New Roman" w:cs="Times New Roman"/>
        </w:rPr>
        <w:t>21</w:t>
      </w:r>
      <w:r w:rsidRPr="00504AF8">
        <w:rPr>
          <w:rFonts w:ascii="SimSun" w:eastAsia="SimSun" w:hAnsi="SimSun" w:cs="SimSun" w:hint="eastAsia"/>
        </w:rPr>
        <w:t>端口</w:t>
      </w:r>
      <w:r w:rsidRPr="00504AF8">
        <w:rPr>
          <w:rFonts w:ascii="SimSun" w:eastAsia="SimSun" w:hAnsi="SimSun" w:cs="SimSun"/>
        </w:rPr>
        <w:t>等</w:t>
      </w:r>
    </w:p>
    <w:p w:rsidR="00504AF8" w:rsidRPr="00504AF8" w:rsidRDefault="00504AF8" w:rsidP="00504AF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物理端口：计算机背板的网口，交换机路由器集线器等端口，是可见的</w:t>
      </w:r>
      <w:r w:rsidRPr="00504AF8">
        <w:rPr>
          <w:rFonts w:ascii="SimSun" w:eastAsia="SimSun" w:hAnsi="SimSun" w:cs="SimSun"/>
        </w:rPr>
        <w:t>。</w:t>
      </w:r>
    </w:p>
    <w:p w:rsidR="00504AF8" w:rsidRPr="00504AF8" w:rsidRDefault="00504AF8" w:rsidP="00504A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http</w:t>
      </w:r>
      <w:r w:rsidRPr="00504AF8">
        <w:rPr>
          <w:rFonts w:ascii="SimSun" w:eastAsia="SimSun" w:hAnsi="SimSun" w:cs="SimSun" w:hint="eastAsia"/>
        </w:rPr>
        <w:t>协议的请</w:t>
      </w:r>
      <w:r w:rsidRPr="00504AF8">
        <w:rPr>
          <w:rFonts w:ascii="SimSun" w:eastAsia="SimSun" w:hAnsi="SimSun" w:cs="SimSun"/>
        </w:rPr>
        <w:t>求</w:t>
      </w:r>
    </w:p>
    <w:p w:rsidR="00504AF8" w:rsidRPr="00504AF8" w:rsidRDefault="00504AF8" w:rsidP="00504A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请求行：以一个方法符号开头，以空格分开，后面跟着请求的</w:t>
      </w:r>
      <w:r w:rsidRPr="00504AF8">
        <w:rPr>
          <w:rFonts w:ascii="Times New Roman" w:eastAsia="Times New Roman" w:hAnsi="Times New Roman" w:cs="Times New Roman"/>
        </w:rPr>
        <w:t>URI</w:t>
      </w:r>
      <w:r w:rsidRPr="00504AF8">
        <w:rPr>
          <w:rFonts w:ascii="SimSun" w:eastAsia="SimSun" w:hAnsi="SimSun" w:cs="SimSun" w:hint="eastAsia"/>
        </w:rPr>
        <w:t>和协议的版本，格式如：</w:t>
      </w:r>
      <w:r w:rsidRPr="00504AF8">
        <w:rPr>
          <w:rFonts w:ascii="Times New Roman" w:eastAsia="Times New Roman" w:hAnsi="Times New Roman" w:cs="Times New Roman"/>
        </w:rPr>
        <w:t>Method Request-URI HTTP-Version CRLF</w:t>
      </w:r>
      <w:r w:rsidRPr="00504AF8">
        <w:rPr>
          <w:rFonts w:ascii="SimSun" w:eastAsia="SimSun" w:hAnsi="SimSun" w:cs="SimSun" w:hint="eastAsia"/>
        </w:rPr>
        <w:t>，其中</w:t>
      </w:r>
      <w:r w:rsidRPr="00504AF8">
        <w:rPr>
          <w:rFonts w:ascii="Times New Roman" w:eastAsia="Times New Roman" w:hAnsi="Times New Roman" w:cs="Times New Roman"/>
        </w:rPr>
        <w:t>Method</w:t>
      </w:r>
      <w:r w:rsidRPr="00504AF8">
        <w:rPr>
          <w:rFonts w:ascii="SimSun" w:eastAsia="SimSun" w:hAnsi="SimSun" w:cs="SimSun" w:hint="eastAsia"/>
        </w:rPr>
        <w:t>表示请求方法；</w:t>
      </w:r>
      <w:r w:rsidRPr="00504AF8">
        <w:rPr>
          <w:rFonts w:ascii="Times New Roman" w:eastAsia="Times New Roman" w:hAnsi="Times New Roman" w:cs="Times New Roman"/>
        </w:rPr>
        <w:t>Request-URI</w:t>
      </w:r>
      <w:r w:rsidRPr="00504AF8">
        <w:rPr>
          <w:rFonts w:ascii="SimSun" w:eastAsia="SimSun" w:hAnsi="SimSun" w:cs="SimSun" w:hint="eastAsia"/>
        </w:rPr>
        <w:t>是一个统一资源标识符；</w:t>
      </w:r>
      <w:r w:rsidRPr="00504AF8">
        <w:rPr>
          <w:rFonts w:ascii="Times New Roman" w:eastAsia="Times New Roman" w:hAnsi="Times New Roman" w:cs="Times New Roman"/>
        </w:rPr>
        <w:t>HTTP-</w:t>
      </w:r>
      <w:r w:rsidRPr="00504AF8">
        <w:rPr>
          <w:rFonts w:ascii="Times New Roman" w:eastAsia="Times New Roman" w:hAnsi="Times New Roman" w:cs="Times New Roman"/>
        </w:rPr>
        <w:lastRenderedPageBreak/>
        <w:t>Version</w:t>
      </w:r>
      <w:r w:rsidRPr="00504AF8">
        <w:rPr>
          <w:rFonts w:ascii="SimSun" w:eastAsia="SimSun" w:hAnsi="SimSun" w:cs="SimSun" w:hint="eastAsia"/>
        </w:rPr>
        <w:t>表示请求</w:t>
      </w:r>
      <w:r w:rsidRPr="00504AF8">
        <w:rPr>
          <w:rFonts w:ascii="Times New Roman" w:eastAsia="Times New Roman" w:hAnsi="Times New Roman" w:cs="Times New Roman"/>
        </w:rPr>
        <w:t>HTTP</w:t>
      </w:r>
      <w:r w:rsidRPr="00504AF8">
        <w:rPr>
          <w:rFonts w:ascii="SimSun" w:eastAsia="SimSun" w:hAnsi="SimSun" w:cs="SimSun" w:hint="eastAsia"/>
        </w:rPr>
        <w:t>协议版本；</w:t>
      </w:r>
      <w:r w:rsidRPr="00504AF8">
        <w:rPr>
          <w:rFonts w:ascii="Times New Roman" w:eastAsia="Times New Roman" w:hAnsi="Times New Roman" w:cs="Times New Roman"/>
        </w:rPr>
        <w:t>CRLF</w:t>
      </w:r>
      <w:r w:rsidRPr="00504AF8">
        <w:rPr>
          <w:rFonts w:ascii="SimSun" w:eastAsia="SimSun" w:hAnsi="SimSun" w:cs="SimSun" w:hint="eastAsia"/>
        </w:rPr>
        <w:t>表示回车和换行（除了作为结尾的</w:t>
      </w:r>
      <w:r w:rsidRPr="00504AF8">
        <w:rPr>
          <w:rFonts w:ascii="Times New Roman" w:eastAsia="Times New Roman" w:hAnsi="Times New Roman" w:cs="Times New Roman"/>
        </w:rPr>
        <w:t>CRLF</w:t>
      </w:r>
      <w:r w:rsidRPr="00504AF8">
        <w:rPr>
          <w:rFonts w:ascii="SimSun" w:eastAsia="SimSun" w:hAnsi="SimSun" w:cs="SimSun" w:hint="eastAsia"/>
        </w:rPr>
        <w:t>外，不允许出现单独的</w:t>
      </w:r>
      <w:r w:rsidRPr="00504AF8">
        <w:rPr>
          <w:rFonts w:ascii="Times New Roman" w:eastAsia="Times New Roman" w:hAnsi="Times New Roman" w:cs="Times New Roman"/>
        </w:rPr>
        <w:t>CR</w:t>
      </w:r>
      <w:r w:rsidRPr="00504AF8">
        <w:rPr>
          <w:rFonts w:ascii="SimSun" w:eastAsia="SimSun" w:hAnsi="SimSun" w:cs="SimSun" w:hint="eastAsia"/>
        </w:rPr>
        <w:t>或</w:t>
      </w:r>
      <w:r w:rsidRPr="00504AF8">
        <w:rPr>
          <w:rFonts w:ascii="Times New Roman" w:eastAsia="Times New Roman" w:hAnsi="Times New Roman" w:cs="Times New Roman"/>
        </w:rPr>
        <w:t>LF</w:t>
      </w:r>
      <w:r w:rsidRPr="00504AF8">
        <w:rPr>
          <w:rFonts w:ascii="SimSun" w:eastAsia="SimSun" w:hAnsi="SimSun" w:cs="SimSun" w:hint="eastAsia"/>
        </w:rPr>
        <w:t>字符）</w:t>
      </w:r>
      <w:r w:rsidRPr="00504AF8">
        <w:rPr>
          <w:rFonts w:ascii="SimSun" w:eastAsia="SimSun" w:hAnsi="SimSun" w:cs="SimSun"/>
        </w:rPr>
        <w:t>。</w:t>
      </w:r>
    </w:p>
    <w:p w:rsidR="00504AF8" w:rsidRPr="00504AF8" w:rsidRDefault="00504AF8" w:rsidP="00504AF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请求方法</w:t>
      </w:r>
      <w:r w:rsidRPr="00504AF8">
        <w:rPr>
          <w:rFonts w:ascii="SimSun" w:eastAsia="SimSun" w:hAnsi="SimSun" w:cs="SimSun"/>
        </w:rPr>
        <w:t>：</w:t>
      </w:r>
    </w:p>
    <w:p w:rsidR="00504AF8" w:rsidRPr="00504AF8" w:rsidRDefault="00504AF8" w:rsidP="00504AF8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 xml:space="preserve">GET - </w:t>
      </w:r>
      <w:r w:rsidRPr="00504AF8">
        <w:rPr>
          <w:rFonts w:ascii="SimSun" w:eastAsia="SimSun" w:hAnsi="SimSun" w:cs="SimSun" w:hint="eastAsia"/>
        </w:rPr>
        <w:t>请求获取</w:t>
      </w:r>
      <w:r w:rsidRPr="00504AF8">
        <w:rPr>
          <w:rFonts w:ascii="Times New Roman" w:eastAsia="Times New Roman" w:hAnsi="Times New Roman" w:cs="Times New Roman"/>
        </w:rPr>
        <w:t>Request-URI</w:t>
      </w:r>
      <w:r w:rsidRPr="00504AF8">
        <w:rPr>
          <w:rFonts w:ascii="SimSun" w:eastAsia="SimSun" w:hAnsi="SimSun" w:cs="SimSun" w:hint="eastAsia"/>
        </w:rPr>
        <w:t>所标识的资</w:t>
      </w:r>
      <w:r w:rsidRPr="00504AF8">
        <w:rPr>
          <w:rFonts w:ascii="SimSun" w:eastAsia="SimSun" w:hAnsi="SimSun" w:cs="SimSun"/>
        </w:rPr>
        <w:t>源</w:t>
      </w:r>
    </w:p>
    <w:p w:rsidR="00504AF8" w:rsidRPr="00504AF8" w:rsidRDefault="00504AF8" w:rsidP="00504AF8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 xml:space="preserve">POST - </w:t>
      </w:r>
      <w:r w:rsidRPr="00504AF8">
        <w:rPr>
          <w:rFonts w:ascii="SimSun" w:eastAsia="SimSun" w:hAnsi="SimSun" w:cs="SimSun" w:hint="eastAsia"/>
        </w:rPr>
        <w:t>在</w:t>
      </w:r>
      <w:r w:rsidRPr="00504AF8">
        <w:rPr>
          <w:rFonts w:ascii="Times New Roman" w:eastAsia="Times New Roman" w:hAnsi="Times New Roman" w:cs="Times New Roman"/>
        </w:rPr>
        <w:t>Request-URI</w:t>
      </w:r>
      <w:r w:rsidRPr="00504AF8">
        <w:rPr>
          <w:rFonts w:ascii="SimSun" w:eastAsia="SimSun" w:hAnsi="SimSun" w:cs="SimSun" w:hint="eastAsia"/>
        </w:rPr>
        <w:t>所标识的资源后附加新数据</w:t>
      </w:r>
      <w:r w:rsidRPr="00504AF8">
        <w:rPr>
          <w:rFonts w:ascii="Times New Roman" w:eastAsia="Times New Roman" w:hAnsi="Times New Roman" w:cs="Times New Roman"/>
        </w:rPr>
        <w:t> </w:t>
      </w:r>
    </w:p>
    <w:p w:rsidR="00504AF8" w:rsidRPr="00504AF8" w:rsidRDefault="00504AF8" w:rsidP="00504A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消息报</w:t>
      </w:r>
      <w:r w:rsidRPr="00504AF8">
        <w:rPr>
          <w:rFonts w:ascii="SimSun" w:eastAsia="SimSun" w:hAnsi="SimSun" w:cs="SimSun"/>
        </w:rPr>
        <w:t>头</w:t>
      </w:r>
    </w:p>
    <w:p w:rsidR="00504AF8" w:rsidRPr="00504AF8" w:rsidRDefault="00504AF8" w:rsidP="00504A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请求正</w:t>
      </w:r>
      <w:r w:rsidRPr="00504AF8">
        <w:rPr>
          <w:rFonts w:ascii="SimSun" w:eastAsia="SimSun" w:hAnsi="SimSun" w:cs="SimSun"/>
        </w:rPr>
        <w:t>文</w:t>
      </w:r>
    </w:p>
    <w:p w:rsidR="00504AF8" w:rsidRPr="00504AF8" w:rsidRDefault="00504AF8" w:rsidP="00504A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http</w:t>
      </w:r>
      <w:r w:rsidRPr="00504AF8">
        <w:rPr>
          <w:rFonts w:ascii="SimSun" w:eastAsia="SimSun" w:hAnsi="SimSun" w:cs="SimSun" w:hint="eastAsia"/>
        </w:rPr>
        <w:t>协议的响</w:t>
      </w:r>
      <w:r w:rsidRPr="00504AF8">
        <w:rPr>
          <w:rFonts w:ascii="SimSun" w:eastAsia="SimSun" w:hAnsi="SimSun" w:cs="SimSun"/>
        </w:rPr>
        <w:t>应</w:t>
      </w:r>
    </w:p>
    <w:p w:rsidR="00504AF8" w:rsidRPr="00504AF8" w:rsidRDefault="00504AF8" w:rsidP="00504AF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状态行：状态行格式</w:t>
      </w:r>
      <w:r w:rsidRPr="00504AF8">
        <w:rPr>
          <w:rFonts w:ascii="Times New Roman" w:eastAsia="Times New Roman" w:hAnsi="Times New Roman" w:cs="Times New Roman"/>
        </w:rPr>
        <w:t>HTTP-Version Status-Code Reason-Phrase CRLF</w:t>
      </w:r>
      <w:r w:rsidRPr="00504AF8">
        <w:rPr>
          <w:rFonts w:ascii="SimSun" w:eastAsia="SimSun" w:hAnsi="SimSun" w:cs="SimSun" w:hint="eastAsia"/>
        </w:rPr>
        <w:t>，其中</w:t>
      </w:r>
      <w:r w:rsidRPr="00504AF8">
        <w:rPr>
          <w:rFonts w:ascii="Times New Roman" w:eastAsia="Times New Roman" w:hAnsi="Times New Roman" w:cs="Times New Roman"/>
        </w:rPr>
        <w:t>HTTP-Version</w:t>
      </w:r>
      <w:r w:rsidRPr="00504AF8">
        <w:rPr>
          <w:rFonts w:ascii="SimSun" w:eastAsia="SimSun" w:hAnsi="SimSun" w:cs="SimSun" w:hint="eastAsia"/>
        </w:rPr>
        <w:t>表示服务器</w:t>
      </w:r>
      <w:r w:rsidRPr="00504AF8">
        <w:rPr>
          <w:rFonts w:ascii="Times New Roman" w:eastAsia="Times New Roman" w:hAnsi="Times New Roman" w:cs="Times New Roman"/>
        </w:rPr>
        <w:t>HTTP</w:t>
      </w:r>
      <w:r w:rsidRPr="00504AF8">
        <w:rPr>
          <w:rFonts w:ascii="SimSun" w:eastAsia="SimSun" w:hAnsi="SimSun" w:cs="SimSun" w:hint="eastAsia"/>
        </w:rPr>
        <w:t>协议的版本；</w:t>
      </w:r>
      <w:r w:rsidRPr="00504AF8">
        <w:rPr>
          <w:rFonts w:ascii="Times New Roman" w:eastAsia="Times New Roman" w:hAnsi="Times New Roman" w:cs="Times New Roman"/>
        </w:rPr>
        <w:t>Status-Code</w:t>
      </w:r>
      <w:r w:rsidRPr="00504AF8">
        <w:rPr>
          <w:rFonts w:ascii="SimSun" w:eastAsia="SimSun" w:hAnsi="SimSun" w:cs="SimSun" w:hint="eastAsia"/>
        </w:rPr>
        <w:t>表示服务器发回的响应状态代码；</w:t>
      </w:r>
      <w:r w:rsidRPr="00504AF8">
        <w:rPr>
          <w:rFonts w:ascii="Times New Roman" w:eastAsia="Times New Roman" w:hAnsi="Times New Roman" w:cs="Times New Roman"/>
        </w:rPr>
        <w:t>Reason-Phrase</w:t>
      </w:r>
      <w:r w:rsidRPr="00504AF8">
        <w:rPr>
          <w:rFonts w:ascii="SimSun" w:eastAsia="SimSun" w:hAnsi="SimSun" w:cs="SimSun" w:hint="eastAsia"/>
        </w:rPr>
        <w:t>表示状态代码的文本描述</w:t>
      </w:r>
      <w:r w:rsidRPr="00504AF8">
        <w:rPr>
          <w:rFonts w:ascii="SimSun" w:eastAsia="SimSun" w:hAnsi="SimSun" w:cs="SimSun"/>
        </w:rPr>
        <w:t>。</w:t>
      </w:r>
    </w:p>
    <w:p w:rsidR="00504AF8" w:rsidRPr="00504AF8" w:rsidRDefault="00504AF8" w:rsidP="00504AF8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状态代码：第一个数字定义了响应的类别，且有五种可能取值</w:t>
      </w:r>
      <w:r w:rsidRPr="00504AF8">
        <w:rPr>
          <w:rFonts w:ascii="SimSun" w:eastAsia="SimSun" w:hAnsi="SimSun" w:cs="SimSun"/>
        </w:rPr>
        <w:t>：</w:t>
      </w:r>
    </w:p>
    <w:p w:rsidR="00504AF8" w:rsidRPr="00504AF8" w:rsidRDefault="00504AF8" w:rsidP="00504AF8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1xx</w:t>
      </w:r>
      <w:r w:rsidRPr="00504AF8">
        <w:rPr>
          <w:rFonts w:ascii="SimSun" w:eastAsia="SimSun" w:hAnsi="SimSun" w:cs="SimSun" w:hint="eastAsia"/>
        </w:rPr>
        <w:t>：指示信息</w:t>
      </w:r>
      <w:r w:rsidRPr="00504AF8">
        <w:rPr>
          <w:rFonts w:ascii="Times New Roman" w:eastAsia="Times New Roman" w:hAnsi="Times New Roman" w:cs="Times New Roman"/>
        </w:rPr>
        <w:t>–</w:t>
      </w:r>
      <w:r w:rsidRPr="00504AF8">
        <w:rPr>
          <w:rFonts w:ascii="SimSun" w:eastAsia="SimSun" w:hAnsi="SimSun" w:cs="SimSun" w:hint="eastAsia"/>
        </w:rPr>
        <w:t>表示请求已接收，继续处理</w:t>
      </w:r>
      <w:r w:rsidRPr="00504AF8">
        <w:rPr>
          <w:rFonts w:ascii="SimSun" w:eastAsia="SimSun" w:hAnsi="SimSun" w:cs="SimSun"/>
        </w:rPr>
        <w:t>；</w:t>
      </w:r>
    </w:p>
    <w:p w:rsidR="00504AF8" w:rsidRPr="00504AF8" w:rsidRDefault="00504AF8" w:rsidP="00504AF8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2xx</w:t>
      </w:r>
      <w:r w:rsidRPr="00504AF8">
        <w:rPr>
          <w:rFonts w:ascii="SimSun" w:eastAsia="SimSun" w:hAnsi="SimSun" w:cs="SimSun" w:hint="eastAsia"/>
        </w:rPr>
        <w:t>：成功</w:t>
      </w:r>
      <w:r w:rsidRPr="00504AF8">
        <w:rPr>
          <w:rFonts w:ascii="Times New Roman" w:eastAsia="Times New Roman" w:hAnsi="Times New Roman" w:cs="Times New Roman"/>
        </w:rPr>
        <w:t>–</w:t>
      </w:r>
      <w:r w:rsidRPr="00504AF8">
        <w:rPr>
          <w:rFonts w:ascii="SimSun" w:eastAsia="SimSun" w:hAnsi="SimSun" w:cs="SimSun" w:hint="eastAsia"/>
        </w:rPr>
        <w:t>表示请求已被成功接收、理解、接受</w:t>
      </w:r>
      <w:r w:rsidRPr="00504AF8">
        <w:rPr>
          <w:rFonts w:ascii="SimSun" w:eastAsia="SimSun" w:hAnsi="SimSun" w:cs="SimSun"/>
        </w:rPr>
        <w:t>；</w:t>
      </w:r>
    </w:p>
    <w:p w:rsidR="00504AF8" w:rsidRPr="00504AF8" w:rsidRDefault="00504AF8" w:rsidP="00504AF8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3xx</w:t>
      </w:r>
      <w:r w:rsidRPr="00504AF8">
        <w:rPr>
          <w:rFonts w:ascii="SimSun" w:eastAsia="SimSun" w:hAnsi="SimSun" w:cs="SimSun" w:hint="eastAsia"/>
        </w:rPr>
        <w:t>：重定向</w:t>
      </w:r>
      <w:r w:rsidRPr="00504AF8">
        <w:rPr>
          <w:rFonts w:ascii="Times New Roman" w:eastAsia="Times New Roman" w:hAnsi="Times New Roman" w:cs="Times New Roman"/>
        </w:rPr>
        <w:t>–</w:t>
      </w:r>
      <w:r w:rsidRPr="00504AF8">
        <w:rPr>
          <w:rFonts w:ascii="SimSun" w:eastAsia="SimSun" w:hAnsi="SimSun" w:cs="SimSun" w:hint="eastAsia"/>
        </w:rPr>
        <w:t>要完成请求必须进行更进一步的操作</w:t>
      </w:r>
      <w:r w:rsidRPr="00504AF8">
        <w:rPr>
          <w:rFonts w:ascii="SimSun" w:eastAsia="SimSun" w:hAnsi="SimSun" w:cs="SimSun"/>
        </w:rPr>
        <w:t>；</w:t>
      </w:r>
    </w:p>
    <w:p w:rsidR="00504AF8" w:rsidRPr="00504AF8" w:rsidRDefault="00504AF8" w:rsidP="00504AF8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4xx</w:t>
      </w:r>
      <w:r w:rsidRPr="00504AF8">
        <w:rPr>
          <w:rFonts w:ascii="SimSun" w:eastAsia="SimSun" w:hAnsi="SimSun" w:cs="SimSun" w:hint="eastAsia"/>
        </w:rPr>
        <w:t>：客户端错误</w:t>
      </w:r>
      <w:r w:rsidRPr="00504AF8">
        <w:rPr>
          <w:rFonts w:ascii="Times New Roman" w:eastAsia="Times New Roman" w:hAnsi="Times New Roman" w:cs="Times New Roman"/>
        </w:rPr>
        <w:t>–</w:t>
      </w:r>
      <w:r w:rsidRPr="00504AF8">
        <w:rPr>
          <w:rFonts w:ascii="SimSun" w:eastAsia="SimSun" w:hAnsi="SimSun" w:cs="SimSun" w:hint="eastAsia"/>
        </w:rPr>
        <w:t>请求有语法错误或请求无法实现</w:t>
      </w:r>
      <w:r w:rsidRPr="00504AF8">
        <w:rPr>
          <w:rFonts w:ascii="SimSun" w:eastAsia="SimSun" w:hAnsi="SimSun" w:cs="SimSun"/>
        </w:rPr>
        <w:t>；</w:t>
      </w:r>
    </w:p>
    <w:p w:rsidR="00504AF8" w:rsidRPr="00504AF8" w:rsidRDefault="00504AF8" w:rsidP="00504AF8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5xx</w:t>
      </w:r>
      <w:r w:rsidRPr="00504AF8">
        <w:rPr>
          <w:rFonts w:ascii="SimSun" w:eastAsia="SimSun" w:hAnsi="SimSun" w:cs="SimSun" w:hint="eastAsia"/>
        </w:rPr>
        <w:t>：服务器端错误</w:t>
      </w:r>
      <w:r w:rsidRPr="00504AF8">
        <w:rPr>
          <w:rFonts w:ascii="Times New Roman" w:eastAsia="Times New Roman" w:hAnsi="Times New Roman" w:cs="Times New Roman"/>
        </w:rPr>
        <w:t>–</w:t>
      </w:r>
      <w:r w:rsidRPr="00504AF8">
        <w:rPr>
          <w:rFonts w:ascii="SimSun" w:eastAsia="SimSun" w:hAnsi="SimSun" w:cs="SimSun" w:hint="eastAsia"/>
        </w:rPr>
        <w:t>服务器未能实现合法的请求</w:t>
      </w:r>
      <w:r w:rsidRPr="00504AF8">
        <w:rPr>
          <w:rFonts w:ascii="SimSun" w:eastAsia="SimSun" w:hAnsi="SimSun" w:cs="SimSun"/>
        </w:rPr>
        <w:t>；</w:t>
      </w:r>
    </w:p>
    <w:p w:rsidR="00504AF8" w:rsidRPr="00504AF8" w:rsidRDefault="00504AF8" w:rsidP="00504AF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消息报</w:t>
      </w:r>
      <w:r w:rsidRPr="00504AF8">
        <w:rPr>
          <w:rFonts w:ascii="SimSun" w:eastAsia="SimSun" w:hAnsi="SimSun" w:cs="SimSun"/>
        </w:rPr>
        <w:t>头</w:t>
      </w:r>
    </w:p>
    <w:p w:rsidR="00504AF8" w:rsidRPr="00504AF8" w:rsidRDefault="00504AF8" w:rsidP="00504AF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响应正文：服务器返回的资源的内</w:t>
      </w:r>
      <w:r w:rsidRPr="00504AF8">
        <w:rPr>
          <w:rFonts w:ascii="SimSun" w:eastAsia="SimSun" w:hAnsi="SimSun" w:cs="SimSun"/>
        </w:rPr>
        <w:t>容</w:t>
      </w: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  <w:b/>
          <w:bCs/>
        </w:rPr>
        <w:t>JSON</w:t>
      </w:r>
      <w:r w:rsidRPr="00504AF8">
        <w:rPr>
          <w:rFonts w:ascii="SimSun" w:eastAsia="SimSun" w:hAnsi="SimSun" w:cs="SimSun"/>
          <w:b/>
          <w:bCs/>
        </w:rPr>
        <w:t>：</w:t>
      </w: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两种结构</w:t>
      </w:r>
      <w:r w:rsidRPr="00504AF8">
        <w:rPr>
          <w:rFonts w:ascii="SimSun" w:eastAsia="SimSun" w:hAnsi="SimSun" w:cs="SimSun"/>
        </w:rPr>
        <w:t>：</w:t>
      </w:r>
    </w:p>
    <w:p w:rsidR="00504AF8" w:rsidRPr="00504AF8" w:rsidRDefault="00504AF8" w:rsidP="00504AF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“</w:t>
      </w:r>
      <w:r w:rsidRPr="00504AF8">
        <w:rPr>
          <w:rFonts w:ascii="SimSun" w:eastAsia="SimSun" w:hAnsi="SimSun" w:cs="SimSun" w:hint="eastAsia"/>
        </w:rPr>
        <w:t>名称</w:t>
      </w:r>
      <w:r w:rsidRPr="00504AF8">
        <w:rPr>
          <w:rFonts w:ascii="Times New Roman" w:eastAsia="Times New Roman" w:hAnsi="Times New Roman" w:cs="Times New Roman"/>
        </w:rPr>
        <w:t>/</w:t>
      </w:r>
      <w:r w:rsidRPr="00504AF8">
        <w:rPr>
          <w:rFonts w:ascii="SimSun" w:eastAsia="SimSun" w:hAnsi="SimSun" w:cs="SimSun" w:hint="eastAsia"/>
        </w:rPr>
        <w:t>值</w:t>
      </w:r>
      <w:r w:rsidRPr="00504AF8">
        <w:rPr>
          <w:rFonts w:ascii="Times New Roman" w:eastAsia="Times New Roman" w:hAnsi="Times New Roman" w:cs="Times New Roman"/>
        </w:rPr>
        <w:t>”</w:t>
      </w:r>
      <w:r w:rsidRPr="00504AF8">
        <w:rPr>
          <w:rFonts w:ascii="SimSun" w:eastAsia="SimSun" w:hAnsi="SimSun" w:cs="SimSun" w:hint="eastAsia"/>
        </w:rPr>
        <w:t>对的集合，例如对象</w:t>
      </w:r>
      <w:r w:rsidRPr="00504AF8">
        <w:rPr>
          <w:rFonts w:ascii="Times New Roman" w:eastAsia="Times New Roman" w:hAnsi="Times New Roman" w:cs="Times New Roman"/>
        </w:rPr>
        <w:t>(object)</w:t>
      </w:r>
      <w:r w:rsidRPr="00504AF8">
        <w:rPr>
          <w:rFonts w:ascii="SimSun" w:eastAsia="SimSun" w:hAnsi="SimSun" w:cs="SimSun" w:hint="eastAsia"/>
        </w:rPr>
        <w:t>，记录</w:t>
      </w:r>
      <w:r w:rsidRPr="00504AF8">
        <w:rPr>
          <w:rFonts w:ascii="Times New Roman" w:eastAsia="Times New Roman" w:hAnsi="Times New Roman" w:cs="Times New Roman"/>
        </w:rPr>
        <w:t>(record)</w:t>
      </w:r>
      <w:r w:rsidRPr="00504AF8">
        <w:rPr>
          <w:rFonts w:ascii="SimSun" w:eastAsia="SimSun" w:hAnsi="SimSun" w:cs="SimSun" w:hint="eastAsia"/>
        </w:rPr>
        <w:t>，结构</w:t>
      </w:r>
      <w:r w:rsidRPr="00504AF8">
        <w:rPr>
          <w:rFonts w:ascii="Times New Roman" w:eastAsia="Times New Roman" w:hAnsi="Times New Roman" w:cs="Times New Roman"/>
        </w:rPr>
        <w:t>(struct)</w:t>
      </w:r>
      <w:r w:rsidRPr="00504AF8">
        <w:rPr>
          <w:rFonts w:ascii="SimSun" w:eastAsia="SimSun" w:hAnsi="SimSun" w:cs="SimSun" w:hint="eastAsia"/>
        </w:rPr>
        <w:t>，字典</w:t>
      </w:r>
      <w:r w:rsidRPr="00504AF8">
        <w:rPr>
          <w:rFonts w:ascii="Times New Roman" w:eastAsia="Times New Roman" w:hAnsi="Times New Roman" w:cs="Times New Roman"/>
        </w:rPr>
        <w:t>(dictionary)</w:t>
      </w:r>
      <w:r w:rsidRPr="00504AF8">
        <w:rPr>
          <w:rFonts w:ascii="SimSun" w:eastAsia="SimSun" w:hAnsi="SimSun" w:cs="SimSun" w:hint="eastAsia"/>
        </w:rPr>
        <w:t>，哈希表</w:t>
      </w:r>
      <w:r w:rsidRPr="00504AF8">
        <w:rPr>
          <w:rFonts w:ascii="Times New Roman" w:eastAsia="Times New Roman" w:hAnsi="Times New Roman" w:cs="Times New Roman"/>
        </w:rPr>
        <w:t>(hash table)</w:t>
      </w:r>
      <w:r w:rsidRPr="00504AF8">
        <w:rPr>
          <w:rFonts w:ascii="SimSun" w:eastAsia="SimSun" w:hAnsi="SimSun" w:cs="SimSun" w:hint="eastAsia"/>
        </w:rPr>
        <w:t>，有键列表</w:t>
      </w:r>
      <w:r w:rsidRPr="00504AF8">
        <w:rPr>
          <w:rFonts w:ascii="Times New Roman" w:eastAsia="Times New Roman" w:hAnsi="Times New Roman" w:cs="Times New Roman"/>
        </w:rPr>
        <w:t>(keyed list)</w:t>
      </w:r>
      <w:r w:rsidRPr="00504AF8">
        <w:rPr>
          <w:rFonts w:ascii="SimSun" w:eastAsia="SimSun" w:hAnsi="SimSun" w:cs="SimSun" w:hint="eastAsia"/>
        </w:rPr>
        <w:t>，或关联数组</w:t>
      </w:r>
      <w:r w:rsidRPr="00504AF8">
        <w:rPr>
          <w:rFonts w:ascii="Times New Roman" w:eastAsia="Times New Roman" w:hAnsi="Times New Roman" w:cs="Times New Roman"/>
        </w:rPr>
        <w:t>(associative array)</w:t>
      </w:r>
    </w:p>
    <w:p w:rsidR="00504AF8" w:rsidRPr="00504AF8" w:rsidRDefault="00504AF8" w:rsidP="00504AF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值的有序列表，如数组</w:t>
      </w:r>
      <w:r w:rsidRPr="00504AF8">
        <w:rPr>
          <w:rFonts w:ascii="Times New Roman" w:eastAsia="Times New Roman" w:hAnsi="Times New Roman" w:cs="Times New Roman"/>
        </w:rPr>
        <w:t>(array)</w:t>
      </w:r>
      <w:r w:rsidRPr="00504AF8">
        <w:rPr>
          <w:rFonts w:ascii="SimSun" w:eastAsia="SimSun" w:hAnsi="SimSun" w:cs="SimSun" w:hint="eastAsia"/>
        </w:rPr>
        <w:t>。举例：</w:t>
      </w:r>
      <w:r w:rsidRPr="00504AF8">
        <w:rPr>
          <w:rFonts w:ascii="Times New Roman" w:eastAsia="Times New Roman" w:hAnsi="Times New Roman" w:cs="Times New Roman"/>
        </w:rPr>
        <w:t>{ "people": [{ "</w:t>
      </w:r>
      <w:proofErr w:type="spellStart"/>
      <w:r w:rsidRPr="00504AF8">
        <w:rPr>
          <w:rFonts w:ascii="Times New Roman" w:eastAsia="Times New Roman" w:hAnsi="Times New Roman" w:cs="Times New Roman"/>
        </w:rPr>
        <w:t>firstName</w:t>
      </w:r>
      <w:proofErr w:type="spellEnd"/>
      <w:r w:rsidRPr="00504AF8">
        <w:rPr>
          <w:rFonts w:ascii="Times New Roman" w:eastAsia="Times New Roman" w:hAnsi="Times New Roman" w:cs="Times New Roman"/>
        </w:rPr>
        <w:t>": "Brett", "</w:t>
      </w:r>
      <w:proofErr w:type="spellStart"/>
      <w:r w:rsidRPr="00504AF8">
        <w:rPr>
          <w:rFonts w:ascii="Times New Roman" w:eastAsia="Times New Roman" w:hAnsi="Times New Roman" w:cs="Times New Roman"/>
        </w:rPr>
        <w:t>lastName</w:t>
      </w:r>
      <w:proofErr w:type="spellEnd"/>
      <w:r w:rsidRPr="00504AF8">
        <w:rPr>
          <w:rFonts w:ascii="Times New Roman" w:eastAsia="Times New Roman" w:hAnsi="Times New Roman" w:cs="Times New Roman"/>
        </w:rPr>
        <w:t>":"McLaughlin", "email": "</w:t>
      </w:r>
      <w:proofErr w:type="spellStart"/>
      <w:r w:rsidRPr="00504AF8">
        <w:rPr>
          <w:rFonts w:ascii="Times New Roman" w:eastAsia="Times New Roman" w:hAnsi="Times New Roman" w:cs="Times New Roman"/>
        </w:rPr>
        <w:t>aaaa</w:t>
      </w:r>
      <w:proofErr w:type="spellEnd"/>
      <w:r w:rsidRPr="00504AF8">
        <w:rPr>
          <w:rFonts w:ascii="Times New Roman" w:eastAsia="Times New Roman" w:hAnsi="Times New Roman" w:cs="Times New Roman"/>
        </w:rPr>
        <w:t>" }, { "</w:t>
      </w:r>
      <w:proofErr w:type="spellStart"/>
      <w:r w:rsidRPr="00504AF8">
        <w:rPr>
          <w:rFonts w:ascii="Times New Roman" w:eastAsia="Times New Roman" w:hAnsi="Times New Roman" w:cs="Times New Roman"/>
        </w:rPr>
        <w:t>firstName</w:t>
      </w:r>
      <w:proofErr w:type="spellEnd"/>
      <w:r w:rsidRPr="00504AF8">
        <w:rPr>
          <w:rFonts w:ascii="Times New Roman" w:eastAsia="Times New Roman" w:hAnsi="Times New Roman" w:cs="Times New Roman"/>
        </w:rPr>
        <w:t>": "Jason", "</w:t>
      </w:r>
      <w:proofErr w:type="spellStart"/>
      <w:r w:rsidRPr="00504AF8">
        <w:rPr>
          <w:rFonts w:ascii="Times New Roman" w:eastAsia="Times New Roman" w:hAnsi="Times New Roman" w:cs="Times New Roman"/>
        </w:rPr>
        <w:t>lastName</w:t>
      </w:r>
      <w:proofErr w:type="spellEnd"/>
      <w:r w:rsidRPr="00504AF8">
        <w:rPr>
          <w:rFonts w:ascii="Times New Roman" w:eastAsia="Times New Roman" w:hAnsi="Times New Roman" w:cs="Times New Roman"/>
        </w:rPr>
        <w:t>":"Hunter", "email": "</w:t>
      </w:r>
      <w:proofErr w:type="spellStart"/>
      <w:r w:rsidRPr="00504AF8">
        <w:rPr>
          <w:rFonts w:ascii="Times New Roman" w:eastAsia="Times New Roman" w:hAnsi="Times New Roman" w:cs="Times New Roman"/>
        </w:rPr>
        <w:t>bbbb</w:t>
      </w:r>
      <w:proofErr w:type="spellEnd"/>
      <w:r w:rsidRPr="00504AF8">
        <w:rPr>
          <w:rFonts w:ascii="Times New Roman" w:eastAsia="Times New Roman" w:hAnsi="Times New Roman" w:cs="Times New Roman"/>
        </w:rPr>
        <w:t>”}, { "</w:t>
      </w:r>
      <w:proofErr w:type="spellStart"/>
      <w:r w:rsidRPr="00504AF8">
        <w:rPr>
          <w:rFonts w:ascii="Times New Roman" w:eastAsia="Times New Roman" w:hAnsi="Times New Roman" w:cs="Times New Roman"/>
        </w:rPr>
        <w:t>firstName</w:t>
      </w:r>
      <w:proofErr w:type="spellEnd"/>
      <w:r w:rsidRPr="00504AF8">
        <w:rPr>
          <w:rFonts w:ascii="Times New Roman" w:eastAsia="Times New Roman" w:hAnsi="Times New Roman" w:cs="Times New Roman"/>
        </w:rPr>
        <w:t>": "</w:t>
      </w:r>
      <w:proofErr w:type="spellStart"/>
      <w:r w:rsidRPr="00504AF8">
        <w:rPr>
          <w:rFonts w:ascii="Times New Roman" w:eastAsia="Times New Roman" w:hAnsi="Times New Roman" w:cs="Times New Roman"/>
        </w:rPr>
        <w:t>Elliotte</w:t>
      </w:r>
      <w:proofErr w:type="spellEnd"/>
      <w:r w:rsidRPr="00504AF8">
        <w:rPr>
          <w:rFonts w:ascii="Times New Roman" w:eastAsia="Times New Roman" w:hAnsi="Times New Roman" w:cs="Times New Roman"/>
        </w:rPr>
        <w:t>", "</w:t>
      </w:r>
      <w:proofErr w:type="spellStart"/>
      <w:r w:rsidRPr="00504AF8">
        <w:rPr>
          <w:rFonts w:ascii="Times New Roman" w:eastAsia="Times New Roman" w:hAnsi="Times New Roman" w:cs="Times New Roman"/>
        </w:rPr>
        <w:t>lastName</w:t>
      </w:r>
      <w:proofErr w:type="spellEnd"/>
      <w:r w:rsidRPr="00504AF8">
        <w:rPr>
          <w:rFonts w:ascii="Times New Roman" w:eastAsia="Times New Roman" w:hAnsi="Times New Roman" w:cs="Times New Roman"/>
        </w:rPr>
        <w:t>":"Harold", "email": "</w:t>
      </w:r>
      <w:proofErr w:type="spellStart"/>
      <w:r w:rsidRPr="00504AF8">
        <w:rPr>
          <w:rFonts w:ascii="Times New Roman" w:eastAsia="Times New Roman" w:hAnsi="Times New Roman" w:cs="Times New Roman"/>
        </w:rPr>
        <w:t>cccc</w:t>
      </w:r>
      <w:proofErr w:type="spellEnd"/>
      <w:r w:rsidRPr="00504AF8">
        <w:rPr>
          <w:rFonts w:ascii="Times New Roman" w:eastAsia="Times New Roman" w:hAnsi="Times New Roman" w:cs="Times New Roman"/>
        </w:rPr>
        <w:t>" }]}</w:t>
      </w: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  <w:b/>
          <w:bCs/>
        </w:rPr>
        <w:t>实现方法</w:t>
      </w:r>
      <w:r w:rsidRPr="00504AF8">
        <w:rPr>
          <w:rFonts w:ascii="SimSun" w:eastAsia="SimSun" w:hAnsi="SimSun" w:cs="SimSun"/>
        </w:rPr>
        <w:t>：</w:t>
      </w:r>
    </w:p>
    <w:p w:rsidR="00504AF8" w:rsidRPr="00504AF8" w:rsidRDefault="00504AF8" w:rsidP="00504AF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使用</w:t>
      </w:r>
      <w:r w:rsidRPr="00504AF8">
        <w:rPr>
          <w:rFonts w:ascii="Times New Roman" w:eastAsia="Times New Roman" w:hAnsi="Times New Roman" w:cs="Times New Roman"/>
        </w:rPr>
        <w:t>Python</w:t>
      </w:r>
      <w:r w:rsidRPr="00504AF8">
        <w:rPr>
          <w:rFonts w:ascii="SimSun" w:eastAsia="SimSun" w:hAnsi="SimSun" w:cs="SimSun" w:hint="eastAsia"/>
        </w:rPr>
        <w:t>语言驱动测</w:t>
      </w:r>
      <w:r w:rsidRPr="00504AF8">
        <w:rPr>
          <w:rFonts w:ascii="SimSun" w:eastAsia="SimSun" w:hAnsi="SimSun" w:cs="SimSun"/>
        </w:rPr>
        <w:t>试</w:t>
      </w:r>
    </w:p>
    <w:p w:rsidR="00504AF8" w:rsidRPr="00504AF8" w:rsidRDefault="00504AF8" w:rsidP="00504AF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调用</w:t>
      </w:r>
      <w:r w:rsidRPr="00504AF8">
        <w:rPr>
          <w:rFonts w:ascii="Times New Roman" w:eastAsia="Times New Roman" w:hAnsi="Times New Roman" w:cs="Times New Roman"/>
        </w:rPr>
        <w:t>http</w:t>
      </w:r>
      <w:r w:rsidRPr="00504AF8">
        <w:rPr>
          <w:rFonts w:ascii="SimSun" w:eastAsia="SimSun" w:hAnsi="SimSun" w:cs="SimSun" w:hint="eastAsia"/>
        </w:rPr>
        <w:t>接口采用</w:t>
      </w:r>
      <w:proofErr w:type="spellStart"/>
      <w:r w:rsidRPr="00504AF8">
        <w:rPr>
          <w:rFonts w:ascii="Times New Roman" w:eastAsia="Times New Roman" w:hAnsi="Times New Roman" w:cs="Times New Roman"/>
        </w:rPr>
        <w:t>pycurl</w:t>
      </w:r>
      <w:proofErr w:type="spellEnd"/>
      <w:r w:rsidRPr="00504AF8">
        <w:rPr>
          <w:rFonts w:ascii="SimSun" w:eastAsia="SimSun" w:hAnsi="SimSun" w:cs="SimSun" w:hint="eastAsia"/>
        </w:rPr>
        <w:t>模</w:t>
      </w:r>
      <w:r w:rsidRPr="00504AF8">
        <w:rPr>
          <w:rFonts w:ascii="SimSun" w:eastAsia="SimSun" w:hAnsi="SimSun" w:cs="SimSun"/>
        </w:rPr>
        <w:t>块</w:t>
      </w:r>
    </w:p>
    <w:p w:rsidR="00504AF8" w:rsidRPr="00504AF8" w:rsidRDefault="00504AF8" w:rsidP="00504AF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安装</w:t>
      </w:r>
      <w:proofErr w:type="spellStart"/>
      <w:r w:rsidRPr="00504AF8">
        <w:rPr>
          <w:rFonts w:ascii="Times New Roman" w:eastAsia="Times New Roman" w:hAnsi="Times New Roman" w:cs="Times New Roman"/>
        </w:rPr>
        <w:t>pycurl</w:t>
      </w:r>
      <w:proofErr w:type="spellEnd"/>
      <w:r w:rsidRPr="00504AF8">
        <w:rPr>
          <w:rFonts w:ascii="SimSun" w:eastAsia="SimSun" w:hAnsi="SimSun" w:cs="SimSun" w:hint="eastAsia"/>
        </w:rPr>
        <w:t>模</w:t>
      </w:r>
      <w:r w:rsidRPr="00504AF8">
        <w:rPr>
          <w:rFonts w:ascii="SimSun" w:eastAsia="SimSun" w:hAnsi="SimSun" w:cs="SimSun"/>
        </w:rPr>
        <w:t>块</w:t>
      </w:r>
    </w:p>
    <w:p w:rsidR="00504AF8" w:rsidRPr="00504AF8" w:rsidRDefault="00504AF8" w:rsidP="00504AF8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 xml:space="preserve">$ pip install </w:t>
      </w:r>
      <w:proofErr w:type="spellStart"/>
      <w:r w:rsidRPr="00504AF8">
        <w:rPr>
          <w:rFonts w:ascii="Times New Roman" w:eastAsia="Times New Roman" w:hAnsi="Times New Roman" w:cs="Times New Roman"/>
        </w:rPr>
        <w:t>pycur</w:t>
      </w:r>
      <w:proofErr w:type="spellEnd"/>
    </w:p>
    <w:p w:rsidR="00504AF8" w:rsidRPr="00504AF8" w:rsidRDefault="00504AF8" w:rsidP="00504AF8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 xml:space="preserve">Error:  </w:t>
      </w:r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Curl is configured to use SSL, but we have not been able to determine which SSL backend it is using. Please see </w:t>
      </w:r>
      <w:proofErr w:type="spellStart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>PycURL</w:t>
      </w:r>
      <w:proofErr w:type="spellEnd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 documentation for how to specify the SSL backend manually.</w:t>
      </w:r>
    </w:p>
    <w:p w:rsidR="00504AF8" w:rsidRPr="00504AF8" w:rsidRDefault="00504AF8" w:rsidP="00504AF8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Resolution:</w:t>
      </w:r>
    </w:p>
    <w:p w:rsidR="00504AF8" w:rsidRPr="00504AF8" w:rsidRDefault="00504AF8" w:rsidP="00504AF8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download "</w:t>
      </w:r>
      <w:hyperlink r:id="rId5" w:history="1">
        <w:r w:rsidRPr="00504AF8">
          <w:rPr>
            <w:rFonts w:ascii="Times New Roman" w:eastAsia="Times New Roman" w:hAnsi="Times New Roman" w:cs="Times New Roman"/>
            <w:color w:val="0000FF"/>
            <w:u w:val="single"/>
          </w:rPr>
          <w:t>https://bootstrap.pypa.io/</w:t>
        </w:r>
      </w:hyperlink>
      <w:r w:rsidRPr="00504AF8">
        <w:rPr>
          <w:rFonts w:ascii="Times New Roman" w:eastAsia="Times New Roman" w:hAnsi="Times New Roman" w:cs="Times New Roman"/>
        </w:rPr>
        <w:t>“</w:t>
      </w:r>
      <w:r w:rsidRPr="00504AF8">
        <w:rPr>
          <w:rFonts w:ascii="SimSun" w:eastAsia="SimSun" w:hAnsi="SimSun" w:cs="SimSun" w:hint="eastAsia"/>
        </w:rPr>
        <w:t>中的</w:t>
      </w:r>
      <w:r w:rsidRPr="00504AF8">
        <w:rPr>
          <w:rFonts w:ascii="Times New Roman" w:eastAsia="Times New Roman" w:hAnsi="Times New Roman" w:cs="Times New Roman"/>
        </w:rPr>
        <w:t>get-pip.py</w:t>
      </w:r>
      <w:r w:rsidRPr="00504AF8">
        <w:rPr>
          <w:rFonts w:ascii="SimSun" w:eastAsia="SimSun" w:hAnsi="SimSun" w:cs="SimSun" w:hint="eastAsia"/>
        </w:rPr>
        <w:t>文</w:t>
      </w:r>
      <w:r w:rsidRPr="00504AF8">
        <w:rPr>
          <w:rFonts w:ascii="SimSun" w:eastAsia="SimSun" w:hAnsi="SimSun" w:cs="SimSun"/>
        </w:rPr>
        <w:t>件</w:t>
      </w:r>
    </w:p>
    <w:p w:rsidR="00504AF8" w:rsidRPr="00504AF8" w:rsidRDefault="00504AF8" w:rsidP="00504AF8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 xml:space="preserve">$ </w:t>
      </w:r>
      <w:proofErr w:type="gramStart"/>
      <w:r w:rsidRPr="00504AF8">
        <w:rPr>
          <w:rFonts w:ascii="Times New Roman" w:eastAsia="Times New Roman" w:hAnsi="Times New Roman" w:cs="Times New Roman"/>
        </w:rPr>
        <w:t xml:space="preserve">cd  </w:t>
      </w:r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>/</w:t>
      </w:r>
      <w:proofErr w:type="gramEnd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>Users/</w:t>
      </w:r>
      <w:proofErr w:type="spellStart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>sherryzhang</w:t>
      </w:r>
      <w:proofErr w:type="spellEnd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>/Downloads</w:t>
      </w:r>
    </w:p>
    <w:p w:rsidR="00504AF8" w:rsidRPr="00504AF8" w:rsidRDefault="00504AF8" w:rsidP="00504AF8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504AF8">
        <w:rPr>
          <w:rFonts w:ascii="Helvetica Neue" w:eastAsia="Times New Roman" w:hAnsi="Helvetica Neue" w:cs="Times New Roman"/>
        </w:rPr>
        <w:lastRenderedPageBreak/>
        <w:t xml:space="preserve">$  </w:t>
      </w:r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>pip</w:t>
      </w:r>
      <w:proofErr w:type="gramEnd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 install </w:t>
      </w:r>
      <w:proofErr w:type="spellStart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>pycurl</w:t>
      </w:r>
      <w:proofErr w:type="spellEnd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>==7.43.0</w:t>
      </w:r>
    </w:p>
    <w:p w:rsidR="00504AF8" w:rsidRPr="00504AF8" w:rsidRDefault="00504AF8" w:rsidP="00504AF8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$ python2.7</w:t>
      </w:r>
    </w:p>
    <w:p w:rsidR="00504AF8" w:rsidRPr="00504AF8" w:rsidRDefault="00504AF8" w:rsidP="00504AF8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Helvetica Neue" w:eastAsia="Times New Roman" w:hAnsi="Helvetica Neue" w:cs="Times New Roman"/>
        </w:rPr>
        <w:t xml:space="preserve">Error:  </w:t>
      </w:r>
      <w:proofErr w:type="spellStart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>ImportError</w:t>
      </w:r>
      <w:proofErr w:type="spellEnd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: </w:t>
      </w:r>
      <w:proofErr w:type="spellStart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>pycurl</w:t>
      </w:r>
      <w:proofErr w:type="spellEnd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: </w:t>
      </w:r>
      <w:proofErr w:type="spellStart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>libcurl</w:t>
      </w:r>
      <w:proofErr w:type="spellEnd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 link-time </w:t>
      </w:r>
      <w:proofErr w:type="spellStart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>ssl</w:t>
      </w:r>
      <w:proofErr w:type="spellEnd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 backend (</w:t>
      </w:r>
      <w:proofErr w:type="spellStart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>openssl</w:t>
      </w:r>
      <w:proofErr w:type="spellEnd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) is different from compile-time </w:t>
      </w:r>
      <w:proofErr w:type="spellStart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>ssl</w:t>
      </w:r>
      <w:proofErr w:type="spellEnd"/>
      <w:r w:rsidRPr="00504AF8">
        <w:rPr>
          <w:rFonts w:ascii="Andale Mono" w:eastAsia="Times New Roman" w:hAnsi="Andale Mono" w:cs="Times New Roman"/>
          <w:color w:val="28FE14"/>
          <w:sz w:val="21"/>
          <w:szCs w:val="21"/>
        </w:rPr>
        <w:t xml:space="preserve"> backend (none/other)</w:t>
      </w:r>
    </w:p>
    <w:p w:rsidR="00504AF8" w:rsidRPr="00504AF8" w:rsidRDefault="00504AF8" w:rsidP="00504AF8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Helvetica Neue" w:eastAsia="Times New Roman" w:hAnsi="Helvetica Neue" w:cs="Times New Roman"/>
        </w:rPr>
        <w:t xml:space="preserve">$ pip uninstall </w:t>
      </w:r>
      <w:proofErr w:type="spellStart"/>
      <w:r w:rsidRPr="00504AF8">
        <w:rPr>
          <w:rFonts w:ascii="Helvetica Neue" w:eastAsia="Times New Roman" w:hAnsi="Helvetica Neue" w:cs="Times New Roman"/>
        </w:rPr>
        <w:t>pycurl</w:t>
      </w:r>
      <w:proofErr w:type="spellEnd"/>
    </w:p>
    <w:p w:rsidR="00504AF8" w:rsidRPr="00504AF8" w:rsidRDefault="00504AF8" w:rsidP="00504AF8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$ export PYCURL_SSL_LIBRARY=</w:t>
      </w:r>
      <w:proofErr w:type="spellStart"/>
      <w:r w:rsidRPr="00504AF8">
        <w:rPr>
          <w:rFonts w:ascii="Times New Roman" w:eastAsia="Times New Roman" w:hAnsi="Times New Roman" w:cs="Times New Roman"/>
        </w:rPr>
        <w:t>openssl</w:t>
      </w:r>
      <w:proofErr w:type="spellEnd"/>
    </w:p>
    <w:p w:rsidR="00504AF8" w:rsidRPr="00504AF8" w:rsidRDefault="00504AF8" w:rsidP="00504AF8">
      <w:pPr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 xml:space="preserve">$ pip install </w:t>
      </w:r>
      <w:proofErr w:type="spellStart"/>
      <w:r w:rsidRPr="00504AF8">
        <w:rPr>
          <w:rFonts w:ascii="Times New Roman" w:eastAsia="Times New Roman" w:hAnsi="Times New Roman" w:cs="Times New Roman"/>
        </w:rPr>
        <w:t>pycurl</w:t>
      </w:r>
      <w:proofErr w:type="spellEnd"/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设置断言，对比实际返回结果和预期结果的正确</w:t>
      </w:r>
      <w:r w:rsidRPr="00504AF8">
        <w:rPr>
          <w:rFonts w:ascii="SimSun" w:eastAsia="SimSun" w:hAnsi="SimSun" w:cs="SimSun"/>
        </w:rPr>
        <w:t>性</w:t>
      </w:r>
    </w:p>
    <w:p w:rsidR="00504AF8" w:rsidRPr="00504AF8" w:rsidRDefault="00504AF8" w:rsidP="00504AF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首次执行测试要人工检查输出的</w:t>
      </w:r>
      <w:proofErr w:type="spellStart"/>
      <w:r w:rsidRPr="00504AF8">
        <w:rPr>
          <w:rFonts w:ascii="Helvetica Neue" w:eastAsia="Times New Roman" w:hAnsi="Helvetica Neue" w:cs="Times New Roman"/>
        </w:rPr>
        <w:t>json</w:t>
      </w:r>
      <w:proofErr w:type="spellEnd"/>
      <w:r w:rsidRPr="00504AF8">
        <w:rPr>
          <w:rFonts w:ascii="SimSun" w:eastAsia="SimSun" w:hAnsi="SimSun" w:cs="SimSun" w:hint="eastAsia"/>
        </w:rPr>
        <w:t>文件是否正确，一旦正确将封存</w:t>
      </w:r>
      <w:proofErr w:type="spellStart"/>
      <w:r w:rsidRPr="00504AF8">
        <w:rPr>
          <w:rFonts w:ascii="Helvetica Neue" w:eastAsia="Times New Roman" w:hAnsi="Helvetica Neue" w:cs="Times New Roman"/>
        </w:rPr>
        <w:t>json</w:t>
      </w:r>
      <w:proofErr w:type="spellEnd"/>
      <w:r w:rsidRPr="00504AF8">
        <w:rPr>
          <w:rFonts w:ascii="SimSun" w:eastAsia="SimSun" w:hAnsi="SimSun" w:cs="SimSun" w:hint="eastAsia"/>
        </w:rPr>
        <w:t>文件，为后续回归测试的预期结果，如有错误要手工修正为预期文件。（只首次测试的时候才检查</w:t>
      </w:r>
      <w:r w:rsidRPr="00504AF8">
        <w:rPr>
          <w:rFonts w:ascii="SimSun" w:eastAsia="SimSun" w:hAnsi="SimSun" w:cs="SimSun"/>
        </w:rPr>
        <w:t>）</w:t>
      </w:r>
    </w:p>
    <w:p w:rsidR="00504AF8" w:rsidRPr="00504AF8" w:rsidRDefault="00504AF8" w:rsidP="00504AF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按照逻辑写出</w:t>
      </w:r>
      <w:r w:rsidRPr="00504AF8">
        <w:rPr>
          <w:rFonts w:ascii="Helvetica Neue" w:eastAsia="Times New Roman" w:hAnsi="Helvetica Neue" w:cs="Times New Roman"/>
        </w:rPr>
        <w:t>test suite</w:t>
      </w:r>
    </w:p>
    <w:p w:rsidR="00504AF8" w:rsidRPr="00504AF8" w:rsidRDefault="00504AF8" w:rsidP="00504AF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使用</w:t>
      </w:r>
      <w:proofErr w:type="spellStart"/>
      <w:r w:rsidRPr="00504AF8">
        <w:rPr>
          <w:rFonts w:ascii="Helvetica Neue" w:eastAsia="Times New Roman" w:hAnsi="Helvetica Neue" w:cs="Times New Roman"/>
        </w:rPr>
        <w:t>HTMLTestRunner</w:t>
      </w:r>
      <w:proofErr w:type="spellEnd"/>
      <w:r w:rsidRPr="00504AF8">
        <w:rPr>
          <w:rFonts w:ascii="SimSun" w:eastAsia="SimSun" w:hAnsi="SimSun" w:cs="SimSun" w:hint="eastAsia"/>
        </w:rPr>
        <w:t>模块生成测试报</w:t>
      </w:r>
      <w:r w:rsidRPr="00504AF8">
        <w:rPr>
          <w:rFonts w:ascii="SimSun" w:eastAsia="SimSun" w:hAnsi="SimSun" w:cs="SimSun"/>
        </w:rPr>
        <w:t>告</w:t>
      </w: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04AF8">
        <w:rPr>
          <w:rFonts w:ascii="Times New Roman" w:eastAsia="Times New Roman" w:hAnsi="Times New Roman" w:cs="Times New Roman"/>
          <w:b/>
          <w:bCs/>
          <w:kern w:val="36"/>
          <w:sz w:val="21"/>
          <w:szCs w:val="21"/>
        </w:rPr>
        <w:t>python+requests</w:t>
      </w:r>
      <w:proofErr w:type="spellEnd"/>
      <w:r w:rsidRPr="00504AF8">
        <w:rPr>
          <w:rFonts w:ascii="SimSun" w:eastAsia="SimSun" w:hAnsi="SimSun" w:cs="SimSun" w:hint="eastAsia"/>
          <w:b/>
          <w:bCs/>
          <w:kern w:val="36"/>
          <w:sz w:val="21"/>
          <w:szCs w:val="21"/>
        </w:rPr>
        <w:t>接口自动化测试框架实例详解教</w:t>
      </w:r>
      <w:r w:rsidRPr="00504AF8">
        <w:rPr>
          <w:rFonts w:ascii="SimSun" w:eastAsia="SimSun" w:hAnsi="SimSun" w:cs="SimSun"/>
          <w:b/>
          <w:bCs/>
          <w:kern w:val="36"/>
          <w:sz w:val="21"/>
          <w:szCs w:val="21"/>
        </w:rPr>
        <w:t>程</w:t>
      </w: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定义配置文件</w:t>
      </w:r>
      <w:r w:rsidRPr="00504AF8">
        <w:rPr>
          <w:rFonts w:ascii="Times New Roman" w:eastAsia="Times New Roman" w:hAnsi="Times New Roman" w:cs="Times New Roman"/>
        </w:rPr>
        <w:t xml:space="preserve">config.ini &gt; </w:t>
      </w:r>
      <w:r w:rsidRPr="00504AF8">
        <w:rPr>
          <w:rFonts w:ascii="SimSun" w:eastAsia="SimSun" w:hAnsi="SimSun" w:cs="SimSun" w:hint="eastAsia"/>
        </w:rPr>
        <w:t>读取配置文件</w:t>
      </w:r>
      <w:r w:rsidRPr="00504AF8">
        <w:rPr>
          <w:rFonts w:ascii="Times New Roman" w:eastAsia="Times New Roman" w:hAnsi="Times New Roman" w:cs="Times New Roman"/>
        </w:rPr>
        <w:t>readConfig.py &gt; </w:t>
      </w: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config.ini</w:t>
      </w:r>
      <w:r w:rsidRPr="00504AF8">
        <w:rPr>
          <w:rFonts w:ascii="SimSun" w:eastAsia="SimSun" w:hAnsi="SimSun" w:cs="SimSun" w:hint="eastAsia"/>
        </w:rPr>
        <w:t>文件：类似于</w:t>
      </w:r>
      <w:r w:rsidRPr="00504AF8">
        <w:rPr>
          <w:rFonts w:ascii="Times New Roman" w:eastAsia="Times New Roman" w:hAnsi="Times New Roman" w:cs="Times New Roman"/>
        </w:rPr>
        <w:t>“</w:t>
      </w:r>
      <w:r w:rsidRPr="00504AF8">
        <w:rPr>
          <w:rFonts w:ascii="SimSun" w:eastAsia="SimSun" w:hAnsi="SimSun" w:cs="SimSun" w:hint="eastAsia"/>
        </w:rPr>
        <w:t>仓库</w:t>
      </w:r>
      <w:r w:rsidRPr="00504AF8">
        <w:rPr>
          <w:rFonts w:ascii="Times New Roman" w:eastAsia="Times New Roman" w:hAnsi="Times New Roman" w:cs="Times New Roman"/>
        </w:rPr>
        <w:t>”</w:t>
      </w:r>
      <w:r w:rsidRPr="00504AF8">
        <w:rPr>
          <w:rFonts w:ascii="SimSun" w:eastAsia="SimSun" w:hAnsi="SimSun" w:cs="SimSun" w:hint="eastAsia"/>
        </w:rPr>
        <w:t>所有一成不变的东西都可以放到这</w:t>
      </w:r>
      <w:r w:rsidRPr="00504AF8">
        <w:rPr>
          <w:rFonts w:ascii="SimSun" w:eastAsia="SimSun" w:hAnsi="SimSun" w:cs="SimSun"/>
        </w:rPr>
        <w:t>里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[EMAIL]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[HTTP]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[HEADERS]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[DATABASE]</w:t>
      </w:r>
    </w:p>
    <w:p w:rsidR="00504AF8" w:rsidRPr="00504AF8" w:rsidRDefault="00504AF8" w:rsidP="00504AF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readConfig.py</w:t>
      </w:r>
      <w:r w:rsidRPr="00504AF8">
        <w:rPr>
          <w:rFonts w:ascii="SimSun" w:eastAsia="SimSun" w:hAnsi="SimSun" w:cs="SimSun" w:hint="eastAsia"/>
        </w:rPr>
        <w:t>文</w:t>
      </w:r>
      <w:r w:rsidRPr="00504AF8">
        <w:rPr>
          <w:rFonts w:ascii="SimSun" w:eastAsia="SimSun" w:hAnsi="SimSun" w:cs="SimSun"/>
        </w:rPr>
        <w:t>件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  <w:color w:val="0433FF"/>
        </w:rPr>
        <w:t xml:space="preserve">def </w:t>
      </w:r>
      <w:proofErr w:type="spellStart"/>
      <w:r w:rsidRPr="00504AF8">
        <w:rPr>
          <w:rFonts w:ascii="Times New Roman" w:eastAsia="Times New Roman" w:hAnsi="Times New Roman" w:cs="Times New Roman"/>
          <w:color w:val="0433FF"/>
        </w:rPr>
        <w:t>get_url</w:t>
      </w:r>
      <w:proofErr w:type="spellEnd"/>
      <w:r w:rsidRPr="00504AF8">
        <w:rPr>
          <w:rFonts w:ascii="Times New Roman" w:eastAsia="Times New Roman" w:hAnsi="Times New Roman" w:cs="Times New Roman"/>
          <w:color w:val="0433FF"/>
        </w:rPr>
        <w:t xml:space="preserve">() </w:t>
      </w:r>
      <w:r w:rsidRPr="00504AF8">
        <w:rPr>
          <w:rFonts w:ascii="SimSun" w:eastAsia="SimSun" w:hAnsi="SimSun" w:cs="SimSun" w:hint="eastAsia"/>
          <w:color w:val="0433FF"/>
        </w:rPr>
        <w:t>在</w:t>
      </w:r>
      <w:r w:rsidRPr="00504AF8">
        <w:rPr>
          <w:rFonts w:ascii="Times New Roman" w:eastAsia="Times New Roman" w:hAnsi="Times New Roman" w:cs="Times New Roman"/>
          <w:color w:val="0433FF"/>
        </w:rPr>
        <w:t>config.ini</w:t>
      </w:r>
      <w:r w:rsidRPr="00504AF8">
        <w:rPr>
          <w:rFonts w:ascii="SimSun" w:eastAsia="SimSun" w:hAnsi="SimSun" w:cs="SimSun" w:hint="eastAsia"/>
          <w:color w:val="0433FF"/>
        </w:rPr>
        <w:t>中没有找到</w:t>
      </w:r>
      <w:r w:rsidRPr="00504AF8">
        <w:rPr>
          <w:rFonts w:ascii="Times New Roman" w:eastAsia="Times New Roman" w:hAnsi="Times New Roman" w:cs="Times New Roman"/>
          <w:color w:val="0433FF"/>
        </w:rPr>
        <w:t>URL</w:t>
      </w:r>
      <w:r w:rsidRPr="00504AF8">
        <w:rPr>
          <w:rFonts w:ascii="SimSun" w:eastAsia="SimSun" w:hAnsi="SimSun" w:cs="SimSun" w:hint="eastAsia"/>
          <w:color w:val="0433FF"/>
        </w:rPr>
        <w:t>分组</w:t>
      </w:r>
      <w:r w:rsidRPr="00504AF8">
        <w:rPr>
          <w:rFonts w:ascii="Times New Roman" w:eastAsia="Times New Roman" w:hAnsi="Times New Roman" w:cs="Times New Roman"/>
          <w:color w:val="0433FF"/>
        </w:rPr>
        <w:t>???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04AF8">
        <w:rPr>
          <w:rFonts w:ascii="Times New Roman" w:eastAsia="Times New Roman" w:hAnsi="Times New Roman" w:cs="Times New Roman"/>
        </w:rPr>
        <w:t>os.path</w:t>
      </w:r>
      <w:proofErr w:type="spellEnd"/>
      <w:r w:rsidRPr="00504AF8">
        <w:rPr>
          <w:rFonts w:ascii="SimSun" w:eastAsia="SimSun" w:hAnsi="SimSun" w:cs="SimSun" w:hint="eastAsia"/>
        </w:rPr>
        <w:t>中的一些方</w:t>
      </w:r>
      <w:r w:rsidRPr="00504AF8">
        <w:rPr>
          <w:rFonts w:ascii="SimSun" w:eastAsia="SimSun" w:hAnsi="SimSun" w:cs="SimSun"/>
        </w:rPr>
        <w:t>法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__file__</w:t>
      </w:r>
      <w:r w:rsidRPr="00504AF8">
        <w:rPr>
          <w:rFonts w:ascii="SimSun" w:eastAsia="SimSun" w:hAnsi="SimSun" w:cs="SimSun" w:hint="eastAsia"/>
        </w:rPr>
        <w:t>是指当前文</w:t>
      </w:r>
      <w:r w:rsidRPr="00504AF8">
        <w:rPr>
          <w:rFonts w:ascii="SimSun" w:eastAsia="SimSun" w:hAnsi="SimSun" w:cs="SimSun"/>
        </w:rPr>
        <w:t>件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04AF8">
        <w:rPr>
          <w:rFonts w:ascii="Times New Roman" w:eastAsia="Times New Roman" w:hAnsi="Times New Roman" w:cs="Times New Roman"/>
        </w:rPr>
        <w:t>os.path.split</w:t>
      </w:r>
      <w:proofErr w:type="spellEnd"/>
      <w:r w:rsidRPr="00504AF8">
        <w:rPr>
          <w:rFonts w:ascii="Times New Roman" w:eastAsia="Times New Roman" w:hAnsi="Times New Roman" w:cs="Times New Roman"/>
        </w:rPr>
        <w:t xml:space="preserve">(path) </w:t>
      </w:r>
      <w:r w:rsidRPr="00504AF8">
        <w:rPr>
          <w:rFonts w:ascii="SimSun" w:eastAsia="SimSun" w:hAnsi="SimSun" w:cs="SimSun" w:hint="eastAsia"/>
        </w:rPr>
        <w:t>是将路径名称分成头和尾一对</w:t>
      </w:r>
      <w:r w:rsidRPr="00504AF8">
        <w:rPr>
          <w:rFonts w:ascii="SimSun" w:eastAsia="SimSun" w:hAnsi="SimSun" w:cs="SimSun"/>
        </w:rPr>
        <w:t>。</w:t>
      </w:r>
    </w:p>
    <w:p w:rsidR="00504AF8" w:rsidRPr="00504AF8" w:rsidRDefault="00504AF8" w:rsidP="00504AF8">
      <w:pPr>
        <w:numPr>
          <w:ilvl w:val="3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返回值是元组，与列表相似，但元组的元素不能修</w:t>
      </w:r>
      <w:r w:rsidRPr="00504AF8">
        <w:rPr>
          <w:rFonts w:ascii="SimSun" w:eastAsia="SimSun" w:hAnsi="SimSun" w:cs="SimSun"/>
        </w:rPr>
        <w:t>改</w:t>
      </w:r>
    </w:p>
    <w:p w:rsidR="00504AF8" w:rsidRPr="00504AF8" w:rsidRDefault="00504AF8" w:rsidP="00504AF8">
      <w:pPr>
        <w:numPr>
          <w:ilvl w:val="3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访问元组的元素，可以使用下标索引来访问元组中的值，下标索引从</w:t>
      </w:r>
      <w:r w:rsidRPr="00504AF8">
        <w:rPr>
          <w:rFonts w:ascii="Times New Roman" w:eastAsia="Times New Roman" w:hAnsi="Times New Roman" w:cs="Times New Roman"/>
        </w:rPr>
        <w:t>0</w:t>
      </w:r>
      <w:r w:rsidRPr="00504AF8">
        <w:rPr>
          <w:rFonts w:ascii="SimSun" w:eastAsia="SimSun" w:hAnsi="SimSun" w:cs="SimSun" w:hint="eastAsia"/>
        </w:rPr>
        <w:t>开</w:t>
      </w:r>
      <w:r w:rsidRPr="00504AF8">
        <w:rPr>
          <w:rFonts w:ascii="SimSun" w:eastAsia="SimSun" w:hAnsi="SimSun" w:cs="SimSun"/>
        </w:rPr>
        <w:t>始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04AF8">
        <w:rPr>
          <w:rFonts w:ascii="Times New Roman" w:eastAsia="Times New Roman" w:hAnsi="Times New Roman" w:cs="Times New Roman"/>
        </w:rPr>
        <w:t>os.path.realpath</w:t>
      </w:r>
      <w:proofErr w:type="spellEnd"/>
      <w:r w:rsidRPr="00504AF8">
        <w:rPr>
          <w:rFonts w:ascii="Times New Roman" w:eastAsia="Times New Roman" w:hAnsi="Times New Roman" w:cs="Times New Roman"/>
        </w:rPr>
        <w:t>(path)</w:t>
      </w:r>
      <w:r w:rsidRPr="00504AF8">
        <w:rPr>
          <w:rFonts w:ascii="SimSun" w:eastAsia="SimSun" w:hAnsi="SimSun" w:cs="SimSun" w:hint="eastAsia"/>
        </w:rPr>
        <w:t>返回特定文件名的绝对路</w:t>
      </w:r>
      <w:r w:rsidRPr="00504AF8">
        <w:rPr>
          <w:rFonts w:ascii="SimSun" w:eastAsia="SimSun" w:hAnsi="SimSun" w:cs="SimSun"/>
        </w:rPr>
        <w:t>径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04AF8">
        <w:rPr>
          <w:rFonts w:ascii="Times New Roman" w:eastAsia="Times New Roman" w:hAnsi="Times New Roman" w:cs="Times New Roman"/>
        </w:rPr>
        <w:t>os.path.join</w:t>
      </w:r>
      <w:proofErr w:type="spellEnd"/>
      <w:r w:rsidRPr="00504AF8">
        <w:rPr>
          <w:rFonts w:ascii="Times New Roman" w:eastAsia="Times New Roman" w:hAnsi="Times New Roman" w:cs="Times New Roman"/>
        </w:rPr>
        <w:t>(</w:t>
      </w:r>
      <w:proofErr w:type="spellStart"/>
      <w:r w:rsidRPr="00504AF8">
        <w:rPr>
          <w:rFonts w:ascii="Times New Roman" w:eastAsia="Times New Roman" w:hAnsi="Times New Roman" w:cs="Times New Roman"/>
        </w:rPr>
        <w:t>dir</w:t>
      </w:r>
      <w:proofErr w:type="spellEnd"/>
      <w:r w:rsidRPr="00504AF8">
        <w:rPr>
          <w:rFonts w:ascii="Times New Roman" w:eastAsia="Times New Roman" w:hAnsi="Times New Roman" w:cs="Times New Roman"/>
        </w:rPr>
        <w:t xml:space="preserve">, filename) </w:t>
      </w:r>
      <w:r w:rsidRPr="00504AF8">
        <w:rPr>
          <w:rFonts w:ascii="SimSun" w:eastAsia="SimSun" w:hAnsi="SimSun" w:cs="SimSun" w:hint="eastAsia"/>
        </w:rPr>
        <w:t>将指定的路径与文件名拼接，用于找到指定的</w:t>
      </w:r>
      <w:r w:rsidRPr="00504AF8">
        <w:rPr>
          <w:rFonts w:ascii="Times New Roman" w:eastAsia="Times New Roman" w:hAnsi="Times New Roman" w:cs="Times New Roman"/>
        </w:rPr>
        <w:t>filename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def __</w:t>
      </w:r>
      <w:proofErr w:type="spellStart"/>
      <w:r w:rsidRPr="00504AF8">
        <w:rPr>
          <w:rFonts w:ascii="Times New Roman" w:eastAsia="Times New Roman" w:hAnsi="Times New Roman" w:cs="Times New Roman"/>
        </w:rPr>
        <w:t>init</w:t>
      </w:r>
      <w:proofErr w:type="spellEnd"/>
      <w:r w:rsidRPr="00504AF8">
        <w:rPr>
          <w:rFonts w:ascii="Times New Roman" w:eastAsia="Times New Roman" w:hAnsi="Times New Roman" w:cs="Times New Roman"/>
        </w:rPr>
        <w:t xml:space="preserve">__ </w:t>
      </w:r>
      <w:r w:rsidRPr="00504AF8">
        <w:rPr>
          <w:rFonts w:ascii="SimSun" w:eastAsia="SimSun" w:hAnsi="SimSun" w:cs="SimSun" w:hint="eastAsia"/>
        </w:rPr>
        <w:t>是用来初始化实例的值，这些值一般要供其他方法调用，要求只初始化值，不要返回值（就是别用</w:t>
      </w:r>
      <w:r w:rsidRPr="00504AF8">
        <w:rPr>
          <w:rFonts w:ascii="Times New Roman" w:eastAsia="Times New Roman" w:hAnsi="Times New Roman" w:cs="Times New Roman"/>
        </w:rPr>
        <w:t>return</w:t>
      </w:r>
      <w:r w:rsidRPr="00504AF8">
        <w:rPr>
          <w:rFonts w:ascii="SimSun" w:eastAsia="SimSun" w:hAnsi="SimSun" w:cs="SimSun"/>
        </w:rPr>
        <w:t>）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 xml:space="preserve">data[:3] </w:t>
      </w:r>
      <w:r w:rsidRPr="00504AF8">
        <w:rPr>
          <w:rFonts w:ascii="SimSun" w:eastAsia="SimSun" w:hAnsi="SimSun" w:cs="SimSun" w:hint="eastAsia"/>
        </w:rPr>
        <w:t>取出</w:t>
      </w:r>
      <w:r w:rsidRPr="00504AF8">
        <w:rPr>
          <w:rFonts w:ascii="Times New Roman" w:eastAsia="Times New Roman" w:hAnsi="Times New Roman" w:cs="Times New Roman"/>
        </w:rPr>
        <w:t>data</w:t>
      </w:r>
      <w:r w:rsidRPr="00504AF8">
        <w:rPr>
          <w:rFonts w:ascii="SimSun" w:eastAsia="SimSun" w:hAnsi="SimSun" w:cs="SimSun" w:hint="eastAsia"/>
        </w:rPr>
        <w:t>前三个字符，即</w:t>
      </w:r>
      <w:r w:rsidRPr="00504AF8">
        <w:rPr>
          <w:rFonts w:ascii="Times New Roman" w:eastAsia="Times New Roman" w:hAnsi="Times New Roman" w:cs="Times New Roman"/>
        </w:rPr>
        <w:t>0</w:t>
      </w:r>
      <w:r w:rsidRPr="00504AF8">
        <w:rPr>
          <w:rFonts w:ascii="SimSun" w:eastAsia="SimSun" w:hAnsi="SimSun" w:cs="SimSun" w:hint="eastAsia"/>
        </w:rPr>
        <w:t>，</w:t>
      </w:r>
      <w:r w:rsidRPr="00504AF8">
        <w:rPr>
          <w:rFonts w:ascii="Times New Roman" w:eastAsia="Times New Roman" w:hAnsi="Times New Roman" w:cs="Times New Roman"/>
        </w:rPr>
        <w:t>1</w:t>
      </w:r>
      <w:r w:rsidRPr="00504AF8">
        <w:rPr>
          <w:rFonts w:ascii="SimSun" w:eastAsia="SimSun" w:hAnsi="SimSun" w:cs="SimSun" w:hint="eastAsia"/>
        </w:rPr>
        <w:t>，</w:t>
      </w:r>
      <w:r w:rsidRPr="00504AF8">
        <w:rPr>
          <w:rFonts w:ascii="Times New Roman" w:eastAsia="Times New Roman" w:hAnsi="Times New Roman" w:cs="Times New Roman"/>
        </w:rPr>
        <w:t>2</w:t>
      </w:r>
      <w:r w:rsidRPr="00504AF8">
        <w:rPr>
          <w:rFonts w:ascii="SimSun" w:eastAsia="SimSun" w:hAnsi="SimSun" w:cs="SimSun" w:hint="eastAsia"/>
        </w:rPr>
        <w:t>这三个索引位置的字</w:t>
      </w:r>
      <w:r w:rsidRPr="00504AF8">
        <w:rPr>
          <w:rFonts w:ascii="SimSun" w:eastAsia="SimSun" w:hAnsi="SimSun" w:cs="SimSun"/>
        </w:rPr>
        <w:t>符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BOM</w:t>
      </w:r>
      <w:r w:rsidRPr="00504AF8">
        <w:rPr>
          <w:rFonts w:ascii="SimSun" w:eastAsia="SimSun" w:hAnsi="SimSun" w:cs="SimSun" w:hint="eastAsia"/>
        </w:rPr>
        <w:t>是用来判断文本文件是哪一种</w:t>
      </w:r>
      <w:proofErr w:type="spellStart"/>
      <w:r w:rsidRPr="00504AF8">
        <w:rPr>
          <w:rFonts w:ascii="Times New Roman" w:eastAsia="Times New Roman" w:hAnsi="Times New Roman" w:cs="Times New Roman"/>
        </w:rPr>
        <w:t>unicode</w:t>
      </w:r>
      <w:proofErr w:type="spellEnd"/>
      <w:r w:rsidRPr="00504AF8">
        <w:rPr>
          <w:rFonts w:ascii="SimSun" w:eastAsia="SimSun" w:hAnsi="SimSun" w:cs="SimSun" w:hint="eastAsia"/>
        </w:rPr>
        <w:t>编码的标记，</w:t>
      </w:r>
      <w:r w:rsidRPr="00504AF8">
        <w:rPr>
          <w:rFonts w:ascii="Times New Roman" w:eastAsia="Times New Roman" w:hAnsi="Times New Roman" w:cs="Times New Roman"/>
        </w:rPr>
        <w:t>UTF8</w:t>
      </w:r>
      <w:r w:rsidRPr="00504AF8">
        <w:rPr>
          <w:rFonts w:ascii="SimSun" w:eastAsia="SimSun" w:hAnsi="SimSun" w:cs="SimSun" w:hint="eastAsia"/>
        </w:rPr>
        <w:t>的二进制字节是</w:t>
      </w:r>
      <w:r w:rsidRPr="00504AF8">
        <w:rPr>
          <w:rFonts w:ascii="Times New Roman" w:eastAsia="Times New Roman" w:hAnsi="Times New Roman" w:cs="Times New Roman"/>
        </w:rPr>
        <w:t>EF BB BF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04AF8">
        <w:rPr>
          <w:rFonts w:ascii="Times New Roman" w:eastAsia="Times New Roman" w:hAnsi="Times New Roman" w:cs="Times New Roman"/>
        </w:rPr>
        <w:lastRenderedPageBreak/>
        <w:t>codecs.open</w:t>
      </w:r>
      <w:proofErr w:type="spellEnd"/>
      <w:r w:rsidRPr="00504AF8">
        <w:rPr>
          <w:rFonts w:ascii="Times New Roman" w:eastAsia="Times New Roman" w:hAnsi="Times New Roman" w:cs="Times New Roman"/>
        </w:rPr>
        <w:t>()</w:t>
      </w:r>
      <w:r w:rsidRPr="00504AF8">
        <w:rPr>
          <w:rFonts w:ascii="SimSun" w:eastAsia="SimSun" w:hAnsi="SimSun" w:cs="SimSun" w:hint="eastAsia"/>
        </w:rPr>
        <w:t>可以避免中英文字符的编码问</w:t>
      </w:r>
      <w:r w:rsidRPr="00504AF8">
        <w:rPr>
          <w:rFonts w:ascii="SimSun" w:eastAsia="SimSun" w:hAnsi="SimSun" w:cs="SimSun"/>
        </w:rPr>
        <w:t>题</w:t>
      </w:r>
    </w:p>
    <w:p w:rsidR="00504AF8" w:rsidRPr="00504AF8" w:rsidRDefault="00504AF8" w:rsidP="00504AF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Log.py</w:t>
      </w:r>
      <w:r w:rsidRPr="00504AF8">
        <w:rPr>
          <w:rFonts w:ascii="SimSun" w:eastAsia="SimSun" w:hAnsi="SimSun" w:cs="SimSun" w:hint="eastAsia"/>
        </w:rPr>
        <w:t>文</w:t>
      </w:r>
      <w:r w:rsidRPr="00504AF8">
        <w:rPr>
          <w:rFonts w:ascii="SimSun" w:eastAsia="SimSun" w:hAnsi="SimSun" w:cs="SimSun"/>
        </w:rPr>
        <w:t>件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def __</w:t>
      </w:r>
      <w:proofErr w:type="spellStart"/>
      <w:r w:rsidRPr="00504AF8">
        <w:rPr>
          <w:rFonts w:ascii="Times New Roman" w:eastAsia="Times New Roman" w:hAnsi="Times New Roman" w:cs="Times New Roman"/>
        </w:rPr>
        <w:t>init</w:t>
      </w:r>
      <w:proofErr w:type="spellEnd"/>
      <w:r w:rsidRPr="00504AF8">
        <w:rPr>
          <w:rFonts w:ascii="Times New Roman" w:eastAsia="Times New Roman" w:hAnsi="Times New Roman" w:cs="Times New Roman"/>
        </w:rPr>
        <w:t>__(self)</w:t>
      </w:r>
      <w:r w:rsidRPr="00504AF8">
        <w:rPr>
          <w:rFonts w:ascii="SimSun" w:eastAsia="SimSun" w:hAnsi="SimSun" w:cs="SimSun" w:hint="eastAsia"/>
        </w:rPr>
        <w:t>中定</w:t>
      </w:r>
      <w:r w:rsidRPr="00504AF8">
        <w:rPr>
          <w:rFonts w:ascii="Times New Roman" w:eastAsia="Times New Roman" w:hAnsi="Times New Roman" w:cs="Times New Roman"/>
        </w:rPr>
        <w:t>common</w:t>
      </w:r>
      <w:r w:rsidRPr="00504AF8">
        <w:rPr>
          <w:rFonts w:ascii="SimSun" w:eastAsia="SimSun" w:hAnsi="SimSun" w:cs="SimSun" w:hint="eastAsia"/>
        </w:rPr>
        <w:t>的一些内容，如</w:t>
      </w:r>
      <w:r w:rsidRPr="00504AF8">
        <w:rPr>
          <w:rFonts w:ascii="Times New Roman" w:eastAsia="Times New Roman" w:hAnsi="Times New Roman" w:cs="Times New Roman"/>
        </w:rPr>
        <w:t>log</w:t>
      </w:r>
      <w:r w:rsidRPr="00504AF8">
        <w:rPr>
          <w:rFonts w:ascii="SimSun" w:eastAsia="SimSun" w:hAnsi="SimSun" w:cs="SimSun" w:hint="eastAsia"/>
        </w:rPr>
        <w:t>的目录，命名格式以及</w:t>
      </w:r>
      <w:r w:rsidRPr="00504AF8">
        <w:rPr>
          <w:rFonts w:ascii="Times New Roman" w:eastAsia="Times New Roman" w:hAnsi="Times New Roman" w:cs="Times New Roman"/>
        </w:rPr>
        <w:t>log level</w:t>
      </w:r>
      <w:r w:rsidRPr="00504AF8">
        <w:rPr>
          <w:rFonts w:ascii="SimSun" w:eastAsia="SimSun" w:hAnsi="SimSun" w:cs="SimSun"/>
        </w:rPr>
        <w:t>等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典型的日志记录的步骤</w:t>
      </w:r>
      <w:r w:rsidRPr="00504AF8">
        <w:rPr>
          <w:rFonts w:ascii="SimSun" w:eastAsia="SimSun" w:hAnsi="SimSun" w:cs="SimSun"/>
        </w:rPr>
        <w:t>：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创建</w:t>
      </w:r>
      <w:r w:rsidRPr="00504AF8">
        <w:rPr>
          <w:rFonts w:ascii="Times New Roman" w:eastAsia="Times New Roman" w:hAnsi="Times New Roman" w:cs="Times New Roman"/>
        </w:rPr>
        <w:t>logger - logger</w:t>
      </w:r>
      <w:r w:rsidRPr="00504AF8">
        <w:rPr>
          <w:rFonts w:ascii="SimSun" w:eastAsia="SimSun" w:hAnsi="SimSun" w:cs="SimSun" w:hint="eastAsia"/>
        </w:rPr>
        <w:t>可以看做是一个记录日志的</w:t>
      </w:r>
      <w:r w:rsidRPr="00504AF8">
        <w:rPr>
          <w:rFonts w:ascii="SimSun" w:eastAsia="SimSun" w:hAnsi="SimSun" w:cs="SimSun"/>
        </w:rPr>
        <w:t>人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创建</w:t>
      </w:r>
      <w:r w:rsidRPr="00504AF8">
        <w:rPr>
          <w:rFonts w:ascii="Times New Roman" w:eastAsia="Times New Roman" w:hAnsi="Times New Roman" w:cs="Times New Roman"/>
        </w:rPr>
        <w:t>handler - handler</w:t>
      </w:r>
      <w:r w:rsidRPr="00504AF8">
        <w:rPr>
          <w:rFonts w:ascii="SimSun" w:eastAsia="SimSun" w:hAnsi="SimSun" w:cs="SimSun" w:hint="eastAsia"/>
        </w:rPr>
        <w:t>可以看作是记录每个日志的一套规则，如</w:t>
      </w:r>
      <w:r w:rsidRPr="00504AF8">
        <w:rPr>
          <w:rFonts w:ascii="Times New Roman" w:eastAsia="Times New Roman" w:hAnsi="Times New Roman" w:cs="Times New Roman"/>
        </w:rPr>
        <w:t>formatter, level</w:t>
      </w:r>
      <w:r w:rsidRPr="00504AF8">
        <w:rPr>
          <w:rFonts w:ascii="SimSun" w:eastAsia="SimSun" w:hAnsi="SimSun" w:cs="SimSun"/>
        </w:rPr>
        <w:t>等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定义</w:t>
      </w:r>
      <w:r w:rsidRPr="00504AF8">
        <w:rPr>
          <w:rFonts w:ascii="Times New Roman" w:eastAsia="Times New Roman" w:hAnsi="Times New Roman" w:cs="Times New Roman"/>
        </w:rPr>
        <w:t>formatter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给</w:t>
      </w:r>
      <w:r w:rsidRPr="00504AF8">
        <w:rPr>
          <w:rFonts w:ascii="Times New Roman" w:eastAsia="Times New Roman" w:hAnsi="Times New Roman" w:cs="Times New Roman"/>
        </w:rPr>
        <w:t>handler</w:t>
      </w:r>
      <w:r w:rsidRPr="00504AF8">
        <w:rPr>
          <w:rFonts w:ascii="SimSun" w:eastAsia="SimSun" w:hAnsi="SimSun" w:cs="SimSun" w:hint="eastAsia"/>
        </w:rPr>
        <w:t>添加</w:t>
      </w:r>
      <w:r w:rsidRPr="00504AF8">
        <w:rPr>
          <w:rFonts w:ascii="Times New Roman" w:eastAsia="Times New Roman" w:hAnsi="Times New Roman" w:cs="Times New Roman"/>
        </w:rPr>
        <w:t>formatter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给</w:t>
      </w:r>
      <w:r w:rsidRPr="00504AF8">
        <w:rPr>
          <w:rFonts w:ascii="Times New Roman" w:eastAsia="Times New Roman" w:hAnsi="Times New Roman" w:cs="Times New Roman"/>
        </w:rPr>
        <w:t>logger</w:t>
      </w:r>
      <w:r w:rsidRPr="00504AF8">
        <w:rPr>
          <w:rFonts w:ascii="SimSun" w:eastAsia="SimSun" w:hAnsi="SimSun" w:cs="SimSun" w:hint="eastAsia"/>
        </w:rPr>
        <w:t>添加</w:t>
      </w:r>
      <w:r w:rsidRPr="00504AF8">
        <w:rPr>
          <w:rFonts w:ascii="Times New Roman" w:eastAsia="Times New Roman" w:hAnsi="Times New Roman" w:cs="Times New Roman"/>
        </w:rPr>
        <w:t>handler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 xml:space="preserve">set </w:t>
      </w:r>
      <w:proofErr w:type="spellStart"/>
      <w:r w:rsidRPr="00504AF8">
        <w:rPr>
          <w:rFonts w:ascii="Times New Roman" w:eastAsia="Times New Roman" w:hAnsi="Times New Roman" w:cs="Times New Roman"/>
        </w:rPr>
        <w:t>resultPath</w:t>
      </w:r>
      <w:proofErr w:type="spellEnd"/>
      <w:r w:rsidRPr="00504AF8">
        <w:rPr>
          <w:rFonts w:ascii="Times New Roman" w:eastAsia="Times New Roman" w:hAnsi="Times New Roman" w:cs="Times New Roman"/>
        </w:rPr>
        <w:t xml:space="preserve"> - log</w:t>
      </w:r>
      <w:r w:rsidRPr="00504AF8">
        <w:rPr>
          <w:rFonts w:ascii="SimSun" w:eastAsia="SimSun" w:hAnsi="SimSun" w:cs="SimSun" w:hint="eastAsia"/>
        </w:rPr>
        <w:t>文件所在的目</w:t>
      </w:r>
      <w:r w:rsidRPr="00504AF8">
        <w:rPr>
          <w:rFonts w:ascii="SimSun" w:eastAsia="SimSun" w:hAnsi="SimSun" w:cs="SimSun"/>
        </w:rPr>
        <w:t>录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log</w:t>
      </w:r>
      <w:r w:rsidRPr="00504AF8">
        <w:rPr>
          <w:rFonts w:ascii="SimSun" w:eastAsia="SimSun" w:hAnsi="SimSun" w:cs="SimSun" w:hint="eastAsia"/>
        </w:rPr>
        <w:t>文件时间命名</w:t>
      </w:r>
      <w:r w:rsidRPr="00504AF8">
        <w:rPr>
          <w:rFonts w:ascii="Times New Roman" w:eastAsia="Times New Roman" w:hAnsi="Times New Roman" w:cs="Times New Roman"/>
        </w:rPr>
        <w:t xml:space="preserve"> - </w:t>
      </w:r>
      <w:r w:rsidRPr="00504AF8">
        <w:rPr>
          <w:rFonts w:ascii="SimSun" w:eastAsia="SimSun" w:hAnsi="SimSun" w:cs="SimSun" w:hint="eastAsia"/>
        </w:rPr>
        <w:t>日期格式转化为字符串格式的函数为</w:t>
      </w:r>
      <w:proofErr w:type="spellStart"/>
      <w:r w:rsidRPr="00504AF8">
        <w:rPr>
          <w:rFonts w:ascii="Times New Roman" w:eastAsia="Times New Roman" w:hAnsi="Times New Roman" w:cs="Times New Roman"/>
        </w:rPr>
        <w:t>datetime.now</w:t>
      </w:r>
      <w:proofErr w:type="spellEnd"/>
      <w:r w:rsidRPr="00504AF8">
        <w:rPr>
          <w:rFonts w:ascii="Times New Roman" w:eastAsia="Times New Roman" w:hAnsi="Times New Roman" w:cs="Times New Roman"/>
        </w:rPr>
        <w:t>().</w:t>
      </w:r>
      <w:proofErr w:type="spellStart"/>
      <w:r w:rsidRPr="00504AF8">
        <w:rPr>
          <w:rFonts w:ascii="Times New Roman" w:eastAsia="Times New Roman" w:hAnsi="Times New Roman" w:cs="Times New Roman"/>
        </w:rPr>
        <w:t>strftime</w:t>
      </w:r>
      <w:proofErr w:type="spellEnd"/>
      <w:r w:rsidRPr="00504AF8">
        <w:rPr>
          <w:rFonts w:ascii="Times New Roman" w:eastAsia="Times New Roman" w:hAnsi="Times New Roman" w:cs="Times New Roman"/>
        </w:rPr>
        <w:t>(“%</w:t>
      </w:r>
      <w:proofErr w:type="spellStart"/>
      <w:r w:rsidRPr="00504AF8">
        <w:rPr>
          <w:rFonts w:ascii="Times New Roman" w:eastAsia="Times New Roman" w:hAnsi="Times New Roman" w:cs="Times New Roman"/>
        </w:rPr>
        <w:t>Y%m%d%H%M%S</w:t>
      </w:r>
      <w:proofErr w:type="spellEnd"/>
      <w:r w:rsidRPr="00504AF8">
        <w:rPr>
          <w:rFonts w:ascii="Times New Roman" w:eastAsia="Times New Roman" w:hAnsi="Times New Roman" w:cs="Times New Roman"/>
        </w:rPr>
        <w:t>")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04AF8">
        <w:rPr>
          <w:rFonts w:ascii="Times New Roman" w:eastAsia="Times New Roman" w:hAnsi="Times New Roman" w:cs="Times New Roman"/>
        </w:rPr>
        <w:t>logger.setLevel</w:t>
      </w:r>
      <w:proofErr w:type="spellEnd"/>
      <w:r w:rsidRPr="00504AF8">
        <w:rPr>
          <w:rFonts w:ascii="Times New Roman" w:eastAsia="Times New Roman" w:hAnsi="Times New Roman" w:cs="Times New Roman"/>
        </w:rPr>
        <w:t xml:space="preserve">(loggin.INFO): </w:t>
      </w:r>
      <w:r w:rsidRPr="00504AF8">
        <w:rPr>
          <w:rFonts w:ascii="SimSun" w:eastAsia="SimSun" w:hAnsi="SimSun" w:cs="SimSun" w:hint="eastAsia"/>
        </w:rPr>
        <w:t>一般日志中调用最多的就是</w:t>
      </w:r>
      <w:r w:rsidRPr="00504AF8">
        <w:rPr>
          <w:rFonts w:ascii="Times New Roman" w:eastAsia="Times New Roman" w:hAnsi="Times New Roman" w:cs="Times New Roman"/>
        </w:rPr>
        <w:t>loggin.INFO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04AF8">
        <w:rPr>
          <w:rFonts w:ascii="Times New Roman" w:eastAsia="Times New Roman" w:hAnsi="Times New Roman" w:cs="Times New Roman"/>
        </w:rPr>
        <w:t>FileHandler</w:t>
      </w:r>
      <w:proofErr w:type="spellEnd"/>
      <w:r w:rsidRPr="00504AF8">
        <w:rPr>
          <w:rFonts w:ascii="SimSun" w:eastAsia="SimSun" w:hAnsi="SimSun" w:cs="SimSun" w:hint="eastAsia"/>
        </w:rPr>
        <w:t>是对文件类型输出日志，相对应的还有</w:t>
      </w:r>
      <w:proofErr w:type="spellStart"/>
      <w:r w:rsidRPr="00504AF8">
        <w:rPr>
          <w:rFonts w:ascii="Times New Roman" w:eastAsia="Times New Roman" w:hAnsi="Times New Roman" w:cs="Times New Roman"/>
        </w:rPr>
        <w:t>StreamHandler</w:t>
      </w:r>
      <w:proofErr w:type="spellEnd"/>
      <w:r w:rsidRPr="00504AF8">
        <w:rPr>
          <w:rFonts w:ascii="SimSun" w:eastAsia="SimSun" w:hAnsi="SimSun" w:cs="SimSun" w:hint="eastAsia"/>
        </w:rPr>
        <w:t>，针对控制台输出的日</w:t>
      </w:r>
      <w:r w:rsidRPr="00504AF8">
        <w:rPr>
          <w:rFonts w:ascii="SimSun" w:eastAsia="SimSun" w:hAnsi="SimSun" w:cs="SimSun"/>
        </w:rPr>
        <w:t>志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Formatter</w:t>
      </w:r>
      <w:r w:rsidRPr="00504AF8">
        <w:rPr>
          <w:rFonts w:ascii="SimSun" w:eastAsia="SimSun" w:hAnsi="SimSun" w:cs="SimSun" w:hint="eastAsia"/>
        </w:rPr>
        <w:t>参数的格式化信息</w:t>
      </w:r>
      <w:r w:rsidRPr="00504AF8">
        <w:rPr>
          <w:rFonts w:ascii="SimSun" w:eastAsia="SimSun" w:hAnsi="SimSun" w:cs="SimSun"/>
        </w:rPr>
        <w:t>：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  <w:sz w:val="21"/>
          <w:szCs w:val="21"/>
        </w:rPr>
        <w:t>%(</w:t>
      </w:r>
      <w:proofErr w:type="spellStart"/>
      <w:r w:rsidRPr="00504AF8">
        <w:rPr>
          <w:rFonts w:ascii="Times New Roman" w:eastAsia="Times New Roman" w:hAnsi="Times New Roman" w:cs="Times New Roman"/>
          <w:sz w:val="21"/>
          <w:szCs w:val="21"/>
        </w:rPr>
        <w:t>asctime</w:t>
      </w:r>
      <w:proofErr w:type="spellEnd"/>
      <w:r w:rsidRPr="00504AF8">
        <w:rPr>
          <w:rFonts w:ascii="Times New Roman" w:eastAsia="Times New Roman" w:hAnsi="Times New Roman" w:cs="Times New Roman"/>
          <w:sz w:val="21"/>
          <w:szCs w:val="21"/>
        </w:rPr>
        <w:t xml:space="preserve">)s - </w:t>
      </w:r>
      <w:r w:rsidRPr="00504AF8">
        <w:rPr>
          <w:rFonts w:ascii="SimSun" w:eastAsia="SimSun" w:hAnsi="SimSun" w:cs="SimSun" w:hint="eastAsia"/>
          <w:sz w:val="21"/>
          <w:szCs w:val="21"/>
        </w:rPr>
        <w:t>字符串形式的当前时</w:t>
      </w:r>
      <w:r w:rsidRPr="00504AF8">
        <w:rPr>
          <w:rFonts w:ascii="SimSun" w:eastAsia="SimSun" w:hAnsi="SimSun" w:cs="SimSun"/>
          <w:sz w:val="21"/>
          <w:szCs w:val="21"/>
        </w:rPr>
        <w:t>间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  <w:sz w:val="21"/>
          <w:szCs w:val="21"/>
        </w:rPr>
        <w:t>%(name)s - Logger</w:t>
      </w:r>
      <w:r w:rsidRPr="00504AF8">
        <w:rPr>
          <w:rFonts w:ascii="SimSun" w:eastAsia="SimSun" w:hAnsi="SimSun" w:cs="SimSun" w:hint="eastAsia"/>
          <w:sz w:val="21"/>
          <w:szCs w:val="21"/>
        </w:rPr>
        <w:t>的名</w:t>
      </w:r>
      <w:r w:rsidRPr="00504AF8">
        <w:rPr>
          <w:rFonts w:ascii="SimSun" w:eastAsia="SimSun" w:hAnsi="SimSun" w:cs="SimSun"/>
          <w:sz w:val="21"/>
          <w:szCs w:val="21"/>
        </w:rPr>
        <w:t>字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  <w:sz w:val="21"/>
          <w:szCs w:val="21"/>
        </w:rPr>
        <w:t>%(</w:t>
      </w:r>
      <w:proofErr w:type="spellStart"/>
      <w:r w:rsidRPr="00504AF8">
        <w:rPr>
          <w:rFonts w:ascii="Times New Roman" w:eastAsia="Times New Roman" w:hAnsi="Times New Roman" w:cs="Times New Roman"/>
          <w:sz w:val="21"/>
          <w:szCs w:val="21"/>
        </w:rPr>
        <w:t>levelname</w:t>
      </w:r>
      <w:proofErr w:type="spellEnd"/>
      <w:r w:rsidRPr="00504AF8">
        <w:rPr>
          <w:rFonts w:ascii="Times New Roman" w:eastAsia="Times New Roman" w:hAnsi="Times New Roman" w:cs="Times New Roman"/>
          <w:sz w:val="21"/>
          <w:szCs w:val="21"/>
        </w:rPr>
        <w:t xml:space="preserve">)s - </w:t>
      </w:r>
      <w:r w:rsidRPr="00504AF8">
        <w:rPr>
          <w:rFonts w:ascii="SimSun" w:eastAsia="SimSun" w:hAnsi="SimSun" w:cs="SimSun" w:hint="eastAsia"/>
          <w:sz w:val="21"/>
          <w:szCs w:val="21"/>
        </w:rPr>
        <w:t>文件形式的日志级</w:t>
      </w:r>
      <w:r w:rsidRPr="00504AF8">
        <w:rPr>
          <w:rFonts w:ascii="SimSun" w:eastAsia="SimSun" w:hAnsi="SimSun" w:cs="SimSun"/>
          <w:sz w:val="21"/>
          <w:szCs w:val="21"/>
        </w:rPr>
        <w:t>别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  <w:sz w:val="21"/>
          <w:szCs w:val="21"/>
        </w:rPr>
        <w:t xml:space="preserve">%(message)s - </w:t>
      </w:r>
      <w:r w:rsidRPr="00504AF8">
        <w:rPr>
          <w:rFonts w:ascii="SimSun" w:eastAsia="SimSun" w:hAnsi="SimSun" w:cs="SimSun" w:hint="eastAsia"/>
          <w:sz w:val="21"/>
          <w:szCs w:val="21"/>
        </w:rPr>
        <w:t>用户输出的消</w:t>
      </w:r>
      <w:r w:rsidRPr="00504AF8">
        <w:rPr>
          <w:rFonts w:ascii="SimSun" w:eastAsia="SimSun" w:hAnsi="SimSun" w:cs="SimSun"/>
          <w:sz w:val="21"/>
          <w:szCs w:val="21"/>
        </w:rPr>
        <w:t>息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互斥锁概念</w:t>
      </w:r>
      <w:r w:rsidRPr="00504AF8">
        <w:rPr>
          <w:rFonts w:ascii="SimSun" w:eastAsia="SimSun" w:hAnsi="SimSun" w:cs="SimSun"/>
        </w:rPr>
        <w:t>：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>python</w:t>
      </w:r>
      <w:r w:rsidRPr="00504AF8">
        <w:rPr>
          <w:rFonts w:ascii="SimSun" w:eastAsia="SimSun" w:hAnsi="SimSun" w:cs="SimSun" w:hint="eastAsia"/>
        </w:rPr>
        <w:t>中引入互斥锁概念保证共享数据操作的完整性。每个对象对应于一个可称为</w:t>
      </w:r>
      <w:r w:rsidRPr="00504AF8">
        <w:rPr>
          <w:rFonts w:ascii="Times New Roman" w:eastAsia="Times New Roman" w:hAnsi="Times New Roman" w:cs="Times New Roman"/>
        </w:rPr>
        <w:t>“</w:t>
      </w:r>
      <w:r w:rsidRPr="00504AF8">
        <w:rPr>
          <w:rFonts w:ascii="SimSun" w:eastAsia="SimSun" w:hAnsi="SimSun" w:cs="SimSun" w:hint="eastAsia"/>
        </w:rPr>
        <w:t>互斥锁</w:t>
      </w:r>
      <w:r w:rsidRPr="00504AF8">
        <w:rPr>
          <w:rFonts w:ascii="Times New Roman" w:eastAsia="Times New Roman" w:hAnsi="Times New Roman" w:cs="Times New Roman"/>
        </w:rPr>
        <w:t>”</w:t>
      </w:r>
      <w:r w:rsidRPr="00504AF8">
        <w:rPr>
          <w:rFonts w:ascii="SimSun" w:eastAsia="SimSun" w:hAnsi="SimSun" w:cs="SimSun" w:hint="eastAsia"/>
        </w:rPr>
        <w:t>的标记，用来保证在任一时刻，只能有一个线程访问该对象</w:t>
      </w:r>
      <w:r w:rsidRPr="00504AF8">
        <w:rPr>
          <w:rFonts w:ascii="SimSun" w:eastAsia="SimSun" w:hAnsi="SimSun" w:cs="SimSun"/>
        </w:rPr>
        <w:t>。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Times New Roman" w:eastAsia="Times New Roman" w:hAnsi="Times New Roman" w:cs="Times New Roman"/>
        </w:rPr>
        <w:t xml:space="preserve">mutex = </w:t>
      </w:r>
      <w:proofErr w:type="spellStart"/>
      <w:r w:rsidRPr="00504AF8">
        <w:rPr>
          <w:rFonts w:ascii="Times New Roman" w:eastAsia="Times New Roman" w:hAnsi="Times New Roman" w:cs="Times New Roman"/>
        </w:rPr>
        <w:t>threading.Lock</w:t>
      </w:r>
      <w:proofErr w:type="spellEnd"/>
      <w:r w:rsidRPr="00504AF8">
        <w:rPr>
          <w:rFonts w:ascii="Times New Roman" w:eastAsia="Times New Roman" w:hAnsi="Times New Roman" w:cs="Times New Roman"/>
        </w:rPr>
        <w:t>()</w:t>
      </w:r>
      <w:r w:rsidRPr="00504AF8">
        <w:rPr>
          <w:rFonts w:ascii="SimSun" w:eastAsia="SimSun" w:hAnsi="SimSun" w:cs="SimSun" w:hint="eastAsia"/>
        </w:rPr>
        <w:t>是定义了一个互斥锁变</w:t>
      </w:r>
      <w:r w:rsidRPr="00504AF8">
        <w:rPr>
          <w:rFonts w:ascii="SimSun" w:eastAsia="SimSun" w:hAnsi="SimSun" w:cs="SimSun"/>
        </w:rPr>
        <w:t>量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04AF8">
        <w:rPr>
          <w:rFonts w:ascii="Times New Roman" w:eastAsia="Times New Roman" w:hAnsi="Times New Roman" w:cs="Times New Roman"/>
        </w:rPr>
        <w:t>mutex.acquire</w:t>
      </w:r>
      <w:proofErr w:type="spellEnd"/>
      <w:r w:rsidRPr="00504AF8">
        <w:rPr>
          <w:rFonts w:ascii="Times New Roman" w:eastAsia="Times New Roman" w:hAnsi="Times New Roman" w:cs="Times New Roman"/>
        </w:rPr>
        <w:t xml:space="preserve">() </w:t>
      </w:r>
      <w:r w:rsidRPr="00504AF8">
        <w:rPr>
          <w:rFonts w:ascii="SimSun" w:eastAsia="SimSun" w:hAnsi="SimSun" w:cs="SimSun" w:hint="eastAsia"/>
        </w:rPr>
        <w:t>争夺资源之前我们会抢占这把</w:t>
      </w:r>
      <w:r w:rsidRPr="00504AF8">
        <w:rPr>
          <w:rFonts w:ascii="SimSun" w:eastAsia="SimSun" w:hAnsi="SimSun" w:cs="SimSun"/>
        </w:rPr>
        <w:t>锁</w:t>
      </w:r>
    </w:p>
    <w:p w:rsidR="00504AF8" w:rsidRPr="00504AF8" w:rsidRDefault="00504AF8" w:rsidP="00504AF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04AF8">
        <w:rPr>
          <w:rFonts w:ascii="Times New Roman" w:eastAsia="Times New Roman" w:hAnsi="Times New Roman" w:cs="Times New Roman"/>
        </w:rPr>
        <w:t>mutex.release</w:t>
      </w:r>
      <w:proofErr w:type="spellEnd"/>
      <w:r w:rsidRPr="00504AF8">
        <w:rPr>
          <w:rFonts w:ascii="Times New Roman" w:eastAsia="Times New Roman" w:hAnsi="Times New Roman" w:cs="Times New Roman"/>
        </w:rPr>
        <w:t xml:space="preserve">() </w:t>
      </w:r>
      <w:r w:rsidRPr="00504AF8">
        <w:rPr>
          <w:rFonts w:ascii="SimSun" w:eastAsia="SimSun" w:hAnsi="SimSun" w:cs="SimSun" w:hint="eastAsia"/>
        </w:rPr>
        <w:t>对资源使用完成之后会释放这把</w:t>
      </w:r>
      <w:r w:rsidRPr="00504AF8">
        <w:rPr>
          <w:rFonts w:ascii="SimSun" w:eastAsia="SimSun" w:hAnsi="SimSun" w:cs="SimSun"/>
        </w:rPr>
        <w:t>锁</w:t>
      </w:r>
    </w:p>
    <w:p w:rsidR="00504AF8" w:rsidRPr="00504AF8" w:rsidRDefault="00504AF8" w:rsidP="00504AF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AF8">
        <w:rPr>
          <w:rFonts w:ascii="SimSun" w:eastAsia="SimSun" w:hAnsi="SimSun" w:cs="SimSun" w:hint="eastAsia"/>
        </w:rPr>
        <w:t>三个双引号：多行显示内</w:t>
      </w:r>
      <w:r w:rsidRPr="00504AF8">
        <w:rPr>
          <w:rFonts w:ascii="SimSun" w:eastAsia="SimSun" w:hAnsi="SimSun" w:cs="SimSun"/>
        </w:rPr>
        <w:t>容</w:t>
      </w:r>
    </w:p>
    <w:p w:rsidR="00504AF8" w:rsidRPr="00504AF8" w:rsidRDefault="00504AF8" w:rsidP="00504AF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504AF8" w:rsidRPr="00504AF8" w:rsidRDefault="00504AF8" w:rsidP="00504AF8">
      <w:pPr>
        <w:rPr>
          <w:rFonts w:ascii="Times New Roman" w:eastAsia="Times New Roman" w:hAnsi="Times New Roman" w:cs="Times New Roman"/>
        </w:rPr>
      </w:pPr>
    </w:p>
    <w:p w:rsidR="00A43ED8" w:rsidRDefault="00504AF8">
      <w:pPr>
        <w:rPr>
          <w:rFonts w:hint="eastAsia"/>
        </w:rPr>
      </w:pPr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1FC"/>
    <w:multiLevelType w:val="multilevel"/>
    <w:tmpl w:val="AF72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C779F"/>
    <w:multiLevelType w:val="multilevel"/>
    <w:tmpl w:val="E7BCC7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B0682"/>
    <w:multiLevelType w:val="multilevel"/>
    <w:tmpl w:val="B436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31971"/>
    <w:multiLevelType w:val="multilevel"/>
    <w:tmpl w:val="519E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A5ACA"/>
    <w:multiLevelType w:val="multilevel"/>
    <w:tmpl w:val="8B12A9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D0A49"/>
    <w:multiLevelType w:val="multilevel"/>
    <w:tmpl w:val="A78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E7E24"/>
    <w:multiLevelType w:val="multilevel"/>
    <w:tmpl w:val="FA52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A476F2"/>
    <w:multiLevelType w:val="multilevel"/>
    <w:tmpl w:val="F8C0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7022A3"/>
    <w:multiLevelType w:val="multilevel"/>
    <w:tmpl w:val="FDFE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F8"/>
    <w:rsid w:val="001C361E"/>
    <w:rsid w:val="001E48A6"/>
    <w:rsid w:val="00504AF8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5FB1A5CC-F985-1045-B0D5-0CC90E36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A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04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.pypa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2018-08-29T06:47:00Z</dcterms:created>
  <dcterms:modified xsi:type="dcterms:W3CDTF">2018-08-29T06:48:00Z</dcterms:modified>
</cp:coreProperties>
</file>