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7F47" w14:textId="2F95A69A" w:rsidR="00CC0AF7" w:rsidRPr="003F4E2F" w:rsidRDefault="00321C5E" w:rsidP="00D85875">
      <w:pPr>
        <w:jc w:val="center"/>
        <w:rPr>
          <w:rFonts w:ascii="Arial" w:hAnsi="Arial" w:cs="Arial"/>
          <w:sz w:val="40"/>
          <w:szCs w:val="40"/>
        </w:rPr>
      </w:pPr>
      <w:r w:rsidRPr="003F4E2F">
        <w:rPr>
          <w:rFonts w:ascii="Arial" w:hAnsi="Arial" w:cs="Arial"/>
          <w:sz w:val="40"/>
          <w:szCs w:val="40"/>
        </w:rPr>
        <w:t>Hydrogen Storage</w:t>
      </w:r>
    </w:p>
    <w:p w14:paraId="6C0CA685" w14:textId="77777777" w:rsidR="00D85875" w:rsidRPr="003F4E2F" w:rsidRDefault="00D85875" w:rsidP="00D85875">
      <w:pPr>
        <w:rPr>
          <w:rFonts w:ascii="Arial" w:hAnsi="Arial" w:cs="Arial"/>
          <w:sz w:val="40"/>
          <w:szCs w:val="40"/>
        </w:rPr>
      </w:pPr>
    </w:p>
    <w:p w14:paraId="2A009D84" w14:textId="50378317" w:rsidR="000A38E3" w:rsidRDefault="00D85875" w:rsidP="00D85875">
      <w:pPr>
        <w:rPr>
          <w:rFonts w:ascii="Arial" w:hAnsi="Arial" w:cs="Arial"/>
          <w:b/>
          <w:bCs/>
          <w:sz w:val="40"/>
          <w:szCs w:val="40"/>
        </w:rPr>
      </w:pPr>
      <w:r w:rsidRPr="003F4E2F">
        <w:rPr>
          <w:rFonts w:ascii="Arial" w:hAnsi="Arial" w:cs="Arial"/>
          <w:b/>
          <w:bCs/>
          <w:sz w:val="40"/>
          <w:szCs w:val="40"/>
        </w:rPr>
        <w:t>LH</w:t>
      </w:r>
      <w:r w:rsidRPr="003F4E2F">
        <w:rPr>
          <w:rFonts w:ascii="Arial" w:hAnsi="Arial" w:cs="Arial"/>
          <w:b/>
          <w:bCs/>
          <w:sz w:val="40"/>
          <w:szCs w:val="40"/>
          <w:vertAlign w:val="subscript"/>
        </w:rPr>
        <w:t>2</w:t>
      </w:r>
      <w:r w:rsidR="00872B17" w:rsidRPr="003F4E2F">
        <w:rPr>
          <w:rFonts w:ascii="Arial" w:hAnsi="Arial" w:cs="Arial"/>
          <w:b/>
          <w:bCs/>
          <w:sz w:val="40"/>
          <w:szCs w:val="40"/>
        </w:rPr>
        <w:t xml:space="preserve"> specifications</w:t>
      </w:r>
    </w:p>
    <w:p w14:paraId="6057A718" w14:textId="59F1BD86" w:rsidR="00D85875" w:rsidRPr="003F4E2F" w:rsidRDefault="00016564" w:rsidP="00D85875">
      <w:pPr>
        <w:rPr>
          <w:rFonts w:ascii="Arial" w:hAnsi="Arial" w:cs="Arial"/>
          <w:sz w:val="28"/>
          <w:szCs w:val="28"/>
        </w:rPr>
      </w:pPr>
      <w:r w:rsidRPr="003F4E2F">
        <w:rPr>
          <w:rFonts w:ascii="Arial" w:hAnsi="Arial" w:cs="Arial"/>
          <w:sz w:val="28"/>
          <w:szCs w:val="28"/>
        </w:rPr>
        <w:t>gravimetric energy density = 142 MJ/kg</w:t>
      </w:r>
    </w:p>
    <w:p w14:paraId="4E0EE59B" w14:textId="19B0F154" w:rsidR="00016564" w:rsidRPr="003F4E2F" w:rsidRDefault="00016564" w:rsidP="00D85875">
      <w:pPr>
        <w:rPr>
          <w:rFonts w:ascii="Arial" w:hAnsi="Arial" w:cs="Arial"/>
          <w:sz w:val="28"/>
          <w:szCs w:val="28"/>
        </w:rPr>
      </w:pPr>
      <w:r w:rsidRPr="003F4E2F">
        <w:rPr>
          <w:rFonts w:ascii="Arial" w:hAnsi="Arial" w:cs="Arial"/>
          <w:sz w:val="28"/>
          <w:szCs w:val="28"/>
        </w:rPr>
        <w:t xml:space="preserve">volumetric energy density = </w:t>
      </w:r>
      <w:r w:rsidR="0027706A">
        <w:rPr>
          <w:rFonts w:ascii="Arial" w:hAnsi="Arial" w:cs="Arial"/>
          <w:sz w:val="28"/>
          <w:szCs w:val="28"/>
        </w:rPr>
        <w:t>10.1</w:t>
      </w:r>
      <w:r w:rsidR="00A962DF" w:rsidRPr="003F4E2F">
        <w:rPr>
          <w:rFonts w:ascii="Arial" w:hAnsi="Arial" w:cs="Arial"/>
          <w:sz w:val="28"/>
          <w:szCs w:val="28"/>
        </w:rPr>
        <w:t>MJ/kg</w:t>
      </w:r>
    </w:p>
    <w:p w14:paraId="3EC0F568" w14:textId="05F3199F" w:rsidR="00A962DF" w:rsidRPr="003F4E2F" w:rsidRDefault="00A962DF" w:rsidP="00D85875">
      <w:pPr>
        <w:rPr>
          <w:rFonts w:ascii="Arial" w:hAnsi="Arial" w:cs="Arial"/>
          <w:sz w:val="28"/>
          <w:szCs w:val="28"/>
        </w:rPr>
      </w:pPr>
      <w:r w:rsidRPr="003F4E2F">
        <w:rPr>
          <w:rFonts w:ascii="Arial" w:hAnsi="Arial" w:cs="Arial"/>
          <w:sz w:val="28"/>
          <w:szCs w:val="28"/>
        </w:rPr>
        <w:t>density = 71 kg/m</w:t>
      </w:r>
      <w:r w:rsidRPr="003F4E2F">
        <w:rPr>
          <w:rFonts w:ascii="Arial" w:hAnsi="Arial" w:cs="Arial"/>
          <w:sz w:val="28"/>
          <w:szCs w:val="28"/>
          <w:vertAlign w:val="superscript"/>
        </w:rPr>
        <w:t>3</w:t>
      </w:r>
    </w:p>
    <w:p w14:paraId="333A4B17" w14:textId="77777777" w:rsidR="00A962DF" w:rsidRPr="003F4E2F" w:rsidRDefault="00A962DF" w:rsidP="00D85875">
      <w:pPr>
        <w:rPr>
          <w:rFonts w:ascii="Arial" w:hAnsi="Arial" w:cs="Arial"/>
          <w:sz w:val="28"/>
          <w:szCs w:val="28"/>
        </w:rPr>
      </w:pPr>
    </w:p>
    <w:p w14:paraId="1340BC8D" w14:textId="4103C11B" w:rsidR="00872B17" w:rsidRPr="003F4E2F" w:rsidRDefault="00E92962" w:rsidP="00D85875">
      <w:pPr>
        <w:rPr>
          <w:rFonts w:ascii="Arial" w:hAnsi="Arial" w:cs="Arial"/>
          <w:b/>
          <w:bCs/>
          <w:sz w:val="28"/>
          <w:szCs w:val="28"/>
        </w:rPr>
      </w:pPr>
      <w:r w:rsidRPr="003F4E2F">
        <w:rPr>
          <w:rFonts w:ascii="Arial" w:hAnsi="Arial" w:cs="Arial"/>
          <w:b/>
          <w:bCs/>
          <w:sz w:val="36"/>
          <w:szCs w:val="36"/>
        </w:rPr>
        <w:t>Benefits and Challenges</w:t>
      </w:r>
    </w:p>
    <w:p w14:paraId="30A73719" w14:textId="135DBC01" w:rsidR="000A38E3" w:rsidRPr="003F4E2F" w:rsidRDefault="00B81DF5" w:rsidP="005D56C9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3F4E2F">
        <w:rPr>
          <w:rFonts w:ascii="Arial" w:hAnsi="Arial" w:cs="Arial"/>
          <w:color w:val="080808"/>
          <w:sz w:val="28"/>
          <w:szCs w:val="28"/>
          <w:shd w:val="clear" w:color="auto" w:fill="FFFFFF"/>
        </w:rPr>
        <w:t>Stored in liquid form at a cryogenic temperature of -253C (-423F), hydrogen is lighter than conventional Jet-A1 kerosene for a given amount of energy</w:t>
      </w:r>
      <w:r w:rsidR="005D56C9" w:rsidRPr="003F4E2F">
        <w:rPr>
          <w:rFonts w:ascii="Arial" w:hAnsi="Arial" w:cs="Arial"/>
          <w:color w:val="080808"/>
          <w:sz w:val="28"/>
          <w:szCs w:val="28"/>
          <w:shd w:val="clear" w:color="auto" w:fill="FFFFFF"/>
        </w:rPr>
        <w:t>.</w:t>
      </w:r>
    </w:p>
    <w:p w14:paraId="76315408" w14:textId="77E27C33" w:rsidR="005D56C9" w:rsidRPr="003F4E2F" w:rsidRDefault="005D56C9" w:rsidP="005D56C9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3F4E2F">
        <w:rPr>
          <w:rFonts w:ascii="Arial" w:hAnsi="Arial" w:cs="Arial"/>
          <w:color w:val="080808"/>
          <w:sz w:val="28"/>
          <w:szCs w:val="28"/>
          <w:shd w:val="clear" w:color="auto" w:fill="FFFFFF"/>
        </w:rPr>
        <w:t>Liquid hydrogen requires larger tanks because of its low density compared with jet fuel.</w:t>
      </w:r>
    </w:p>
    <w:p w14:paraId="6AFB66AB" w14:textId="77777777" w:rsidR="00DE1BC0" w:rsidRPr="003F4E2F" w:rsidRDefault="00DE1BC0" w:rsidP="00DE1BC0">
      <w:pPr>
        <w:rPr>
          <w:rFonts w:ascii="Arial" w:hAnsi="Arial" w:cs="Arial"/>
          <w:sz w:val="36"/>
          <w:szCs w:val="36"/>
        </w:rPr>
      </w:pPr>
    </w:p>
    <w:p w14:paraId="3EB4305F" w14:textId="50E4D39C" w:rsidR="00DE1BC0" w:rsidRPr="003F4E2F" w:rsidRDefault="00DE1BC0" w:rsidP="00DE1BC0">
      <w:pPr>
        <w:rPr>
          <w:rFonts w:ascii="Arial" w:hAnsi="Arial" w:cs="Arial"/>
          <w:b/>
          <w:bCs/>
          <w:sz w:val="36"/>
          <w:szCs w:val="36"/>
        </w:rPr>
      </w:pPr>
      <w:r w:rsidRPr="003F4E2F">
        <w:rPr>
          <w:rFonts w:ascii="Arial" w:hAnsi="Arial" w:cs="Arial"/>
          <w:b/>
          <w:bCs/>
          <w:sz w:val="36"/>
          <w:szCs w:val="36"/>
        </w:rPr>
        <w:t>Storage options</w:t>
      </w:r>
    </w:p>
    <w:p w14:paraId="1A8EC345" w14:textId="6F982914" w:rsidR="00DE1BC0" w:rsidRPr="003F4E2F" w:rsidRDefault="00A16946" w:rsidP="00DE1BC0">
      <w:pPr>
        <w:pStyle w:val="ListParagraph"/>
        <w:numPr>
          <w:ilvl w:val="0"/>
          <w:numId w:val="2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28"/>
          <w:szCs w:val="28"/>
        </w:rPr>
        <w:t>Compressed Hydrogen Storage</w:t>
      </w:r>
    </w:p>
    <w:p w14:paraId="14F0FDAD" w14:textId="33B8712E" w:rsidR="00984858" w:rsidRPr="003F4E2F" w:rsidRDefault="00A16946" w:rsidP="00DE1BC0">
      <w:pPr>
        <w:pStyle w:val="ListParagraph"/>
        <w:numPr>
          <w:ilvl w:val="0"/>
          <w:numId w:val="2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28"/>
          <w:szCs w:val="28"/>
        </w:rPr>
        <w:t>Cryogenic Hydrogen Storage</w:t>
      </w:r>
    </w:p>
    <w:p w14:paraId="445F6A1E" w14:textId="5B7CE912" w:rsidR="00984858" w:rsidRPr="003F4E2F" w:rsidRDefault="00A16946" w:rsidP="00DE1BC0">
      <w:pPr>
        <w:pStyle w:val="ListParagraph"/>
        <w:numPr>
          <w:ilvl w:val="0"/>
          <w:numId w:val="2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28"/>
          <w:szCs w:val="28"/>
        </w:rPr>
        <w:t>Hydrogen Storage</w:t>
      </w:r>
      <w:r w:rsidR="00442FD3">
        <w:rPr>
          <w:rFonts w:ascii="Arial" w:hAnsi="Arial" w:cs="Arial"/>
          <w:sz w:val="28"/>
          <w:szCs w:val="28"/>
        </w:rPr>
        <w:t xml:space="preserve"> with adsorbents</w:t>
      </w:r>
    </w:p>
    <w:p w14:paraId="7065B855" w14:textId="30BF71B9" w:rsidR="00AE35C6" w:rsidRDefault="00F007DD" w:rsidP="00AE35C6">
      <w:pPr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FB72EB" wp14:editId="3CE6A758">
            <wp:extent cx="5943600" cy="3827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7FC4" w14:textId="77777777" w:rsidR="00FE3DAF" w:rsidRPr="003F4E2F" w:rsidRDefault="00FE3DAF" w:rsidP="00AE35C6">
      <w:pPr>
        <w:rPr>
          <w:rFonts w:ascii="Arial" w:hAnsi="Arial" w:cs="Arial"/>
          <w:sz w:val="36"/>
          <w:szCs w:val="36"/>
        </w:rPr>
      </w:pPr>
    </w:p>
    <w:p w14:paraId="5C95225E" w14:textId="29D09369" w:rsidR="00EF51A7" w:rsidRDefault="00B47A6E" w:rsidP="00EF51A7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36"/>
          <w:szCs w:val="36"/>
        </w:rPr>
      </w:pPr>
      <w:r w:rsidRPr="00A00FF1">
        <w:rPr>
          <w:rFonts w:ascii="Arial" w:hAnsi="Arial" w:cs="Arial"/>
          <w:b/>
          <w:bCs/>
          <w:sz w:val="36"/>
          <w:szCs w:val="36"/>
        </w:rPr>
        <w:t>Gaseous</w:t>
      </w:r>
      <w:r w:rsidR="00A16946">
        <w:rPr>
          <w:rFonts w:ascii="Arial" w:hAnsi="Arial" w:cs="Arial"/>
          <w:b/>
          <w:bCs/>
          <w:sz w:val="36"/>
          <w:szCs w:val="36"/>
        </w:rPr>
        <w:t xml:space="preserve"> </w:t>
      </w:r>
      <w:r w:rsidR="00110464">
        <w:rPr>
          <w:rFonts w:ascii="Arial" w:hAnsi="Arial" w:cs="Arial"/>
          <w:b/>
          <w:bCs/>
          <w:sz w:val="36"/>
          <w:szCs w:val="36"/>
        </w:rPr>
        <w:t>f</w:t>
      </w:r>
      <w:r w:rsidRPr="00A00FF1">
        <w:rPr>
          <w:rFonts w:ascii="Arial" w:hAnsi="Arial" w:cs="Arial"/>
          <w:b/>
          <w:bCs/>
          <w:sz w:val="36"/>
          <w:szCs w:val="36"/>
        </w:rPr>
        <w:t>orm</w:t>
      </w:r>
    </w:p>
    <w:p w14:paraId="7E1AA81F" w14:textId="77777777" w:rsidR="00CD0A3B" w:rsidRPr="00CD0A3B" w:rsidRDefault="00CD0A3B" w:rsidP="00CD0A3B">
      <w:pPr>
        <w:rPr>
          <w:rFonts w:ascii="Arial" w:hAnsi="Arial" w:cs="Arial"/>
          <w:b/>
          <w:bCs/>
          <w:sz w:val="28"/>
          <w:szCs w:val="28"/>
        </w:rPr>
      </w:pPr>
    </w:p>
    <w:p w14:paraId="029A35BF" w14:textId="2006881B" w:rsidR="00A85639" w:rsidRDefault="00A85639" w:rsidP="00A85639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</w:t>
      </w:r>
      <w:r w:rsidRPr="00252A39">
        <w:rPr>
          <w:rFonts w:ascii="Arial" w:hAnsi="Arial" w:cs="Arial"/>
          <w:sz w:val="28"/>
          <w:szCs w:val="28"/>
        </w:rPr>
        <w:t>ompressed hydrogen is shipped in tube trailers at pressures up to 3,</w:t>
      </w:r>
      <w:r w:rsidR="002B077F">
        <w:rPr>
          <w:rFonts w:ascii="Arial" w:hAnsi="Arial" w:cs="Arial"/>
          <w:sz w:val="28"/>
          <w:szCs w:val="28"/>
        </w:rPr>
        <w:t>6</w:t>
      </w:r>
      <w:r w:rsidRPr="00252A39">
        <w:rPr>
          <w:rFonts w:ascii="Arial" w:hAnsi="Arial" w:cs="Arial"/>
          <w:sz w:val="28"/>
          <w:szCs w:val="28"/>
        </w:rPr>
        <w:t>00 psi</w:t>
      </w:r>
      <w:r>
        <w:rPr>
          <w:rFonts w:ascii="Arial" w:hAnsi="Arial" w:cs="Arial"/>
          <w:sz w:val="28"/>
          <w:szCs w:val="28"/>
        </w:rPr>
        <w:t xml:space="preserve"> </w:t>
      </w:r>
      <w:r w:rsidRPr="00252A39">
        <w:rPr>
          <w:rFonts w:ascii="Arial" w:hAnsi="Arial" w:cs="Arial"/>
          <w:sz w:val="28"/>
          <w:szCs w:val="28"/>
        </w:rPr>
        <w:t>(about 2</w:t>
      </w:r>
      <w:r w:rsidR="002B077F">
        <w:rPr>
          <w:rFonts w:ascii="Arial" w:hAnsi="Arial" w:cs="Arial"/>
          <w:sz w:val="28"/>
          <w:szCs w:val="28"/>
        </w:rPr>
        <w:t>5</w:t>
      </w:r>
      <w:r w:rsidRPr="00252A39">
        <w:rPr>
          <w:rFonts w:ascii="Arial" w:hAnsi="Arial" w:cs="Arial"/>
          <w:sz w:val="28"/>
          <w:szCs w:val="28"/>
        </w:rPr>
        <w:t>0 bar)</w:t>
      </w:r>
      <w:r>
        <w:rPr>
          <w:rFonts w:ascii="Arial" w:hAnsi="Arial" w:cs="Arial"/>
          <w:sz w:val="28"/>
          <w:szCs w:val="28"/>
        </w:rPr>
        <w:t>.</w:t>
      </w:r>
    </w:p>
    <w:p w14:paraId="70749ECC" w14:textId="2669547C" w:rsidR="00812016" w:rsidRDefault="00812016" w:rsidP="00A85639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tanks carrying 150kg of gaseous hydrogen</w:t>
      </w:r>
      <w:r w:rsidR="00A47755">
        <w:rPr>
          <w:rFonts w:ascii="Arial" w:hAnsi="Arial" w:cs="Arial"/>
          <w:sz w:val="28"/>
          <w:szCs w:val="28"/>
        </w:rPr>
        <w:t xml:space="preserve"> </w:t>
      </w:r>
      <w:r w:rsidR="00F248D1">
        <w:rPr>
          <w:rFonts w:ascii="Arial" w:hAnsi="Arial" w:cs="Arial"/>
          <w:sz w:val="28"/>
          <w:szCs w:val="28"/>
        </w:rPr>
        <w:t xml:space="preserve">with </w:t>
      </w:r>
      <w:r w:rsidR="00A00FF1">
        <w:rPr>
          <w:rFonts w:ascii="Arial" w:hAnsi="Arial" w:cs="Arial"/>
          <w:sz w:val="28"/>
          <w:szCs w:val="28"/>
        </w:rPr>
        <w:t>an</w:t>
      </w:r>
      <w:r w:rsidR="00F248D1">
        <w:rPr>
          <w:rFonts w:ascii="Arial" w:hAnsi="Arial" w:cs="Arial"/>
          <w:sz w:val="28"/>
          <w:szCs w:val="28"/>
        </w:rPr>
        <w:t xml:space="preserve"> 8500L capacity.</w:t>
      </w:r>
      <w:r w:rsidR="00E06224">
        <w:rPr>
          <w:rFonts w:ascii="Arial" w:hAnsi="Arial" w:cs="Arial"/>
          <w:sz w:val="28"/>
          <w:szCs w:val="28"/>
        </w:rPr>
        <w:t xml:space="preserve"> These tanks take the shape of a tube rather than a sphere</w:t>
      </w:r>
      <w:r w:rsidR="009C2F05">
        <w:rPr>
          <w:rFonts w:ascii="Arial" w:hAnsi="Arial" w:cs="Arial"/>
          <w:sz w:val="28"/>
          <w:szCs w:val="28"/>
        </w:rPr>
        <w:t xml:space="preserve"> which means they can be easier to integrate to a fuselage.</w:t>
      </w:r>
      <w:r w:rsidR="004F4D44">
        <w:rPr>
          <w:rFonts w:ascii="Arial" w:hAnsi="Arial" w:cs="Arial"/>
          <w:sz w:val="28"/>
          <w:szCs w:val="28"/>
        </w:rPr>
        <w:t xml:space="preserve"> Weight of 1 tank = 2485 kg.</w:t>
      </w:r>
    </w:p>
    <w:p w14:paraId="6D74A02C" w14:textId="61A8EB6C" w:rsidR="00B47A6E" w:rsidRDefault="001F4DCF" w:rsidP="00AE35C6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Hydrogen can be compressed </w:t>
      </w:r>
      <w:proofErr w:type="spellStart"/>
      <w:r>
        <w:rPr>
          <w:rFonts w:ascii="Arial" w:hAnsi="Arial" w:cs="Arial"/>
          <w:sz w:val="28"/>
          <w:szCs w:val="28"/>
        </w:rPr>
        <w:t>upto</w:t>
      </w:r>
      <w:proofErr w:type="spellEnd"/>
      <w:r>
        <w:rPr>
          <w:rFonts w:ascii="Arial" w:hAnsi="Arial" w:cs="Arial"/>
          <w:sz w:val="28"/>
          <w:szCs w:val="28"/>
        </w:rPr>
        <w:t xml:space="preserve"> 700 bar.</w:t>
      </w:r>
    </w:p>
    <w:p w14:paraId="015E3589" w14:textId="5A7731D6" w:rsidR="00AA25DA" w:rsidRDefault="00AA25DA" w:rsidP="00AE35C6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AA25DA">
        <w:rPr>
          <w:rFonts w:ascii="Arial" w:hAnsi="Arial" w:cs="Arial"/>
          <w:sz w:val="28"/>
          <w:szCs w:val="28"/>
        </w:rPr>
        <w:t xml:space="preserve">A tube trailer with steel cylinders can store up to 25,000 liters of hydrogen compressed to 200 </w:t>
      </w:r>
      <w:proofErr w:type="gramStart"/>
      <w:r w:rsidRPr="00AA25DA">
        <w:rPr>
          <w:rFonts w:ascii="Arial" w:hAnsi="Arial" w:cs="Arial"/>
          <w:sz w:val="28"/>
          <w:szCs w:val="28"/>
        </w:rPr>
        <w:t>bar</w:t>
      </w:r>
      <w:proofErr w:type="gramEnd"/>
      <w:r w:rsidRPr="00AA25DA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AA25DA">
        <w:rPr>
          <w:rFonts w:ascii="Arial" w:hAnsi="Arial" w:cs="Arial"/>
          <w:sz w:val="28"/>
          <w:szCs w:val="28"/>
        </w:rPr>
        <w:t>Wystrach</w:t>
      </w:r>
      <w:proofErr w:type="spellEnd"/>
      <w:r w:rsidRPr="00AA25DA">
        <w:rPr>
          <w:rFonts w:ascii="Arial" w:hAnsi="Arial" w:cs="Arial"/>
          <w:sz w:val="28"/>
          <w:szCs w:val="28"/>
        </w:rPr>
        <w:t xml:space="preserve"> GmbH, 2017a), which amounts to around 420 kg of hydrogen</w:t>
      </w:r>
      <w:r>
        <w:rPr>
          <w:rFonts w:ascii="Arial" w:hAnsi="Arial" w:cs="Arial"/>
          <w:sz w:val="28"/>
          <w:szCs w:val="28"/>
        </w:rPr>
        <w:t>.</w:t>
      </w:r>
    </w:p>
    <w:p w14:paraId="34EDCFA1" w14:textId="1F9B570A" w:rsidR="00E7114D" w:rsidRPr="00AA25DA" w:rsidRDefault="00E7114D" w:rsidP="00AE35C6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With high pressure hydrogen tanks made of stainless steel, we see hydrogen embrittlement.</w:t>
      </w:r>
    </w:p>
    <w:p w14:paraId="4476BAFB" w14:textId="77777777" w:rsidR="00B47A6E" w:rsidRDefault="00B47A6E" w:rsidP="00AE35C6">
      <w:pPr>
        <w:rPr>
          <w:rFonts w:ascii="Arial" w:hAnsi="Arial" w:cs="Arial"/>
          <w:b/>
          <w:bCs/>
          <w:sz w:val="36"/>
          <w:szCs w:val="36"/>
        </w:rPr>
      </w:pPr>
    </w:p>
    <w:p w14:paraId="48942F3A" w14:textId="1BDAAB32" w:rsidR="00AE35C6" w:rsidRDefault="00AE35C6" w:rsidP="00B71C35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36"/>
          <w:szCs w:val="36"/>
        </w:rPr>
      </w:pPr>
      <w:r w:rsidRPr="00B71C35">
        <w:rPr>
          <w:rFonts w:ascii="Arial" w:hAnsi="Arial" w:cs="Arial"/>
          <w:b/>
          <w:bCs/>
          <w:sz w:val="36"/>
          <w:szCs w:val="36"/>
        </w:rPr>
        <w:lastRenderedPageBreak/>
        <w:t>Liquid form</w:t>
      </w:r>
    </w:p>
    <w:p w14:paraId="371A8D1B" w14:textId="77777777" w:rsidR="00110464" w:rsidRPr="00421631" w:rsidRDefault="00110464" w:rsidP="00110464">
      <w:pPr>
        <w:rPr>
          <w:rFonts w:ascii="Arial" w:hAnsi="Arial" w:cs="Arial"/>
          <w:b/>
          <w:bCs/>
          <w:sz w:val="28"/>
          <w:szCs w:val="28"/>
        </w:rPr>
      </w:pPr>
    </w:p>
    <w:p w14:paraId="52FE8D0B" w14:textId="3487E70E" w:rsidR="00252A39" w:rsidRDefault="00316F68" w:rsidP="00252A39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16F68">
        <w:rPr>
          <w:rFonts w:ascii="Arial" w:hAnsi="Arial" w:cs="Arial"/>
          <w:sz w:val="28"/>
          <w:szCs w:val="28"/>
        </w:rPr>
        <w:t>LH</w:t>
      </w:r>
      <w:r w:rsidRPr="00316F68">
        <w:rPr>
          <w:rFonts w:ascii="Arial" w:hAnsi="Arial" w:cs="Arial"/>
          <w:sz w:val="28"/>
          <w:szCs w:val="28"/>
          <w:vertAlign w:val="subscript"/>
        </w:rPr>
        <w:t>2</w:t>
      </w:r>
      <w:r>
        <w:rPr>
          <w:rFonts w:ascii="Arial" w:hAnsi="Arial" w:cs="Arial"/>
          <w:sz w:val="28"/>
          <w:szCs w:val="28"/>
        </w:rPr>
        <w:t xml:space="preserve"> takes less space than gaseous </w:t>
      </w:r>
      <w:r w:rsidR="0083244F">
        <w:rPr>
          <w:rFonts w:ascii="Arial" w:hAnsi="Arial" w:cs="Arial"/>
          <w:sz w:val="28"/>
          <w:szCs w:val="28"/>
        </w:rPr>
        <w:t xml:space="preserve">hydrogen and </w:t>
      </w:r>
      <w:r w:rsidR="001F1F1A">
        <w:rPr>
          <w:rFonts w:ascii="Arial" w:hAnsi="Arial" w:cs="Arial"/>
          <w:sz w:val="28"/>
          <w:szCs w:val="28"/>
        </w:rPr>
        <w:t xml:space="preserve">is stored in pressurized and thermally insulated containers. </w:t>
      </w:r>
      <w:r w:rsidR="00C55D18">
        <w:rPr>
          <w:rFonts w:ascii="Arial" w:hAnsi="Arial" w:cs="Arial"/>
          <w:sz w:val="28"/>
          <w:szCs w:val="28"/>
        </w:rPr>
        <w:t xml:space="preserve">This pressure must be carefully selected to prevent the </w:t>
      </w:r>
      <w:r w:rsidR="00441BC6">
        <w:rPr>
          <w:rFonts w:ascii="Arial" w:hAnsi="Arial" w:cs="Arial"/>
          <w:sz w:val="28"/>
          <w:szCs w:val="28"/>
        </w:rPr>
        <w:t>hydrogen from exploding</w:t>
      </w:r>
      <w:r w:rsidR="006F451A">
        <w:rPr>
          <w:rFonts w:ascii="Arial" w:hAnsi="Arial" w:cs="Arial"/>
          <w:sz w:val="28"/>
          <w:szCs w:val="28"/>
        </w:rPr>
        <w:t xml:space="preserve"> (burst pressure)</w:t>
      </w:r>
      <w:r w:rsidR="00441BC6">
        <w:rPr>
          <w:rFonts w:ascii="Arial" w:hAnsi="Arial" w:cs="Arial"/>
          <w:sz w:val="28"/>
          <w:szCs w:val="28"/>
        </w:rPr>
        <w:t>.</w:t>
      </w:r>
    </w:p>
    <w:p w14:paraId="417D6FAF" w14:textId="6081C933" w:rsidR="0034700A" w:rsidRDefault="0034700A" w:rsidP="0034700A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4700A">
        <w:rPr>
          <w:rFonts w:ascii="Arial" w:hAnsi="Arial" w:cs="Arial"/>
          <w:sz w:val="28"/>
          <w:szCs w:val="28"/>
        </w:rPr>
        <w:t>The cryogenic hydrogen is to be stored in specially insulated vessels at (-) 252.880C. The energy required to liquefy hydrogen (gas at 300oK and 1 bar pressure) is about 47 MJ / kg of hydrogen.</w:t>
      </w:r>
    </w:p>
    <w:p w14:paraId="1444578C" w14:textId="60BC7700" w:rsidR="0022015F" w:rsidRDefault="0022015F" w:rsidP="0034700A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Main challenges include the logistics in transporting it to the </w:t>
      </w:r>
      <w:r w:rsidR="007668C7">
        <w:rPr>
          <w:rFonts w:ascii="Arial" w:hAnsi="Arial" w:cs="Arial"/>
          <w:sz w:val="28"/>
          <w:szCs w:val="28"/>
        </w:rPr>
        <w:t>aircraft as well as boil off issues.</w:t>
      </w:r>
    </w:p>
    <w:p w14:paraId="6E868DA7" w14:textId="133C5119" w:rsidR="00B71C35" w:rsidRDefault="00B71C35" w:rsidP="00B71C35">
      <w:pPr>
        <w:rPr>
          <w:rFonts w:ascii="Arial" w:hAnsi="Arial" w:cs="Arial"/>
          <w:sz w:val="28"/>
          <w:szCs w:val="28"/>
        </w:rPr>
      </w:pPr>
    </w:p>
    <w:p w14:paraId="7485DB64" w14:textId="540E560E" w:rsidR="00421631" w:rsidRDefault="00F23AA4" w:rsidP="00421631">
      <w:pPr>
        <w:pStyle w:val="ListParagraph"/>
        <w:numPr>
          <w:ilvl w:val="0"/>
          <w:numId w:val="6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With adsorbents</w:t>
      </w:r>
    </w:p>
    <w:p w14:paraId="23F47711" w14:textId="77777777" w:rsidR="00421631" w:rsidRPr="00421631" w:rsidRDefault="00421631" w:rsidP="00421631">
      <w:pPr>
        <w:rPr>
          <w:rFonts w:ascii="Arial" w:hAnsi="Arial" w:cs="Arial"/>
          <w:b/>
          <w:bCs/>
          <w:sz w:val="28"/>
          <w:szCs w:val="28"/>
        </w:rPr>
      </w:pPr>
    </w:p>
    <w:p w14:paraId="756BC856" w14:textId="20165E5D" w:rsidR="00421631" w:rsidRPr="00376E0C" w:rsidRDefault="00A326F4" w:rsidP="00421631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28"/>
          <w:szCs w:val="28"/>
        </w:rPr>
        <w:t>Hydrogen can be stored by mixing it with other materials like</w:t>
      </w:r>
      <w:r w:rsidR="003A4AE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adsorbents, </w:t>
      </w:r>
      <w:r w:rsidR="00686127">
        <w:rPr>
          <w:rFonts w:ascii="Arial" w:hAnsi="Arial" w:cs="Arial"/>
          <w:sz w:val="28"/>
          <w:szCs w:val="28"/>
        </w:rPr>
        <w:t>interstitial hydrides etc.</w:t>
      </w:r>
    </w:p>
    <w:p w14:paraId="17E71BE9" w14:textId="3BC2FB2F" w:rsidR="00376E0C" w:rsidRPr="0004135B" w:rsidRDefault="00376E0C" w:rsidP="00421631">
      <w:pPr>
        <w:pStyle w:val="ListParagraph"/>
        <w:numPr>
          <w:ilvl w:val="0"/>
          <w:numId w:val="9"/>
        </w:num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sz w:val="28"/>
          <w:szCs w:val="28"/>
        </w:rPr>
        <w:t xml:space="preserve">But if the hydrogen is to be used in a fuel cell, then </w:t>
      </w:r>
      <w:r w:rsidR="00D6623F">
        <w:rPr>
          <w:rFonts w:ascii="Arial" w:hAnsi="Arial" w:cs="Arial"/>
          <w:sz w:val="28"/>
          <w:szCs w:val="28"/>
        </w:rPr>
        <w:t>recovering the hydrogen from the mixture will be another task consuming energy</w:t>
      </w:r>
      <w:r w:rsidR="00D03504">
        <w:rPr>
          <w:rFonts w:ascii="Arial" w:hAnsi="Arial" w:cs="Arial"/>
          <w:sz w:val="28"/>
          <w:szCs w:val="28"/>
        </w:rPr>
        <w:t xml:space="preserve"> (liquefaction)</w:t>
      </w:r>
      <w:r w:rsidR="00D6623F">
        <w:rPr>
          <w:rFonts w:ascii="Arial" w:hAnsi="Arial" w:cs="Arial"/>
          <w:sz w:val="28"/>
          <w:szCs w:val="28"/>
        </w:rPr>
        <w:t>.</w:t>
      </w:r>
    </w:p>
    <w:p w14:paraId="3A1D73CB" w14:textId="77777777" w:rsidR="0004135B" w:rsidRDefault="0004135B" w:rsidP="0004135B">
      <w:pPr>
        <w:ind w:left="360"/>
        <w:rPr>
          <w:rFonts w:ascii="Arial" w:hAnsi="Arial" w:cs="Arial"/>
          <w:b/>
          <w:bCs/>
          <w:sz w:val="36"/>
          <w:szCs w:val="36"/>
        </w:rPr>
      </w:pPr>
    </w:p>
    <w:p w14:paraId="4294C475" w14:textId="088E7A77" w:rsidR="004C25C5" w:rsidRPr="00E24983" w:rsidRDefault="0004135B" w:rsidP="00E24983">
      <w:pPr>
        <w:ind w:left="360"/>
        <w:rPr>
          <w:rFonts w:ascii="Arial" w:hAnsi="Arial" w:cs="Arial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A43F7B" wp14:editId="6C1D3CB0">
            <wp:extent cx="5943600" cy="3578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25C5" w:rsidRPr="00E249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000A9"/>
    <w:multiLevelType w:val="hybridMultilevel"/>
    <w:tmpl w:val="114E4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81FEF"/>
    <w:multiLevelType w:val="hybridMultilevel"/>
    <w:tmpl w:val="64BC0CD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D53DCE"/>
    <w:multiLevelType w:val="hybridMultilevel"/>
    <w:tmpl w:val="94D6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D7425"/>
    <w:multiLevelType w:val="hybridMultilevel"/>
    <w:tmpl w:val="DE5C2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025A1"/>
    <w:multiLevelType w:val="hybridMultilevel"/>
    <w:tmpl w:val="8FC60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F1112"/>
    <w:multiLevelType w:val="hybridMultilevel"/>
    <w:tmpl w:val="0128C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1481F"/>
    <w:multiLevelType w:val="hybridMultilevel"/>
    <w:tmpl w:val="39CC8F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DA70C2"/>
    <w:multiLevelType w:val="hybridMultilevel"/>
    <w:tmpl w:val="427035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72931"/>
    <w:multiLevelType w:val="hybridMultilevel"/>
    <w:tmpl w:val="E8EAE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E51F76"/>
    <w:multiLevelType w:val="hybridMultilevel"/>
    <w:tmpl w:val="61D24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5"/>
  </w:num>
  <w:num w:numId="8">
    <w:abstractNumId w:val="6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15"/>
    <w:rsid w:val="00016564"/>
    <w:rsid w:val="000278F2"/>
    <w:rsid w:val="0004135B"/>
    <w:rsid w:val="000A38E3"/>
    <w:rsid w:val="00110464"/>
    <w:rsid w:val="001F1F1A"/>
    <w:rsid w:val="001F4DCF"/>
    <w:rsid w:val="0022015F"/>
    <w:rsid w:val="00252A39"/>
    <w:rsid w:val="0027706A"/>
    <w:rsid w:val="002B077F"/>
    <w:rsid w:val="002B3E8E"/>
    <w:rsid w:val="002E648A"/>
    <w:rsid w:val="003026C3"/>
    <w:rsid w:val="00316F68"/>
    <w:rsid w:val="00321C5E"/>
    <w:rsid w:val="0034700A"/>
    <w:rsid w:val="00376E0C"/>
    <w:rsid w:val="003A4AEC"/>
    <w:rsid w:val="003C5047"/>
    <w:rsid w:val="003D2E84"/>
    <w:rsid w:val="003F4E2F"/>
    <w:rsid w:val="00421631"/>
    <w:rsid w:val="00441BC6"/>
    <w:rsid w:val="00442FD3"/>
    <w:rsid w:val="004C25C5"/>
    <w:rsid w:val="004F4D44"/>
    <w:rsid w:val="005638FE"/>
    <w:rsid w:val="005D56C9"/>
    <w:rsid w:val="00686127"/>
    <w:rsid w:val="00696CB5"/>
    <w:rsid w:val="006F451A"/>
    <w:rsid w:val="007668C7"/>
    <w:rsid w:val="00812016"/>
    <w:rsid w:val="0083244F"/>
    <w:rsid w:val="00844C99"/>
    <w:rsid w:val="00872B17"/>
    <w:rsid w:val="00876EBA"/>
    <w:rsid w:val="008C0773"/>
    <w:rsid w:val="00965806"/>
    <w:rsid w:val="00984858"/>
    <w:rsid w:val="009B2B15"/>
    <w:rsid w:val="009C2ADF"/>
    <w:rsid w:val="009C2F05"/>
    <w:rsid w:val="009C3911"/>
    <w:rsid w:val="00A00FF1"/>
    <w:rsid w:val="00A16946"/>
    <w:rsid w:val="00A326F4"/>
    <w:rsid w:val="00A47755"/>
    <w:rsid w:val="00A85639"/>
    <w:rsid w:val="00A962DF"/>
    <w:rsid w:val="00AA25DA"/>
    <w:rsid w:val="00AE35C6"/>
    <w:rsid w:val="00B47A6E"/>
    <w:rsid w:val="00B71C35"/>
    <w:rsid w:val="00B81DF5"/>
    <w:rsid w:val="00B8622B"/>
    <w:rsid w:val="00C55D18"/>
    <w:rsid w:val="00CC0AF7"/>
    <w:rsid w:val="00CD0A3B"/>
    <w:rsid w:val="00D03504"/>
    <w:rsid w:val="00D1104A"/>
    <w:rsid w:val="00D562C0"/>
    <w:rsid w:val="00D6623F"/>
    <w:rsid w:val="00D85875"/>
    <w:rsid w:val="00DE1BC0"/>
    <w:rsid w:val="00E06224"/>
    <w:rsid w:val="00E24983"/>
    <w:rsid w:val="00E7114D"/>
    <w:rsid w:val="00E92962"/>
    <w:rsid w:val="00EA3DE1"/>
    <w:rsid w:val="00EF51A7"/>
    <w:rsid w:val="00F007DD"/>
    <w:rsid w:val="00F23AA4"/>
    <w:rsid w:val="00F248D1"/>
    <w:rsid w:val="00F41FC2"/>
    <w:rsid w:val="00F4472B"/>
    <w:rsid w:val="00F90756"/>
    <w:rsid w:val="00FA13D0"/>
    <w:rsid w:val="00FE3DAF"/>
    <w:rsid w:val="00FE6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0E8B"/>
  <w15:chartTrackingRefBased/>
  <w15:docId w15:val="{9892C61C-4B34-480A-9E46-132117619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6C9"/>
    <w:pPr>
      <w:ind w:left="720"/>
      <w:contextualSpacing/>
    </w:pPr>
  </w:style>
  <w:style w:type="table" w:styleId="TableGrid">
    <w:name w:val="Table Grid"/>
    <w:basedOn w:val="TableNormal"/>
    <w:uiPriority w:val="39"/>
    <w:rsid w:val="00F41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4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Sharma</dc:creator>
  <cp:keywords/>
  <dc:description/>
  <cp:lastModifiedBy>Akash Sharma</cp:lastModifiedBy>
  <cp:revision>80</cp:revision>
  <dcterms:created xsi:type="dcterms:W3CDTF">2022-09-10T09:21:00Z</dcterms:created>
  <dcterms:modified xsi:type="dcterms:W3CDTF">2022-09-10T14:13:00Z</dcterms:modified>
</cp:coreProperties>
</file>