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事件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加载事件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$(document),$(body)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加载事件：$(document).ready(fn);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简写：$(function (){});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注意：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cyan"/>
        </w:rPr>
        <w:t>JS:</w:t>
      </w:r>
      <w:r>
        <w:rPr>
          <w:rFonts w:ascii="" w:hAnsi="" w:cs="" w:eastAsia=""/>
          <w:sz w:val="22"/>
          <w:highlight w:val="cyan"/>
        </w:rPr>
        <w:t xml:space="preserve"> </w:t>
      </w:r>
      <w:r>
        <w:rPr>
          <w:rFonts w:ascii="" w:hAnsi="" w:cs="" w:eastAsia=""/>
          <w:sz w:val="22"/>
          <w:highlight w:val="cyan"/>
        </w:rPr>
        <w:t>window.onload = fn;把页面上的DOM和资源加载完成之后执行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cyan"/>
        </w:rPr>
        <w:t>JQ:</w:t>
      </w:r>
      <w:r>
        <w:rPr>
          <w:rFonts w:ascii="" w:hAnsi="" w:cs="" w:eastAsia=""/>
          <w:sz w:val="22"/>
          <w:highlight w:val="cyan"/>
        </w:rPr>
        <w:t xml:space="preserve"> </w:t>
      </w:r>
      <w:r>
        <w:rPr>
          <w:rFonts w:ascii="" w:hAnsi="" w:cs="" w:eastAsia=""/>
          <w:sz w:val="22"/>
          <w:highlight w:val="cyan"/>
        </w:rPr>
        <w:t>$(document).ready(fn);把页面上的DOM加载完成之后执行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JQ来源于JS，但是某些功能超越JS。</w:t>
      </w:r>
    </w:p>
    <w:p>
      <w:pPr>
        <w:spacing w:line="240"/>
        <w:jc w:val="left"/>
      </w:pPr>
      <w:r>
        <w:drawing>
          <wp:inline distT="0" distR="0" distB="0" distL="0">
            <wp:extent cx="4237482" cy="203435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237482" cy="20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事件切换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over([over,] out);</w:t>
      </w:r>
    </w:p>
    <w:p>
      <w:pPr>
        <w:spacing w:line="240"/>
        <w:jc w:val="left"/>
      </w:pPr>
      <w:r>
        <w:drawing>
          <wp:inline distT="0" distR="0" distB="0" distL="0">
            <wp:extent cx="4339590" cy="217710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1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事件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$(selector).click(fn);</w:t>
      </w:r>
      <w:r>
        <w:rPr>
          <w:rFonts w:ascii="" w:hAnsi="" w:cs="" w:eastAsia=""/>
          <w:sz w:val="22"/>
        </w:rPr>
        <w:t>//单击事件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$(selector).dblclick(fn);</w:t>
      </w:r>
      <w:r>
        <w:rPr>
          <w:rFonts w:ascii="" w:hAnsi="" w:cs="" w:eastAsia=""/>
          <w:sz w:val="22"/>
        </w:rPr>
        <w:t>//双击事件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$(selector).focus(fn)：获得焦点触发的事件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$(selector).blur(fn)：失去焦点触发的事件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$(selector).change()：发生改变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$(selector).mouseover()：鼠标放上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$(selector).mouseout()：鼠标离开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$(selector).mousedown()：鼠标按下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$(selector).mouseup()：鼠标抬起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$(selector).mousemove()：鼠标移动</w:t>
      </w:r>
    </w:p>
    <w:p>
      <w:pPr>
        <w:spacing w:line="240"/>
        <w:jc w:val="left"/>
      </w:pPr>
      <w:r>
        <w:rPr>
          <w:rFonts w:ascii="" w:hAnsi="" w:cs="" w:eastAsia=""/>
          <w:b w:val="true"/>
          <w:color w:val="FF0000"/>
          <w:sz w:val="22"/>
        </w:rPr>
        <w:t>JS的事件都带有on,而JQ事件都没有。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案例：鼠标移动瞄准</w:t>
      </w:r>
    </w:p>
    <w:p>
      <w:pPr>
        <w:spacing w:line="240"/>
        <w:jc w:val="left"/>
      </w:pPr>
      <w:r>
        <w:drawing>
          <wp:inline distT="0" distR="0" distB="0" distL="0">
            <wp:extent cx="4322572" cy="206984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2572" cy="206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事件处理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Bind：重点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</w:t>
      </w:r>
      <w:r>
        <w:rPr>
          <w:rFonts w:ascii="" w:hAnsi="" w:cs="" w:eastAsia=""/>
          <w:sz w:val="22"/>
        </w:rPr>
        <w:t>ind(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action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, fn)：所有版本都支持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如果多个事件：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cyan"/>
        </w:rPr>
        <w:t>B</w:t>
      </w:r>
      <w:r>
        <w:rPr>
          <w:rFonts w:ascii="" w:hAnsi="" w:cs="" w:eastAsia=""/>
          <w:sz w:val="22"/>
          <w:highlight w:val="cyan"/>
        </w:rPr>
        <w:t>ind({</w:t>
      </w:r>
      <w:r>
        <w:rPr>
          <w:rFonts w:ascii="" w:hAnsi="" w:cs="" w:eastAsia=""/>
          <w:sz w:val="22"/>
          <w:highlight w:val="cyan"/>
        </w:rPr>
        <w:t>“</w:t>
      </w:r>
      <w:r>
        <w:rPr>
          <w:rFonts w:ascii="" w:hAnsi="" w:cs="" w:eastAsia=""/>
          <w:sz w:val="22"/>
          <w:highlight w:val="cyan"/>
        </w:rPr>
        <w:t>mouseover</w:t>
      </w:r>
      <w:r>
        <w:rPr>
          <w:rFonts w:ascii="" w:hAnsi="" w:cs="" w:eastAsia=""/>
          <w:sz w:val="22"/>
          <w:highlight w:val="cyan"/>
        </w:rPr>
        <w:t>”</w:t>
      </w:r>
      <w:r>
        <w:rPr>
          <w:rFonts w:ascii="" w:hAnsi="" w:cs="" w:eastAsia=""/>
          <w:sz w:val="22"/>
          <w:highlight w:val="cyan"/>
        </w:rPr>
        <w:t>:fn1,</w:t>
      </w:r>
      <w:r>
        <w:rPr>
          <w:rFonts w:ascii="" w:hAnsi="" w:cs="" w:eastAsia=""/>
          <w:sz w:val="22"/>
          <w:highlight w:val="cyan"/>
        </w:rPr>
        <w:t>”</w:t>
      </w:r>
      <w:r>
        <w:rPr>
          <w:rFonts w:ascii="" w:hAnsi="" w:cs="" w:eastAsia=""/>
          <w:sz w:val="22"/>
          <w:highlight w:val="cyan"/>
        </w:rPr>
        <w:t>mouseout</w:t>
      </w:r>
      <w:r>
        <w:rPr>
          <w:rFonts w:ascii="" w:hAnsi="" w:cs="" w:eastAsia=""/>
          <w:sz w:val="22"/>
          <w:highlight w:val="cyan"/>
        </w:rPr>
        <w:t>”</w:t>
      </w:r>
      <w:r>
        <w:rPr>
          <w:rFonts w:ascii="" w:hAnsi="" w:cs="" w:eastAsia=""/>
          <w:sz w:val="22"/>
          <w:highlight w:val="cyan"/>
        </w:rPr>
        <w:t>:fn2});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cyan"/>
        </w:rPr>
        <w:t>U</w:t>
      </w:r>
      <w:r>
        <w:rPr>
          <w:rFonts w:ascii="" w:hAnsi="" w:cs="" w:eastAsia=""/>
          <w:sz w:val="22"/>
          <w:highlight w:val="cyan"/>
        </w:rPr>
        <w:t>nbind()：解除绑定，如果没有参数，意味着解除全部绑定</w:t>
      </w:r>
    </w:p>
    <w:p>
      <w:pPr>
        <w:spacing w:line="240"/>
        <w:jc w:val="left"/>
      </w:pPr>
      <w:r>
        <w:drawing>
          <wp:inline distT="0" distR="0" distB="0" distL="0">
            <wp:extent cx="4288536" cy="262039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26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80027" cy="232820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0027" cy="23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O</w:t>
      </w:r>
      <w:r>
        <w:rPr>
          <w:rFonts w:ascii="" w:hAnsi="" w:cs="" w:eastAsia=""/>
          <w:b w:val="true"/>
          <w:szCs w:val="32"/>
        </w:rPr>
        <w:t>n：重点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$(selector).on(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action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,fn);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O</w:t>
      </w:r>
      <w:r>
        <w:rPr>
          <w:rFonts w:ascii="" w:hAnsi="" w:cs="" w:eastAsia=""/>
          <w:b w:val="true"/>
          <w:szCs w:val="32"/>
        </w:rPr>
        <w:t>ff()：解绑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$(selector).off(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action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,fn);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4339590" cy="208577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0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O</w:t>
      </w:r>
      <w:r>
        <w:rPr>
          <w:rFonts w:ascii="" w:hAnsi="" w:cs="" w:eastAsia=""/>
          <w:b w:val="true"/>
          <w:szCs w:val="32"/>
        </w:rPr>
        <w:t>ne:绑定事件，只执行一次</w:t>
      </w:r>
    </w:p>
    <w:p>
      <w:pPr>
        <w:spacing w:line="240"/>
        <w:jc w:val="left"/>
      </w:pPr>
      <w:r>
        <w:drawing>
          <wp:inline distT="0" distR="0" distB="0" distL="0">
            <wp:extent cx="4263009" cy="240228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009" cy="24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B</w:t>
      </w:r>
      <w:r>
        <w:rPr>
          <w:rFonts w:ascii="" w:hAnsi="" w:cs="" w:eastAsia=""/>
          <w:color w:val="FF0000"/>
          <w:sz w:val="22"/>
        </w:rPr>
        <w:t>ind和on：重点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查找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arent()：查找父元素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$(selector).find(a)：在selector中找a元素</w:t>
      </w:r>
    </w:p>
    <w:p>
      <w:pPr>
        <w:spacing w:line="240"/>
        <w:jc w:val="left"/>
      </w:pPr>
      <w:r>
        <w:drawing>
          <wp:inline distT="0" distR="0" distB="0" distL="0">
            <wp:extent cx="4271518" cy="216254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518" cy="21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动画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基本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how(shijian,fn)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ide(shijian,fn)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T</w:t>
      </w:r>
      <w:r>
        <w:rPr>
          <w:rFonts w:ascii="" w:hAnsi="" w:cs="" w:eastAsia=""/>
          <w:sz w:val="22"/>
        </w:rPr>
        <w:t>oggle()：切换【show和hide之间】</w:t>
      </w:r>
    </w:p>
    <w:p>
      <w:pPr>
        <w:spacing w:line="240"/>
        <w:jc w:val="left"/>
      </w:pPr>
      <w:r>
        <w:drawing>
          <wp:inline distT="0" distR="0" distB="0" distL="0">
            <wp:extent cx="4331081" cy="182167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081" cy="18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滑动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slideDown：下滑，显示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slideUp：收起，隐藏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slideToggle：切换效果</w:t>
      </w:r>
    </w:p>
    <w:p>
      <w:pPr>
        <w:spacing w:line="240"/>
        <w:jc w:val="left"/>
      </w:pPr>
      <w:r>
        <w:drawing>
          <wp:inline distT="0" distR="0" distB="0" distL="0">
            <wp:extent cx="4263009" cy="196850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009" cy="19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淡入淡出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fadeIn：淡入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fadeOut：淡出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fadeToggle：切换效果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fadeTo(time,(0-1),fn)</w:t>
      </w:r>
    </w:p>
    <w:p>
      <w:pPr>
        <w:spacing w:line="240"/>
        <w:jc w:val="left"/>
      </w:pPr>
      <w:r>
        <w:drawing>
          <wp:inline distT="0" distR="0" distB="0" distL="0">
            <wp:extent cx="4297045" cy="211314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11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动画案例</w:t>
      </w:r>
    </w:p>
    <w:p>
      <w:pPr>
        <w:spacing w:line="240"/>
        <w:jc w:val="left"/>
      </w:pPr>
      <w:r>
        <w:drawing>
          <wp:inline distT="0" distR="0" distB="0" distL="0">
            <wp:extent cx="1446530" cy="173455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7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点击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这台电脑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，让后面的内容隐藏或者展示</w:t>
      </w:r>
    </w:p>
    <w:p>
      <w:pPr>
        <w:spacing w:line="240"/>
        <w:jc w:val="left"/>
      </w:pPr>
      <w:r>
        <w:drawing>
          <wp:inline distT="0" distR="0" distB="0" distL="0">
            <wp:extent cx="4203446" cy="208455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446" cy="20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插件：成品插件</w:t>
      </w:r>
    </w:p>
    <w:p>
      <w:pPr>
        <w:spacing w:line="240"/>
        <w:jc w:val="left"/>
      </w:pPr>
      <w:r>
        <w:drawing>
          <wp:inline distT="0" distR="0" distB="0" distL="0">
            <wp:extent cx="4101338" cy="20798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1338" cy="20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01338" cy="204179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338" cy="20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37482" cy="239417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482" cy="23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2022-01-02T04:51:21Z</dcterms:created>
  <dc:creator> </dc:creator>
</cp:coreProperties>
</file>