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昨日回顾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作业</w:t>
      </w: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流程控制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循环结构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循环的中断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循环中，</w:t>
      </w:r>
      <w:r>
        <w:rPr>
          <w:rFonts w:ascii="" w:hAnsi="" w:cs="" w:eastAsia=""/>
          <w:sz w:val="22"/>
        </w:rPr>
        <w:t>有两种</w:t>
      </w:r>
      <w:r>
        <w:rPr>
          <w:rFonts w:ascii="" w:hAnsi="" w:cs="" w:eastAsia=""/>
          <w:sz w:val="22"/>
        </w:rPr>
        <w:t>中断语句可以使用：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Break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用于</w:t>
      </w:r>
      <w:r>
        <w:rPr>
          <w:rFonts w:ascii="" w:hAnsi="" w:cs="" w:eastAsia=""/>
          <w:sz w:val="22"/>
        </w:rPr>
        <w:t>完全终止某个循环，</w:t>
      </w:r>
      <w:r>
        <w:rPr>
          <w:rFonts w:ascii="" w:hAnsi="" w:cs="" w:eastAsia=""/>
          <w:sz w:val="22"/>
        </w:rPr>
        <w:t>让执行</w:t>
      </w:r>
      <w:r>
        <w:rPr>
          <w:rFonts w:ascii="" w:hAnsi="" w:cs="" w:eastAsia=""/>
          <w:sz w:val="22"/>
        </w:rPr>
        <w:t>流程进入到循环语句后面的语句；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Continue:</w:t>
      </w:r>
      <w:r>
        <w:rPr>
          <w:rFonts w:ascii="" w:hAnsi="" w:cs="" w:eastAsia=""/>
          <w:sz w:val="22"/>
        </w:rPr>
        <w:t>用于停止当前正在进行的当前循环，</w:t>
      </w:r>
      <w:r>
        <w:rPr>
          <w:rFonts w:ascii="" w:hAnsi="" w:cs="" w:eastAsia=""/>
          <w:sz w:val="22"/>
        </w:rPr>
        <w:t>而进入到</w:t>
      </w:r>
      <w:r>
        <w:rPr>
          <w:rFonts w:ascii="" w:hAnsi="" w:cs="" w:eastAsia=""/>
          <w:sz w:val="22"/>
        </w:rPr>
        <w:t>循环的“下一次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过程中去（</w:t>
      </w:r>
      <w:r>
        <w:rPr>
          <w:rFonts w:ascii="" w:hAnsi="" w:cs="" w:eastAsia=""/>
          <w:sz w:val="22"/>
        </w:rPr>
        <w:t>通常就是</w:t>
      </w:r>
      <w:r>
        <w:rPr>
          <w:rFonts w:ascii="" w:hAnsi="" w:cs="" w:eastAsia=""/>
          <w:sz w:val="22"/>
        </w:rPr>
        <w:t>循环的开始位置）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在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中，该</w:t>
      </w:r>
      <w:r>
        <w:rPr>
          <w:rFonts w:ascii="" w:hAnsi="" w:cs="" w:eastAsia=""/>
          <w:sz w:val="22"/>
        </w:rPr>
        <w:t>两个</w:t>
      </w:r>
      <w:r>
        <w:rPr>
          <w:rFonts w:ascii="" w:hAnsi="" w:cs="" w:eastAsia=""/>
          <w:sz w:val="22"/>
        </w:rPr>
        <w:t>循环有更强的能力；</w:t>
      </w:r>
      <w:r>
        <w:rPr>
          <w:rFonts w:ascii="" w:hAnsi="" w:cs="" w:eastAsia=""/>
          <w:sz w:val="22"/>
        </w:rPr>
        <w:t>中断</w:t>
      </w:r>
      <w:r>
        <w:rPr>
          <w:rFonts w:ascii="" w:hAnsi="" w:cs="" w:eastAsia=""/>
          <w:sz w:val="22"/>
        </w:rPr>
        <w:t>“更多层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的循环；</w:t>
      </w:r>
      <w:r>
        <w:rPr>
          <w:rFonts w:ascii="" w:hAnsi="" w:cs="" w:eastAsia=""/>
          <w:sz w:val="22"/>
        </w:rPr>
        <w:t>语法如下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Break  </w:t>
      </w:r>
      <w:r>
        <w:rPr>
          <w:rFonts w:ascii="" w:hAnsi="" w:cs="" w:eastAsia=""/>
          <w:sz w:val="22"/>
        </w:rPr>
        <w:t>正整数</w:t>
      </w:r>
      <w:r>
        <w:rPr>
          <w:rFonts w:ascii="" w:hAnsi="" w:cs="" w:eastAsia=""/>
          <w:sz w:val="22"/>
        </w:rPr>
        <w:t>n;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比如</w:t>
      </w:r>
      <w:r>
        <w:rPr>
          <w:rFonts w:ascii="" w:hAnsi="" w:cs="" w:eastAsia=""/>
          <w:sz w:val="22"/>
        </w:rPr>
        <w:t>1,2,3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continue  </w:t>
      </w:r>
      <w:r>
        <w:rPr>
          <w:rFonts w:ascii="" w:hAnsi="" w:cs="" w:eastAsia=""/>
          <w:sz w:val="22"/>
        </w:rPr>
        <w:t>正整数</w:t>
      </w:r>
      <w:r>
        <w:rPr>
          <w:rFonts w:ascii="" w:hAnsi="" w:cs="" w:eastAsia=""/>
          <w:sz w:val="22"/>
        </w:rPr>
        <w:t>n;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比如</w:t>
      </w:r>
      <w:r>
        <w:rPr>
          <w:rFonts w:ascii="" w:hAnsi="" w:cs="" w:eastAsia=""/>
          <w:sz w:val="22"/>
        </w:rPr>
        <w:t>1,2,3</w:t>
      </w:r>
      <w:r>
        <w:rPr>
          <w:rFonts w:ascii="" w:hAnsi="" w:cs="" w:eastAsia=""/>
          <w:sz w:val="22"/>
        </w:rPr>
        <w:t>;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循环的“层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指的是</w:t>
      </w:r>
      <w:r>
        <w:rPr>
          <w:rFonts w:ascii="" w:hAnsi="" w:cs="" w:eastAsia=""/>
          <w:sz w:val="22"/>
        </w:rPr>
        <w:t>从当前中断语句（</w:t>
      </w:r>
      <w:r>
        <w:rPr>
          <w:rFonts w:ascii="" w:hAnsi="" w:cs="" w:eastAsia=""/>
          <w:sz w:val="22"/>
        </w:rPr>
        <w:t>break</w:t>
      </w:r>
      <w:r>
        <w:rPr>
          <w:rFonts w:ascii="" w:hAnsi="" w:cs="" w:eastAsia=""/>
          <w:sz w:val="22"/>
        </w:rPr>
        <w:t>或</w:t>
      </w:r>
      <w:r>
        <w:rPr>
          <w:rFonts w:ascii="" w:hAnsi="" w:cs="" w:eastAsia=""/>
          <w:sz w:val="22"/>
        </w:rPr>
        <w:t>continue</w:t>
      </w:r>
      <w:r>
        <w:rPr>
          <w:rFonts w:ascii="" w:hAnsi="" w:cs="" w:eastAsia=""/>
          <w:sz w:val="22"/>
        </w:rPr>
        <w:t>）算起，往</w:t>
      </w:r>
      <w:r>
        <w:rPr>
          <w:rFonts w:ascii="" w:hAnsi="" w:cs="" w:eastAsia=""/>
          <w:sz w:val="22"/>
        </w:rPr>
        <w:t>代码</w:t>
      </w:r>
      <w:r>
        <w:rPr>
          <w:rFonts w:ascii="" w:hAnsi="" w:cs="" w:eastAsia=""/>
          <w:sz w:val="22"/>
        </w:rPr>
        <w:t>的“外部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数循环的个数；</w:t>
      </w:r>
      <w:r>
        <w:rPr>
          <w:rFonts w:ascii="" w:hAnsi="" w:cs="" w:eastAsia=""/>
          <w:sz w:val="22"/>
        </w:rPr>
        <w:t>就是</w:t>
      </w:r>
      <w:r>
        <w:rPr>
          <w:rFonts w:ascii="" w:hAnsi="" w:cs="" w:eastAsia=""/>
          <w:sz w:val="22"/>
        </w:rPr>
        <w:t>层数。比如：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</w:t>
      </w:r>
      <w:r>
        <w:rPr>
          <w:rFonts w:ascii="" w:hAnsi="" w:cs="" w:eastAsia=""/>
          <w:sz w:val="22"/>
        </w:rPr>
        <w:t>(…) {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1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For(…) {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2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For(…) {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3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Break 2;  //</w:t>
      </w:r>
      <w:r>
        <w:rPr>
          <w:rFonts w:ascii="" w:hAnsi="" w:cs="" w:eastAsia=""/>
          <w:sz w:val="22"/>
        </w:rPr>
        <w:t>此时会中断循环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其实</w:t>
      </w:r>
      <w:r>
        <w:rPr>
          <w:rFonts w:ascii="" w:hAnsi="" w:cs="" w:eastAsia=""/>
          <w:sz w:val="22"/>
        </w:rPr>
        <w:t>指中断“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层</w:t>
      </w:r>
      <w:r>
        <w:rPr>
          <w:rFonts w:ascii="" w:hAnsi="" w:cs="" w:eastAsia=""/>
          <w:sz w:val="22"/>
        </w:rPr>
        <w:t>”</w:t>
      </w:r>
    </w:p>
    <w:p>
      <w:pPr>
        <w:spacing w:line="240"/>
        <w:ind w:left="1200"/>
        <w:jc w:val="left"/>
      </w:pP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对此</w:t>
      </w:r>
      <w:r>
        <w:rPr>
          <w:rFonts w:ascii="" w:hAnsi="" w:cs="" w:eastAsia=""/>
          <w:sz w:val="22"/>
        </w:rPr>
        <w:t>break</w:t>
      </w:r>
      <w:r>
        <w:rPr>
          <w:rFonts w:ascii="" w:hAnsi="" w:cs="" w:eastAsia=""/>
          <w:sz w:val="22"/>
        </w:rPr>
        <w:t>语句，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是其第一层，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是其第二层，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是其第三层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Continue 2;  //</w:t>
      </w:r>
      <w:r>
        <w:rPr>
          <w:rFonts w:ascii="" w:hAnsi="" w:cs="" w:eastAsia=""/>
          <w:sz w:val="22"/>
        </w:rPr>
        <w:t>此时会中断循环</w:t>
      </w:r>
      <w:r>
        <w:rPr>
          <w:rFonts w:ascii="" w:hAnsi="" w:cs="" w:eastAsia=""/>
          <w:sz w:val="22"/>
        </w:rPr>
        <w:t>1,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其实</w:t>
      </w:r>
      <w:r>
        <w:rPr>
          <w:rFonts w:ascii="" w:hAnsi="" w:cs="" w:eastAsia=""/>
          <w:sz w:val="22"/>
        </w:rPr>
        <w:t>指中断“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层</w:t>
      </w:r>
      <w:r>
        <w:rPr>
          <w:rFonts w:ascii="" w:hAnsi="" w:cs="" w:eastAsia=""/>
          <w:sz w:val="22"/>
        </w:rPr>
        <w:t>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对此</w:t>
      </w:r>
      <w:r>
        <w:rPr>
          <w:rFonts w:ascii="" w:hAnsi="" w:cs="" w:eastAsia=""/>
          <w:sz w:val="22"/>
        </w:rPr>
        <w:t>continue</w:t>
      </w:r>
      <w:r>
        <w:rPr>
          <w:rFonts w:ascii="" w:hAnsi="" w:cs="" w:eastAsia=""/>
          <w:sz w:val="22"/>
        </w:rPr>
        <w:t>语句，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是其“第一层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循环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是其第二层，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}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D</w:t>
      </w:r>
      <w:r>
        <w:rPr>
          <w:rFonts w:ascii="" w:hAnsi="" w:cs="" w:eastAsia=""/>
          <w:b w:val="true"/>
          <w:szCs w:val="32"/>
        </w:rPr>
        <w:t>o</w:t>
      </w:r>
      <w:r>
        <w:rPr>
          <w:rFonts w:ascii="" w:hAnsi="" w:cs="" w:eastAsia=""/>
          <w:b w:val="true"/>
          <w:szCs w:val="32"/>
        </w:rPr>
        <w:t xml:space="preserve"> while</w:t>
      </w:r>
      <w:r>
        <w:rPr>
          <w:rFonts w:ascii="" w:hAnsi="" w:cs="" w:eastAsia=""/>
          <w:b w:val="true"/>
          <w:szCs w:val="32"/>
        </w:rPr>
        <w:t>循环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</w:t>
      </w:r>
      <w:r>
        <w:rPr>
          <w:rFonts w:ascii="" w:hAnsi="" w:cs="" w:eastAsia=""/>
          <w:sz w:val="22"/>
        </w:rPr>
        <w:t>循环语句形式：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or</w:t>
      </w:r>
      <w:r>
        <w:rPr>
          <w:rFonts w:ascii="" w:hAnsi="" w:cs="" w:eastAsia=""/>
          <w:sz w:val="22"/>
          <w:highlight w:val="yellow"/>
        </w:rPr>
        <w:t>(</w:t>
      </w:r>
      <w:r>
        <w:rPr>
          <w:rFonts w:ascii="" w:hAnsi="" w:cs="" w:eastAsia=""/>
          <w:sz w:val="22"/>
          <w:highlight w:val="yellow"/>
        </w:rPr>
        <w:t>循环变量的初始化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循环变量的条件判断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循环变量的改变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 xml:space="preserve"> {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</w:p>
    <w:p>
      <w:pPr>
        <w:spacing w:line="240"/>
        <w:ind w:left="1680" w:firstLine="420"/>
        <w:jc w:val="left"/>
      </w:pP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循环体语句。</w:t>
      </w:r>
      <w:r>
        <w:rPr>
          <w:rFonts w:ascii="" w:hAnsi="" w:cs="" w:eastAsia=""/>
          <w:sz w:val="22"/>
        </w:rPr>
        <w:t>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While</w:t>
      </w:r>
      <w:r>
        <w:rPr>
          <w:rFonts w:ascii="" w:hAnsi="" w:cs="" w:eastAsia=""/>
          <w:sz w:val="22"/>
        </w:rPr>
        <w:t>循环语句形式：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循环变量的初始化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W</w:t>
      </w:r>
      <w:r>
        <w:rPr>
          <w:rFonts w:ascii="" w:hAnsi="" w:cs="" w:eastAsia=""/>
          <w:sz w:val="22"/>
        </w:rPr>
        <w:t>hile(</w:t>
      </w:r>
      <w:r>
        <w:rPr>
          <w:rFonts w:ascii="" w:hAnsi="" w:cs="" w:eastAsia=""/>
          <w:sz w:val="22"/>
          <w:highlight w:val="yellow"/>
        </w:rPr>
        <w:t>循环变量的条件判断</w:t>
      </w:r>
      <w:r>
        <w:rPr>
          <w:rFonts w:ascii="" w:hAnsi="" w:cs="" w:eastAsia=""/>
          <w:sz w:val="22"/>
        </w:rPr>
        <w:t>) {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循环体语句。</w:t>
      </w:r>
      <w:r>
        <w:rPr>
          <w:rFonts w:ascii="" w:hAnsi="" w:cs="" w:eastAsia=""/>
          <w:sz w:val="22"/>
        </w:rPr>
        <w:t>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循环变量的改变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D</w:t>
      </w:r>
      <w:r>
        <w:rPr>
          <w:rFonts w:ascii="" w:hAnsi="" w:cs="" w:eastAsia=""/>
          <w:sz w:val="22"/>
        </w:rPr>
        <w:t xml:space="preserve">o </w:t>
      </w:r>
      <w:r>
        <w:rPr>
          <w:rFonts w:ascii="" w:hAnsi="" w:cs="" w:eastAsia=""/>
          <w:sz w:val="22"/>
        </w:rPr>
        <w:t>While</w:t>
      </w:r>
      <w:r>
        <w:rPr>
          <w:rFonts w:ascii="" w:hAnsi="" w:cs="" w:eastAsia=""/>
          <w:sz w:val="22"/>
        </w:rPr>
        <w:t>循环语句形式：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循环变量的初始化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Do {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循环体语句。</w:t>
      </w:r>
      <w:r>
        <w:rPr>
          <w:rFonts w:ascii="" w:hAnsi="" w:cs="" w:eastAsia=""/>
          <w:sz w:val="22"/>
        </w:rPr>
        <w:t>。。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yellow"/>
        </w:rPr>
        <w:t>循环变量的改变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} W</w:t>
      </w:r>
      <w:r>
        <w:rPr>
          <w:rFonts w:ascii="" w:hAnsi="" w:cs="" w:eastAsia=""/>
          <w:sz w:val="22"/>
        </w:rPr>
        <w:t>hile(</w:t>
      </w:r>
      <w:r>
        <w:rPr>
          <w:rFonts w:ascii="" w:hAnsi="" w:cs="" w:eastAsia=""/>
          <w:sz w:val="22"/>
          <w:highlight w:val="yellow"/>
        </w:rPr>
        <w:t>循环变量的条件判断</w:t>
      </w:r>
      <w:r>
        <w:rPr>
          <w:rFonts w:ascii="" w:hAnsi="" w:cs="" w:eastAsia=""/>
          <w:sz w:val="22"/>
        </w:rPr>
        <w:t>);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说明：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do while</w:t>
      </w:r>
      <w:r>
        <w:rPr>
          <w:rFonts w:ascii="" w:hAnsi="" w:cs="" w:eastAsia=""/>
          <w:sz w:val="22"/>
        </w:rPr>
        <w:t>循环会先进入循环体执行一次（</w:t>
      </w:r>
      <w:r>
        <w:rPr>
          <w:rFonts w:ascii="" w:hAnsi="" w:cs="" w:eastAsia=""/>
          <w:sz w:val="22"/>
        </w:rPr>
        <w:t>不判断</w:t>
      </w:r>
      <w:r>
        <w:rPr>
          <w:rFonts w:ascii="" w:hAnsi="" w:cs="" w:eastAsia=""/>
          <w:sz w:val="22"/>
        </w:rPr>
        <w:t>条件）</w:t>
      </w:r>
      <w:r>
        <w:rPr>
          <w:rFonts w:ascii="" w:hAnsi="" w:cs="" w:eastAsia=""/>
          <w:sz w:val="22"/>
        </w:rPr>
        <w:t>；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然后，</w:t>
      </w:r>
      <w:r>
        <w:rPr>
          <w:rFonts w:ascii="" w:hAnsi="" w:cs="" w:eastAsia=""/>
          <w:sz w:val="22"/>
        </w:rPr>
        <w:t>判断循环条件是否</w:t>
      </w:r>
      <w:r>
        <w:rPr>
          <w:rFonts w:ascii="" w:hAnsi="" w:cs="" w:eastAsia=""/>
          <w:sz w:val="22"/>
        </w:rPr>
        <w:t>满足，</w:t>
      </w:r>
      <w:r>
        <w:rPr>
          <w:rFonts w:ascii="" w:hAnsi="" w:cs="" w:eastAsia=""/>
          <w:sz w:val="22"/>
        </w:rPr>
        <w:t>如果满足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又会</w:t>
      </w:r>
      <w:r>
        <w:rPr>
          <w:rFonts w:ascii="" w:hAnsi="" w:cs="" w:eastAsia=""/>
          <w:sz w:val="22"/>
        </w:rPr>
        <w:t>回到</w:t>
      </w:r>
      <w:r>
        <w:rPr>
          <w:rFonts w:ascii="" w:hAnsi="" w:cs="" w:eastAsia=""/>
          <w:sz w:val="22"/>
        </w:rPr>
        <w:t>do</w:t>
      </w:r>
      <w:r>
        <w:rPr>
          <w:rFonts w:ascii="" w:hAnsi="" w:cs="" w:eastAsia=""/>
          <w:sz w:val="22"/>
        </w:rPr>
        <w:t>的开始位置（</w:t>
      </w:r>
      <w:r>
        <w:rPr>
          <w:rFonts w:ascii="" w:hAnsi="" w:cs="" w:eastAsia=""/>
          <w:sz w:val="22"/>
        </w:rPr>
        <w:t>进入</w:t>
      </w:r>
      <w:r>
        <w:rPr>
          <w:rFonts w:ascii="" w:hAnsi="" w:cs="" w:eastAsia=""/>
          <w:sz w:val="22"/>
        </w:rPr>
        <w:t>循环体）</w:t>
      </w:r>
      <w:r>
        <w:rPr>
          <w:rFonts w:ascii="" w:hAnsi="" w:cs="" w:eastAsia=""/>
          <w:sz w:val="22"/>
        </w:rPr>
        <w:t>执行</w:t>
      </w:r>
      <w:r>
        <w:rPr>
          <w:rFonts w:ascii="" w:hAnsi="" w:cs="" w:eastAsia=""/>
          <w:sz w:val="22"/>
        </w:rPr>
        <w:t>——</w:t>
      </w:r>
      <w:r>
        <w:rPr>
          <w:rFonts w:ascii="" w:hAnsi="" w:cs="" w:eastAsia=""/>
          <w:sz w:val="22"/>
        </w:rPr>
        <w:t>这就是</w:t>
      </w:r>
      <w:r>
        <w:rPr>
          <w:rFonts w:ascii="" w:hAnsi="" w:cs="" w:eastAsia=""/>
          <w:sz w:val="22"/>
        </w:rPr>
        <w:t>循环的正常情况。</w:t>
      </w:r>
    </w:p>
    <w:p>
      <w:pPr>
        <w:numPr>
          <w:ilvl w:val="0"/>
          <w:numId w:val="1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如果不满足，</w:t>
      </w:r>
      <w:r>
        <w:rPr>
          <w:rFonts w:ascii="" w:hAnsi="" w:cs="" w:eastAsia=""/>
          <w:sz w:val="22"/>
        </w:rPr>
        <w:t>就结束循环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流程控制的替代语法</w:t>
      </w:r>
    </w:p>
    <w:p>
      <w:pPr>
        <w:numPr>
          <w:ilvl w:val="0"/>
          <w:numId w:val="2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(…):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。。。</w:t>
      </w:r>
      <w:r>
        <w:rPr>
          <w:rFonts w:ascii="" w:hAnsi="" w:cs="" w:eastAsia=""/>
          <w:sz w:val="22"/>
        </w:rPr>
        <w:t xml:space="preserve"> endif;</w:t>
      </w:r>
    </w:p>
    <w:p>
      <w:pPr>
        <w:numPr>
          <w:ilvl w:val="0"/>
          <w:numId w:val="3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(…):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。。。</w:t>
      </w:r>
      <w:r>
        <w:rPr>
          <w:rFonts w:ascii="" w:hAnsi="" w:cs="" w:eastAsia=""/>
          <w:sz w:val="22"/>
        </w:rPr>
        <w:t>else: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</w:t>
      </w:r>
      <w:r>
        <w:rPr>
          <w:rFonts w:ascii="" w:hAnsi="" w:cs="" w:eastAsia=""/>
          <w:sz w:val="22"/>
        </w:rPr>
        <w:t xml:space="preserve"> endif;</w:t>
      </w:r>
    </w:p>
    <w:p>
      <w:pPr>
        <w:numPr>
          <w:ilvl w:val="0"/>
          <w:numId w:val="4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>f</w:t>
      </w:r>
      <w:r>
        <w:rPr>
          <w:rFonts w:ascii="" w:hAnsi="" w:cs="" w:eastAsia=""/>
          <w:sz w:val="22"/>
        </w:rPr>
        <w:t>(…):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。。。</w:t>
      </w:r>
      <w:r>
        <w:rPr>
          <w:rFonts w:ascii="" w:hAnsi="" w:cs="" w:eastAsia=""/>
          <w:sz w:val="22"/>
        </w:rPr>
        <w:t>else</w:t>
      </w:r>
      <w:r>
        <w:rPr>
          <w:rFonts w:ascii="" w:hAnsi="" w:cs="" w:eastAsia=""/>
          <w:sz w:val="22"/>
        </w:rPr>
        <w:t>if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</w:t>
      </w:r>
      <w:r>
        <w:rPr>
          <w:rFonts w:ascii="" w:hAnsi="" w:cs="" w:eastAsia=""/>
          <w:sz w:val="22"/>
        </w:rPr>
        <w:t>elseif(</w:t>
      </w:r>
      <w:r>
        <w:rPr>
          <w:rFonts w:ascii="" w:hAnsi="" w:cs="" w:eastAsia=""/>
          <w:sz w:val="22"/>
        </w:rPr>
        <w:t>…):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else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</w:t>
      </w:r>
      <w:r>
        <w:rPr>
          <w:rFonts w:ascii="" w:hAnsi="" w:cs="" w:eastAsia=""/>
          <w:sz w:val="22"/>
        </w:rPr>
        <w:t xml:space="preserve"> endif;</w:t>
      </w:r>
    </w:p>
    <w:p>
      <w:pPr>
        <w:numPr>
          <w:ilvl w:val="0"/>
          <w:numId w:val="5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Switch(…):case…case…endSwitch;</w:t>
      </w:r>
    </w:p>
    <w:p>
      <w:pPr>
        <w:numPr>
          <w:ilvl w:val="0"/>
          <w:numId w:val="6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While(…):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</w:t>
      </w:r>
      <w:r>
        <w:rPr>
          <w:rFonts w:ascii="" w:hAnsi="" w:cs="" w:eastAsia=""/>
          <w:sz w:val="22"/>
        </w:rPr>
        <w:t>endwhile;</w:t>
      </w:r>
    </w:p>
    <w:p>
      <w:pPr>
        <w:numPr>
          <w:ilvl w:val="0"/>
          <w:numId w:val="7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For(…;…;…)::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</w:t>
      </w:r>
      <w:r>
        <w:rPr>
          <w:rFonts w:ascii="" w:hAnsi="" w:cs="" w:eastAsia=""/>
          <w:sz w:val="22"/>
        </w:rPr>
        <w:t>endfor;</w:t>
      </w:r>
    </w:p>
    <w:p>
      <w:pPr>
        <w:spacing w:line="240"/>
        <w:jc w:val="left"/>
      </w:pPr>
      <w:r>
        <w:drawing>
          <wp:inline distT="0" distR="0" distB="0" distL="0">
            <wp:extent cx="1523111" cy="89857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3111" cy="8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drawing>
          <wp:inline distT="0" distR="0" distB="0" distL="0">
            <wp:extent cx="1335913" cy="61706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35913" cy="6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G</w:t>
      </w:r>
      <w:r>
        <w:rPr>
          <w:rFonts w:ascii="" w:hAnsi="" w:cs="" w:eastAsia=""/>
          <w:b w:val="true"/>
          <w:szCs w:val="32"/>
        </w:rPr>
        <w:t>oto</w:t>
      </w:r>
      <w:r>
        <w:rPr>
          <w:rFonts w:ascii="" w:hAnsi="" w:cs="" w:eastAsia=""/>
          <w:b w:val="true"/>
          <w:szCs w:val="32"/>
        </w:rPr>
        <w:t>语句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学此语句的目的是：</w:t>
      </w:r>
      <w:r>
        <w:rPr>
          <w:rFonts w:ascii="" w:hAnsi="" w:cs="" w:eastAsia=""/>
          <w:sz w:val="22"/>
        </w:rPr>
        <w:t>不要用它</w:t>
      </w:r>
      <w:r>
        <w:rPr>
          <w:rFonts w:ascii="" w:hAnsi="" w:cs="" w:eastAsia=""/>
          <w:sz w:val="22"/>
        </w:rPr>
        <w:t>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语法形式：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//</w:t>
      </w:r>
      <w:r>
        <w:rPr>
          <w:rFonts w:ascii="" w:hAnsi="" w:cs="" w:eastAsia=""/>
          <w:sz w:val="22"/>
        </w:rPr>
        <w:t>程序从这里开始</w:t>
      </w:r>
      <w:r>
        <w:rPr>
          <w:rFonts w:ascii="" w:hAnsi="" w:cs="" w:eastAsia=""/>
          <w:sz w:val="22"/>
        </w:rPr>
        <w:t>: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green"/>
        </w:rPr>
        <w:t>标识符</w:t>
      </w:r>
      <w:r>
        <w:rPr>
          <w:rFonts w:ascii="" w:hAnsi="" w:cs="" w:eastAsia=""/>
          <w:sz w:val="22"/>
          <w:highlight w:val="green"/>
        </w:rPr>
        <w:t>2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语句群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。。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goto</w:t>
      </w:r>
      <w:r>
        <w:rPr>
          <w:rFonts w:ascii="" w:hAnsi="" w:cs="" w:eastAsia=""/>
          <w:sz w:val="22"/>
          <w:highlight w:val="cyan"/>
        </w:rPr>
        <w:t>标识符</w:t>
      </w:r>
      <w:r>
        <w:rPr>
          <w:rFonts w:ascii="" w:hAnsi="" w:cs="" w:eastAsia=""/>
          <w:sz w:val="22"/>
          <w:highlight w:val="cyan"/>
        </w:rPr>
        <w:t>1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 xml:space="preserve">  //</w:t>
      </w:r>
      <w:r>
        <w:rPr>
          <w:rFonts w:ascii="" w:hAnsi="" w:cs="" w:eastAsia=""/>
          <w:sz w:val="22"/>
        </w:rPr>
        <w:t>含义是：</w:t>
      </w:r>
      <w:r>
        <w:rPr>
          <w:rFonts w:ascii="" w:hAnsi="" w:cs="" w:eastAsia=""/>
          <w:sz w:val="22"/>
        </w:rPr>
        <w:t>立即跳转到</w:t>
      </w:r>
      <w:r>
        <w:rPr>
          <w:rFonts w:ascii="" w:hAnsi="" w:cs="" w:eastAsia=""/>
          <w:sz w:val="22"/>
        </w:rPr>
        <w:t>标识符</w:t>
      </w:r>
      <w:r>
        <w:rPr>
          <w:rFonts w:ascii="" w:hAnsi="" w:cs="" w:eastAsia=""/>
          <w:sz w:val="22"/>
        </w:rPr>
        <w:t>1</w:t>
      </w:r>
      <w:r>
        <w:rPr>
          <w:rFonts w:ascii="" w:hAnsi="" w:cs="" w:eastAsia=""/>
          <w:sz w:val="22"/>
        </w:rPr>
        <w:t>所在位置的下一行继续操作</w:t>
      </w:r>
      <w:r>
        <w:rPr>
          <w:rFonts w:ascii="" w:hAnsi="" w:cs="" w:eastAsia=""/>
          <w:sz w:val="22"/>
        </w:rPr>
        <w:t xml:space="preserve">   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语句群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  <w:highlight w:val="cyan"/>
        </w:rPr>
        <w:t>标识符</w:t>
      </w:r>
      <w:r>
        <w:rPr>
          <w:rFonts w:ascii="" w:hAnsi="" w:cs="" w:eastAsia=""/>
          <w:sz w:val="22"/>
          <w:highlight w:val="cyan"/>
        </w:rPr>
        <w:t>1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 </w:t>
      </w:r>
      <w:r>
        <w:rPr>
          <w:rFonts w:ascii="" w:hAnsi="" w:cs="" w:eastAsia=""/>
          <w:sz w:val="22"/>
        </w:rPr>
        <w:t>语句群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。。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g</w:t>
      </w:r>
      <w:r>
        <w:rPr>
          <w:rFonts w:ascii="" w:hAnsi="" w:cs="" w:eastAsia=""/>
          <w:sz w:val="22"/>
        </w:rPr>
        <w:t>oto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  <w:highlight w:val="green"/>
        </w:rPr>
        <w:t>标识符</w:t>
      </w:r>
      <w:r>
        <w:rPr>
          <w:rFonts w:ascii="" w:hAnsi="" w:cs="" w:eastAsia=""/>
          <w:sz w:val="22"/>
          <w:highlight w:val="green"/>
        </w:rPr>
        <w:t>2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注意脚本执行顺序</w:t>
      </w: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d</w:t>
      </w:r>
      <w:r>
        <w:rPr>
          <w:rFonts w:ascii="" w:hAnsi="" w:cs="" w:eastAsia=""/>
          <w:b w:val="true"/>
          <w:szCs w:val="32"/>
        </w:rPr>
        <w:t>ie</w:t>
      </w:r>
      <w:r>
        <w:rPr>
          <w:rFonts w:ascii="" w:hAnsi="" w:cs="" w:eastAsia=""/>
          <w:b w:val="true"/>
          <w:szCs w:val="32"/>
        </w:rPr>
        <w:t>(</w:t>
      </w:r>
      <w:r>
        <w:rPr>
          <w:rFonts w:ascii="" w:hAnsi="" w:cs="" w:eastAsia=""/>
          <w:b w:val="true"/>
          <w:szCs w:val="32"/>
        </w:rPr>
        <w:t>字符串</w:t>
      </w:r>
      <w:r>
        <w:rPr>
          <w:rFonts w:ascii="" w:hAnsi="" w:cs="" w:eastAsia=""/>
          <w:b w:val="true"/>
          <w:szCs w:val="32"/>
        </w:rPr>
        <w:t>)</w:t>
      </w:r>
      <w:r>
        <w:rPr>
          <w:rFonts w:ascii="" w:hAnsi="" w:cs="" w:eastAsia=""/>
          <w:b w:val="true"/>
          <w:szCs w:val="32"/>
        </w:rPr>
        <w:t>/exit</w:t>
      </w:r>
      <w:r>
        <w:rPr>
          <w:rFonts w:ascii="" w:hAnsi="" w:cs="" w:eastAsia=""/>
          <w:b w:val="true"/>
          <w:szCs w:val="32"/>
        </w:rPr>
        <w:t>（</w:t>
      </w:r>
      <w:r>
        <w:rPr>
          <w:rFonts w:ascii="" w:hAnsi="" w:cs="" w:eastAsia=""/>
          <w:b w:val="true"/>
          <w:szCs w:val="32"/>
        </w:rPr>
        <w:t>字符串</w:t>
      </w:r>
      <w:r>
        <w:rPr>
          <w:rFonts w:ascii="" w:hAnsi="" w:cs="" w:eastAsia=""/>
          <w:b w:val="true"/>
          <w:szCs w:val="32"/>
        </w:rPr>
        <w:t>）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输出该字符串后，</w:t>
      </w:r>
      <w:r>
        <w:rPr>
          <w:rFonts w:ascii="" w:hAnsi="" w:cs="" w:eastAsia=""/>
          <w:sz w:val="22"/>
        </w:rPr>
        <w:t>立即</w:t>
      </w:r>
      <w:r>
        <w:rPr>
          <w:rFonts w:ascii="" w:hAnsi="" w:cs="" w:eastAsia=""/>
          <w:sz w:val="22"/>
        </w:rPr>
        <w:t>停止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的执行！</w:t>
      </w:r>
      <w:r>
        <w:rPr>
          <w:rFonts w:ascii="" w:hAnsi="" w:cs="" w:eastAsia=""/>
          <w:sz w:val="22"/>
        </w:rPr>
        <w:t>即后续程序</w:t>
      </w:r>
      <w:r>
        <w:rPr>
          <w:rFonts w:ascii="" w:hAnsi="" w:cs="" w:eastAsia=""/>
          <w:sz w:val="22"/>
        </w:rPr>
        <w:t>不再执行，包括后续的其他所有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html</w:t>
      </w:r>
      <w:r>
        <w:rPr>
          <w:rFonts w:ascii="" w:hAnsi="" w:cs="" w:eastAsia=""/>
          <w:sz w:val="22"/>
        </w:rPr>
        <w:t>部分。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Exit</w:t>
      </w:r>
      <w:r>
        <w:rPr>
          <w:rFonts w:ascii="" w:hAnsi="" w:cs="" w:eastAsia=""/>
          <w:sz w:val="22"/>
        </w:rPr>
        <w:t>是</w:t>
      </w:r>
      <w:r>
        <w:rPr>
          <w:rFonts w:ascii="" w:hAnsi="" w:cs="" w:eastAsia=""/>
          <w:sz w:val="22"/>
        </w:rPr>
        <w:t>die</w:t>
      </w:r>
      <w:r>
        <w:rPr>
          <w:rFonts w:ascii="" w:hAnsi="" w:cs="" w:eastAsia=""/>
          <w:sz w:val="22"/>
        </w:rPr>
        <w:t>的同义词。</w:t>
      </w:r>
      <w:r>
        <w:rPr>
          <w:rFonts w:ascii="" w:hAnsi="" w:cs="" w:eastAsia=""/>
          <w:sz w:val="22"/>
        </w:rPr>
        <w:t>他们</w:t>
      </w:r>
      <w:r>
        <w:rPr>
          <w:rFonts w:ascii="" w:hAnsi="" w:cs="" w:eastAsia=""/>
          <w:sz w:val="22"/>
        </w:rPr>
        <w:t>也可以不加字符串，</w:t>
      </w:r>
      <w:r>
        <w:rPr>
          <w:rFonts w:ascii="" w:hAnsi="" w:cs="" w:eastAsia=""/>
          <w:sz w:val="22"/>
        </w:rPr>
        <w:t>而是直接</w:t>
      </w:r>
      <w:r>
        <w:rPr>
          <w:rFonts w:ascii="" w:hAnsi="" w:cs="" w:eastAsia=""/>
          <w:sz w:val="22"/>
        </w:rPr>
        <w:t>停止。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</w:rPr>
        <w:t>S</w:t>
      </w:r>
      <w:r>
        <w:rPr>
          <w:rFonts w:ascii="" w:hAnsi="" w:cs="" w:eastAsia=""/>
          <w:b w:val="true"/>
          <w:szCs w:val="32"/>
        </w:rPr>
        <w:t>leep($n)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让程序停止运行指定的秒数。</w:t>
      </w:r>
      <w:r>
        <w:rPr>
          <w:rFonts w:ascii="" w:hAnsi="" w:cs="" w:eastAsia=""/>
          <w:sz w:val="22"/>
        </w:rPr>
        <w:t>然后</w:t>
      </w:r>
      <w:r>
        <w:rPr>
          <w:rFonts w:ascii="" w:hAnsi="" w:cs="" w:eastAsia=""/>
          <w:sz w:val="22"/>
        </w:rPr>
        <w:t>指定的时间过后，</w:t>
      </w:r>
      <w:r>
        <w:rPr>
          <w:rFonts w:ascii="" w:hAnsi="" w:cs="" w:eastAsia=""/>
          <w:sz w:val="22"/>
        </w:rPr>
        <w:t>就会</w:t>
      </w:r>
      <w:r>
        <w:rPr>
          <w:rFonts w:ascii="" w:hAnsi="" w:cs="" w:eastAsia=""/>
          <w:sz w:val="22"/>
        </w:rPr>
        <w:t>继续运行！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注意，</w:t>
      </w:r>
      <w:r>
        <w:rPr>
          <w:rFonts w:ascii="" w:hAnsi="" w:cs="" w:eastAsia=""/>
          <w:sz w:val="22"/>
        </w:rPr>
        <w:t>其单位</w:t>
      </w:r>
      <w:r>
        <w:rPr>
          <w:rFonts w:ascii="" w:hAnsi="" w:cs="" w:eastAsia=""/>
          <w:sz w:val="22"/>
        </w:rPr>
        <w:t>是秒。</w:t>
      </w:r>
    </w:p>
    <w:p>
      <w:pPr>
        <w:spacing w:line="240"/>
        <w:jc w:val="left"/>
      </w:pPr>
      <w:r>
        <w:drawing>
          <wp:inline distT="0" distR="0" distB="0" distL="0">
            <wp:extent cx="2339975" cy="102015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0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文件加载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综述和基本语法</w:t>
      </w:r>
    </w:p>
    <w:p>
      <w:pPr>
        <w:spacing w:line="240"/>
        <w:jc w:val="left"/>
      </w:pP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有</w:t>
      </w: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个文件加载语句：</w:t>
      </w:r>
      <w:r>
        <w:rPr>
          <w:rFonts w:ascii="" w:hAnsi="" w:cs="" w:eastAsia=""/>
          <w:sz w:val="22"/>
        </w:rPr>
        <w:t>include,require,include_once,require_once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他们的使用形式完全一样，</w:t>
      </w:r>
      <w:r>
        <w:rPr>
          <w:rFonts w:ascii="" w:hAnsi="" w:cs="" w:eastAsia=""/>
          <w:sz w:val="22"/>
        </w:rPr>
        <w:t>比如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 xml:space="preserve">include 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要加载的文件路径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；</w:t>
      </w:r>
      <w:r>
        <w:rPr>
          <w:rFonts w:ascii="" w:hAnsi="" w:cs="" w:eastAsia=""/>
          <w:sz w:val="22"/>
        </w:rPr>
        <w:t>或</w:t>
      </w:r>
      <w:r>
        <w:rPr>
          <w:rFonts w:ascii="" w:hAnsi="" w:cs="" w:eastAsia=""/>
          <w:sz w:val="22"/>
        </w:rPr>
        <w:t>：</w:t>
      </w:r>
      <w:r>
        <w:rPr>
          <w:rFonts w:ascii="" w:hAnsi="" w:cs="" w:eastAsia=""/>
          <w:sz w:val="22"/>
        </w:rPr>
        <w:t>include(</w:t>
      </w:r>
      <w:r>
        <w:rPr>
          <w:rFonts w:ascii="" w:hAnsi="" w:cs="" w:eastAsia=""/>
          <w:sz w:val="22"/>
        </w:rPr>
        <w:t>“</w:t>
      </w:r>
      <w:r>
        <w:rPr>
          <w:rFonts w:ascii="" w:hAnsi="" w:cs="" w:eastAsia=""/>
          <w:sz w:val="22"/>
        </w:rPr>
        <w:t>要加载的文件路径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)</w:t>
      </w:r>
      <w:r>
        <w:rPr>
          <w:rFonts w:ascii="" w:hAnsi="" w:cs="" w:eastAsia=""/>
          <w:sz w:val="22"/>
        </w:rPr>
        <w:t>；</w:t>
      </w:r>
    </w:p>
    <w:p>
      <w:pPr>
        <w:numPr>
          <w:ilvl w:val="0"/>
          <w:numId w:val="8"/>
        </w:numPr>
        <w:spacing w:line="240"/>
        <w:ind w:firstLine="420"/>
        <w:jc w:val="left"/>
      </w:pPr>
      <w:r>
        <w:rPr>
          <w:rFonts w:ascii="" w:hAnsi="" w:cs="" w:eastAsia=""/>
          <w:sz w:val="22"/>
        </w:rPr>
        <w:t>它们的含义也几乎完全一样：</w:t>
      </w:r>
      <w:r>
        <w:rPr>
          <w:rFonts w:ascii="" w:hAnsi="" w:cs="" w:eastAsia=""/>
          <w:sz w:val="22"/>
        </w:rPr>
        <w:t>只是</w:t>
      </w:r>
      <w:r>
        <w:rPr>
          <w:rFonts w:ascii="" w:hAnsi="" w:cs="" w:eastAsia=""/>
          <w:sz w:val="22"/>
        </w:rPr>
        <w:t>在加载失败时或是否重复加载这种情况，</w:t>
      </w:r>
      <w:r>
        <w:rPr>
          <w:rFonts w:ascii="" w:hAnsi="" w:cs="" w:eastAsia=""/>
          <w:sz w:val="22"/>
        </w:rPr>
        <w:t>有所不同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4</w:t>
      </w:r>
      <w:r>
        <w:rPr>
          <w:rFonts w:ascii="" w:hAnsi="" w:cs="" w:eastAsia=""/>
          <w:sz w:val="22"/>
        </w:rPr>
        <w:t>.</w:t>
      </w:r>
      <w:r>
        <w:rPr>
          <w:rFonts w:ascii="" w:hAnsi="" w:cs="" w:eastAsia=""/>
          <w:sz w:val="22"/>
        </w:rPr>
        <w:t>它们</w:t>
      </w:r>
      <w:r>
        <w:rPr>
          <w:rFonts w:ascii="" w:hAnsi="" w:cs="" w:eastAsia=""/>
          <w:sz w:val="22"/>
        </w:rPr>
        <w:t>可以载入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或</w:t>
      </w:r>
      <w:r>
        <w:rPr>
          <w:rFonts w:ascii="" w:hAnsi="" w:cs="" w:eastAsia=""/>
          <w:sz w:val="22"/>
        </w:rPr>
        <w:t>html</w:t>
      </w:r>
      <w:r>
        <w:rPr>
          <w:rFonts w:ascii="" w:hAnsi="" w:cs="" w:eastAsia=""/>
          <w:sz w:val="22"/>
        </w:rPr>
        <w:t>文件；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文件加载的路径问题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前提说明：</w:t>
      </w:r>
      <w:r>
        <w:rPr>
          <w:rFonts w:ascii="" w:hAnsi="" w:cs="" w:eastAsia=""/>
          <w:sz w:val="22"/>
        </w:rPr>
        <w:t>以下的</w:t>
      </w:r>
      <w:r>
        <w:rPr>
          <w:rFonts w:ascii="" w:hAnsi="" w:cs="" w:eastAsia=""/>
          <w:sz w:val="22"/>
        </w:rPr>
        <w:t>说明举例，</w:t>
      </w:r>
      <w:r>
        <w:rPr>
          <w:rFonts w:ascii="" w:hAnsi="" w:cs="" w:eastAsia=""/>
          <w:sz w:val="22"/>
        </w:rPr>
        <w:t>以</w:t>
      </w:r>
      <w:r>
        <w:rPr>
          <w:rFonts w:ascii="" w:hAnsi="" w:cs="" w:eastAsia=""/>
          <w:sz w:val="22"/>
        </w:rPr>
        <w:t>include</w:t>
      </w:r>
      <w:r>
        <w:rPr>
          <w:rFonts w:ascii="" w:hAnsi="" w:cs="" w:eastAsia=""/>
          <w:sz w:val="22"/>
        </w:rPr>
        <w:t>为例，</w:t>
      </w:r>
      <w:r>
        <w:rPr>
          <w:rFonts w:ascii="" w:hAnsi="" w:cs="" w:eastAsia=""/>
          <w:sz w:val="22"/>
        </w:rPr>
        <w:t>也适用于</w:t>
      </w:r>
      <w:r>
        <w:rPr>
          <w:rFonts w:ascii="" w:hAnsi="" w:cs="" w:eastAsia=""/>
          <w:sz w:val="22"/>
        </w:rPr>
        <w:t>其他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个加载语句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有</w:t>
      </w:r>
      <w:r>
        <w:rPr>
          <w:rFonts w:ascii="" w:hAnsi="" w:cs="" w:eastAsia=""/>
          <w:b w:val="true"/>
          <w:szCs w:val="32"/>
        </w:rPr>
        <w:t>3</w:t>
      </w:r>
      <w:r>
        <w:rPr>
          <w:rFonts w:ascii="" w:hAnsi="" w:cs="" w:eastAsia=""/>
          <w:b w:val="true"/>
          <w:szCs w:val="32"/>
        </w:rPr>
        <w:t>种路径形式可以使用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  <w:highlight w:val="yellow"/>
        </w:rPr>
        <w:t>相对路径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是相对于当前网页文件所在的位置来定位某个被加载的文件位置，</w:t>
      </w:r>
      <w:r>
        <w:rPr>
          <w:rFonts w:ascii="" w:hAnsi="" w:cs="" w:eastAsia=""/>
          <w:sz w:val="22"/>
        </w:rPr>
        <w:t>主要依赖</w:t>
      </w:r>
      <w:r>
        <w:rPr>
          <w:rFonts w:ascii="" w:hAnsi="" w:cs="" w:eastAsia=""/>
          <w:sz w:val="22"/>
        </w:rPr>
        <w:t>一下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个特殊的路径符号：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./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>表示当前位置，</w:t>
      </w:r>
      <w:r>
        <w:rPr>
          <w:rFonts w:ascii="" w:hAnsi="" w:cs="" w:eastAsia=""/>
          <w:sz w:val="22"/>
        </w:rPr>
        <w:t>即</w:t>
      </w:r>
      <w:r>
        <w:rPr>
          <w:rFonts w:ascii="" w:hAnsi="" w:cs="" w:eastAsia=""/>
          <w:sz w:val="22"/>
        </w:rPr>
        <w:t>当前网页文件所在的位置（</w:t>
      </w:r>
      <w:r>
        <w:rPr>
          <w:rFonts w:ascii="" w:hAnsi="" w:cs="" w:eastAsia=""/>
          <w:sz w:val="22"/>
        </w:rPr>
        <w:t>目录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../  </w:t>
      </w:r>
      <w:r>
        <w:rPr>
          <w:rFonts w:ascii="" w:hAnsi="" w:cs="" w:eastAsia=""/>
          <w:sz w:val="22"/>
        </w:rPr>
        <w:t>：表示上一级位置，</w:t>
      </w:r>
      <w:r>
        <w:rPr>
          <w:rFonts w:ascii="" w:hAnsi="" w:cs="" w:eastAsia=""/>
          <w:sz w:val="22"/>
        </w:rPr>
        <w:t>即</w:t>
      </w:r>
      <w:r>
        <w:rPr>
          <w:rFonts w:ascii="" w:hAnsi="" w:cs="" w:eastAsia=""/>
          <w:sz w:val="22"/>
        </w:rPr>
        <w:t>当前网页文件所在的位置的上一级位置（</w:t>
      </w:r>
      <w:r>
        <w:rPr>
          <w:rFonts w:ascii="" w:hAnsi="" w:cs="" w:eastAsia=""/>
          <w:sz w:val="22"/>
        </w:rPr>
        <w:t>目录</w:t>
      </w:r>
      <w:r>
        <w:rPr>
          <w:rFonts w:ascii="" w:hAnsi="" w:cs="" w:eastAsia=""/>
          <w:sz w:val="22"/>
        </w:rPr>
        <w:t>）</w:t>
      </w:r>
      <w:r>
        <w:rPr>
          <w:rFonts w:ascii="" w:hAnsi="" w:cs="" w:eastAsia=""/>
          <w:sz w:val="22"/>
        </w:rPr>
        <w:t>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我们需要用这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个符号来表达位置信息，</w:t>
      </w:r>
      <w:r>
        <w:rPr>
          <w:rFonts w:ascii="" w:hAnsi="" w:cs="" w:eastAsia=""/>
          <w:sz w:val="22"/>
        </w:rPr>
        <w:t>比如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 ‘./page1.php’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 ‘../page2.php’;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 ‘../ab/page3.html’;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  <w:highlight w:val="yellow"/>
        </w:rPr>
        <w:t>绝对路径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绝对路径有分</w:t>
      </w:r>
      <w:r>
        <w:rPr>
          <w:rFonts w:ascii="" w:hAnsi="" w:cs="" w:eastAsia=""/>
          <w:sz w:val="22"/>
        </w:rPr>
        <w:t>2</w:t>
      </w:r>
      <w:r>
        <w:rPr>
          <w:rFonts w:ascii="" w:hAnsi="" w:cs="" w:eastAsia=""/>
          <w:sz w:val="22"/>
        </w:rPr>
        <w:t>种：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本地绝对路径：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 “c:/d1/d2/p1.php”;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特别注意：</w:t>
      </w:r>
      <w:r>
        <w:rPr>
          <w:rFonts w:ascii="" w:hAnsi="" w:cs="" w:eastAsia=""/>
          <w:sz w:val="22"/>
        </w:rPr>
        <w:t>我们</w:t>
      </w:r>
      <w:r>
        <w:rPr>
          <w:rFonts w:ascii="" w:hAnsi="" w:cs="" w:eastAsia=""/>
          <w:sz w:val="22"/>
        </w:rPr>
        <w:t>其实几乎都不应该在代码中直接使用这种本地绝对路径！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但其实我们这种本地绝对路径的写法是很常用的！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那怎么做？示例如下：</w:t>
      </w:r>
    </w:p>
    <w:p>
      <w:pPr>
        <w:spacing w:line="240"/>
        <w:jc w:val="left"/>
      </w:pPr>
      <w:r>
        <w:drawing>
          <wp:inline distT="0" distR="0" distB="0" distL="0">
            <wp:extent cx="2986659" cy="144227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659" cy="144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网络绝对路径：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比如：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 “</w:t>
      </w:r>
      <w:hyperlink r:id="rId8">
        <w:r>
          <w:rPr>
            <w:color w:val="0000FF"/>
            <w:u w:val="single"/>
          </w:rPr>
          <w:t>http://www.baidu.com/index.php</w:t>
        </w:r>
      </w:hyperlink>
      <w:r>
        <w:rPr>
          <w:rFonts w:ascii="" w:hAnsi="" w:cs="" w:eastAsia=""/>
          <w:sz w:val="22"/>
        </w:rPr>
        <w:t>”;</w:t>
      </w:r>
    </w:p>
    <w:p>
      <w:pPr>
        <w:spacing w:line="240"/>
        <w:jc w:val="left"/>
      </w:pPr>
    </w:p>
    <w:p>
      <w:pPr>
        <w:pStyle w:val="shimo heading 3"/>
        <w:spacing w:line="415"/>
        <w:jc w:val="left"/>
      </w:pPr>
      <w:r>
        <w:rPr>
          <w:rFonts w:ascii="" w:hAnsi="" w:cs="" w:eastAsia=""/>
          <w:b w:val="true"/>
          <w:szCs w:val="32"/>
          <w:highlight w:val="yellow"/>
        </w:rPr>
        <w:t>“无路径”（</w:t>
      </w:r>
      <w:r>
        <w:rPr>
          <w:rFonts w:ascii="" w:hAnsi="" w:cs="" w:eastAsia=""/>
          <w:b w:val="true"/>
          <w:szCs w:val="32"/>
          <w:highlight w:val="yellow"/>
        </w:rPr>
        <w:t>不推荐</w:t>
      </w:r>
      <w:r>
        <w:rPr>
          <w:rFonts w:ascii="" w:hAnsi="" w:cs="" w:eastAsia=""/>
          <w:b w:val="true"/>
          <w:szCs w:val="32"/>
          <w:highlight w:val="yellow"/>
        </w:rPr>
        <w:t>）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形式就是没有给出路径信息，</w:t>
      </w:r>
      <w:r>
        <w:rPr>
          <w:rFonts w:ascii="" w:hAnsi="" w:cs="" w:eastAsia=""/>
          <w:sz w:val="22"/>
        </w:rPr>
        <w:t>而只是</w:t>
      </w:r>
      <w:r>
        <w:rPr>
          <w:rFonts w:ascii="" w:hAnsi="" w:cs="" w:eastAsia=""/>
          <w:sz w:val="22"/>
        </w:rPr>
        <w:t>给出文件名，</w:t>
      </w:r>
      <w:r>
        <w:rPr>
          <w:rFonts w:ascii="" w:hAnsi="" w:cs="" w:eastAsia=""/>
          <w:sz w:val="22"/>
        </w:rPr>
        <w:t>我们不推荐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比如：</w:t>
      </w:r>
      <w:r>
        <w:rPr>
          <w:rFonts w:ascii="" w:hAnsi="" w:cs="" w:eastAsia=""/>
          <w:sz w:val="22"/>
        </w:rPr>
        <w:t xml:space="preserve">include </w:t>
      </w:r>
      <w:r>
        <w:rPr>
          <w:rFonts w:ascii="" w:hAnsi="" w:cs="" w:eastAsia=""/>
          <w:sz w:val="22"/>
        </w:rPr>
        <w:t>‘page1.php’;      //</w:t>
      </w:r>
      <w:r>
        <w:rPr>
          <w:rFonts w:ascii="" w:hAnsi="" w:cs="" w:eastAsia=""/>
          <w:sz w:val="22"/>
        </w:rPr>
        <w:t>此时通常其实</w:t>
      </w:r>
      <w:r>
        <w:rPr>
          <w:rFonts w:ascii="" w:hAnsi="" w:cs="" w:eastAsia=""/>
          <w:sz w:val="22"/>
        </w:rPr>
        <w:t>php</w:t>
      </w:r>
      <w:r>
        <w:rPr>
          <w:rFonts w:ascii="" w:hAnsi="" w:cs="" w:eastAsia=""/>
          <w:sz w:val="22"/>
        </w:rPr>
        <w:t>语言引擎会在当前网页目录下找该文件。</w:t>
      </w:r>
      <w:r>
        <w:rPr>
          <w:rFonts w:ascii="" w:hAnsi="" w:cs="" w:eastAsia=""/>
          <w:sz w:val="22"/>
        </w:rPr>
        <w:t xml:space="preserve"> 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文件载入和执行过程详解</w:t>
      </w:r>
    </w:p>
    <w:p>
      <w:pPr>
        <w:spacing w:line="240"/>
        <w:jc w:val="left"/>
      </w:pPr>
    </w:p>
    <w:p>
      <w:pPr>
        <w:numPr>
          <w:ilvl w:val="0"/>
          <w:numId w:val="9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第</w:t>
      </w:r>
      <w:r>
        <w:rPr>
          <w:rFonts w:ascii="" w:hAnsi="" w:cs="" w:eastAsia=""/>
          <w:b w:val="true"/>
          <w:sz w:val="22"/>
        </w:rPr>
        <w:t>1</w:t>
      </w:r>
      <w:r>
        <w:rPr>
          <w:rFonts w:ascii="" w:hAnsi="" w:cs="" w:eastAsia=""/>
          <w:b w:val="true"/>
          <w:sz w:val="22"/>
        </w:rPr>
        <w:t>步：</w:t>
      </w:r>
      <w:r>
        <w:rPr>
          <w:rFonts w:ascii="" w:hAnsi="" w:cs="" w:eastAsia=""/>
          <w:b w:val="true"/>
          <w:sz w:val="22"/>
        </w:rPr>
        <w:t>从</w:t>
      </w:r>
      <w:r>
        <w:rPr>
          <w:rFonts w:ascii="" w:hAnsi="" w:cs="" w:eastAsia=""/>
          <w:b w:val="true"/>
          <w:sz w:val="22"/>
        </w:rPr>
        <w:t>include</w:t>
      </w:r>
      <w:r>
        <w:rPr>
          <w:rFonts w:ascii="" w:hAnsi="" w:cs="" w:eastAsia=""/>
          <w:b w:val="true"/>
          <w:sz w:val="22"/>
        </w:rPr>
        <w:t>语句处退出</w:t>
      </w:r>
      <w:r>
        <w:rPr>
          <w:rFonts w:ascii="" w:hAnsi="" w:cs="" w:eastAsia=""/>
          <w:b w:val="true"/>
          <w:sz w:val="22"/>
        </w:rPr>
        <w:t>Php</w:t>
      </w:r>
      <w:r>
        <w:rPr>
          <w:rFonts w:ascii="" w:hAnsi="" w:cs="" w:eastAsia=""/>
          <w:b w:val="true"/>
          <w:sz w:val="22"/>
        </w:rPr>
        <w:t>脚本模式</w:t>
      </w:r>
      <w:r>
        <w:rPr>
          <w:rFonts w:ascii="" w:hAnsi="" w:cs="" w:eastAsia=""/>
          <w:b w:val="true"/>
          <w:sz w:val="22"/>
        </w:rPr>
        <w:t>（</w:t>
      </w:r>
      <w:r>
        <w:rPr>
          <w:rFonts w:ascii="" w:hAnsi="" w:cs="" w:eastAsia=""/>
          <w:b w:val="true"/>
          <w:sz w:val="22"/>
        </w:rPr>
        <w:t>进入</w:t>
      </w:r>
      <w:r>
        <w:rPr>
          <w:rFonts w:ascii="" w:hAnsi="" w:cs="" w:eastAsia=""/>
          <w:b w:val="true"/>
          <w:sz w:val="22"/>
        </w:rPr>
        <w:t>html</w:t>
      </w:r>
      <w:r>
        <w:rPr>
          <w:rFonts w:ascii="" w:hAnsi="" w:cs="" w:eastAsia=""/>
          <w:b w:val="true"/>
          <w:sz w:val="22"/>
        </w:rPr>
        <w:t>代码模式）</w:t>
      </w:r>
    </w:p>
    <w:p>
      <w:pPr>
        <w:numPr>
          <w:ilvl w:val="0"/>
          <w:numId w:val="10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第</w:t>
      </w:r>
      <w:r>
        <w:rPr>
          <w:rFonts w:ascii="" w:hAnsi="" w:cs="" w:eastAsia=""/>
          <w:b w:val="true"/>
          <w:sz w:val="22"/>
        </w:rPr>
        <w:t>2</w:t>
      </w:r>
      <w:r>
        <w:rPr>
          <w:rFonts w:ascii="" w:hAnsi="" w:cs="" w:eastAsia=""/>
          <w:b w:val="true"/>
          <w:sz w:val="22"/>
        </w:rPr>
        <w:t>步：载入</w:t>
      </w:r>
      <w:r>
        <w:rPr>
          <w:rFonts w:ascii="" w:hAnsi="" w:cs="" w:eastAsia=""/>
          <w:b w:val="true"/>
          <w:sz w:val="22"/>
        </w:rPr>
        <w:t>include</w:t>
      </w:r>
      <w:r>
        <w:rPr>
          <w:rFonts w:ascii="" w:hAnsi="" w:cs="" w:eastAsia=""/>
          <w:b w:val="true"/>
          <w:sz w:val="22"/>
        </w:rPr>
        <w:t>语句所设定的的文件中的代码，</w:t>
      </w:r>
      <w:r>
        <w:rPr>
          <w:rFonts w:ascii="" w:hAnsi="" w:cs="" w:eastAsia=""/>
          <w:b w:val="true"/>
          <w:sz w:val="22"/>
        </w:rPr>
        <w:t>并执行之</w:t>
      </w:r>
      <w:r>
        <w:rPr>
          <w:rFonts w:ascii="" w:hAnsi="" w:cs="" w:eastAsia=""/>
          <w:b w:val="true"/>
          <w:sz w:val="22"/>
        </w:rPr>
        <w:t>（</w:t>
      </w:r>
      <w:r>
        <w:rPr>
          <w:rFonts w:ascii="" w:hAnsi="" w:cs="" w:eastAsia=""/>
          <w:b w:val="true"/>
          <w:sz w:val="22"/>
        </w:rPr>
        <w:t>如同</w:t>
      </w:r>
      <w:r>
        <w:rPr>
          <w:rFonts w:ascii="" w:hAnsi="" w:cs="" w:eastAsia=""/>
          <w:b w:val="true"/>
          <w:sz w:val="22"/>
        </w:rPr>
        <w:t>在当前文件中一样）</w:t>
      </w:r>
    </w:p>
    <w:p>
      <w:pPr>
        <w:numPr>
          <w:ilvl w:val="0"/>
          <w:numId w:val="11"/>
        </w:numPr>
        <w:spacing w:line="240"/>
        <w:ind w:firstLine="420"/>
        <w:jc w:val="left"/>
      </w:pPr>
      <w:r>
        <w:rPr>
          <w:rFonts w:ascii="" w:hAnsi="" w:cs="" w:eastAsia=""/>
          <w:b w:val="true"/>
          <w:sz w:val="22"/>
        </w:rPr>
        <w:t>第</w:t>
      </w:r>
      <w:r>
        <w:rPr>
          <w:rFonts w:ascii="" w:hAnsi="" w:cs="" w:eastAsia=""/>
          <w:b w:val="true"/>
          <w:sz w:val="22"/>
        </w:rPr>
        <w:t>3</w:t>
      </w:r>
      <w:r>
        <w:rPr>
          <w:rFonts w:ascii="" w:hAnsi="" w:cs="" w:eastAsia=""/>
          <w:b w:val="true"/>
          <w:sz w:val="22"/>
        </w:rPr>
        <w:t>步：退出</w:t>
      </w:r>
      <w:r>
        <w:rPr>
          <w:rFonts w:ascii="" w:hAnsi="" w:cs="" w:eastAsia=""/>
          <w:b w:val="true"/>
          <w:sz w:val="22"/>
        </w:rPr>
        <w:t>html</w:t>
      </w:r>
      <w:r>
        <w:rPr>
          <w:rFonts w:ascii="" w:hAnsi="" w:cs="" w:eastAsia=""/>
          <w:b w:val="true"/>
          <w:sz w:val="22"/>
        </w:rPr>
        <w:t>模式重新进入</w:t>
      </w:r>
      <w:r>
        <w:rPr>
          <w:rFonts w:ascii="" w:hAnsi="" w:cs="" w:eastAsia=""/>
          <w:b w:val="true"/>
          <w:sz w:val="22"/>
        </w:rPr>
        <w:t>php</w:t>
      </w:r>
      <w:r>
        <w:rPr>
          <w:rFonts w:ascii="" w:hAnsi="" w:cs="" w:eastAsia=""/>
          <w:b w:val="true"/>
          <w:sz w:val="22"/>
        </w:rPr>
        <w:t>脚本模式，</w:t>
      </w:r>
      <w:r>
        <w:rPr>
          <w:rFonts w:ascii="" w:hAnsi="" w:cs="" w:eastAsia=""/>
          <w:b w:val="true"/>
          <w:sz w:val="22"/>
        </w:rPr>
        <w:t>继续</w:t>
      </w:r>
      <w:r>
        <w:rPr>
          <w:rFonts w:ascii="" w:hAnsi="" w:cs="" w:eastAsia=""/>
          <w:b w:val="true"/>
          <w:sz w:val="22"/>
        </w:rPr>
        <w:t>执行</w:t>
      </w:r>
      <w:r>
        <w:rPr>
          <w:rFonts w:ascii="" w:hAnsi="" w:cs="" w:eastAsia=""/>
          <w:b w:val="true"/>
          <w:sz w:val="22"/>
        </w:rPr>
        <w:t>之后的</w:t>
      </w:r>
      <w:r>
        <w:rPr>
          <w:rFonts w:ascii="" w:hAnsi="" w:cs="" w:eastAsia=""/>
          <w:b w:val="true"/>
          <w:sz w:val="22"/>
        </w:rPr>
        <w:t>代码</w:t>
      </w:r>
    </w:p>
    <w:p>
      <w:pPr>
        <w:spacing w:line="240"/>
        <w:jc w:val="left"/>
      </w:pPr>
      <w:r>
        <w:drawing>
          <wp:inline distT="0" distR="0" distB="0" distL="0">
            <wp:extent cx="3097276" cy="277225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7276" cy="27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它相当于：</w:t>
      </w:r>
    </w:p>
    <w:p>
      <w:pPr>
        <w:spacing w:line="240"/>
        <w:jc w:val="left"/>
      </w:pPr>
      <w:r>
        <w:drawing>
          <wp:inline distT="0" distR="0" distB="0" distL="0">
            <wp:extent cx="3097276" cy="2772253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276" cy="27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4</w:t>
      </w:r>
      <w:r>
        <w:rPr>
          <w:rFonts w:ascii="" w:hAnsi="" w:cs="" w:eastAsia=""/>
          <w:b w:val="true"/>
          <w:szCs w:val="32"/>
        </w:rPr>
        <w:t>个载入语句的区别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I</w:t>
      </w:r>
      <w:r>
        <w:rPr>
          <w:rFonts w:ascii="" w:hAnsi="" w:cs="" w:eastAsia=""/>
          <w:b w:val="true"/>
          <w:sz w:val="22"/>
        </w:rPr>
        <w:t xml:space="preserve">nclude </w:t>
      </w:r>
      <w:r>
        <w:rPr>
          <w:rFonts w:ascii="" w:hAnsi="" w:cs="" w:eastAsia=""/>
          <w:b w:val="true"/>
          <w:sz w:val="22"/>
        </w:rPr>
        <w:t>和</w:t>
      </w:r>
      <w:r>
        <w:rPr>
          <w:rFonts w:ascii="" w:hAnsi="" w:cs="" w:eastAsia=""/>
          <w:b w:val="true"/>
          <w:sz w:val="22"/>
        </w:rPr>
        <w:t>require</w:t>
      </w:r>
      <w:r>
        <w:rPr>
          <w:rFonts w:ascii="" w:hAnsi="" w:cs="" w:eastAsia=""/>
          <w:b w:val="true"/>
          <w:sz w:val="22"/>
        </w:rPr>
        <w:t>的区别：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</w:t>
      </w:r>
      <w:r>
        <w:rPr>
          <w:rFonts w:ascii="" w:hAnsi="" w:cs="" w:eastAsia=""/>
          <w:sz w:val="22"/>
        </w:rPr>
        <w:t>载入文件失败（</w:t>
      </w:r>
      <w:r>
        <w:rPr>
          <w:rFonts w:ascii="" w:hAnsi="" w:cs="" w:eastAsia=""/>
          <w:sz w:val="22"/>
        </w:rPr>
        <w:t>即</w:t>
      </w:r>
      <w:r>
        <w:rPr>
          <w:rFonts w:ascii="" w:hAnsi="" w:cs="" w:eastAsia=""/>
          <w:sz w:val="22"/>
        </w:rPr>
        <w:t>没有找到该文件）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报一个“提示错误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然后</w:t>
      </w:r>
      <w:r>
        <w:rPr>
          <w:rFonts w:ascii="" w:hAnsi="" w:cs="" w:eastAsia=""/>
          <w:sz w:val="22"/>
        </w:rPr>
        <w:t>继续执行后续代码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Require</w:t>
      </w:r>
      <w:r>
        <w:rPr>
          <w:rFonts w:ascii="" w:hAnsi="" w:cs="" w:eastAsia=""/>
          <w:sz w:val="22"/>
        </w:rPr>
        <w:t>载入文件失败时，</w:t>
      </w:r>
      <w:r>
        <w:rPr>
          <w:rFonts w:ascii="" w:hAnsi="" w:cs="" w:eastAsia=""/>
          <w:sz w:val="22"/>
        </w:rPr>
        <w:t>报错</w:t>
      </w:r>
      <w:r>
        <w:rPr>
          <w:rFonts w:ascii="" w:hAnsi="" w:cs="" w:eastAsia=""/>
          <w:sz w:val="22"/>
        </w:rPr>
        <w:t>并立即终止执行。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通常，</w:t>
      </w:r>
      <w:r>
        <w:rPr>
          <w:rFonts w:ascii="" w:hAnsi="" w:cs="" w:eastAsia=""/>
          <w:sz w:val="22"/>
        </w:rPr>
        <w:t>require</w:t>
      </w:r>
      <w:r>
        <w:rPr>
          <w:rFonts w:ascii="" w:hAnsi="" w:cs="" w:eastAsia=""/>
          <w:sz w:val="22"/>
        </w:rPr>
        <w:t>用于在程序中，</w:t>
      </w:r>
      <w:r>
        <w:rPr>
          <w:rFonts w:ascii="" w:hAnsi="" w:cs="" w:eastAsia=""/>
          <w:sz w:val="22"/>
        </w:rPr>
        <w:t>后续的代码</w:t>
      </w:r>
      <w:r>
        <w:rPr>
          <w:rFonts w:ascii="" w:hAnsi="" w:cs="" w:eastAsia=""/>
          <w:sz w:val="22"/>
        </w:rPr>
        <w:t>依赖于载入的文件的时候。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I</w:t>
      </w:r>
      <w:r>
        <w:rPr>
          <w:rFonts w:ascii="" w:hAnsi="" w:cs="" w:eastAsia=""/>
          <w:b w:val="true"/>
          <w:sz w:val="22"/>
        </w:rPr>
        <w:t xml:space="preserve">nclude_once </w:t>
      </w:r>
      <w:r>
        <w:rPr>
          <w:rFonts w:ascii="" w:hAnsi="" w:cs="" w:eastAsia=""/>
          <w:b w:val="true"/>
          <w:sz w:val="22"/>
        </w:rPr>
        <w:t>和</w:t>
      </w:r>
      <w:r>
        <w:rPr>
          <w:rFonts w:ascii="" w:hAnsi="" w:cs="" w:eastAsia=""/>
          <w:b w:val="true"/>
          <w:sz w:val="22"/>
        </w:rPr>
        <w:t>require</w:t>
      </w:r>
      <w:r>
        <w:rPr>
          <w:rFonts w:ascii="" w:hAnsi="" w:cs="" w:eastAsia=""/>
          <w:b w:val="true"/>
          <w:sz w:val="22"/>
        </w:rPr>
        <w:t>_once</w:t>
      </w:r>
      <w:r>
        <w:rPr>
          <w:rFonts w:ascii="" w:hAnsi="" w:cs="" w:eastAsia=""/>
          <w:b w:val="true"/>
          <w:sz w:val="22"/>
        </w:rPr>
        <w:t>的区别：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同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 xml:space="preserve">nclude 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require</w:t>
      </w:r>
      <w:r>
        <w:rPr>
          <w:rFonts w:ascii="" w:hAnsi="" w:cs="" w:eastAsia=""/>
          <w:sz w:val="22"/>
        </w:rPr>
        <w:t>的区别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I</w:t>
      </w:r>
      <w:r>
        <w:rPr>
          <w:rFonts w:ascii="" w:hAnsi="" w:cs="" w:eastAsia=""/>
          <w:b w:val="true"/>
          <w:sz w:val="22"/>
        </w:rPr>
        <w:t xml:space="preserve">nclude </w:t>
      </w:r>
      <w:r>
        <w:rPr>
          <w:rFonts w:ascii="" w:hAnsi="" w:cs="" w:eastAsia=""/>
          <w:b w:val="true"/>
          <w:sz w:val="22"/>
        </w:rPr>
        <w:t>和</w:t>
      </w:r>
      <w:r>
        <w:rPr>
          <w:rFonts w:ascii="" w:hAnsi="" w:cs="" w:eastAsia=""/>
          <w:b w:val="true"/>
          <w:sz w:val="22"/>
        </w:rPr>
        <w:t>inclu</w:t>
      </w:r>
      <w:r>
        <w:rPr>
          <w:rFonts w:ascii="" w:hAnsi="" w:cs="" w:eastAsia=""/>
          <w:b w:val="true"/>
          <w:sz w:val="22"/>
        </w:rPr>
        <w:t>de_once</w:t>
      </w:r>
      <w:r>
        <w:rPr>
          <w:rFonts w:ascii="" w:hAnsi="" w:cs="" w:eastAsia=""/>
          <w:b w:val="true"/>
          <w:sz w:val="22"/>
        </w:rPr>
        <w:t>的区别：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</w:t>
      </w:r>
      <w:r>
        <w:rPr>
          <w:rFonts w:ascii="" w:hAnsi="" w:cs="" w:eastAsia=""/>
          <w:sz w:val="22"/>
        </w:rPr>
        <w:t>载入的文件不判断是否重复，</w:t>
      </w:r>
      <w:r>
        <w:rPr>
          <w:rFonts w:ascii="" w:hAnsi="" w:cs="" w:eastAsia=""/>
          <w:sz w:val="22"/>
        </w:rPr>
        <w:t>只要</w:t>
      </w:r>
      <w:r>
        <w:rPr>
          <w:rFonts w:ascii="" w:hAnsi="" w:cs="" w:eastAsia=""/>
          <w:sz w:val="22"/>
        </w:rPr>
        <w:t>有</w:t>
      </w:r>
      <w:r>
        <w:rPr>
          <w:rFonts w:ascii="" w:hAnsi="" w:cs="" w:eastAsia=""/>
          <w:sz w:val="22"/>
        </w:rPr>
        <w:t>include</w:t>
      </w:r>
      <w:r>
        <w:rPr>
          <w:rFonts w:ascii="" w:hAnsi="" w:cs="" w:eastAsia=""/>
          <w:sz w:val="22"/>
        </w:rPr>
        <w:t>语句，</w:t>
      </w:r>
      <w:r>
        <w:rPr>
          <w:rFonts w:ascii="" w:hAnsi="" w:cs="" w:eastAsia=""/>
          <w:sz w:val="22"/>
        </w:rPr>
        <w:t>就会载入</w:t>
      </w:r>
      <w:r>
        <w:rPr>
          <w:rFonts w:ascii="" w:hAnsi="" w:cs="" w:eastAsia=""/>
          <w:sz w:val="22"/>
        </w:rPr>
        <w:t>一次——</w:t>
      </w:r>
      <w:r>
        <w:rPr>
          <w:rFonts w:ascii="" w:hAnsi="" w:cs="" w:eastAsia=""/>
          <w:sz w:val="22"/>
        </w:rPr>
        <w:t>即</w:t>
      </w:r>
      <w:r>
        <w:rPr>
          <w:rFonts w:ascii="" w:hAnsi="" w:cs="" w:eastAsia=""/>
          <w:sz w:val="22"/>
        </w:rPr>
        <w:t>此时可能导致重复载入。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Include_once</w:t>
      </w:r>
      <w:r>
        <w:rPr>
          <w:rFonts w:ascii="" w:hAnsi="" w:cs="" w:eastAsia=""/>
          <w:sz w:val="22"/>
        </w:rPr>
        <w:t>载入的文件会有内部判断机制是否“前面代码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已经载入过，</w:t>
      </w:r>
      <w:r>
        <w:rPr>
          <w:rFonts w:ascii="" w:hAnsi="" w:cs="" w:eastAsia=""/>
          <w:sz w:val="22"/>
        </w:rPr>
        <w:t>如果</w:t>
      </w:r>
      <w:r>
        <w:rPr>
          <w:rFonts w:ascii="" w:hAnsi="" w:cs="" w:eastAsia=""/>
          <w:sz w:val="22"/>
        </w:rPr>
        <w:t>载入过，</w:t>
      </w:r>
      <w:r>
        <w:rPr>
          <w:rFonts w:ascii="" w:hAnsi="" w:cs="" w:eastAsia=""/>
          <w:sz w:val="22"/>
        </w:rPr>
        <w:t>就不再</w:t>
      </w:r>
      <w:r>
        <w:rPr>
          <w:rFonts w:ascii="" w:hAnsi="" w:cs="" w:eastAsia=""/>
          <w:sz w:val="22"/>
        </w:rPr>
        <w:t>载入。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require</w:t>
      </w:r>
      <w:r>
        <w:rPr>
          <w:rFonts w:ascii="" w:hAnsi="" w:cs="" w:eastAsia=""/>
          <w:b w:val="true"/>
          <w:sz w:val="22"/>
        </w:rPr>
        <w:t xml:space="preserve"> </w:t>
      </w:r>
      <w:r>
        <w:rPr>
          <w:rFonts w:ascii="" w:hAnsi="" w:cs="" w:eastAsia=""/>
          <w:b w:val="true"/>
          <w:sz w:val="22"/>
        </w:rPr>
        <w:t>和</w:t>
      </w:r>
      <w:r>
        <w:rPr>
          <w:rFonts w:ascii="" w:hAnsi="" w:cs="" w:eastAsia=""/>
          <w:b w:val="true"/>
          <w:sz w:val="22"/>
        </w:rPr>
        <w:t>require</w:t>
      </w:r>
      <w:r>
        <w:rPr>
          <w:rFonts w:ascii="" w:hAnsi="" w:cs="" w:eastAsia=""/>
          <w:b w:val="true"/>
          <w:sz w:val="22"/>
        </w:rPr>
        <w:t>_once</w:t>
      </w:r>
      <w:r>
        <w:rPr>
          <w:rFonts w:ascii="" w:hAnsi="" w:cs="" w:eastAsia=""/>
          <w:b w:val="true"/>
          <w:sz w:val="22"/>
        </w:rPr>
        <w:t>的区别：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同</w:t>
      </w:r>
      <w:r>
        <w:rPr>
          <w:rFonts w:ascii="" w:hAnsi="" w:cs="" w:eastAsia=""/>
          <w:sz w:val="22"/>
        </w:rPr>
        <w:t>I</w:t>
      </w:r>
      <w:r>
        <w:rPr>
          <w:rFonts w:ascii="" w:hAnsi="" w:cs="" w:eastAsia=""/>
          <w:sz w:val="22"/>
        </w:rPr>
        <w:t xml:space="preserve">nclude </w:t>
      </w:r>
      <w:r>
        <w:rPr>
          <w:rFonts w:ascii="" w:hAnsi="" w:cs="" w:eastAsia=""/>
          <w:sz w:val="22"/>
        </w:rPr>
        <w:t>和</w:t>
      </w:r>
      <w:r>
        <w:rPr>
          <w:rFonts w:ascii="" w:hAnsi="" w:cs="" w:eastAsia=""/>
          <w:sz w:val="22"/>
        </w:rPr>
        <w:t>include_once</w:t>
      </w:r>
      <w:r>
        <w:rPr>
          <w:rFonts w:ascii="" w:hAnsi="" w:cs="" w:eastAsia=""/>
          <w:sz w:val="22"/>
        </w:rPr>
        <w:t>的区别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在被载入文件中</w:t>
      </w:r>
      <w:r>
        <w:rPr>
          <w:rFonts w:ascii="" w:hAnsi="" w:cs="" w:eastAsia=""/>
          <w:b w:val="true"/>
          <w:szCs w:val="32"/>
        </w:rPr>
        <w:t>return</w:t>
      </w:r>
      <w:r>
        <w:rPr>
          <w:rFonts w:ascii="" w:hAnsi="" w:cs="" w:eastAsia=""/>
          <w:b w:val="true"/>
          <w:szCs w:val="32"/>
        </w:rPr>
        <w:t>的作用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1</w:t>
      </w:r>
      <w:r>
        <w:rPr>
          <w:rFonts w:ascii="" w:hAnsi="" w:cs="" w:eastAsia=""/>
          <w:sz w:val="22"/>
          <w:highlight w:val="yellow"/>
        </w:rPr>
        <w:t>.</w:t>
      </w:r>
      <w:r>
        <w:rPr>
          <w:rFonts w:ascii="" w:hAnsi="" w:cs="" w:eastAsia=""/>
          <w:sz w:val="22"/>
          <w:highlight w:val="yellow"/>
        </w:rPr>
        <w:t>一个载入语句，</w:t>
      </w:r>
      <w:r>
        <w:rPr>
          <w:rFonts w:ascii="" w:hAnsi="" w:cs="" w:eastAsia=""/>
          <w:sz w:val="22"/>
          <w:highlight w:val="yellow"/>
        </w:rPr>
        <w:t>如果载入</w:t>
      </w:r>
      <w:r>
        <w:rPr>
          <w:rFonts w:ascii="" w:hAnsi="" w:cs="" w:eastAsia=""/>
          <w:sz w:val="22"/>
          <w:highlight w:val="yellow"/>
        </w:rPr>
        <w:t>成功，</w:t>
      </w:r>
      <w:r>
        <w:rPr>
          <w:rFonts w:ascii="" w:hAnsi="" w:cs="" w:eastAsia=""/>
          <w:sz w:val="22"/>
          <w:highlight w:val="yellow"/>
        </w:rPr>
        <w:t>其实</w:t>
      </w:r>
      <w:r>
        <w:rPr>
          <w:rFonts w:ascii="" w:hAnsi="" w:cs="" w:eastAsia=""/>
          <w:sz w:val="22"/>
          <w:highlight w:val="yellow"/>
        </w:rPr>
        <w:t>是有返回值的，为</w:t>
      </w:r>
      <w:r>
        <w:rPr>
          <w:rFonts w:ascii="" w:hAnsi="" w:cs="" w:eastAsia=""/>
          <w:sz w:val="22"/>
          <w:highlight w:val="yellow"/>
        </w:rPr>
        <w:t>1</w:t>
      </w:r>
      <w:r>
        <w:rPr>
          <w:rFonts w:ascii="" w:hAnsi="" w:cs="" w:eastAsia=""/>
          <w:sz w:val="22"/>
          <w:highlight w:val="yellow"/>
        </w:rPr>
        <w:t>；</w:t>
      </w:r>
      <w:r>
        <w:rPr>
          <w:rFonts w:ascii="" w:hAnsi="" w:cs="" w:eastAsia=""/>
          <w:sz w:val="22"/>
          <w:highlight w:val="yellow"/>
        </w:rPr>
        <w:t>如果载入失败</w:t>
      </w:r>
      <w:r>
        <w:rPr>
          <w:rFonts w:ascii="" w:hAnsi="" w:cs="" w:eastAsia=""/>
          <w:sz w:val="22"/>
          <w:highlight w:val="yellow"/>
        </w:rPr>
        <w:t>，</w:t>
      </w:r>
      <w:r>
        <w:rPr>
          <w:rFonts w:ascii="" w:hAnsi="" w:cs="" w:eastAsia=""/>
          <w:sz w:val="22"/>
          <w:highlight w:val="yellow"/>
        </w:rPr>
        <w:t>则返回的是</w:t>
      </w:r>
      <w:r>
        <w:rPr>
          <w:rFonts w:ascii="" w:hAnsi="" w:cs="" w:eastAsia=""/>
          <w:sz w:val="22"/>
          <w:highlight w:val="yellow"/>
        </w:rPr>
        <w:t>false.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（</w:t>
      </w:r>
      <w:r>
        <w:rPr>
          <w:rFonts w:ascii="" w:hAnsi="" w:cs="" w:eastAsia=""/>
          <w:sz w:val="22"/>
          <w:highlight w:val="yellow"/>
        </w:rPr>
        <w:t>虽然</w:t>
      </w:r>
      <w:r>
        <w:rPr>
          <w:rFonts w:ascii="" w:hAnsi="" w:cs="" w:eastAsia=""/>
          <w:sz w:val="22"/>
          <w:highlight w:val="yellow"/>
        </w:rPr>
        <w:t>我们通常不去使用该返回值）</w:t>
      </w:r>
      <w:r>
        <w:rPr>
          <w:rFonts w:ascii="" w:hAnsi="" w:cs="" w:eastAsia=""/>
          <w:sz w:val="22"/>
          <w:highlight w:val="yellow"/>
        </w:rPr>
        <w:t>。</w:t>
      </w:r>
    </w:p>
    <w:p>
      <w:pPr>
        <w:spacing w:line="240"/>
        <w:jc w:val="left"/>
      </w:pPr>
    </w:p>
    <w:p>
      <w:pPr>
        <w:spacing w:line="240"/>
        <w:jc w:val="left"/>
      </w:pPr>
      <w:r>
        <w:drawing>
          <wp:inline distT="0" distR="0" distB="0" distL="0">
            <wp:extent cx="3156839" cy="155609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839" cy="15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但，</w:t>
      </w:r>
      <w:r>
        <w:rPr>
          <w:rFonts w:ascii="" w:hAnsi="" w:cs="" w:eastAsia=""/>
          <w:sz w:val="22"/>
        </w:rPr>
        <w:t>如果被载入文件中</w:t>
      </w:r>
      <w:r>
        <w:rPr>
          <w:rFonts w:ascii="" w:hAnsi="" w:cs="" w:eastAsia=""/>
          <w:sz w:val="22"/>
        </w:rPr>
        <w:t>有</w:t>
      </w:r>
      <w:r>
        <w:rPr>
          <w:rFonts w:ascii="" w:hAnsi="" w:cs="" w:eastAsia=""/>
          <w:sz w:val="22"/>
        </w:rPr>
        <w:t>return</w:t>
      </w:r>
      <w:r>
        <w:rPr>
          <w:rFonts w:ascii="" w:hAnsi="" w:cs="" w:eastAsia=""/>
          <w:sz w:val="22"/>
        </w:rPr>
        <w:t>语句，</w:t>
      </w:r>
      <w:r>
        <w:rPr>
          <w:rFonts w:ascii="" w:hAnsi="" w:cs="" w:eastAsia=""/>
          <w:sz w:val="22"/>
        </w:rPr>
        <w:t>此时</w:t>
      </w:r>
      <w:r>
        <w:rPr>
          <w:rFonts w:ascii="" w:hAnsi="" w:cs="" w:eastAsia=""/>
          <w:sz w:val="22"/>
        </w:rPr>
        <w:t>就有另外的机制和作用：</w:t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2.return</w:t>
      </w:r>
      <w:r>
        <w:rPr>
          <w:rFonts w:ascii="" w:hAnsi="" w:cs="" w:eastAsia=""/>
          <w:sz w:val="22"/>
          <w:highlight w:val="yellow"/>
        </w:rPr>
        <w:t>语句此时的作用是终止载入过程——</w:t>
      </w:r>
      <w:r>
        <w:rPr>
          <w:rFonts w:ascii="" w:hAnsi="" w:cs="" w:eastAsia=""/>
          <w:sz w:val="22"/>
          <w:highlight w:val="yellow"/>
        </w:rPr>
        <w:t>该</w:t>
      </w:r>
      <w:r>
        <w:rPr>
          <w:rFonts w:ascii="" w:hAnsi="" w:cs="" w:eastAsia=""/>
          <w:sz w:val="22"/>
          <w:highlight w:val="yellow"/>
        </w:rPr>
        <w:t>return</w:t>
      </w:r>
      <w:r>
        <w:rPr>
          <w:rFonts w:ascii="" w:hAnsi="" w:cs="" w:eastAsia=""/>
          <w:sz w:val="22"/>
          <w:highlight w:val="yellow"/>
        </w:rPr>
        <w:t>语句后的后续被载入文件的代码不</w:t>
      </w:r>
      <w:r>
        <w:rPr>
          <w:rFonts w:ascii="" w:hAnsi="" w:cs="" w:eastAsia=""/>
          <w:sz w:val="22"/>
          <w:highlight w:val="yellow"/>
        </w:rPr>
        <w:t>再</w:t>
      </w:r>
      <w:r>
        <w:rPr>
          <w:rFonts w:ascii="" w:hAnsi="" w:cs="" w:eastAsia=""/>
          <w:sz w:val="22"/>
          <w:highlight w:val="yellow"/>
        </w:rPr>
        <w:t>载入。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3097276" cy="70103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276" cy="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运行结果为：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1642237" cy="64289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2237" cy="6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  <w:highlight w:val="yellow"/>
        </w:rPr>
        <w:t>3.return</w:t>
      </w:r>
      <w:r>
        <w:rPr>
          <w:rFonts w:ascii="" w:hAnsi="" w:cs="" w:eastAsia=""/>
          <w:sz w:val="22"/>
          <w:highlight w:val="yellow"/>
        </w:rPr>
        <w:t>语句</w:t>
      </w:r>
      <w:r>
        <w:rPr>
          <w:rFonts w:ascii="" w:hAnsi="" w:cs="" w:eastAsia=""/>
          <w:sz w:val="22"/>
          <w:highlight w:val="yellow"/>
        </w:rPr>
        <w:t>也可以用于该被载入文件载入时返回一个数据，</w:t>
      </w:r>
      <w:r>
        <w:rPr>
          <w:rFonts w:ascii="" w:hAnsi="" w:cs="" w:eastAsia=""/>
          <w:sz w:val="22"/>
          <w:highlight w:val="yellow"/>
        </w:rPr>
        <w:t>形式</w:t>
      </w:r>
      <w:r>
        <w:rPr>
          <w:rFonts w:ascii="" w:hAnsi="" w:cs="" w:eastAsia=""/>
          <w:sz w:val="22"/>
          <w:highlight w:val="yellow"/>
        </w:rPr>
        <w:t>为</w:t>
      </w:r>
      <w:r>
        <w:rPr>
          <w:rFonts w:ascii="" w:hAnsi="" w:cs="" w:eastAsia=""/>
          <w:sz w:val="22"/>
          <w:highlight w:val="yellow"/>
        </w:rPr>
        <w:t>:</w:t>
      </w:r>
      <w:r>
        <w:rPr>
          <w:rFonts w:ascii="" w:hAnsi="" w:cs="" w:eastAsia=""/>
          <w:sz w:val="22"/>
          <w:highlight w:val="yellow"/>
        </w:rPr>
        <w:t>return XX</w:t>
      </w:r>
      <w:r>
        <w:rPr>
          <w:rFonts w:ascii="" w:hAnsi="" w:cs="" w:eastAsia=""/>
          <w:sz w:val="22"/>
          <w:highlight w:val="yellow"/>
        </w:rPr>
        <w:t>数据；</w:t>
      </w:r>
    </w:p>
    <w:p>
      <w:pPr>
        <w:spacing w:line="240"/>
        <w:ind w:firstLine="420"/>
        <w:jc w:val="left"/>
      </w:pPr>
    </w:p>
    <w:p>
      <w:pPr>
        <w:spacing w:line="240"/>
        <w:ind w:left="240"/>
        <w:jc w:val="left"/>
      </w:pPr>
      <w:r>
        <w:drawing>
          <wp:inline distT="0" distR="0" distB="0" distL="0">
            <wp:extent cx="3531235" cy="73567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7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运行结果为：</w:t>
      </w:r>
    </w:p>
    <w:p>
      <w:pPr>
        <w:spacing w:line="240"/>
        <w:ind w:left="240"/>
        <w:jc w:val="left"/>
      </w:pPr>
      <w:r>
        <w:drawing>
          <wp:inline distT="0" distR="0" distB="0" distL="0">
            <wp:extent cx="953008" cy="559098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008" cy="55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ind w:left="240"/>
        <w:jc w:val="left"/>
      </w:pPr>
    </w:p>
    <w:p>
      <w:pPr>
        <w:spacing w:line="240"/>
        <w:ind w:left="240"/>
        <w:jc w:val="left"/>
      </w:pPr>
    </w:p>
    <w:p>
      <w:pPr>
        <w:pStyle w:val="shimo heading 1"/>
        <w:spacing w:line="578"/>
        <w:jc w:val="left"/>
      </w:pPr>
      <w:r>
        <w:rPr>
          <w:rFonts w:ascii="" w:hAnsi="" w:cs="" w:eastAsia=""/>
          <w:b w:val="true"/>
          <w:szCs w:val="44"/>
        </w:rPr>
        <w:t>错误处理</w:t>
      </w: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错误的分类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通常分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种：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语法错误：</w:t>
      </w:r>
    </w:p>
    <w:p>
      <w:pPr>
        <w:spacing w:line="240"/>
        <w:ind w:left="240"/>
        <w:jc w:val="left"/>
      </w:pPr>
      <w:r>
        <w:rPr>
          <w:rFonts w:ascii="" w:hAnsi="" w:cs="" w:eastAsia=""/>
          <w:sz w:val="22"/>
        </w:rPr>
        <w:t>程序运行之前，</w:t>
      </w:r>
      <w:r>
        <w:rPr>
          <w:rFonts w:ascii="" w:hAnsi="" w:cs="" w:eastAsia=""/>
          <w:sz w:val="22"/>
        </w:rPr>
        <w:t>都要</w:t>
      </w:r>
      <w:r>
        <w:rPr>
          <w:rFonts w:ascii="" w:hAnsi="" w:cs="" w:eastAsia=""/>
          <w:sz w:val="22"/>
        </w:rPr>
        <w:t>先检查语法。</w:t>
      </w:r>
      <w:r>
        <w:rPr>
          <w:rFonts w:ascii="" w:hAnsi="" w:cs="" w:eastAsia=""/>
          <w:sz w:val="22"/>
        </w:rPr>
        <w:t>如果</w:t>
      </w:r>
      <w:r>
        <w:rPr>
          <w:rFonts w:ascii="" w:hAnsi="" w:cs="" w:eastAsia=""/>
          <w:sz w:val="22"/>
        </w:rPr>
        <w:t>语法有错误，</w:t>
      </w:r>
      <w:r>
        <w:rPr>
          <w:rFonts w:ascii="" w:hAnsi="" w:cs="" w:eastAsia=""/>
          <w:sz w:val="22"/>
        </w:rPr>
        <w:t>就会</w:t>
      </w:r>
      <w:r>
        <w:rPr>
          <w:rFonts w:ascii="" w:hAnsi="" w:cs="" w:eastAsia=""/>
          <w:sz w:val="22"/>
        </w:rPr>
        <w:t>立即报错，</w:t>
      </w:r>
      <w:r>
        <w:rPr>
          <w:rFonts w:ascii="" w:hAnsi="" w:cs="" w:eastAsia=""/>
          <w:sz w:val="22"/>
        </w:rPr>
        <w:t>并且不会</w:t>
      </w:r>
      <w:r>
        <w:rPr>
          <w:rFonts w:ascii="" w:hAnsi="" w:cs="" w:eastAsia=""/>
          <w:sz w:val="22"/>
        </w:rPr>
        <w:t>去执行程序。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运行时错误：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就是在程序语法检查通过后，</w:t>
      </w:r>
      <w:r>
        <w:rPr>
          <w:rFonts w:ascii="" w:hAnsi="" w:cs="" w:eastAsia=""/>
          <w:sz w:val="22"/>
        </w:rPr>
        <w:t>开始运行</w:t>
      </w:r>
      <w:r>
        <w:rPr>
          <w:rFonts w:ascii="" w:hAnsi="" w:cs="" w:eastAsia=""/>
          <w:sz w:val="22"/>
        </w:rPr>
        <w:t>程序并在此过程中遇到的错误。</w:t>
      </w:r>
      <w:r>
        <w:rPr>
          <w:rFonts w:ascii="" w:hAnsi="" w:cs="" w:eastAsia=""/>
          <w:sz w:val="22"/>
        </w:rPr>
        <w:t>常见的有</w:t>
      </w:r>
      <w:r>
        <w:rPr>
          <w:rFonts w:ascii="" w:hAnsi="" w:cs="" w:eastAsia=""/>
          <w:sz w:val="22"/>
        </w:rPr>
        <w:t>3</w:t>
      </w:r>
      <w:r>
        <w:rPr>
          <w:rFonts w:ascii="" w:hAnsi="" w:cs="" w:eastAsia=""/>
          <w:sz w:val="22"/>
        </w:rPr>
        <w:t>种：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提示性错误：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警告性错误：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致命错误：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逻辑错误：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指的是，</w:t>
      </w:r>
      <w:r>
        <w:rPr>
          <w:rFonts w:ascii="" w:hAnsi="" w:cs="" w:eastAsia=""/>
          <w:sz w:val="22"/>
        </w:rPr>
        <w:t>程序本身</w:t>
      </w:r>
      <w:r>
        <w:rPr>
          <w:rFonts w:ascii="" w:hAnsi="" w:cs="" w:eastAsia=""/>
          <w:sz w:val="22"/>
        </w:rPr>
        <w:t>可以正常执行，</w:t>
      </w:r>
      <w:r>
        <w:rPr>
          <w:rFonts w:ascii="" w:hAnsi="" w:cs="" w:eastAsia=""/>
          <w:sz w:val="22"/>
        </w:rPr>
        <w:t>没有报错</w:t>
      </w:r>
      <w:r>
        <w:rPr>
          <w:rFonts w:ascii="" w:hAnsi="" w:cs="" w:eastAsia=""/>
          <w:sz w:val="22"/>
        </w:rPr>
        <w:t>——</w:t>
      </w:r>
      <w:r>
        <w:rPr>
          <w:rFonts w:ascii="" w:hAnsi="" w:cs="" w:eastAsia=""/>
          <w:sz w:val="22"/>
        </w:rPr>
        <w:t>但</w:t>
      </w:r>
      <w:r>
        <w:rPr>
          <w:rFonts w:ascii="" w:hAnsi="" w:cs="" w:eastAsia=""/>
          <w:sz w:val="22"/>
        </w:rPr>
        <w:t>“计算结果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却错了。</w:t>
      </w:r>
    </w:p>
    <w:p>
      <w:pPr>
        <w:spacing w:line="240"/>
        <w:jc w:val="left"/>
      </w:pPr>
    </w:p>
    <w:p>
      <w:pPr>
        <w:pStyle w:val="shimo heading 2"/>
        <w:spacing w:line="415"/>
        <w:jc w:val="left"/>
      </w:pPr>
      <w:r>
        <w:rPr>
          <w:rFonts w:ascii="" w:hAnsi="" w:cs="" w:eastAsia=""/>
          <w:b w:val="true"/>
          <w:szCs w:val="32"/>
        </w:rPr>
        <w:t>错误的分级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P</w:t>
      </w:r>
      <w:r>
        <w:rPr>
          <w:rFonts w:ascii="" w:hAnsi="" w:cs="" w:eastAsia=""/>
          <w:sz w:val="22"/>
        </w:rPr>
        <w:t>hp</w:t>
      </w:r>
      <w:r>
        <w:rPr>
          <w:rFonts w:ascii="" w:hAnsi="" w:cs="" w:eastAsia=""/>
          <w:sz w:val="22"/>
        </w:rPr>
        <w:t>语言中，</w:t>
      </w:r>
      <w:r>
        <w:rPr>
          <w:rFonts w:ascii="" w:hAnsi="" w:cs="" w:eastAsia=""/>
          <w:sz w:val="22"/>
        </w:rPr>
        <w:t>将各种错误</w:t>
      </w:r>
      <w:r>
        <w:rPr>
          <w:rFonts w:ascii="" w:hAnsi="" w:cs="" w:eastAsia=""/>
          <w:sz w:val="22"/>
        </w:rPr>
        <w:t>进行了不同级别的分类归纳，</w:t>
      </w:r>
      <w:r>
        <w:rPr>
          <w:rFonts w:ascii="" w:hAnsi="" w:cs="" w:eastAsia=""/>
          <w:sz w:val="22"/>
        </w:rPr>
        <w:t>并形成</w:t>
      </w:r>
      <w:r>
        <w:rPr>
          <w:rFonts w:ascii="" w:hAnsi="" w:cs="" w:eastAsia=""/>
          <w:sz w:val="22"/>
        </w:rPr>
        <w:t>大约有</w:t>
      </w:r>
      <w:r>
        <w:rPr>
          <w:rFonts w:ascii="" w:hAnsi="" w:cs="" w:eastAsia=""/>
          <w:sz w:val="22"/>
        </w:rPr>
        <w:t>10</w:t>
      </w:r>
      <w:r>
        <w:rPr>
          <w:rFonts w:ascii="" w:hAnsi="" w:cs="" w:eastAsia=""/>
          <w:sz w:val="22"/>
        </w:rPr>
        <w:t>几个级别的错误；这就是技术层面的错误分级。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每一个级别的错误，</w:t>
      </w:r>
      <w:r>
        <w:rPr>
          <w:rFonts w:ascii="" w:hAnsi="" w:cs="" w:eastAsia=""/>
          <w:sz w:val="22"/>
        </w:rPr>
        <w:t>都有一个</w:t>
      </w:r>
      <w:r>
        <w:rPr>
          <w:rFonts w:ascii="" w:hAnsi="" w:cs="" w:eastAsia=""/>
          <w:sz w:val="22"/>
        </w:rPr>
        <w:t>“代号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，</w:t>
      </w:r>
      <w:r>
        <w:rPr>
          <w:rFonts w:ascii="" w:hAnsi="" w:cs="" w:eastAsia=""/>
          <w:sz w:val="22"/>
        </w:rPr>
        <w:t>这个代号</w:t>
      </w:r>
      <w:r>
        <w:rPr>
          <w:rFonts w:ascii="" w:hAnsi="" w:cs="" w:eastAsia=""/>
          <w:sz w:val="22"/>
        </w:rPr>
        <w:t>其实也就是一个系统内部的“常量而已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  <w:r>
        <w:rPr>
          <w:rFonts w:ascii="" w:hAnsi="" w:cs="" w:eastAsia=""/>
          <w:sz w:val="22"/>
        </w:rPr>
        <w:t>比如</w:t>
      </w:r>
      <w:r>
        <w:rPr>
          <w:rFonts w:ascii="" w:hAnsi="" w:cs="" w:eastAsia=""/>
          <w:sz w:val="22"/>
        </w:rPr>
        <w:t>：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系统常见错误：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_ERROR: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致命错误</w:t>
      </w:r>
      <w:r>
        <w:br w:type="textWrapping"/>
      </w:r>
      <w:r>
        <w:rPr>
          <w:rFonts w:ascii="" w:hAnsi="" w:cs="" w:eastAsia=""/>
          <w:sz w:val="22"/>
        </w:rPr>
        <w:t>E_WARNING: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警告性</w:t>
      </w:r>
      <w:r>
        <w:rPr>
          <w:rFonts w:ascii="" w:hAnsi="" w:cs="" w:eastAsia=""/>
          <w:sz w:val="22"/>
        </w:rPr>
        <w:t>错误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E_NOTICE: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提示性错误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用户可自定义的错误：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>_USER_ERROR: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自定义致命错误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E_USER_WARNING: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自定义警告性错误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E_USER_NOTICE: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自定义提示性错误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其他：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E_STRICT</w:t>
      </w:r>
      <w:r>
        <w:rPr>
          <w:rFonts w:ascii="" w:hAnsi="" w:cs="" w:eastAsia=""/>
          <w:sz w:val="22"/>
        </w:rPr>
        <w:t>: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严谨性语法检查错误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E</w:t>
      </w:r>
      <w:r>
        <w:rPr>
          <w:rFonts w:ascii="" w:hAnsi="" w:cs="" w:eastAsia=""/>
          <w:sz w:val="22"/>
        </w:rPr>
        <w:t xml:space="preserve">_ALL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 xml:space="preserve"> </w:t>
      </w:r>
      <w:r>
        <w:rPr>
          <w:rFonts w:ascii="" w:hAnsi="" w:cs="" w:eastAsia=""/>
          <w:sz w:val="22"/>
        </w:rPr>
        <w:t>代表“所有错误</w:t>
      </w:r>
      <w:r>
        <w:rPr>
          <w:rFonts w:ascii="" w:hAnsi="" w:cs="" w:eastAsia=""/>
          <w:sz w:val="22"/>
        </w:rPr>
        <w:t>”</w:t>
      </w:r>
      <w:r>
        <w:rPr>
          <w:rFonts w:ascii="" w:hAnsi="" w:cs="" w:eastAsia=""/>
          <w:sz w:val="22"/>
        </w:rPr>
        <w:t>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详细参考手册：</w:t>
      </w:r>
    </w:p>
    <w:p>
      <w:pPr>
        <w:spacing w:line="240"/>
        <w:jc w:val="left"/>
      </w:pPr>
      <w:r>
        <w:drawing>
          <wp:inline distT="0" distR="0" distB="0" distL="0">
            <wp:extent cx="2450592" cy="133378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133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下面来看看这些错误代号的实际值：</w:t>
      </w:r>
    </w:p>
    <w:p>
      <w:pPr>
        <w:spacing w:line="240"/>
        <w:jc w:val="left"/>
      </w:pPr>
      <w:r>
        <w:drawing>
          <wp:inline distT="0" distR="0" distB="0" distL="0">
            <wp:extent cx="3063240" cy="1525238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52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运行结果为：</w:t>
      </w:r>
    </w:p>
    <w:p>
      <w:pPr>
        <w:spacing w:line="240"/>
        <w:jc w:val="left"/>
      </w:pPr>
      <w:r>
        <w:drawing>
          <wp:inline distT="0" distR="0" distB="0" distL="0">
            <wp:extent cx="1991106" cy="65522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106" cy="65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1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5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6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7">
    <w:multiLevelType w:val="multilevel"/>
    <w:lvl w:ilvl="0">
      <w:start w:val="1"/>
      <w:numFmt w:val="decimal"/>
      <w:lvlText w:val="%1."/>
      <w:pPr>
        <w:ind w:left="420" w:hanging="420"/>
      </w:pPr>
    </w:lvl>
    <w:lvl w:ilvl="1">
      <w:start w:val="1"/>
      <w:numFmt w:val="lowerLetter"/>
      <w:lvlText w:val="%2."/>
      <w:pPr>
        <w:ind w:left="840" w:hanging="420"/>
      </w:pPr>
    </w:lvl>
    <w:lvl w:ilvl="2">
      <w:start w:val="1"/>
      <w:numFmt w:val="lowerRoman"/>
      <w:lvlText w:val="%3."/>
      <w:pPr>
        <w:ind w:left="1260" w:hanging="420"/>
      </w:pPr>
    </w:lvl>
    <w:lvl w:ilvl="3">
      <w:start w:val="1"/>
      <w:numFmt w:val="decimal"/>
      <w:lvlText w:val="%4."/>
      <w:pPr>
        <w:ind w:left="1680" w:hanging="420"/>
      </w:pPr>
    </w:lvl>
    <w:lvl w:ilvl="4">
      <w:start w:val="1"/>
      <w:numFmt w:val="lowerLetter"/>
      <w:lvlText w:val="%5."/>
      <w:pPr>
        <w:ind w:left="2100" w:hanging="420"/>
      </w:pPr>
    </w:lvl>
    <w:lvl w:ilvl="5">
      <w:start w:val="1"/>
      <w:numFmt w:val="lowerRoman"/>
      <w:lvlText w:val="%6."/>
      <w:pPr>
        <w:ind w:left="2520" w:hanging="420"/>
      </w:pPr>
    </w:lvl>
    <w:lvl w:ilvl="6">
      <w:start w:val="1"/>
      <w:numFmt w:val="decimal"/>
      <w:lvlText w:val="%7."/>
      <w:pPr>
        <w:ind w:left="2940" w:hanging="420"/>
      </w:pPr>
    </w:lvl>
    <w:lvl w:ilvl="7">
      <w:start w:val="1"/>
      <w:numFmt w:val="lowerLetter"/>
      <w:lvlText w:val="%8."/>
      <w:pPr>
        <w:ind w:left="3360" w:hanging="420"/>
      </w:pPr>
    </w:lvl>
    <w:lvl w:ilvl="8">
      <w:start w:val="1"/>
      <w:numFmt w:val="lowerRoman"/>
      <w:lvlText w:val="%9."/>
      <w:pPr>
        <w:ind w:left="3780" w:hanging="420"/>
      </w:pPr>
    </w:lvl>
  </w:abstractNum>
  <w:abstractNum w:abstractNumId="8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9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abstractNum w:abstractNumId="10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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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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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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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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"/>
      <w:pPr>
        <w:ind w:left="3780" w:hanging="42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http://www.baidu.com/index.php" TargetMode="External" Type="http://schemas.openxmlformats.org/officeDocument/2006/relationships/hyperlink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2022-01-02T05:11:35Z</dcterms:created>
  <dc:creator> </dc:creator>
</cp:coreProperties>
</file>