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CA0D" w14:textId="77777777" w:rsidR="00ED6218" w:rsidRPr="00ED6218" w:rsidRDefault="00ED6218" w:rsidP="00ED621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4"/>
          <w:szCs w:val="24"/>
        </w:rPr>
      </w:pPr>
      <w:r w:rsidRPr="00ED6218">
        <w:rPr>
          <w:rFonts w:ascii="Arial" w:eastAsia="Times New Roman" w:hAnsi="Arial" w:cs="Arial"/>
          <w:b/>
          <w:bCs/>
          <w:caps/>
          <w:color w:val="333333"/>
          <w:spacing w:val="26"/>
          <w:sz w:val="24"/>
          <w:szCs w:val="24"/>
        </w:rPr>
        <w:t>QUESTION 1</w:t>
      </w:r>
    </w:p>
    <w:p w14:paraId="79354ABB" w14:textId="77777777" w:rsidR="00ED6218" w:rsidRPr="00ED6218" w:rsidRDefault="00ED6218" w:rsidP="00ED6218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PLEASE READ: This is the assignment that gets submitted. The total marks add up to 41. The marks then </w:t>
      </w:r>
      <w:proofErr w:type="gramStart"/>
      <w:r w:rsidRPr="00ED621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gets</w:t>
      </w:r>
      <w:proofErr w:type="gramEnd"/>
      <w:r w:rsidRPr="00ED621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changed to a mark out of 20 and will appear in another column marked A1 actual.</w:t>
      </w:r>
    </w:p>
    <w:p w14:paraId="0C80EB5C" w14:textId="77777777" w:rsidR="00ED6218" w:rsidRPr="00ED6218" w:rsidRDefault="00ED6218" w:rsidP="00ED621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ONLY 1 person in the group actually submits. The rest of the group should do the assignment, save </w:t>
      </w:r>
      <w:proofErr w:type="gramStart"/>
      <w:r w:rsidRPr="00ED621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it</w:t>
      </w:r>
      <w:proofErr w:type="gramEnd"/>
      <w:r w:rsidRPr="00ED621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and come back to it, but </w:t>
      </w:r>
      <w:r w:rsidRPr="00ED6218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do NOT submit it</w:t>
      </w:r>
      <w:r w:rsidRPr="00ED621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14:paraId="48D1F2FA" w14:textId="77777777" w:rsidR="00ED6218" w:rsidRPr="00ED6218" w:rsidRDefault="00ED6218" w:rsidP="00ED621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 xml:space="preserve">GROUP MEMBERS: Please enter the (1) names, (2) student id and (3) oracle id for all members in the </w:t>
      </w:r>
      <w:proofErr w:type="gram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>group</w:t>
      </w:r>
      <w:proofErr w:type="gramEnd"/>
    </w:p>
    <w:p w14:paraId="39633065" w14:textId="77777777" w:rsidR="00ED6218" w:rsidRPr="00ED6218" w:rsidRDefault="00ED6218" w:rsidP="00ED6218">
      <w:pPr>
        <w:shd w:val="clear" w:color="auto" w:fill="FFFFFF"/>
        <w:spacing w:before="75" w:after="75" w:line="240" w:lineRule="auto"/>
        <w:ind w:left="720" w:hanging="360"/>
        <w:rPr>
          <w:rFonts w:ascii="inherit" w:eastAsia="Times New Roman" w:hAnsi="inherit" w:cs="Arial"/>
          <w:sz w:val="24"/>
          <w:szCs w:val="24"/>
        </w:rPr>
      </w:pPr>
    </w:p>
    <w:p w14:paraId="2D4468C9" w14:textId="77777777" w:rsidR="00ED6218" w:rsidRPr="00ED6218" w:rsidRDefault="00ED6218" w:rsidP="00ED6218">
      <w:pPr>
        <w:shd w:val="clear" w:color="auto" w:fill="FFFFFF"/>
        <w:spacing w:after="24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proofErr w:type="gramStart"/>
      <w:r w:rsidRPr="00ED6218">
        <w:rPr>
          <w:rFonts w:ascii="inherit" w:eastAsia="Times New Roman" w:hAnsi="inherit" w:cs="Arial"/>
          <w:color w:val="000000"/>
          <w:sz w:val="24"/>
          <w:szCs w:val="24"/>
        </w:rPr>
        <w:t>Also</w:t>
      </w:r>
      <w:proofErr w:type="gramEnd"/>
      <w:r w:rsidRPr="00ED6218">
        <w:rPr>
          <w:rFonts w:ascii="inherit" w:eastAsia="Times New Roman" w:hAnsi="inherit" w:cs="Arial"/>
          <w:color w:val="000000"/>
          <w:sz w:val="24"/>
          <w:szCs w:val="24"/>
        </w:rPr>
        <w:t xml:space="preserve"> which Oracle ID was used to do the assignment.</w:t>
      </w:r>
    </w:p>
    <w:p w14:paraId="3474B58C" w14:textId="77777777" w:rsidR="00ED6218" w:rsidRPr="00ED6218" w:rsidRDefault="00ED6218" w:rsidP="00ED6218">
      <w:pPr>
        <w:shd w:val="clear" w:color="auto" w:fill="FFFFFF"/>
        <w:spacing w:before="75" w:after="75" w:line="240" w:lineRule="auto"/>
        <w:ind w:left="720" w:hanging="360"/>
        <w:rPr>
          <w:rFonts w:ascii="inherit" w:eastAsia="Times New Roman" w:hAnsi="inherit" w:cs="Arial"/>
          <w:sz w:val="24"/>
          <w:szCs w:val="24"/>
        </w:rPr>
      </w:pPr>
    </w:p>
    <w:p w14:paraId="7C657D1E" w14:textId="77777777" w:rsidR="00ED6218" w:rsidRPr="00ED6218" w:rsidRDefault="00ED6218" w:rsidP="00ED621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REMEMBER to use Oracle IDs connected to Seneca so that I can test your code if needed.</w:t>
      </w:r>
    </w:p>
    <w:p w14:paraId="5C7DF01E" w14:textId="77777777" w:rsidR="00ED6218" w:rsidRPr="00ED6218" w:rsidRDefault="00ED6218" w:rsidP="00ED621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pagesize</w:t>
      </w:r>
      <w:proofErr w:type="spellEnd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200</w:t>
      </w:r>
      <w:proofErr w:type="gramEnd"/>
    </w:p>
    <w:p w14:paraId="6671916D" w14:textId="77777777" w:rsidR="00ED6218" w:rsidRPr="00ED6218" w:rsidRDefault="00ED6218" w:rsidP="00ED621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linesize</w:t>
      </w:r>
      <w:proofErr w:type="spellEnd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200</w:t>
      </w:r>
      <w:proofErr w:type="gramEnd"/>
    </w:p>
    <w:p w14:paraId="2DE4FD55" w14:textId="77777777" w:rsidR="00ED6218" w:rsidRPr="00ED6218" w:rsidRDefault="00ED6218" w:rsidP="00ED6218">
      <w:pPr>
        <w:shd w:val="clear" w:color="auto" w:fill="FFFFFF"/>
        <w:spacing w:after="45" w:line="240" w:lineRule="auto"/>
        <w:ind w:left="720"/>
        <w:rPr>
          <w:rFonts w:ascii="inherit" w:eastAsia="Times New Roman" w:hAnsi="inherit" w:cs="Arial"/>
          <w:color w:val="000000"/>
          <w:sz w:val="24"/>
          <w:szCs w:val="24"/>
        </w:rPr>
      </w:pPr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Need both the SQL and the </w:t>
      </w:r>
      <w:proofErr w:type="gramStart"/>
      <w:r w:rsidRPr="00ED6218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</w:rPr>
        <w:t>output</w:t>
      </w:r>
      <w:proofErr w:type="gramEnd"/>
    </w:p>
    <w:p w14:paraId="2CD66CA3" w14:textId="44D76D96" w:rsidR="008A24F6" w:rsidRPr="00ED6218" w:rsidRDefault="008A24F6">
      <w:pPr>
        <w:rPr>
          <w:sz w:val="24"/>
          <w:szCs w:val="24"/>
        </w:rPr>
      </w:pPr>
    </w:p>
    <w:p w14:paraId="2B31EB8E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2</w:t>
      </w:r>
    </w:p>
    <w:p w14:paraId="35268239" w14:textId="77777777" w:rsidR="00ED6218" w:rsidRPr="00ED6218" w:rsidRDefault="00ED6218" w:rsidP="00ED6218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color w:val="FF0000"/>
          <w:bdr w:val="none" w:sz="0" w:space="0" w:color="auto" w:frame="1"/>
          <w:shd w:val="clear" w:color="auto" w:fill="F4F4F4"/>
        </w:rPr>
        <w:t>Remember --- </w:t>
      </w:r>
      <w:r w:rsidRPr="00ED6218">
        <w:rPr>
          <w:rStyle w:val="normaltextrun"/>
          <w:rFonts w:ascii="inherit" w:hAnsi="inherit" w:cs="Courier New"/>
          <w:color w:val="000000"/>
          <w:bdr w:val="none" w:sz="0" w:space="0" w:color="auto" w:frame="1"/>
          <w:shd w:val="clear" w:color="auto" w:fill="F4F4F4"/>
        </w:rPr>
        <w:t>need both the SQL and the output to get any marks.</w:t>
      </w:r>
    </w:p>
    <w:p w14:paraId="215EA42B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color w:val="FF0000"/>
          <w:bdr w:val="none" w:sz="0" w:space="0" w:color="auto" w:frame="1"/>
          <w:shd w:val="clear" w:color="auto" w:fill="F4F4F4"/>
        </w:rPr>
        <w:t xml:space="preserve">MUST USE the ON style of </w:t>
      </w:r>
      <w:proofErr w:type="gramStart"/>
      <w:r w:rsidRPr="00ED6218">
        <w:rPr>
          <w:rStyle w:val="normaltextrun"/>
          <w:rFonts w:ascii="inherit" w:hAnsi="inherit" w:cs="Courier New"/>
          <w:color w:val="FF0000"/>
          <w:bdr w:val="none" w:sz="0" w:space="0" w:color="auto" w:frame="1"/>
          <w:shd w:val="clear" w:color="auto" w:fill="F4F4F4"/>
        </w:rPr>
        <w:t>JOIN</w:t>
      </w:r>
      <w:proofErr w:type="gramEnd"/>
    </w:p>
    <w:p w14:paraId="46CCC8D5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For any customers with customer names that include </w:t>
      </w:r>
      <w:r w:rsidRPr="00ED6218">
        <w:rPr>
          <w:rStyle w:val="normaltextrun"/>
          <w:rFonts w:ascii="inherit" w:hAnsi="inherit" w:cs="Courier New"/>
          <w:u w:val="single"/>
          <w:bdr w:val="none" w:sz="0" w:space="0" w:color="auto" w:frame="1"/>
        </w:rPr>
        <w:t>Out</w:t>
      </w: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 provide</w:t>
      </w:r>
    </w:p>
    <w:p w14:paraId="39416A99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(1) customer number, (2) customer name and (3) order number </w:t>
      </w:r>
    </w:p>
    <w:p w14:paraId="1DA3338B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but </w:t>
      </w:r>
      <w:r w:rsidRPr="00ED6218">
        <w:rPr>
          <w:rStyle w:val="normaltextrun"/>
          <w:rFonts w:ascii="inherit" w:hAnsi="inherit" w:cs="Courier New"/>
          <w:u w:val="single"/>
          <w:bdr w:val="none" w:sz="0" w:space="0" w:color="auto" w:frame="1"/>
        </w:rPr>
        <w:t>only if they ordered any of these products</w:t>
      </w: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 -- 40301, 40303, 40310, 40306. </w:t>
      </w:r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18FD2BAC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  <w:shd w:val="clear" w:color="auto" w:fill="FFFF00"/>
        </w:rPr>
        <w:t>Put result in order number order</w:t>
      </w: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.</w:t>
      </w:r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1793E6D1" w14:textId="43812699" w:rsidR="00ED6218" w:rsidRPr="00ED6218" w:rsidRDefault="00ED6218">
      <w:pPr>
        <w:rPr>
          <w:sz w:val="24"/>
          <w:szCs w:val="24"/>
        </w:rPr>
      </w:pPr>
    </w:p>
    <w:p w14:paraId="37B40D08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3</w:t>
      </w:r>
    </w:p>
    <w:p w14:paraId="1164C42D" w14:textId="77777777" w:rsidR="00ED6218" w:rsidRPr="00ED6218" w:rsidRDefault="00ED6218" w:rsidP="00ED62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inherit" w:hAnsi="inherit" w:cs="Arial"/>
        </w:rPr>
      </w:pPr>
      <w:r w:rsidRPr="00ED6218">
        <w:rPr>
          <w:rStyle w:val="Strong"/>
          <w:rFonts w:ascii="inherit" w:hAnsi="inherit" w:cs="Arial"/>
          <w:color w:val="FF0000"/>
          <w:bdr w:val="none" w:sz="0" w:space="0" w:color="auto" w:frame="1"/>
        </w:rPr>
        <w:t>Remember --- again, need both the SQL and the output to get any marks.</w:t>
      </w:r>
    </w:p>
    <w:p w14:paraId="61C6A4C6" w14:textId="77777777" w:rsidR="00ED6218" w:rsidRPr="00ED6218" w:rsidRDefault="00ED6218" w:rsidP="00ED6218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inherit" w:hAnsi="inherit" w:cs="Arial"/>
        </w:rPr>
      </w:pPr>
      <w:r w:rsidRPr="00ED6218">
        <w:rPr>
          <w:rFonts w:ascii="inherit" w:hAnsi="inherit" w:cs="Arial"/>
        </w:rPr>
        <w:t>Question 2</w:t>
      </w:r>
    </w:p>
    <w:p w14:paraId="1CAC2323" w14:textId="77777777" w:rsidR="00ED6218" w:rsidRPr="00ED6218" w:rsidRDefault="00ED6218" w:rsidP="00ED6218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inherit" w:hAnsi="inherit" w:cs="Arial"/>
        </w:rPr>
      </w:pPr>
      <w:r w:rsidRPr="00ED6218">
        <w:rPr>
          <w:rFonts w:ascii="inherit" w:hAnsi="inherit" w:cs="Arial"/>
        </w:rPr>
        <w:t>Reminder === &gt;   Issue SET PAGESIZE 200 at beginning of your session.</w:t>
      </w:r>
    </w:p>
    <w:p w14:paraId="12CCBC13" w14:textId="77777777" w:rsidR="00ED6218" w:rsidRPr="00ED6218" w:rsidRDefault="00ED6218" w:rsidP="00ED62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Arial"/>
        </w:rPr>
      </w:pPr>
      <w:r w:rsidRPr="00ED6218">
        <w:rPr>
          <w:rFonts w:ascii="Courier New" w:hAnsi="Courier New" w:cs="Courier New"/>
          <w:bdr w:val="none" w:sz="0" w:space="0" w:color="auto" w:frame="1"/>
          <w:shd w:val="clear" w:color="auto" w:fill="FFFF00"/>
        </w:rPr>
        <w:t>Display</w:t>
      </w:r>
      <w:r w:rsidRPr="00ED6218">
        <w:rPr>
          <w:rFonts w:ascii="Courier New" w:hAnsi="Courier New" w:cs="Courier New"/>
          <w:bdr w:val="none" w:sz="0" w:space="0" w:color="auto" w:frame="1"/>
        </w:rPr>
        <w:t xml:space="preserve"> the (1) customer number, (2) customer name and (3) country code for all the customers that are in Canada. Look up the country code for Canada. Table used is </w:t>
      </w:r>
      <w:proofErr w:type="gramStart"/>
      <w:r w:rsidRPr="00ED6218">
        <w:rPr>
          <w:rFonts w:ascii="Courier New" w:hAnsi="Courier New" w:cs="Courier New"/>
          <w:bdr w:val="none" w:sz="0" w:space="0" w:color="auto" w:frame="1"/>
        </w:rPr>
        <w:t>CUSTOMERS</w:t>
      </w:r>
      <w:proofErr w:type="gramEnd"/>
    </w:p>
    <w:p w14:paraId="5357EDE2" w14:textId="77777777" w:rsidR="00ED6218" w:rsidRPr="00ED6218" w:rsidRDefault="00ED6218" w:rsidP="00ED62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Arial"/>
        </w:rPr>
      </w:pPr>
      <w:r w:rsidRPr="00ED6218">
        <w:rPr>
          <w:rFonts w:ascii="Courier New" w:hAnsi="Courier New" w:cs="Courier New"/>
          <w:bdr w:val="none" w:sz="0" w:space="0" w:color="auto" w:frame="1"/>
        </w:rPr>
        <w:t>Please note that the </w:t>
      </w:r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 xml:space="preserve">user is to enter the </w:t>
      </w:r>
      <w:proofErr w:type="gramStart"/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>2 character</w:t>
      </w:r>
      <w:proofErr w:type="gramEnd"/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 xml:space="preserve"> country code</w:t>
      </w:r>
      <w:r w:rsidRPr="00ED6218">
        <w:rPr>
          <w:rFonts w:ascii="Courier New" w:hAnsi="Courier New" w:cs="Courier New"/>
          <w:bdr w:val="none" w:sz="0" w:space="0" w:color="auto" w:frame="1"/>
        </w:rPr>
        <w:t xml:space="preserve"> AND that if they were doing Germany they could enter it as De, DE, </w:t>
      </w:r>
      <w:proofErr w:type="spellStart"/>
      <w:r w:rsidRPr="00ED6218">
        <w:rPr>
          <w:rFonts w:ascii="Courier New" w:hAnsi="Courier New" w:cs="Courier New"/>
          <w:bdr w:val="none" w:sz="0" w:space="0" w:color="auto" w:frame="1"/>
        </w:rPr>
        <w:t>eD</w:t>
      </w:r>
      <w:proofErr w:type="spellEnd"/>
      <w:r w:rsidRPr="00ED6218">
        <w:rPr>
          <w:rFonts w:ascii="Courier New" w:hAnsi="Courier New" w:cs="Courier New"/>
          <w:bdr w:val="none" w:sz="0" w:space="0" w:color="auto" w:frame="1"/>
        </w:rPr>
        <w:t xml:space="preserve"> as examples </w:t>
      </w:r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 xml:space="preserve"> meaning any </w:t>
      </w:r>
      <w:proofErr w:type="spellStart"/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>combitaion</w:t>
      </w:r>
      <w:proofErr w:type="spellEnd"/>
      <w:r w:rsidRPr="00ED6218">
        <w:rPr>
          <w:rFonts w:ascii="inherit" w:hAnsi="inherit" w:cs="Courier New"/>
          <w:bdr w:val="none" w:sz="0" w:space="0" w:color="auto" w:frame="1"/>
          <w:shd w:val="clear" w:color="auto" w:fill="BFEDD2"/>
        </w:rPr>
        <w:t>.</w:t>
      </w:r>
    </w:p>
    <w:p w14:paraId="6F4DCDCB" w14:textId="77777777" w:rsidR="00ED6218" w:rsidRPr="00ED6218" w:rsidRDefault="00ED6218" w:rsidP="00ED62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Arial"/>
        </w:rPr>
      </w:pPr>
      <w:r w:rsidRPr="00ED6218">
        <w:rPr>
          <w:rFonts w:ascii="Courier New" w:hAnsi="Courier New" w:cs="Courier New"/>
          <w:bdr w:val="none" w:sz="0" w:space="0" w:color="auto" w:frame="1"/>
        </w:rPr>
        <w:t>Your SQL must allow for various user inputs of the code. Do not make the user enter it the way you want such as CA only. Be flexible and helpful. </w:t>
      </w:r>
      <w:r w:rsidRPr="00ED6218">
        <w:rPr>
          <w:rStyle w:val="Strong"/>
          <w:rFonts w:ascii="inherit" w:hAnsi="inherit" w:cs="Courier New"/>
          <w:u w:val="single"/>
          <w:bdr w:val="none" w:sz="0" w:space="0" w:color="auto" w:frame="1"/>
        </w:rPr>
        <w:t>Also do not use a lot of OR statements to get around the requirements.</w:t>
      </w:r>
    </w:p>
    <w:p w14:paraId="16DCC4A8" w14:textId="77777777" w:rsidR="00ED6218" w:rsidRPr="00ED6218" w:rsidRDefault="00ED6218" w:rsidP="00ED62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Arial"/>
        </w:rPr>
      </w:pPr>
      <w:r w:rsidRPr="00ED6218">
        <w:rPr>
          <w:rFonts w:ascii="Courier New" w:hAnsi="Courier New" w:cs="Courier New"/>
          <w:bdr w:val="none" w:sz="0" w:space="0" w:color="auto" w:frame="1"/>
        </w:rPr>
        <w:t>NOTE: the user is not entering the country name.</w:t>
      </w:r>
    </w:p>
    <w:p w14:paraId="4CB28F80" w14:textId="2E7127B1" w:rsidR="00ED6218" w:rsidRPr="00ED6218" w:rsidRDefault="00ED6218">
      <w:pPr>
        <w:rPr>
          <w:sz w:val="24"/>
          <w:szCs w:val="24"/>
        </w:rPr>
      </w:pPr>
    </w:p>
    <w:p w14:paraId="554500B9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lastRenderedPageBreak/>
        <w:t>QUESTION 4</w:t>
      </w:r>
    </w:p>
    <w:p w14:paraId="5339AE2B" w14:textId="77777777" w:rsidR="00ED6218" w:rsidRPr="00ED6218" w:rsidRDefault="00ED6218" w:rsidP="00ED6218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  <w:shd w:val="clear" w:color="auto" w:fill="FFFF00"/>
        </w:rPr>
        <w:t>USE the ON method of join</w:t>
      </w:r>
      <w:proofErr w:type="gramStart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  <w:shd w:val="clear" w:color="auto" w:fill="FFFF00"/>
        </w:rPr>
        <w:t xml:space="preserve"> ..</w:t>
      </w:r>
      <w:proofErr w:type="gramEnd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  <w:shd w:val="clear" w:color="auto" w:fill="FFFF00"/>
        </w:rPr>
        <w:t xml:space="preserve"> Be sure to layout the SQL in a readable </w:t>
      </w:r>
      <w:proofErr w:type="gramStart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  <w:shd w:val="clear" w:color="auto" w:fill="FFFF00"/>
        </w:rPr>
        <w:t>format</w:t>
      </w:r>
      <w:proofErr w:type="gramEnd"/>
    </w:p>
    <w:p w14:paraId="66DB9637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  <w:shd w:val="clear" w:color="auto" w:fill="FFFF00"/>
        </w:rPr>
        <w:t>Display all</w:t>
      </w: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 xml:space="preserve"> orders for United Kingdom. The COUNTRY_NAME can be either hard coded or accepted from the user -- your </w:t>
      </w:r>
      <w:proofErr w:type="spellStart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choice.BUT</w:t>
      </w:r>
      <w:proofErr w:type="spellEnd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-- You need to have United Kingdom and not UK. </w:t>
      </w:r>
      <w:r w:rsidRPr="00ED6218">
        <w:rPr>
          <w:rStyle w:val="eop"/>
          <w:rFonts w:ascii="inherit" w:hAnsi="inherit" w:cs="Arial"/>
          <w:bdr w:val="none" w:sz="0" w:space="0" w:color="auto" w:frame="1"/>
        </w:rPr>
        <w:t> </w:t>
      </w:r>
    </w:p>
    <w:p w14:paraId="111E99B8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Show only cities that start with T.</w:t>
      </w:r>
      <w:r w:rsidRPr="00ED6218">
        <w:rPr>
          <w:rStyle w:val="eop"/>
          <w:rFonts w:ascii="inherit" w:hAnsi="inherit" w:cs="Arial"/>
          <w:bdr w:val="none" w:sz="0" w:space="0" w:color="auto" w:frame="1"/>
        </w:rPr>
        <w:t> </w:t>
      </w:r>
    </w:p>
    <w:p w14:paraId="5DFBE43C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Display the (1) customer number, (2) customer name, (3) address1, (4) order number, (5) product name, (6) the total dollars for that line on the order. </w:t>
      </w:r>
      <w:r w:rsidRPr="00ED6218">
        <w:rPr>
          <w:rStyle w:val="eop"/>
          <w:rFonts w:ascii="inherit" w:hAnsi="inherit" w:cs="Arial"/>
          <w:bdr w:val="none" w:sz="0" w:space="0" w:color="auto" w:frame="1"/>
        </w:rPr>
        <w:t> </w:t>
      </w:r>
    </w:p>
    <w:p w14:paraId="236FBB13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 xml:space="preserve">Give that last column the name of Line </w:t>
      </w:r>
      <w:proofErr w:type="gramStart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Sales</w:t>
      </w:r>
      <w:proofErr w:type="gramEnd"/>
    </w:p>
    <w:p w14:paraId="10688340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Put the output into customer number order from highest to lowest.</w:t>
      </w:r>
      <w:r w:rsidRPr="00ED6218">
        <w:rPr>
          <w:rStyle w:val="eop"/>
          <w:rFonts w:ascii="inherit" w:hAnsi="inherit" w:cs="Arial"/>
          <w:bdr w:val="none" w:sz="0" w:space="0" w:color="auto" w:frame="1"/>
        </w:rPr>
        <w:t> </w:t>
      </w:r>
    </w:p>
    <w:p w14:paraId="147FDC55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 xml:space="preserve">Display only customer numbers less than </w:t>
      </w:r>
      <w:proofErr w:type="gramStart"/>
      <w:r w:rsidRPr="00ED6218">
        <w:rPr>
          <w:rStyle w:val="normaltextrun"/>
          <w:rFonts w:ascii="inherit" w:hAnsi="inherit" w:cs="Arial"/>
          <w:color w:val="000000"/>
          <w:bdr w:val="none" w:sz="0" w:space="0" w:color="auto" w:frame="1"/>
        </w:rPr>
        <w:t>1000</w:t>
      </w:r>
      <w:proofErr w:type="gramEnd"/>
      <w:r w:rsidRPr="00ED6218">
        <w:rPr>
          <w:rStyle w:val="eop"/>
          <w:rFonts w:ascii="inherit" w:hAnsi="inherit" w:cs="Arial"/>
          <w:bdr w:val="none" w:sz="0" w:space="0" w:color="auto" w:frame="1"/>
        </w:rPr>
        <w:t> </w:t>
      </w:r>
    </w:p>
    <w:p w14:paraId="460C6FCA" w14:textId="0834778F" w:rsidR="00ED6218" w:rsidRPr="00ED6218" w:rsidRDefault="00ED6218">
      <w:pPr>
        <w:rPr>
          <w:sz w:val="24"/>
          <w:szCs w:val="24"/>
        </w:rPr>
      </w:pPr>
    </w:p>
    <w:p w14:paraId="17DB497A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5</w:t>
      </w:r>
    </w:p>
    <w:p w14:paraId="529E83DE" w14:textId="77777777" w:rsidR="00ED6218" w:rsidRPr="00ED6218" w:rsidRDefault="00ED6218" w:rsidP="00ED6218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contextualspellingandgrammarerror"/>
          <w:rFonts w:ascii="inherit" w:hAnsi="inherit" w:cs="Arial"/>
          <w:b/>
          <w:bCs/>
          <w:color w:val="FF00FF"/>
          <w:bdr w:val="none" w:sz="0" w:space="0" w:color="auto" w:frame="1"/>
          <w:shd w:val="clear" w:color="auto" w:fill="FFFF00"/>
        </w:rPr>
        <w:t>CAUTION: DO</w:t>
      </w:r>
      <w:r w:rsidRPr="00ED6218">
        <w:rPr>
          <w:rStyle w:val="normaltextrun"/>
          <w:rFonts w:ascii="inherit" w:hAnsi="inherit" w:cs="Arial"/>
          <w:b/>
          <w:bCs/>
          <w:color w:val="FF00FF"/>
          <w:bdr w:val="none" w:sz="0" w:space="0" w:color="auto" w:frame="1"/>
          <w:shd w:val="clear" w:color="auto" w:fill="FFFF00"/>
        </w:rPr>
        <w:t> NOT USE ALIAS NAMES</w:t>
      </w:r>
      <w:r w:rsidRPr="00ED6218">
        <w:rPr>
          <w:rStyle w:val="eop"/>
          <w:rFonts w:ascii="Arial" w:hAnsi="Arial" w:cs="Arial"/>
          <w:b/>
          <w:bCs/>
          <w:color w:val="FF00FF"/>
          <w:bdr w:val="none" w:sz="0" w:space="0" w:color="auto" w:frame="1"/>
          <w:shd w:val="clear" w:color="auto" w:fill="FFFF00"/>
        </w:rPr>
        <w:t> for columns</w:t>
      </w:r>
    </w:p>
    <w:p w14:paraId="2635BE7B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eop"/>
          <w:rFonts w:ascii="Arial" w:hAnsi="Arial" w:cs="Arial"/>
          <w:b/>
          <w:bCs/>
          <w:color w:val="FF00FF"/>
          <w:bdr w:val="none" w:sz="0" w:space="0" w:color="auto" w:frame="1"/>
          <w:shd w:val="clear" w:color="auto" w:fill="FFFF00"/>
        </w:rPr>
        <w:t>     - remember need to show SQL and output to get any marks</w:t>
      </w:r>
    </w:p>
    <w:p w14:paraId="76D93E8F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bdr w:val="none" w:sz="0" w:space="0" w:color="auto" w:frame="1"/>
        </w:rPr>
        <w:t>Find the total dollar value for all orders from London customers.</w:t>
      </w:r>
    </w:p>
    <w:p w14:paraId="0741F7E7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bdr w:val="none" w:sz="0" w:space="0" w:color="auto" w:frame="1"/>
        </w:rPr>
        <w:t>Each row will show (1) customer name, (2) order number and (3) total dollars for that order. 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08D00774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bdr w:val="none" w:sz="0" w:space="0" w:color="auto" w:frame="1"/>
        </w:rPr>
        <w:t>Sort by highest total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first</w:t>
      </w:r>
    </w:p>
    <w:p w14:paraId="5FDB51C9" w14:textId="2FBA98E6" w:rsidR="00ED6218" w:rsidRPr="00ED6218" w:rsidRDefault="00ED6218">
      <w:pPr>
        <w:rPr>
          <w:sz w:val="24"/>
          <w:szCs w:val="24"/>
        </w:rPr>
      </w:pPr>
    </w:p>
    <w:p w14:paraId="125F2C61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6</w:t>
      </w:r>
    </w:p>
    <w:p w14:paraId="68364A3F" w14:textId="77777777" w:rsidR="00ED6218" w:rsidRPr="00ED6218" w:rsidRDefault="00ED6218" w:rsidP="00ED6218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 xml:space="preserve">Mr. King, the AD_PRES is the top person in the company. He would like to see all orders in 2014 from Germany, Canada, </w:t>
      </w:r>
      <w:proofErr w:type="gramStart"/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Spain</w:t>
      </w:r>
      <w:proofErr w:type="gramEnd"/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 xml:space="preserve"> and Italy. He would like to send advertising to them. </w:t>
      </w:r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05CB37E5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Show the (1) customer number, (</w:t>
      </w:r>
      <w:r w:rsidRPr="00ED6218">
        <w:rPr>
          <w:rStyle w:val="contextualspellingandgrammarerror"/>
          <w:rFonts w:ascii="inherit" w:hAnsi="inherit" w:cs="Courier New"/>
          <w:bdr w:val="none" w:sz="0" w:space="0" w:color="auto" w:frame="1"/>
        </w:rPr>
        <w:t>2)customer</w:t>
      </w: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 xml:space="preserve"> name (3) address1, (4) city and (5)country </w:t>
      </w:r>
      <w:proofErr w:type="gramStart"/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name</w:t>
      </w:r>
      <w:proofErr w:type="gramEnd"/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24888C65" w14:textId="602BF9F9" w:rsidR="00ED6218" w:rsidRPr="00ED6218" w:rsidRDefault="00ED6218">
      <w:pPr>
        <w:rPr>
          <w:sz w:val="24"/>
          <w:szCs w:val="24"/>
        </w:rPr>
      </w:pPr>
    </w:p>
    <w:p w14:paraId="6358319B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t>QUESTION 7</w:t>
      </w:r>
    </w:p>
    <w:p w14:paraId="49740556" w14:textId="77777777" w:rsidR="00ED6218" w:rsidRPr="00ED6218" w:rsidRDefault="00ED6218" w:rsidP="00ED6218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Fonts w:ascii="inherit" w:hAnsi="inherit" w:cs="Arial"/>
        </w:rPr>
        <w:t>For </w:t>
      </w:r>
      <w:r w:rsidRPr="00ED6218">
        <w:rPr>
          <w:rStyle w:val="normaltextrun"/>
          <w:rFonts w:ascii="inherit" w:hAnsi="inherit" w:cs="Arial"/>
          <w:bdr w:val="none" w:sz="0" w:space="0" w:color="auto" w:frame="1"/>
          <w:shd w:val="clear" w:color="auto" w:fill="FFFFFF"/>
        </w:rPr>
        <w:t>all orders in the orders table supply order date and count of the number of orders on that date.</w:t>
      </w:r>
    </w:p>
    <w:p w14:paraId="02FDA204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bdr w:val="none" w:sz="0" w:space="0" w:color="auto" w:frame="1"/>
          <w:shd w:val="clear" w:color="auto" w:fill="FFFFFF"/>
        </w:rPr>
        <w:t>Only include those dates in 2014 and 2015</w:t>
      </w:r>
    </w:p>
    <w:p w14:paraId="573D2AE6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Arial"/>
          <w:bdr w:val="none" w:sz="0" w:space="0" w:color="auto" w:frame="1"/>
          <w:shd w:val="clear" w:color="auto" w:fill="FFFFFF"/>
        </w:rPr>
        <w:t>also only show those with more than 2 orders</w:t>
      </w:r>
    </w:p>
    <w:p w14:paraId="12219EA0" w14:textId="60A3A347" w:rsidR="00ED6218" w:rsidRPr="00ED6218" w:rsidRDefault="00ED6218">
      <w:pPr>
        <w:rPr>
          <w:sz w:val="24"/>
          <w:szCs w:val="24"/>
        </w:rPr>
      </w:pPr>
    </w:p>
    <w:p w14:paraId="5E5AF63D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8</w:t>
      </w:r>
    </w:p>
    <w:p w14:paraId="62A57972" w14:textId="77777777" w:rsidR="00ED6218" w:rsidRPr="00ED6218" w:rsidRDefault="00ED6218" w:rsidP="00ED6218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contextualspellingandgrammarerror"/>
          <w:rFonts w:ascii="inherit" w:hAnsi="inherit"/>
          <w:bdr w:val="none" w:sz="0" w:space="0" w:color="auto" w:frame="1"/>
        </w:rPr>
        <w:t>Display</w:t>
      </w:r>
      <w:r w:rsidRPr="00ED6218">
        <w:rPr>
          <w:rStyle w:val="normaltextrun"/>
          <w:rFonts w:ascii="inherit" w:hAnsi="inherit"/>
          <w:bdr w:val="none" w:sz="0" w:space="0" w:color="auto" w:frame="1"/>
        </w:rPr>
        <w:t> (1) </w:t>
      </w:r>
      <w:proofErr w:type="spellStart"/>
      <w:r w:rsidRPr="00ED6218">
        <w:rPr>
          <w:rStyle w:val="spellingerror"/>
          <w:rFonts w:ascii="inherit" w:hAnsi="inherit"/>
          <w:bdr w:val="none" w:sz="0" w:space="0" w:color="auto" w:frame="1"/>
        </w:rPr>
        <w:t>Department_id</w:t>
      </w:r>
      <w:proofErr w:type="spellEnd"/>
      <w:r w:rsidRPr="00ED6218">
        <w:rPr>
          <w:rStyle w:val="normaltextrun"/>
          <w:rFonts w:ascii="inherit" w:hAnsi="inherit"/>
          <w:bdr w:val="none" w:sz="0" w:space="0" w:color="auto" w:frame="1"/>
        </w:rPr>
        <w:t>, (2) </w:t>
      </w:r>
      <w:proofErr w:type="spellStart"/>
      <w:r w:rsidRPr="00ED6218">
        <w:rPr>
          <w:rStyle w:val="spellingerror"/>
          <w:rFonts w:ascii="inherit" w:hAnsi="inherit"/>
          <w:bdr w:val="none" w:sz="0" w:space="0" w:color="auto" w:frame="1"/>
        </w:rPr>
        <w:t>Job_id</w:t>
      </w:r>
      <w:proofErr w:type="spellEnd"/>
      <w:r w:rsidRPr="00ED6218">
        <w:rPr>
          <w:rStyle w:val="normaltextrun"/>
          <w:rFonts w:ascii="inherit" w:hAnsi="inherit"/>
          <w:bdr w:val="none" w:sz="0" w:space="0" w:color="auto" w:frame="1"/>
        </w:rPr>
        <w:t> and the (3) Lowest salary for this combination but only if that Lowest Pay falls in the range $5000 - $10,000.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0130EADA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 xml:space="preserve">Exclude people </w:t>
      </w:r>
      <w:proofErr w:type="gramStart"/>
      <w:r w:rsidRPr="00ED6218">
        <w:rPr>
          <w:rStyle w:val="normaltextrun"/>
          <w:rFonts w:ascii="inherit" w:hAnsi="inherit"/>
          <w:bdr w:val="none" w:sz="0" w:space="0" w:color="auto" w:frame="1"/>
        </w:rPr>
        <w:t>who</w:t>
      </w:r>
      <w:proofErr w:type="gramEnd"/>
      <w:r w:rsidRPr="00ED6218">
        <w:rPr>
          <w:rStyle w:val="normaltextrun"/>
          <w:rFonts w:ascii="inherit" w:hAnsi="inherit"/>
          <w:bdr w:val="none" w:sz="0" w:space="0" w:color="auto" w:frame="1"/>
        </w:rPr>
        <w:t>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4CAE57E7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(a) work as some kind of </w:t>
      </w:r>
      <w:r w:rsidRPr="00ED6218">
        <w:rPr>
          <w:rStyle w:val="normaltextrun"/>
          <w:rFonts w:ascii="inherit" w:hAnsi="inherit"/>
          <w:i/>
          <w:iCs/>
          <w:bdr w:val="none" w:sz="0" w:space="0" w:color="auto" w:frame="1"/>
        </w:rPr>
        <w:t>Representative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 </w:t>
      </w:r>
      <w:r w:rsidRPr="00ED6218">
        <w:rPr>
          <w:rStyle w:val="normaltextrun"/>
          <w:rFonts w:ascii="inherit" w:hAnsi="inherit"/>
          <w:bdr w:val="none" w:sz="0" w:space="0" w:color="auto" w:frame="1"/>
        </w:rPr>
        <w:t>(REP)job from this query and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576F274A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(b) departments IT and SALES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-- you are given names so must use them</w:t>
      </w:r>
    </w:p>
    <w:p w14:paraId="5E43162D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Sort the output according to the </w:t>
      </w:r>
      <w:proofErr w:type="spellStart"/>
      <w:r w:rsidRPr="00ED6218">
        <w:rPr>
          <w:rStyle w:val="spellingerror"/>
          <w:rFonts w:ascii="inherit" w:hAnsi="inherit"/>
          <w:bdr w:val="none" w:sz="0" w:space="0" w:color="auto" w:frame="1"/>
        </w:rPr>
        <w:t>Department_id</w:t>
      </w:r>
      <w:proofErr w:type="spellEnd"/>
      <w:r w:rsidRPr="00ED6218">
        <w:rPr>
          <w:rStyle w:val="normaltextrun"/>
          <w:rFonts w:ascii="inherit" w:hAnsi="inherit"/>
          <w:bdr w:val="none" w:sz="0" w:space="0" w:color="auto" w:frame="1"/>
        </w:rPr>
        <w:t> and then by </w:t>
      </w:r>
      <w:proofErr w:type="spellStart"/>
      <w:r w:rsidRPr="00ED6218">
        <w:rPr>
          <w:rStyle w:val="spellingerror"/>
          <w:rFonts w:ascii="inherit" w:hAnsi="inherit"/>
          <w:bdr w:val="none" w:sz="0" w:space="0" w:color="auto" w:frame="1"/>
        </w:rPr>
        <w:t>Job_id</w:t>
      </w:r>
      <w:proofErr w:type="spellEnd"/>
      <w:r w:rsidRPr="00ED6218">
        <w:rPr>
          <w:rStyle w:val="normaltextrun"/>
          <w:rFonts w:ascii="inherit" w:hAnsi="inherit"/>
          <w:bdr w:val="none" w:sz="0" w:space="0" w:color="auto" w:frame="1"/>
        </w:rPr>
        <w:t>.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4EB6A373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eastAsia="MS Mincho" w:hAnsi="inherit" w:cs="Arial"/>
          <w:bdr w:val="none" w:sz="0" w:space="0" w:color="auto" w:frame="1"/>
        </w:rPr>
        <w:t>          </w:t>
      </w:r>
      <w:r w:rsidRPr="00ED6218">
        <w:rPr>
          <w:rStyle w:val="normaltextrun"/>
          <w:rFonts w:ascii="inherit" w:hAnsi="inherit"/>
          <w:color w:val="0000FF"/>
          <w:bdr w:val="none" w:sz="0" w:space="0" w:color="auto" w:frame="1"/>
        </w:rPr>
        <w:t>You MUST NOT use the Subquery method.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00BBD6F4" w14:textId="4FA94A38" w:rsidR="00ED6218" w:rsidRPr="00ED6218" w:rsidRDefault="00ED6218">
      <w:pPr>
        <w:rPr>
          <w:sz w:val="24"/>
          <w:szCs w:val="24"/>
        </w:rPr>
      </w:pPr>
    </w:p>
    <w:p w14:paraId="3CCCDCFE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lastRenderedPageBreak/>
        <w:t>QUESTION 9</w:t>
      </w:r>
    </w:p>
    <w:p w14:paraId="1A46C9FA" w14:textId="77777777" w:rsidR="00ED6218" w:rsidRPr="00ED6218" w:rsidRDefault="00ED6218" w:rsidP="00ED621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</w:rPr>
      </w:pPr>
      <w:r w:rsidRPr="00ED6218">
        <w:rPr>
          <w:rStyle w:val="normaltextrun"/>
          <w:rFonts w:ascii="inherit" w:hAnsi="inherit" w:cs="Courier New"/>
          <w:color w:val="000000"/>
          <w:bdr w:val="none" w:sz="0" w:space="0" w:color="auto" w:frame="1"/>
        </w:rPr>
        <w:t>The President wants to know out of the 150 to 155 customers that are on file, </w:t>
      </w:r>
      <w:r w:rsidRPr="00ED6218">
        <w:rPr>
          <w:rStyle w:val="normaltextrun"/>
          <w:rFonts w:ascii="inherit" w:hAnsi="inherit" w:cs="Courier New"/>
          <w:color w:val="000000"/>
          <w:u w:val="single"/>
          <w:bdr w:val="none" w:sz="0" w:space="0" w:color="auto" w:frame="1"/>
        </w:rPr>
        <w:t>how many</w:t>
      </w:r>
      <w:r w:rsidRPr="00ED6218">
        <w:rPr>
          <w:rStyle w:val="normaltextrun"/>
          <w:rFonts w:ascii="inherit" w:hAnsi="inherit" w:cs="Courier New"/>
          <w:color w:val="000000"/>
          <w:bdr w:val="none" w:sz="0" w:space="0" w:color="auto" w:frame="1"/>
        </w:rPr>
        <w:t> customers have not placed an order?</w:t>
      </w:r>
    </w:p>
    <w:p w14:paraId="2C911F36" w14:textId="28BF3D29" w:rsidR="00ED6218" w:rsidRPr="00ED6218" w:rsidRDefault="00ED6218">
      <w:pPr>
        <w:rPr>
          <w:sz w:val="24"/>
          <w:szCs w:val="24"/>
        </w:rPr>
      </w:pPr>
    </w:p>
    <w:p w14:paraId="60E74240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t>QUESTION 10</w:t>
      </w:r>
    </w:p>
    <w:p w14:paraId="22E57F19" w14:textId="2044B0E6" w:rsidR="00ED6218" w:rsidRPr="00ED6218" w:rsidRDefault="00ED6218" w:rsidP="00ED6218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Style w:val="eop"/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Show what customers (1) number and (2) name along with the (3) country name for all customers that are in the </w:t>
      </w:r>
      <w:r w:rsidRPr="00ED6218">
        <w:rPr>
          <w:rStyle w:val="normaltextrun"/>
          <w:rFonts w:ascii="inherit" w:hAnsi="inherit" w:cs="Courier New"/>
          <w:u w:val="single"/>
          <w:bdr w:val="none" w:sz="0" w:space="0" w:color="auto" w:frame="1"/>
        </w:rPr>
        <w:t>same countries</w:t>
      </w: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 xml:space="preserve"> as customers starting with the name </w:t>
      </w:r>
      <w:proofErr w:type="spellStart"/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Su</w:t>
      </w:r>
      <w:proofErr w:type="spellEnd"/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. Limit the list to any customer names that starts with the letters A to C.</w:t>
      </w:r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064327C6" w14:textId="59597D97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dr w:val="none" w:sz="0" w:space="0" w:color="auto" w:frame="1"/>
        </w:rPr>
      </w:pPr>
    </w:p>
    <w:p w14:paraId="738666C7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t>QUESTION 11</w:t>
      </w:r>
    </w:p>
    <w:p w14:paraId="0621D183" w14:textId="77777777" w:rsidR="00ED6218" w:rsidRPr="00ED6218" w:rsidRDefault="00ED6218" w:rsidP="00ED6218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List the (1) employee number, (2) last name (3) job id and (4) the modified or not modified salary for all employees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. 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5A6F53BF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 xml:space="preserve">Show only employees -- If the salary without the increase is outside the range $6,000 – </w:t>
      </w:r>
      <w:proofErr w:type="gramStart"/>
      <w:r w:rsidRPr="00ED6218">
        <w:rPr>
          <w:rStyle w:val="normaltextrun"/>
          <w:rFonts w:ascii="inherit" w:hAnsi="inherit"/>
          <w:bdr w:val="none" w:sz="0" w:space="0" w:color="auto" w:frame="1"/>
        </w:rPr>
        <w:t>$11,000</w:t>
      </w:r>
      <w:proofErr w:type="gramEnd"/>
      <w:r w:rsidRPr="00ED6218">
        <w:rPr>
          <w:rStyle w:val="normaltextrun"/>
          <w:rFonts w:ascii="inherit" w:hAnsi="inherit"/>
          <w:bdr w:val="none" w:sz="0" w:space="0" w:color="auto" w:frame="1"/>
        </w:rPr>
        <w:t> </w:t>
      </w:r>
      <w:r w:rsidRPr="00ED6218">
        <w:rPr>
          <w:rStyle w:val="eop"/>
          <w:bdr w:val="none" w:sz="0" w:space="0" w:color="auto" w:frame="1"/>
        </w:rPr>
        <w:t> </w:t>
      </w:r>
    </w:p>
    <w:p w14:paraId="7BECB953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- and who are employed as a Vice Presidents or Managers (President is not counted here). </w:t>
      </w:r>
      <w:r w:rsidRPr="00ED6218">
        <w:rPr>
          <w:rStyle w:val="eop"/>
          <w:bdr w:val="none" w:sz="0" w:space="0" w:color="auto" w:frame="1"/>
        </w:rPr>
        <w:t> </w:t>
      </w:r>
    </w:p>
    <w:p w14:paraId="438E976B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- You should use </w:t>
      </w:r>
      <w:r w:rsidRPr="00ED6218">
        <w:rPr>
          <w:rStyle w:val="normaltextrun"/>
          <w:rFonts w:ascii="inherit" w:hAnsi="inherit"/>
          <w:color w:val="0000FF"/>
          <w:bdr w:val="none" w:sz="0" w:space="0" w:color="auto" w:frame="1"/>
        </w:rPr>
        <w:t>Wild Card</w:t>
      </w:r>
      <w:r w:rsidRPr="00ED6218">
        <w:rPr>
          <w:rStyle w:val="normaltextrun"/>
          <w:rFonts w:ascii="inherit" w:hAnsi="inherit"/>
          <w:bdr w:val="none" w:sz="0" w:space="0" w:color="auto" w:frame="1"/>
        </w:rPr>
        <w:t> characters for this.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5053BDDC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- the modified salary for a VP will be 30% higher 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37A78088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- and managers a 20% salary increase.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2FFAB28E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- Sort the output by the top salaries (before this increase).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3FA0C090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color w:val="0000FF"/>
          <w:bdr w:val="none" w:sz="0" w:space="0" w:color="auto" w:frame="1"/>
        </w:rPr>
        <w:t>The output lines should </w:t>
      </w:r>
      <w:r w:rsidRPr="00ED6218">
        <w:rPr>
          <w:rStyle w:val="normaltextrun"/>
          <w:rFonts w:ascii="inherit" w:hAnsi="inherit"/>
          <w:color w:val="0000FF"/>
          <w:bdr w:val="none" w:sz="0" w:space="0" w:color="auto" w:frame="1"/>
          <w:shd w:val="clear" w:color="auto" w:fill="00FF00"/>
        </w:rPr>
        <w:t>look "like"</w:t>
      </w:r>
      <w:r w:rsidRPr="00ED6218">
        <w:rPr>
          <w:rStyle w:val="normaltextrun"/>
          <w:rFonts w:ascii="inherit" w:hAnsi="inherit"/>
          <w:color w:val="0000FF"/>
          <w:bdr w:val="none" w:sz="0" w:space="0" w:color="auto" w:frame="1"/>
        </w:rPr>
        <w:t> this sample line: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15081906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 w:cs="Courier New"/>
          <w:bdr w:val="none" w:sz="0" w:space="0" w:color="auto" w:frame="1"/>
        </w:rPr>
        <w:t>205 Higgins              15400 </w:t>
      </w:r>
      <w:r w:rsidRPr="00ED6218">
        <w:rPr>
          <w:rStyle w:val="eop"/>
          <w:rFonts w:ascii="Courier New" w:hAnsi="Courier New" w:cs="Courier New"/>
          <w:bdr w:val="none" w:sz="0" w:space="0" w:color="auto" w:frame="1"/>
        </w:rPr>
        <w:t> </w:t>
      </w:r>
    </w:p>
    <w:p w14:paraId="5933FF91" w14:textId="72B4C44F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1BDBEF55" w14:textId="5F794141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4DD33A6F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12</w:t>
      </w:r>
    </w:p>
    <w:p w14:paraId="3B7598F4" w14:textId="77777777" w:rsidR="00ED6218" w:rsidRPr="00ED6218" w:rsidRDefault="00ED6218" w:rsidP="00ED6218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Display (1) </w:t>
      </w:r>
      <w:proofErr w:type="spellStart"/>
      <w:r w:rsidRPr="00ED6218">
        <w:rPr>
          <w:rStyle w:val="spellingerror"/>
          <w:rFonts w:ascii="inherit" w:hAnsi="inherit"/>
          <w:bdr w:val="none" w:sz="0" w:space="0" w:color="auto" w:frame="1"/>
        </w:rPr>
        <w:t>last_name</w:t>
      </w:r>
      <w:proofErr w:type="spellEnd"/>
      <w:r w:rsidRPr="00ED6218">
        <w:rPr>
          <w:rStyle w:val="normaltextrun"/>
          <w:rFonts w:ascii="inherit" w:hAnsi="inherit"/>
          <w:bdr w:val="none" w:sz="0" w:space="0" w:color="auto" w:frame="1"/>
        </w:rPr>
        <w:t>, (2) salary and (3) job for all employees who </w:t>
      </w:r>
      <w:r w:rsidRPr="00ED6218">
        <w:rPr>
          <w:rStyle w:val="normaltextrun"/>
          <w:rFonts w:ascii="inherit" w:hAnsi="inherit"/>
          <w:bdr w:val="none" w:sz="0" w:space="0" w:color="auto" w:frame="1"/>
          <w:shd w:val="clear" w:color="auto" w:fill="FFFF00"/>
        </w:rPr>
        <w:t>earn more than all lowest paid</w:t>
      </w:r>
      <w:r w:rsidRPr="00ED6218">
        <w:rPr>
          <w:rStyle w:val="normaltextrun"/>
          <w:rFonts w:ascii="inherit" w:hAnsi="inherit"/>
          <w:bdr w:val="none" w:sz="0" w:space="0" w:color="auto" w:frame="1"/>
        </w:rPr>
        <w:t> employees in </w:t>
      </w:r>
      <w:r w:rsidRPr="00ED6218">
        <w:rPr>
          <w:rStyle w:val="normaltextrun"/>
          <w:rFonts w:ascii="inherit" w:hAnsi="inherit"/>
          <w:bdr w:val="none" w:sz="0" w:space="0" w:color="auto" w:frame="1"/>
          <w:shd w:val="clear" w:color="auto" w:fill="00FFFF"/>
        </w:rPr>
        <w:t>departments outside the US locations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.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2979A04F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  <w:shd w:val="clear" w:color="auto" w:fill="00FF00"/>
        </w:rPr>
        <w:t>Exclude President and Vice Presidents from this query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.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 xml:space="preserve"> This question may be interpreted as ALL employees in the table that are </w:t>
      </w:r>
      <w:proofErr w:type="gramStart"/>
      <w:r w:rsidRPr="00ED6218">
        <w:rPr>
          <w:rStyle w:val="eop"/>
          <w:rFonts w:ascii="Arial" w:hAnsi="Arial" w:cs="Arial"/>
          <w:bdr w:val="none" w:sz="0" w:space="0" w:color="auto" w:frame="1"/>
        </w:rPr>
        <w:t>lower, OR</w:t>
      </w:r>
      <w:proofErr w:type="gramEnd"/>
      <w:r w:rsidRPr="00ED6218">
        <w:rPr>
          <w:rStyle w:val="eop"/>
          <w:rFonts w:ascii="Arial" w:hAnsi="Arial" w:cs="Arial"/>
          <w:bdr w:val="none" w:sz="0" w:space="0" w:color="auto" w:frame="1"/>
        </w:rPr>
        <w:t xml:space="preserve"> comparing those in the US to the lowest outside the US. Choose whichever you want.</w:t>
      </w:r>
    </w:p>
    <w:p w14:paraId="3A07BE1B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hAnsi="inherit"/>
          <w:bdr w:val="none" w:sz="0" w:space="0" w:color="auto" w:frame="1"/>
        </w:rPr>
        <w:t>Sort the output by job title ascending.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5614EF9E" w14:textId="77777777" w:rsidR="00ED6218" w:rsidRPr="00ED6218" w:rsidRDefault="00ED6218" w:rsidP="00ED6218">
      <w:pPr>
        <w:pStyle w:val="paragraph"/>
        <w:spacing w:before="0" w:beforeAutospacing="0" w:after="0" w:afterAutospacing="0"/>
        <w:ind w:left="720"/>
        <w:textAlignment w:val="baseline"/>
        <w:rPr>
          <w:rFonts w:ascii="inherit" w:hAnsi="inherit" w:cs="Arial"/>
        </w:rPr>
      </w:pPr>
      <w:r w:rsidRPr="00ED6218">
        <w:rPr>
          <w:rStyle w:val="normaltextrun"/>
          <w:rFonts w:ascii="inherit" w:eastAsia="MS Mincho" w:hAnsi="inherit" w:cs="Arial"/>
          <w:bdr w:val="none" w:sz="0" w:space="0" w:color="auto" w:frame="1"/>
        </w:rPr>
        <w:t>          </w:t>
      </w:r>
      <w:r w:rsidRPr="00ED6218">
        <w:rPr>
          <w:rStyle w:val="normaltextrun"/>
          <w:rFonts w:ascii="inherit" w:hAnsi="inherit"/>
          <w:color w:val="0000FF"/>
          <w:bdr w:val="none" w:sz="0" w:space="0" w:color="auto" w:frame="1"/>
        </w:rPr>
        <w:t>You need to use a Subquery and Joining with </w:t>
      </w:r>
      <w:r w:rsidRPr="00ED6218">
        <w:rPr>
          <w:rStyle w:val="normaltextrun"/>
          <w:rFonts w:ascii="inherit" w:hAnsi="inherit"/>
          <w:color w:val="3366FF"/>
          <w:bdr w:val="none" w:sz="0" w:space="0" w:color="auto" w:frame="1"/>
        </w:rPr>
        <w:t>the NEWER method. (USING/JOIN or ON)</w:t>
      </w:r>
      <w:r w:rsidRPr="00ED6218">
        <w:rPr>
          <w:rStyle w:val="normaltextrun"/>
          <w:rFonts w:ascii="inherit" w:hAnsi="inherit" w:cs="Arial"/>
          <w:bdr w:val="none" w:sz="0" w:space="0" w:color="auto" w:frame="1"/>
        </w:rPr>
        <w:t> </w:t>
      </w:r>
      <w:r w:rsidRPr="00ED6218">
        <w:rPr>
          <w:rStyle w:val="eop"/>
          <w:rFonts w:ascii="Arial" w:hAnsi="Arial" w:cs="Arial"/>
          <w:bdr w:val="none" w:sz="0" w:space="0" w:color="auto" w:frame="1"/>
        </w:rPr>
        <w:t> </w:t>
      </w:r>
    </w:p>
    <w:p w14:paraId="49C94F5A" w14:textId="7C396A1E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41A90C6A" w14:textId="2D16B308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1535051E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pacing w:val="26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pacing w:val="26"/>
          <w:sz w:val="24"/>
          <w:szCs w:val="24"/>
        </w:rPr>
        <w:t>QUESTION 13</w:t>
      </w:r>
    </w:p>
    <w:p w14:paraId="2E120626" w14:textId="77777777" w:rsidR="00ED6218" w:rsidRPr="00ED6218" w:rsidRDefault="00ED6218" w:rsidP="00ED6218">
      <w:pPr>
        <w:pStyle w:val="NormalWeb"/>
        <w:numPr>
          <w:ilvl w:val="0"/>
          <w:numId w:val="13"/>
        </w:numPr>
        <w:shd w:val="clear" w:color="auto" w:fill="FFFFFF"/>
        <w:spacing w:before="75" w:beforeAutospacing="0" w:after="75" w:afterAutospacing="0"/>
        <w:rPr>
          <w:rFonts w:ascii="inherit" w:hAnsi="inherit" w:cs="Arial"/>
        </w:rPr>
      </w:pPr>
      <w:r w:rsidRPr="00ED6218">
        <w:rPr>
          <w:rFonts w:ascii="inherit" w:hAnsi="inherit" w:cs="Arial"/>
        </w:rPr>
        <w:t xml:space="preserve">List all the last names of all the managers and list the last name of any employees they </w:t>
      </w:r>
      <w:proofErr w:type="gramStart"/>
      <w:r w:rsidRPr="00ED6218">
        <w:rPr>
          <w:rFonts w:ascii="inherit" w:hAnsi="inherit" w:cs="Arial"/>
        </w:rPr>
        <w:t>manage</w:t>
      </w:r>
      <w:proofErr w:type="gramEnd"/>
    </w:p>
    <w:p w14:paraId="5ADEF6BF" w14:textId="0482A6C4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6FC98B9C" w14:textId="77777777" w:rsidR="00ED6218" w:rsidRPr="00ED6218" w:rsidRDefault="00ED6218" w:rsidP="00ED621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33333"/>
          <w:sz w:val="24"/>
          <w:szCs w:val="24"/>
        </w:rPr>
      </w:pPr>
      <w:r w:rsidRPr="00ED6218">
        <w:rPr>
          <w:rFonts w:ascii="Arial" w:hAnsi="Arial" w:cs="Arial"/>
          <w:caps/>
          <w:color w:val="333333"/>
          <w:sz w:val="24"/>
          <w:szCs w:val="24"/>
        </w:rPr>
        <w:t>QUESTION 14</w:t>
      </w:r>
    </w:p>
    <w:p w14:paraId="21FDC580" w14:textId="77777777" w:rsidR="00ED6218" w:rsidRPr="00ED6218" w:rsidRDefault="00ED6218" w:rsidP="00ED6218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="inherit" w:hAnsi="inherit" w:cs="Arial"/>
          <w:color w:val="000000"/>
        </w:rPr>
      </w:pPr>
      <w:r w:rsidRPr="00ED6218">
        <w:rPr>
          <w:rFonts w:ascii="inherit" w:hAnsi="inherit" w:cs="Arial"/>
          <w:color w:val="000000"/>
        </w:rPr>
        <w:t xml:space="preserve">List the last names of </w:t>
      </w:r>
      <w:proofErr w:type="spellStart"/>
      <w:proofErr w:type="gramStart"/>
      <w:r w:rsidRPr="00ED6218">
        <w:rPr>
          <w:rFonts w:ascii="inherit" w:hAnsi="inherit" w:cs="Arial"/>
          <w:color w:val="000000"/>
        </w:rPr>
        <w:t>he</w:t>
      </w:r>
      <w:proofErr w:type="spellEnd"/>
      <w:proofErr w:type="gramEnd"/>
      <w:r w:rsidRPr="00ED6218">
        <w:rPr>
          <w:rFonts w:ascii="inherit" w:hAnsi="inherit" w:cs="Arial"/>
          <w:color w:val="000000"/>
        </w:rPr>
        <w:t xml:space="preserve"> managers and how many they manage. Only show those who manage more than 2.</w:t>
      </w:r>
    </w:p>
    <w:p w14:paraId="23446135" w14:textId="77777777" w:rsidR="00ED6218" w:rsidRPr="00ED6218" w:rsidRDefault="00ED6218" w:rsidP="00ED6218">
      <w:pPr>
        <w:pStyle w:val="paragraph"/>
        <w:spacing w:before="0" w:beforeAutospacing="0" w:after="0" w:afterAutospacing="0"/>
        <w:textAlignment w:val="baseline"/>
        <w:rPr>
          <w:rFonts w:ascii="inherit" w:hAnsi="inherit" w:cs="Arial"/>
        </w:rPr>
      </w:pPr>
    </w:p>
    <w:p w14:paraId="4B9A105B" w14:textId="77777777" w:rsidR="00ED6218" w:rsidRPr="00ED6218" w:rsidRDefault="00ED6218">
      <w:pPr>
        <w:rPr>
          <w:sz w:val="24"/>
          <w:szCs w:val="24"/>
        </w:rPr>
      </w:pPr>
    </w:p>
    <w:sectPr w:rsidR="00ED6218" w:rsidRPr="00ED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D7385"/>
    <w:multiLevelType w:val="multilevel"/>
    <w:tmpl w:val="EFEA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1021"/>
    <w:multiLevelType w:val="multilevel"/>
    <w:tmpl w:val="09A8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70F00"/>
    <w:multiLevelType w:val="multilevel"/>
    <w:tmpl w:val="2C32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54B9F"/>
    <w:multiLevelType w:val="multilevel"/>
    <w:tmpl w:val="9136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415F7"/>
    <w:multiLevelType w:val="multilevel"/>
    <w:tmpl w:val="AA32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D3FB9"/>
    <w:multiLevelType w:val="multilevel"/>
    <w:tmpl w:val="D3A0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D68B6"/>
    <w:multiLevelType w:val="multilevel"/>
    <w:tmpl w:val="BB0E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94355"/>
    <w:multiLevelType w:val="multilevel"/>
    <w:tmpl w:val="9892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545C0"/>
    <w:multiLevelType w:val="multilevel"/>
    <w:tmpl w:val="22C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C40A7"/>
    <w:multiLevelType w:val="multilevel"/>
    <w:tmpl w:val="FF5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A710C"/>
    <w:multiLevelType w:val="multilevel"/>
    <w:tmpl w:val="3B3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331F8"/>
    <w:multiLevelType w:val="multilevel"/>
    <w:tmpl w:val="75DA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A5932"/>
    <w:multiLevelType w:val="multilevel"/>
    <w:tmpl w:val="3370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D7545"/>
    <w:multiLevelType w:val="multilevel"/>
    <w:tmpl w:val="6E62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18"/>
    <w:rsid w:val="008A24F6"/>
    <w:rsid w:val="00E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C1B"/>
  <w15:chartTrackingRefBased/>
  <w15:docId w15:val="{654BBB3B-5BA1-4D58-A02B-749F76DC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2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218"/>
    <w:rPr>
      <w:b/>
      <w:bCs/>
    </w:rPr>
  </w:style>
  <w:style w:type="paragraph" w:customStyle="1" w:styleId="paragraph">
    <w:name w:val="paragraph"/>
    <w:basedOn w:val="Normal"/>
    <w:rsid w:val="00ED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6218"/>
  </w:style>
  <w:style w:type="character" w:customStyle="1" w:styleId="eop">
    <w:name w:val="eop"/>
    <w:basedOn w:val="DefaultParagraphFont"/>
    <w:rsid w:val="00ED6218"/>
  </w:style>
  <w:style w:type="character" w:customStyle="1" w:styleId="contextualspellingandgrammarerror">
    <w:name w:val="contextualspellingandgrammarerror"/>
    <w:basedOn w:val="DefaultParagraphFont"/>
    <w:rsid w:val="00ED6218"/>
  </w:style>
  <w:style w:type="character" w:customStyle="1" w:styleId="spellingerror">
    <w:name w:val="spellingerror"/>
    <w:basedOn w:val="DefaultParagraphFont"/>
    <w:rsid w:val="00ED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174433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9395863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627050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07491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4108800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776893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593073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204963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2920091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8273997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2459969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1467705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0190885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924372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7222924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1</cp:revision>
  <dcterms:created xsi:type="dcterms:W3CDTF">2021-01-26T03:51:00Z</dcterms:created>
  <dcterms:modified xsi:type="dcterms:W3CDTF">2021-01-26T03:57:00Z</dcterms:modified>
</cp:coreProperties>
</file>