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4DE6F" w14:textId="77777777" w:rsidR="00056912" w:rsidRDefault="00A62755">
      <w:pPr>
        <w:pStyle w:val="Title"/>
      </w:pPr>
      <w:r>
        <w:t>Data Analysis on tigerstats (SAT Dataset)</w:t>
      </w:r>
    </w:p>
    <w:p w14:paraId="523647C7" w14:textId="77777777" w:rsidR="00056912" w:rsidRDefault="00A62755">
      <w:pPr>
        <w:pStyle w:val="Author"/>
      </w:pPr>
      <w:r>
        <w:t>Sachin Wadhwa</w:t>
      </w:r>
    </w:p>
    <w:sdt>
      <w:sdtPr>
        <w:rPr>
          <w:rFonts w:asciiTheme="minorHAnsi" w:eastAsiaTheme="minorHAnsi" w:hAnsiTheme="minorHAnsi" w:cstheme="minorBidi"/>
          <w:color w:val="auto"/>
          <w:sz w:val="24"/>
          <w:szCs w:val="24"/>
        </w:rPr>
        <w:id w:val="-1241477562"/>
        <w:docPartObj>
          <w:docPartGallery w:val="Table of Contents"/>
          <w:docPartUnique/>
        </w:docPartObj>
      </w:sdtPr>
      <w:sdtEndPr/>
      <w:sdtContent>
        <w:p w14:paraId="076C7603" w14:textId="77777777" w:rsidR="00056912" w:rsidRDefault="00A62755">
          <w:pPr>
            <w:pStyle w:val="TOCHeading"/>
          </w:pPr>
          <w:r>
            <w:t>Table of Contents</w:t>
          </w:r>
        </w:p>
        <w:p w14:paraId="66F806F6" w14:textId="77777777" w:rsidR="00DA4BD9" w:rsidRDefault="00A62755">
          <w:pPr>
            <w:pStyle w:val="TOC1"/>
            <w:tabs>
              <w:tab w:val="left" w:pos="440"/>
              <w:tab w:val="right" w:leader="dot" w:pos="9350"/>
            </w:tabs>
            <w:rPr>
              <w:noProof/>
            </w:rPr>
          </w:pPr>
          <w:r>
            <w:fldChar w:fldCharType="begin"/>
          </w:r>
          <w:r>
            <w:instrText>TOC \o "1-3" \h \z \u</w:instrText>
          </w:r>
          <w:r>
            <w:fldChar w:fldCharType="separate"/>
          </w:r>
          <w:hyperlink w:anchor="_Toc84071860" w:history="1">
            <w:r w:rsidR="00DA4BD9" w:rsidRPr="00A05430">
              <w:rPr>
                <w:rStyle w:val="Hyperlink"/>
                <w:noProof/>
              </w:rPr>
              <w:t>1</w:t>
            </w:r>
            <w:r w:rsidR="00DA4BD9">
              <w:rPr>
                <w:noProof/>
              </w:rPr>
              <w:tab/>
            </w:r>
            <w:r w:rsidR="00DA4BD9" w:rsidRPr="00A05430">
              <w:rPr>
                <w:rStyle w:val="Hyperlink"/>
                <w:noProof/>
              </w:rPr>
              <w:t>Background</w:t>
            </w:r>
            <w:r w:rsidR="00DA4BD9">
              <w:rPr>
                <w:noProof/>
                <w:webHidden/>
              </w:rPr>
              <w:tab/>
            </w:r>
            <w:r w:rsidR="00DA4BD9">
              <w:rPr>
                <w:noProof/>
                <w:webHidden/>
              </w:rPr>
              <w:fldChar w:fldCharType="begin"/>
            </w:r>
            <w:r w:rsidR="00DA4BD9">
              <w:rPr>
                <w:noProof/>
                <w:webHidden/>
              </w:rPr>
              <w:instrText xml:space="preserve"> PAGEREF _Toc84071860 \h </w:instrText>
            </w:r>
            <w:r w:rsidR="00DA4BD9">
              <w:rPr>
                <w:noProof/>
                <w:webHidden/>
              </w:rPr>
            </w:r>
            <w:r w:rsidR="00DA4BD9">
              <w:rPr>
                <w:noProof/>
                <w:webHidden/>
              </w:rPr>
              <w:fldChar w:fldCharType="separate"/>
            </w:r>
            <w:r w:rsidR="00DA4BD9">
              <w:rPr>
                <w:noProof/>
                <w:webHidden/>
              </w:rPr>
              <w:t>2</w:t>
            </w:r>
            <w:r w:rsidR="00DA4BD9">
              <w:rPr>
                <w:noProof/>
                <w:webHidden/>
              </w:rPr>
              <w:fldChar w:fldCharType="end"/>
            </w:r>
          </w:hyperlink>
        </w:p>
        <w:p w14:paraId="542FFC35" w14:textId="77777777" w:rsidR="00DA4BD9" w:rsidRDefault="00DA4BD9">
          <w:pPr>
            <w:pStyle w:val="TOC1"/>
            <w:tabs>
              <w:tab w:val="left" w:pos="440"/>
              <w:tab w:val="right" w:leader="dot" w:pos="9350"/>
            </w:tabs>
            <w:rPr>
              <w:noProof/>
            </w:rPr>
          </w:pPr>
          <w:hyperlink w:anchor="_Toc84071861" w:history="1">
            <w:r w:rsidRPr="00A05430">
              <w:rPr>
                <w:rStyle w:val="Hyperlink"/>
                <w:noProof/>
              </w:rPr>
              <w:t>2</w:t>
            </w:r>
            <w:r>
              <w:rPr>
                <w:noProof/>
              </w:rPr>
              <w:tab/>
            </w:r>
            <w:r w:rsidRPr="00A05430">
              <w:rPr>
                <w:rStyle w:val="Hyperlink"/>
                <w:noProof/>
              </w:rPr>
              <w:t>Data Description</w:t>
            </w:r>
            <w:r>
              <w:rPr>
                <w:noProof/>
                <w:webHidden/>
              </w:rPr>
              <w:tab/>
            </w:r>
            <w:r>
              <w:rPr>
                <w:noProof/>
                <w:webHidden/>
              </w:rPr>
              <w:fldChar w:fldCharType="begin"/>
            </w:r>
            <w:r>
              <w:rPr>
                <w:noProof/>
                <w:webHidden/>
              </w:rPr>
              <w:instrText xml:space="preserve"> PAGEREF _Toc84071861 \h </w:instrText>
            </w:r>
            <w:r>
              <w:rPr>
                <w:noProof/>
                <w:webHidden/>
              </w:rPr>
            </w:r>
            <w:r>
              <w:rPr>
                <w:noProof/>
                <w:webHidden/>
              </w:rPr>
              <w:fldChar w:fldCharType="separate"/>
            </w:r>
            <w:r>
              <w:rPr>
                <w:noProof/>
                <w:webHidden/>
              </w:rPr>
              <w:t>2</w:t>
            </w:r>
            <w:r>
              <w:rPr>
                <w:noProof/>
                <w:webHidden/>
              </w:rPr>
              <w:fldChar w:fldCharType="end"/>
            </w:r>
          </w:hyperlink>
        </w:p>
        <w:p w14:paraId="4FEB6C39" w14:textId="77777777" w:rsidR="00DA4BD9" w:rsidRDefault="00DA4BD9">
          <w:pPr>
            <w:pStyle w:val="TOC1"/>
            <w:tabs>
              <w:tab w:val="left" w:pos="440"/>
              <w:tab w:val="right" w:leader="dot" w:pos="9350"/>
            </w:tabs>
            <w:rPr>
              <w:noProof/>
            </w:rPr>
          </w:pPr>
          <w:hyperlink w:anchor="_Toc84071862" w:history="1">
            <w:r w:rsidRPr="00A05430">
              <w:rPr>
                <w:rStyle w:val="Hyperlink"/>
                <w:noProof/>
              </w:rPr>
              <w:t>3</w:t>
            </w:r>
            <w:r>
              <w:rPr>
                <w:noProof/>
              </w:rPr>
              <w:tab/>
            </w:r>
            <w:r w:rsidRPr="00A05430">
              <w:rPr>
                <w:rStyle w:val="Hyperlink"/>
                <w:noProof/>
              </w:rPr>
              <w:t>Methods</w:t>
            </w:r>
            <w:r>
              <w:rPr>
                <w:noProof/>
                <w:webHidden/>
              </w:rPr>
              <w:tab/>
            </w:r>
            <w:r>
              <w:rPr>
                <w:noProof/>
                <w:webHidden/>
              </w:rPr>
              <w:fldChar w:fldCharType="begin"/>
            </w:r>
            <w:r>
              <w:rPr>
                <w:noProof/>
                <w:webHidden/>
              </w:rPr>
              <w:instrText xml:space="preserve"> PAGEREF _Toc84071862 \h </w:instrText>
            </w:r>
            <w:r>
              <w:rPr>
                <w:noProof/>
                <w:webHidden/>
              </w:rPr>
            </w:r>
            <w:r>
              <w:rPr>
                <w:noProof/>
                <w:webHidden/>
              </w:rPr>
              <w:fldChar w:fldCharType="separate"/>
            </w:r>
            <w:r>
              <w:rPr>
                <w:noProof/>
                <w:webHidden/>
              </w:rPr>
              <w:t>3</w:t>
            </w:r>
            <w:r>
              <w:rPr>
                <w:noProof/>
                <w:webHidden/>
              </w:rPr>
              <w:fldChar w:fldCharType="end"/>
            </w:r>
          </w:hyperlink>
        </w:p>
        <w:p w14:paraId="15A3A0EC" w14:textId="77777777" w:rsidR="00DA4BD9" w:rsidRDefault="00DA4BD9">
          <w:pPr>
            <w:pStyle w:val="TOC2"/>
            <w:tabs>
              <w:tab w:val="left" w:pos="880"/>
              <w:tab w:val="right" w:leader="dot" w:pos="9350"/>
            </w:tabs>
            <w:rPr>
              <w:noProof/>
            </w:rPr>
          </w:pPr>
          <w:hyperlink w:anchor="_Toc84071863" w:history="1">
            <w:r w:rsidRPr="00A05430">
              <w:rPr>
                <w:rStyle w:val="Hyperlink"/>
                <w:noProof/>
              </w:rPr>
              <w:t>3.1</w:t>
            </w:r>
            <w:r>
              <w:rPr>
                <w:noProof/>
              </w:rPr>
              <w:tab/>
            </w:r>
            <w:r w:rsidRPr="00A05430">
              <w:rPr>
                <w:rStyle w:val="Hyperlink"/>
                <w:noProof/>
              </w:rPr>
              <w:t>Salary and SAT Score</w:t>
            </w:r>
            <w:r>
              <w:rPr>
                <w:noProof/>
                <w:webHidden/>
              </w:rPr>
              <w:tab/>
            </w:r>
            <w:r>
              <w:rPr>
                <w:noProof/>
                <w:webHidden/>
              </w:rPr>
              <w:fldChar w:fldCharType="begin"/>
            </w:r>
            <w:r>
              <w:rPr>
                <w:noProof/>
                <w:webHidden/>
              </w:rPr>
              <w:instrText xml:space="preserve"> PAGEREF _Toc84071863 \h </w:instrText>
            </w:r>
            <w:r>
              <w:rPr>
                <w:noProof/>
                <w:webHidden/>
              </w:rPr>
            </w:r>
            <w:r>
              <w:rPr>
                <w:noProof/>
                <w:webHidden/>
              </w:rPr>
              <w:fldChar w:fldCharType="separate"/>
            </w:r>
            <w:r>
              <w:rPr>
                <w:noProof/>
                <w:webHidden/>
              </w:rPr>
              <w:t>3</w:t>
            </w:r>
            <w:r>
              <w:rPr>
                <w:noProof/>
                <w:webHidden/>
              </w:rPr>
              <w:fldChar w:fldCharType="end"/>
            </w:r>
          </w:hyperlink>
        </w:p>
        <w:p w14:paraId="41614BE3" w14:textId="77777777" w:rsidR="00DA4BD9" w:rsidRDefault="00DA4BD9">
          <w:pPr>
            <w:pStyle w:val="TOC2"/>
            <w:tabs>
              <w:tab w:val="left" w:pos="880"/>
              <w:tab w:val="right" w:leader="dot" w:pos="9350"/>
            </w:tabs>
            <w:rPr>
              <w:noProof/>
            </w:rPr>
          </w:pPr>
          <w:hyperlink w:anchor="_Toc84071864" w:history="1">
            <w:r w:rsidRPr="00A05430">
              <w:rPr>
                <w:rStyle w:val="Hyperlink"/>
                <w:noProof/>
              </w:rPr>
              <w:t>3.2</w:t>
            </w:r>
            <w:r>
              <w:rPr>
                <w:noProof/>
              </w:rPr>
              <w:tab/>
            </w:r>
            <w:r w:rsidRPr="00A05430">
              <w:rPr>
                <w:rStyle w:val="Hyperlink"/>
                <w:noProof/>
              </w:rPr>
              <w:t>Correlation Test - Salary and SAT Score</w:t>
            </w:r>
            <w:r>
              <w:rPr>
                <w:noProof/>
                <w:webHidden/>
              </w:rPr>
              <w:tab/>
            </w:r>
            <w:r>
              <w:rPr>
                <w:noProof/>
                <w:webHidden/>
              </w:rPr>
              <w:fldChar w:fldCharType="begin"/>
            </w:r>
            <w:r>
              <w:rPr>
                <w:noProof/>
                <w:webHidden/>
              </w:rPr>
              <w:instrText xml:space="preserve"> PAGEREF _Toc84071864 \h </w:instrText>
            </w:r>
            <w:r>
              <w:rPr>
                <w:noProof/>
                <w:webHidden/>
              </w:rPr>
            </w:r>
            <w:r>
              <w:rPr>
                <w:noProof/>
                <w:webHidden/>
              </w:rPr>
              <w:fldChar w:fldCharType="separate"/>
            </w:r>
            <w:r>
              <w:rPr>
                <w:noProof/>
                <w:webHidden/>
              </w:rPr>
              <w:t>4</w:t>
            </w:r>
            <w:r>
              <w:rPr>
                <w:noProof/>
                <w:webHidden/>
              </w:rPr>
              <w:fldChar w:fldCharType="end"/>
            </w:r>
          </w:hyperlink>
        </w:p>
        <w:p w14:paraId="4CA90840" w14:textId="77777777" w:rsidR="00DA4BD9" w:rsidRDefault="00DA4BD9">
          <w:pPr>
            <w:pStyle w:val="TOC2"/>
            <w:tabs>
              <w:tab w:val="left" w:pos="880"/>
              <w:tab w:val="right" w:leader="dot" w:pos="9350"/>
            </w:tabs>
            <w:rPr>
              <w:noProof/>
            </w:rPr>
          </w:pPr>
          <w:hyperlink w:anchor="_Toc84071865" w:history="1">
            <w:r w:rsidRPr="00A05430">
              <w:rPr>
                <w:rStyle w:val="Hyperlink"/>
                <w:noProof/>
              </w:rPr>
              <w:t>3.3</w:t>
            </w:r>
            <w:r>
              <w:rPr>
                <w:noProof/>
              </w:rPr>
              <w:tab/>
            </w:r>
            <w:r w:rsidRPr="00A05430">
              <w:rPr>
                <w:rStyle w:val="Hyperlink"/>
                <w:noProof/>
              </w:rPr>
              <w:t>Expenditure and SAT Score</w:t>
            </w:r>
            <w:r>
              <w:rPr>
                <w:noProof/>
                <w:webHidden/>
              </w:rPr>
              <w:tab/>
            </w:r>
            <w:r>
              <w:rPr>
                <w:noProof/>
                <w:webHidden/>
              </w:rPr>
              <w:fldChar w:fldCharType="begin"/>
            </w:r>
            <w:r>
              <w:rPr>
                <w:noProof/>
                <w:webHidden/>
              </w:rPr>
              <w:instrText xml:space="preserve"> PAGEREF _Toc84071865 \h </w:instrText>
            </w:r>
            <w:r>
              <w:rPr>
                <w:noProof/>
                <w:webHidden/>
              </w:rPr>
            </w:r>
            <w:r>
              <w:rPr>
                <w:noProof/>
                <w:webHidden/>
              </w:rPr>
              <w:fldChar w:fldCharType="separate"/>
            </w:r>
            <w:r>
              <w:rPr>
                <w:noProof/>
                <w:webHidden/>
              </w:rPr>
              <w:t>4</w:t>
            </w:r>
            <w:r>
              <w:rPr>
                <w:noProof/>
                <w:webHidden/>
              </w:rPr>
              <w:fldChar w:fldCharType="end"/>
            </w:r>
          </w:hyperlink>
        </w:p>
        <w:p w14:paraId="0BAE4F5A" w14:textId="77777777" w:rsidR="00DA4BD9" w:rsidRDefault="00DA4BD9">
          <w:pPr>
            <w:pStyle w:val="TOC2"/>
            <w:tabs>
              <w:tab w:val="left" w:pos="880"/>
              <w:tab w:val="right" w:leader="dot" w:pos="9350"/>
            </w:tabs>
            <w:rPr>
              <w:noProof/>
            </w:rPr>
          </w:pPr>
          <w:hyperlink w:anchor="_Toc84071866" w:history="1">
            <w:r w:rsidRPr="00A05430">
              <w:rPr>
                <w:rStyle w:val="Hyperlink"/>
                <w:noProof/>
              </w:rPr>
              <w:t>3.4</w:t>
            </w:r>
            <w:r>
              <w:rPr>
                <w:noProof/>
              </w:rPr>
              <w:tab/>
            </w:r>
            <w:r w:rsidRPr="00A05430">
              <w:rPr>
                <w:rStyle w:val="Hyperlink"/>
                <w:noProof/>
              </w:rPr>
              <w:t>Correlation Test - Expenditue and SAT Score</w:t>
            </w:r>
            <w:r>
              <w:rPr>
                <w:noProof/>
                <w:webHidden/>
              </w:rPr>
              <w:tab/>
            </w:r>
            <w:r>
              <w:rPr>
                <w:noProof/>
                <w:webHidden/>
              </w:rPr>
              <w:fldChar w:fldCharType="begin"/>
            </w:r>
            <w:r>
              <w:rPr>
                <w:noProof/>
                <w:webHidden/>
              </w:rPr>
              <w:instrText xml:space="preserve"> PAGEREF _Toc84071866 \h </w:instrText>
            </w:r>
            <w:r>
              <w:rPr>
                <w:noProof/>
                <w:webHidden/>
              </w:rPr>
            </w:r>
            <w:r>
              <w:rPr>
                <w:noProof/>
                <w:webHidden/>
              </w:rPr>
              <w:fldChar w:fldCharType="separate"/>
            </w:r>
            <w:r>
              <w:rPr>
                <w:noProof/>
                <w:webHidden/>
              </w:rPr>
              <w:t>4</w:t>
            </w:r>
            <w:r>
              <w:rPr>
                <w:noProof/>
                <w:webHidden/>
              </w:rPr>
              <w:fldChar w:fldCharType="end"/>
            </w:r>
          </w:hyperlink>
        </w:p>
        <w:p w14:paraId="3926E9D7" w14:textId="77777777" w:rsidR="00DA4BD9" w:rsidRDefault="00DA4BD9">
          <w:pPr>
            <w:pStyle w:val="TOC2"/>
            <w:tabs>
              <w:tab w:val="left" w:pos="880"/>
              <w:tab w:val="right" w:leader="dot" w:pos="9350"/>
            </w:tabs>
            <w:rPr>
              <w:noProof/>
            </w:rPr>
          </w:pPr>
          <w:hyperlink w:anchor="_Toc84071867" w:history="1">
            <w:r w:rsidRPr="00A05430">
              <w:rPr>
                <w:rStyle w:val="Hyperlink"/>
                <w:noProof/>
              </w:rPr>
              <w:t>3.5</w:t>
            </w:r>
            <w:r>
              <w:rPr>
                <w:noProof/>
              </w:rPr>
              <w:tab/>
            </w:r>
            <w:r w:rsidRPr="00A05430">
              <w:rPr>
                <w:rStyle w:val="Hyperlink"/>
                <w:noProof/>
              </w:rPr>
              <w:t>Student-Teacher Ratio and SAT Score</w:t>
            </w:r>
            <w:r>
              <w:rPr>
                <w:noProof/>
                <w:webHidden/>
              </w:rPr>
              <w:tab/>
            </w:r>
            <w:r>
              <w:rPr>
                <w:noProof/>
                <w:webHidden/>
              </w:rPr>
              <w:fldChar w:fldCharType="begin"/>
            </w:r>
            <w:r>
              <w:rPr>
                <w:noProof/>
                <w:webHidden/>
              </w:rPr>
              <w:instrText xml:space="preserve"> PAGEREF _Toc84071867 \h </w:instrText>
            </w:r>
            <w:r>
              <w:rPr>
                <w:noProof/>
                <w:webHidden/>
              </w:rPr>
            </w:r>
            <w:r>
              <w:rPr>
                <w:noProof/>
                <w:webHidden/>
              </w:rPr>
              <w:fldChar w:fldCharType="separate"/>
            </w:r>
            <w:r>
              <w:rPr>
                <w:noProof/>
                <w:webHidden/>
              </w:rPr>
              <w:t>5</w:t>
            </w:r>
            <w:r>
              <w:rPr>
                <w:noProof/>
                <w:webHidden/>
              </w:rPr>
              <w:fldChar w:fldCharType="end"/>
            </w:r>
          </w:hyperlink>
        </w:p>
        <w:p w14:paraId="24E5B526" w14:textId="77777777" w:rsidR="00DA4BD9" w:rsidRDefault="00DA4BD9">
          <w:pPr>
            <w:pStyle w:val="TOC2"/>
            <w:tabs>
              <w:tab w:val="left" w:pos="880"/>
              <w:tab w:val="right" w:leader="dot" w:pos="9350"/>
            </w:tabs>
            <w:rPr>
              <w:noProof/>
            </w:rPr>
          </w:pPr>
          <w:hyperlink w:anchor="_Toc84071868" w:history="1">
            <w:r w:rsidRPr="00A05430">
              <w:rPr>
                <w:rStyle w:val="Hyperlink"/>
                <w:noProof/>
              </w:rPr>
              <w:t>3.6</w:t>
            </w:r>
            <w:r>
              <w:rPr>
                <w:noProof/>
              </w:rPr>
              <w:tab/>
            </w:r>
            <w:r w:rsidRPr="00A05430">
              <w:rPr>
                <w:rStyle w:val="Hyperlink"/>
                <w:noProof/>
              </w:rPr>
              <w:t>Correlation Test - Student Ratio and SAT Score</w:t>
            </w:r>
            <w:r>
              <w:rPr>
                <w:noProof/>
                <w:webHidden/>
              </w:rPr>
              <w:tab/>
            </w:r>
            <w:r>
              <w:rPr>
                <w:noProof/>
                <w:webHidden/>
              </w:rPr>
              <w:fldChar w:fldCharType="begin"/>
            </w:r>
            <w:r>
              <w:rPr>
                <w:noProof/>
                <w:webHidden/>
              </w:rPr>
              <w:instrText xml:space="preserve"> PAGEREF _Toc84071868 \h </w:instrText>
            </w:r>
            <w:r>
              <w:rPr>
                <w:noProof/>
                <w:webHidden/>
              </w:rPr>
            </w:r>
            <w:r>
              <w:rPr>
                <w:noProof/>
                <w:webHidden/>
              </w:rPr>
              <w:fldChar w:fldCharType="separate"/>
            </w:r>
            <w:r>
              <w:rPr>
                <w:noProof/>
                <w:webHidden/>
              </w:rPr>
              <w:t>5</w:t>
            </w:r>
            <w:r>
              <w:rPr>
                <w:noProof/>
                <w:webHidden/>
              </w:rPr>
              <w:fldChar w:fldCharType="end"/>
            </w:r>
          </w:hyperlink>
        </w:p>
        <w:p w14:paraId="1B6336B1" w14:textId="77777777" w:rsidR="00DA4BD9" w:rsidRDefault="00DA4BD9">
          <w:pPr>
            <w:pStyle w:val="TOC1"/>
            <w:tabs>
              <w:tab w:val="left" w:pos="440"/>
              <w:tab w:val="right" w:leader="dot" w:pos="9350"/>
            </w:tabs>
            <w:rPr>
              <w:noProof/>
            </w:rPr>
          </w:pPr>
          <w:hyperlink w:anchor="_Toc84071869" w:history="1">
            <w:r w:rsidRPr="00A05430">
              <w:rPr>
                <w:rStyle w:val="Hyperlink"/>
                <w:noProof/>
              </w:rPr>
              <w:t>4</w:t>
            </w:r>
            <w:r>
              <w:rPr>
                <w:noProof/>
              </w:rPr>
              <w:tab/>
            </w:r>
            <w:r w:rsidRPr="00A05430">
              <w:rPr>
                <w:rStyle w:val="Hyperlink"/>
                <w:noProof/>
              </w:rPr>
              <w:t>Results</w:t>
            </w:r>
            <w:r>
              <w:rPr>
                <w:noProof/>
                <w:webHidden/>
              </w:rPr>
              <w:tab/>
            </w:r>
            <w:r>
              <w:rPr>
                <w:noProof/>
                <w:webHidden/>
              </w:rPr>
              <w:fldChar w:fldCharType="begin"/>
            </w:r>
            <w:r>
              <w:rPr>
                <w:noProof/>
                <w:webHidden/>
              </w:rPr>
              <w:instrText xml:space="preserve"> PAGEREF _Toc84071869 \h </w:instrText>
            </w:r>
            <w:r>
              <w:rPr>
                <w:noProof/>
                <w:webHidden/>
              </w:rPr>
            </w:r>
            <w:r>
              <w:rPr>
                <w:noProof/>
                <w:webHidden/>
              </w:rPr>
              <w:fldChar w:fldCharType="separate"/>
            </w:r>
            <w:r>
              <w:rPr>
                <w:noProof/>
                <w:webHidden/>
              </w:rPr>
              <w:t>6</w:t>
            </w:r>
            <w:r>
              <w:rPr>
                <w:noProof/>
                <w:webHidden/>
              </w:rPr>
              <w:fldChar w:fldCharType="end"/>
            </w:r>
          </w:hyperlink>
        </w:p>
        <w:p w14:paraId="4835ED81" w14:textId="77777777" w:rsidR="00DA4BD9" w:rsidRDefault="00DA4BD9">
          <w:pPr>
            <w:pStyle w:val="TOC2"/>
            <w:tabs>
              <w:tab w:val="left" w:pos="880"/>
              <w:tab w:val="right" w:leader="dot" w:pos="9350"/>
            </w:tabs>
            <w:rPr>
              <w:noProof/>
            </w:rPr>
          </w:pPr>
          <w:hyperlink w:anchor="_Toc84071870" w:history="1">
            <w:r w:rsidRPr="00A05430">
              <w:rPr>
                <w:rStyle w:val="Hyperlink"/>
                <w:noProof/>
              </w:rPr>
              <w:t>4.1</w:t>
            </w:r>
            <w:r>
              <w:rPr>
                <w:noProof/>
              </w:rPr>
              <w:tab/>
            </w:r>
            <w:r w:rsidRPr="00A05430">
              <w:rPr>
                <w:rStyle w:val="Hyperlink"/>
                <w:noProof/>
              </w:rPr>
              <w:t>Salary and SAT Score</w:t>
            </w:r>
            <w:r>
              <w:rPr>
                <w:noProof/>
                <w:webHidden/>
              </w:rPr>
              <w:tab/>
            </w:r>
            <w:r>
              <w:rPr>
                <w:noProof/>
                <w:webHidden/>
              </w:rPr>
              <w:fldChar w:fldCharType="begin"/>
            </w:r>
            <w:r>
              <w:rPr>
                <w:noProof/>
                <w:webHidden/>
              </w:rPr>
              <w:instrText xml:space="preserve"> PAGEREF _Toc84071870 \h </w:instrText>
            </w:r>
            <w:r>
              <w:rPr>
                <w:noProof/>
                <w:webHidden/>
              </w:rPr>
            </w:r>
            <w:r>
              <w:rPr>
                <w:noProof/>
                <w:webHidden/>
              </w:rPr>
              <w:fldChar w:fldCharType="separate"/>
            </w:r>
            <w:r>
              <w:rPr>
                <w:noProof/>
                <w:webHidden/>
              </w:rPr>
              <w:t>6</w:t>
            </w:r>
            <w:r>
              <w:rPr>
                <w:noProof/>
                <w:webHidden/>
              </w:rPr>
              <w:fldChar w:fldCharType="end"/>
            </w:r>
          </w:hyperlink>
        </w:p>
        <w:p w14:paraId="57E55976" w14:textId="77777777" w:rsidR="00DA4BD9" w:rsidRDefault="00DA4BD9">
          <w:pPr>
            <w:pStyle w:val="TOC2"/>
            <w:tabs>
              <w:tab w:val="left" w:pos="880"/>
              <w:tab w:val="right" w:leader="dot" w:pos="9350"/>
            </w:tabs>
            <w:rPr>
              <w:noProof/>
            </w:rPr>
          </w:pPr>
          <w:hyperlink w:anchor="_Toc84071871" w:history="1">
            <w:r w:rsidRPr="00A05430">
              <w:rPr>
                <w:rStyle w:val="Hyperlink"/>
                <w:noProof/>
              </w:rPr>
              <w:t>4.2</w:t>
            </w:r>
            <w:r>
              <w:rPr>
                <w:noProof/>
              </w:rPr>
              <w:tab/>
            </w:r>
            <w:r w:rsidRPr="00A05430">
              <w:rPr>
                <w:rStyle w:val="Hyperlink"/>
                <w:noProof/>
              </w:rPr>
              <w:t>Correlation Test Resullts - Salary and SAT Score</w:t>
            </w:r>
            <w:r>
              <w:rPr>
                <w:noProof/>
                <w:webHidden/>
              </w:rPr>
              <w:tab/>
            </w:r>
            <w:r>
              <w:rPr>
                <w:noProof/>
                <w:webHidden/>
              </w:rPr>
              <w:fldChar w:fldCharType="begin"/>
            </w:r>
            <w:r>
              <w:rPr>
                <w:noProof/>
                <w:webHidden/>
              </w:rPr>
              <w:instrText xml:space="preserve"> PAGEREF _Toc84071871 \h </w:instrText>
            </w:r>
            <w:r>
              <w:rPr>
                <w:noProof/>
                <w:webHidden/>
              </w:rPr>
            </w:r>
            <w:r>
              <w:rPr>
                <w:noProof/>
                <w:webHidden/>
              </w:rPr>
              <w:fldChar w:fldCharType="separate"/>
            </w:r>
            <w:r>
              <w:rPr>
                <w:noProof/>
                <w:webHidden/>
              </w:rPr>
              <w:t>7</w:t>
            </w:r>
            <w:r>
              <w:rPr>
                <w:noProof/>
                <w:webHidden/>
              </w:rPr>
              <w:fldChar w:fldCharType="end"/>
            </w:r>
          </w:hyperlink>
        </w:p>
        <w:p w14:paraId="14A5D76A" w14:textId="77777777" w:rsidR="00DA4BD9" w:rsidRDefault="00DA4BD9">
          <w:pPr>
            <w:pStyle w:val="TOC2"/>
            <w:tabs>
              <w:tab w:val="left" w:pos="880"/>
              <w:tab w:val="right" w:leader="dot" w:pos="9350"/>
            </w:tabs>
            <w:rPr>
              <w:noProof/>
            </w:rPr>
          </w:pPr>
          <w:hyperlink w:anchor="_Toc84071872" w:history="1">
            <w:r w:rsidRPr="00A05430">
              <w:rPr>
                <w:rStyle w:val="Hyperlink"/>
                <w:noProof/>
              </w:rPr>
              <w:t>4.3</w:t>
            </w:r>
            <w:r>
              <w:rPr>
                <w:noProof/>
              </w:rPr>
              <w:tab/>
            </w:r>
            <w:r w:rsidRPr="00A05430">
              <w:rPr>
                <w:rStyle w:val="Hyperlink"/>
                <w:noProof/>
              </w:rPr>
              <w:t>Expenditure and SAT Score</w:t>
            </w:r>
            <w:r>
              <w:rPr>
                <w:noProof/>
                <w:webHidden/>
              </w:rPr>
              <w:tab/>
            </w:r>
            <w:r>
              <w:rPr>
                <w:noProof/>
                <w:webHidden/>
              </w:rPr>
              <w:fldChar w:fldCharType="begin"/>
            </w:r>
            <w:r>
              <w:rPr>
                <w:noProof/>
                <w:webHidden/>
              </w:rPr>
              <w:instrText xml:space="preserve"> PAGEREF _Toc84071872 \h </w:instrText>
            </w:r>
            <w:r>
              <w:rPr>
                <w:noProof/>
                <w:webHidden/>
              </w:rPr>
            </w:r>
            <w:r>
              <w:rPr>
                <w:noProof/>
                <w:webHidden/>
              </w:rPr>
              <w:fldChar w:fldCharType="separate"/>
            </w:r>
            <w:r>
              <w:rPr>
                <w:noProof/>
                <w:webHidden/>
              </w:rPr>
              <w:t>7</w:t>
            </w:r>
            <w:r>
              <w:rPr>
                <w:noProof/>
                <w:webHidden/>
              </w:rPr>
              <w:fldChar w:fldCharType="end"/>
            </w:r>
          </w:hyperlink>
        </w:p>
        <w:p w14:paraId="3945C54A" w14:textId="77777777" w:rsidR="00DA4BD9" w:rsidRDefault="00DA4BD9">
          <w:pPr>
            <w:pStyle w:val="TOC2"/>
            <w:tabs>
              <w:tab w:val="left" w:pos="880"/>
              <w:tab w:val="right" w:leader="dot" w:pos="9350"/>
            </w:tabs>
            <w:rPr>
              <w:noProof/>
            </w:rPr>
          </w:pPr>
          <w:hyperlink w:anchor="_Toc84071873" w:history="1">
            <w:r w:rsidRPr="00A05430">
              <w:rPr>
                <w:rStyle w:val="Hyperlink"/>
                <w:noProof/>
              </w:rPr>
              <w:t>4.4</w:t>
            </w:r>
            <w:r>
              <w:rPr>
                <w:noProof/>
              </w:rPr>
              <w:tab/>
            </w:r>
            <w:r w:rsidRPr="00A05430">
              <w:rPr>
                <w:rStyle w:val="Hyperlink"/>
                <w:noProof/>
              </w:rPr>
              <w:t>Correlation Test Results - Expenditure and SAT Score</w:t>
            </w:r>
            <w:r>
              <w:rPr>
                <w:noProof/>
                <w:webHidden/>
              </w:rPr>
              <w:tab/>
            </w:r>
            <w:r>
              <w:rPr>
                <w:noProof/>
                <w:webHidden/>
              </w:rPr>
              <w:fldChar w:fldCharType="begin"/>
            </w:r>
            <w:r>
              <w:rPr>
                <w:noProof/>
                <w:webHidden/>
              </w:rPr>
              <w:instrText xml:space="preserve"> PAGEREF _Toc84071873 \h </w:instrText>
            </w:r>
            <w:r>
              <w:rPr>
                <w:noProof/>
                <w:webHidden/>
              </w:rPr>
            </w:r>
            <w:r>
              <w:rPr>
                <w:noProof/>
                <w:webHidden/>
              </w:rPr>
              <w:fldChar w:fldCharType="separate"/>
            </w:r>
            <w:r>
              <w:rPr>
                <w:noProof/>
                <w:webHidden/>
              </w:rPr>
              <w:t>9</w:t>
            </w:r>
            <w:r>
              <w:rPr>
                <w:noProof/>
                <w:webHidden/>
              </w:rPr>
              <w:fldChar w:fldCharType="end"/>
            </w:r>
          </w:hyperlink>
        </w:p>
        <w:p w14:paraId="44AE822C" w14:textId="77777777" w:rsidR="00DA4BD9" w:rsidRDefault="00DA4BD9">
          <w:pPr>
            <w:pStyle w:val="TOC2"/>
            <w:tabs>
              <w:tab w:val="left" w:pos="880"/>
              <w:tab w:val="right" w:leader="dot" w:pos="9350"/>
            </w:tabs>
            <w:rPr>
              <w:noProof/>
            </w:rPr>
          </w:pPr>
          <w:hyperlink w:anchor="_Toc84071874" w:history="1">
            <w:r w:rsidRPr="00A05430">
              <w:rPr>
                <w:rStyle w:val="Hyperlink"/>
                <w:noProof/>
              </w:rPr>
              <w:t>4.5</w:t>
            </w:r>
            <w:r>
              <w:rPr>
                <w:noProof/>
              </w:rPr>
              <w:tab/>
            </w:r>
            <w:r w:rsidRPr="00A05430">
              <w:rPr>
                <w:rStyle w:val="Hyperlink"/>
                <w:noProof/>
              </w:rPr>
              <w:t>Student-Teacher Ratio and SAT Score</w:t>
            </w:r>
            <w:r>
              <w:rPr>
                <w:noProof/>
                <w:webHidden/>
              </w:rPr>
              <w:tab/>
            </w:r>
            <w:r>
              <w:rPr>
                <w:noProof/>
                <w:webHidden/>
              </w:rPr>
              <w:fldChar w:fldCharType="begin"/>
            </w:r>
            <w:r>
              <w:rPr>
                <w:noProof/>
                <w:webHidden/>
              </w:rPr>
              <w:instrText xml:space="preserve"> PAGEREF _Toc84071874 \h </w:instrText>
            </w:r>
            <w:r>
              <w:rPr>
                <w:noProof/>
                <w:webHidden/>
              </w:rPr>
            </w:r>
            <w:r>
              <w:rPr>
                <w:noProof/>
                <w:webHidden/>
              </w:rPr>
              <w:fldChar w:fldCharType="separate"/>
            </w:r>
            <w:r>
              <w:rPr>
                <w:noProof/>
                <w:webHidden/>
              </w:rPr>
              <w:t>10</w:t>
            </w:r>
            <w:r>
              <w:rPr>
                <w:noProof/>
                <w:webHidden/>
              </w:rPr>
              <w:fldChar w:fldCharType="end"/>
            </w:r>
          </w:hyperlink>
        </w:p>
        <w:p w14:paraId="75C4A71A" w14:textId="77777777" w:rsidR="00DA4BD9" w:rsidRDefault="00DA4BD9">
          <w:pPr>
            <w:pStyle w:val="TOC2"/>
            <w:tabs>
              <w:tab w:val="left" w:pos="880"/>
              <w:tab w:val="right" w:leader="dot" w:pos="9350"/>
            </w:tabs>
            <w:rPr>
              <w:noProof/>
            </w:rPr>
          </w:pPr>
          <w:hyperlink w:anchor="_Toc84071875" w:history="1">
            <w:r w:rsidRPr="00A05430">
              <w:rPr>
                <w:rStyle w:val="Hyperlink"/>
                <w:noProof/>
              </w:rPr>
              <w:t>4.6</w:t>
            </w:r>
            <w:r>
              <w:rPr>
                <w:noProof/>
              </w:rPr>
              <w:tab/>
            </w:r>
            <w:r w:rsidRPr="00A05430">
              <w:rPr>
                <w:rStyle w:val="Hyperlink"/>
                <w:noProof/>
              </w:rPr>
              <w:t>Correlation Test - Student Teacher Ratio and SAT Score</w:t>
            </w:r>
            <w:r>
              <w:rPr>
                <w:noProof/>
                <w:webHidden/>
              </w:rPr>
              <w:tab/>
            </w:r>
            <w:r>
              <w:rPr>
                <w:noProof/>
                <w:webHidden/>
              </w:rPr>
              <w:fldChar w:fldCharType="begin"/>
            </w:r>
            <w:r>
              <w:rPr>
                <w:noProof/>
                <w:webHidden/>
              </w:rPr>
              <w:instrText xml:space="preserve"> PAGEREF _Toc84071875 \h </w:instrText>
            </w:r>
            <w:r>
              <w:rPr>
                <w:noProof/>
                <w:webHidden/>
              </w:rPr>
            </w:r>
            <w:r>
              <w:rPr>
                <w:noProof/>
                <w:webHidden/>
              </w:rPr>
              <w:fldChar w:fldCharType="separate"/>
            </w:r>
            <w:r>
              <w:rPr>
                <w:noProof/>
                <w:webHidden/>
              </w:rPr>
              <w:t>11</w:t>
            </w:r>
            <w:r>
              <w:rPr>
                <w:noProof/>
                <w:webHidden/>
              </w:rPr>
              <w:fldChar w:fldCharType="end"/>
            </w:r>
          </w:hyperlink>
        </w:p>
        <w:p w14:paraId="144B777A" w14:textId="77777777" w:rsidR="00DA4BD9" w:rsidRDefault="00DA4BD9">
          <w:pPr>
            <w:pStyle w:val="TOC1"/>
            <w:tabs>
              <w:tab w:val="left" w:pos="440"/>
              <w:tab w:val="right" w:leader="dot" w:pos="9350"/>
            </w:tabs>
            <w:rPr>
              <w:noProof/>
            </w:rPr>
          </w:pPr>
          <w:hyperlink w:anchor="_Toc84071876" w:history="1">
            <w:r w:rsidRPr="00A05430">
              <w:rPr>
                <w:rStyle w:val="Hyperlink"/>
                <w:noProof/>
              </w:rPr>
              <w:t>5</w:t>
            </w:r>
            <w:r>
              <w:rPr>
                <w:noProof/>
              </w:rPr>
              <w:tab/>
            </w:r>
            <w:r w:rsidRPr="00A05430">
              <w:rPr>
                <w:rStyle w:val="Hyperlink"/>
                <w:noProof/>
              </w:rPr>
              <w:t>Conclusion</w:t>
            </w:r>
            <w:r>
              <w:rPr>
                <w:noProof/>
                <w:webHidden/>
              </w:rPr>
              <w:tab/>
            </w:r>
            <w:r>
              <w:rPr>
                <w:noProof/>
                <w:webHidden/>
              </w:rPr>
              <w:fldChar w:fldCharType="begin"/>
            </w:r>
            <w:r>
              <w:rPr>
                <w:noProof/>
                <w:webHidden/>
              </w:rPr>
              <w:instrText xml:space="preserve"> PAGEREF _Toc84071876 \h </w:instrText>
            </w:r>
            <w:r>
              <w:rPr>
                <w:noProof/>
                <w:webHidden/>
              </w:rPr>
            </w:r>
            <w:r>
              <w:rPr>
                <w:noProof/>
                <w:webHidden/>
              </w:rPr>
              <w:fldChar w:fldCharType="separate"/>
            </w:r>
            <w:r>
              <w:rPr>
                <w:noProof/>
                <w:webHidden/>
              </w:rPr>
              <w:t>12</w:t>
            </w:r>
            <w:r>
              <w:rPr>
                <w:noProof/>
                <w:webHidden/>
              </w:rPr>
              <w:fldChar w:fldCharType="end"/>
            </w:r>
          </w:hyperlink>
        </w:p>
        <w:p w14:paraId="2E332D82" w14:textId="77777777" w:rsidR="00DA4BD9" w:rsidRDefault="00DA4BD9">
          <w:pPr>
            <w:pStyle w:val="TOC1"/>
            <w:tabs>
              <w:tab w:val="left" w:pos="440"/>
              <w:tab w:val="right" w:leader="dot" w:pos="9350"/>
            </w:tabs>
            <w:rPr>
              <w:noProof/>
            </w:rPr>
          </w:pPr>
          <w:hyperlink w:anchor="_Toc84071877" w:history="1">
            <w:r w:rsidRPr="00A05430">
              <w:rPr>
                <w:rStyle w:val="Hyperlink"/>
                <w:noProof/>
              </w:rPr>
              <w:t>6</w:t>
            </w:r>
            <w:r>
              <w:rPr>
                <w:noProof/>
              </w:rPr>
              <w:tab/>
            </w:r>
            <w:r w:rsidRPr="00A05430">
              <w:rPr>
                <w:rStyle w:val="Hyperlink"/>
                <w:noProof/>
              </w:rPr>
              <w:t>References</w:t>
            </w:r>
            <w:r>
              <w:rPr>
                <w:noProof/>
                <w:webHidden/>
              </w:rPr>
              <w:tab/>
            </w:r>
            <w:r>
              <w:rPr>
                <w:noProof/>
                <w:webHidden/>
              </w:rPr>
              <w:fldChar w:fldCharType="begin"/>
            </w:r>
            <w:r>
              <w:rPr>
                <w:noProof/>
                <w:webHidden/>
              </w:rPr>
              <w:instrText xml:space="preserve"> PAGEREF _Toc84071877 \h </w:instrText>
            </w:r>
            <w:r>
              <w:rPr>
                <w:noProof/>
                <w:webHidden/>
              </w:rPr>
            </w:r>
            <w:r>
              <w:rPr>
                <w:noProof/>
                <w:webHidden/>
              </w:rPr>
              <w:fldChar w:fldCharType="separate"/>
            </w:r>
            <w:r>
              <w:rPr>
                <w:noProof/>
                <w:webHidden/>
              </w:rPr>
              <w:t>12</w:t>
            </w:r>
            <w:r>
              <w:rPr>
                <w:noProof/>
                <w:webHidden/>
              </w:rPr>
              <w:fldChar w:fldCharType="end"/>
            </w:r>
          </w:hyperlink>
        </w:p>
        <w:p w14:paraId="7C6591D0" w14:textId="77777777" w:rsidR="00056912" w:rsidRDefault="00A62755">
          <w:r>
            <w:fldChar w:fldCharType="end"/>
          </w:r>
        </w:p>
      </w:sdtContent>
    </w:sdt>
    <w:p w14:paraId="5F97E49A" w14:textId="77777777" w:rsidR="00056912" w:rsidRDefault="00A62755">
      <w:r>
        <w:br w:type="page"/>
      </w:r>
    </w:p>
    <w:p w14:paraId="6129D484" w14:textId="77777777" w:rsidR="00056912" w:rsidRDefault="00A62755">
      <w:pPr>
        <w:pStyle w:val="Heading1"/>
      </w:pPr>
      <w:bookmarkStart w:id="0" w:name="background"/>
      <w:bookmarkStart w:id="1" w:name="_Toc84071860"/>
      <w:r>
        <w:rPr>
          <w:rStyle w:val="SectionNumber"/>
        </w:rPr>
        <w:lastRenderedPageBreak/>
        <w:t>1</w:t>
      </w:r>
      <w:r>
        <w:tab/>
        <w:t>Background</w:t>
      </w:r>
      <w:bookmarkEnd w:id="1"/>
    </w:p>
    <w:p w14:paraId="1CCAAD5D" w14:textId="77777777" w:rsidR="00056912" w:rsidRDefault="00A62755">
      <w:pPr>
        <w:pStyle w:val="FirstParagraph"/>
      </w:pPr>
      <w:r>
        <w:t>Does increased public investment in secondary education lead to better educational outcomes for students? We certainly hope so. Indeed when state officials are looking to determine the how much of tax revenue to set aside for public schooling, it can be he</w:t>
      </w:r>
      <w:r>
        <w:t>lpful to know which type of investment —- increasing teacher salaries, spending more to educate each student, arranging for smaller classrooms—— are the most effective in helping students do better in school</w:t>
      </w:r>
    </w:p>
    <w:p w14:paraId="2669815C" w14:textId="77777777" w:rsidR="00056912" w:rsidRDefault="00A62755">
      <w:pPr>
        <w:pStyle w:val="BodyText"/>
      </w:pPr>
      <w:r>
        <w:t xml:space="preserve">We can investigate such question using the </w:t>
      </w:r>
      <w:r>
        <w:rPr>
          <w:rStyle w:val="VerbatimChar"/>
        </w:rPr>
        <w:t>sat</w:t>
      </w:r>
      <w:r>
        <w:t xml:space="preserve"> d</w:t>
      </w:r>
      <w:r>
        <w:t xml:space="preserve">ataframe from the </w:t>
      </w:r>
      <w:r>
        <w:rPr>
          <w:rStyle w:val="VerbatimChar"/>
        </w:rPr>
        <w:t>tigerstats</w:t>
      </w:r>
      <w:r>
        <w:t xml:space="preserve"> contributed in R package. The </w:t>
      </w:r>
      <w:r>
        <w:rPr>
          <w:rStyle w:val="VerbatimChar"/>
        </w:rPr>
        <w:t>sat</w:t>
      </w:r>
      <w:r>
        <w:t xml:space="preserve"> dataframe consists of the information on all the fifty states in the United states. For each state, we are given the following variables to investigate</w:t>
      </w:r>
    </w:p>
    <w:p w14:paraId="38945F38" w14:textId="77777777" w:rsidR="00056912" w:rsidRDefault="00A62755">
      <w:pPr>
        <w:pStyle w:val="Heading1"/>
      </w:pPr>
      <w:bookmarkStart w:id="2" w:name="data-description"/>
      <w:bookmarkStart w:id="3" w:name="_Toc84071861"/>
      <w:bookmarkEnd w:id="0"/>
      <w:r>
        <w:rPr>
          <w:rStyle w:val="SectionNumber"/>
        </w:rPr>
        <w:t>2</w:t>
      </w:r>
      <w:r>
        <w:tab/>
        <w:t>Data Description</w:t>
      </w:r>
      <w:bookmarkEnd w:id="3"/>
    </w:p>
    <w:p w14:paraId="2F15B50C" w14:textId="77777777" w:rsidR="00056912" w:rsidRDefault="00A62755">
      <w:pPr>
        <w:pStyle w:val="Compact"/>
        <w:numPr>
          <w:ilvl w:val="0"/>
          <w:numId w:val="2"/>
        </w:numPr>
      </w:pPr>
      <w:r>
        <w:rPr>
          <w:b/>
          <w:bCs/>
        </w:rPr>
        <w:t>expend</w:t>
      </w:r>
      <w:r>
        <w:t xml:space="preserve"> : Mean annual e</w:t>
      </w:r>
      <w:r>
        <w:t>xpenditure per student (in 1000$).</w:t>
      </w:r>
    </w:p>
    <w:p w14:paraId="6ECF4EB2" w14:textId="77777777" w:rsidR="00056912" w:rsidRDefault="00A62755">
      <w:pPr>
        <w:pStyle w:val="Compact"/>
        <w:numPr>
          <w:ilvl w:val="0"/>
          <w:numId w:val="2"/>
        </w:numPr>
      </w:pPr>
      <w:r>
        <w:rPr>
          <w:b/>
          <w:bCs/>
        </w:rPr>
        <w:t>ratio</w:t>
      </w:r>
      <w:r>
        <w:t xml:space="preserve"> : Mean student-teacher ratio.</w:t>
      </w:r>
    </w:p>
    <w:p w14:paraId="220AEB7E" w14:textId="77777777" w:rsidR="00056912" w:rsidRDefault="00A62755">
      <w:pPr>
        <w:pStyle w:val="Compact"/>
        <w:numPr>
          <w:ilvl w:val="0"/>
          <w:numId w:val="2"/>
        </w:numPr>
      </w:pPr>
      <w:r>
        <w:rPr>
          <w:b/>
          <w:bCs/>
        </w:rPr>
        <w:t>salary</w:t>
      </w:r>
      <w:r>
        <w:t xml:space="preserve"> : Mean annual teacher salary.</w:t>
      </w:r>
    </w:p>
    <w:p w14:paraId="17F8F8BF" w14:textId="77777777" w:rsidR="00056912" w:rsidRDefault="00A62755">
      <w:pPr>
        <w:pStyle w:val="Compact"/>
        <w:numPr>
          <w:ilvl w:val="0"/>
          <w:numId w:val="2"/>
        </w:numPr>
      </w:pPr>
      <w:r>
        <w:rPr>
          <w:b/>
          <w:bCs/>
        </w:rPr>
        <w:t>frac</w:t>
      </w:r>
      <w:r>
        <w:t xml:space="preserve"> : Percentage of students in the US state who take the SAT.</w:t>
      </w:r>
    </w:p>
    <w:p w14:paraId="456B852A" w14:textId="77777777" w:rsidR="00056912" w:rsidRDefault="00A62755">
      <w:pPr>
        <w:pStyle w:val="Compact"/>
        <w:numPr>
          <w:ilvl w:val="0"/>
          <w:numId w:val="2"/>
        </w:numPr>
      </w:pPr>
      <w:r>
        <w:rPr>
          <w:b/>
          <w:bCs/>
        </w:rPr>
        <w:t>verbal</w:t>
      </w:r>
      <w:r>
        <w:t xml:space="preserve"> : Mean SAT Verbal score for the state.</w:t>
      </w:r>
    </w:p>
    <w:p w14:paraId="48E06490" w14:textId="77777777" w:rsidR="00056912" w:rsidRDefault="00A62755">
      <w:pPr>
        <w:pStyle w:val="Compact"/>
        <w:numPr>
          <w:ilvl w:val="0"/>
          <w:numId w:val="2"/>
        </w:numPr>
      </w:pPr>
      <w:r>
        <w:rPr>
          <w:b/>
          <w:bCs/>
        </w:rPr>
        <w:t>math</w:t>
      </w:r>
      <w:r>
        <w:t xml:space="preserve"> : Mean SAT Math score for the sta</w:t>
      </w:r>
      <w:r>
        <w:t>te.</w:t>
      </w:r>
    </w:p>
    <w:p w14:paraId="637ECD04" w14:textId="77777777" w:rsidR="00056912" w:rsidRDefault="00A62755">
      <w:pPr>
        <w:pStyle w:val="Compact"/>
        <w:numPr>
          <w:ilvl w:val="0"/>
          <w:numId w:val="2"/>
        </w:numPr>
      </w:pPr>
      <w:r>
        <w:rPr>
          <w:b/>
          <w:bCs/>
        </w:rPr>
        <w:t>sat</w:t>
      </w:r>
      <w:r>
        <w:t xml:space="preserve"> : Sum of mean Verbal and mean Math.</w:t>
      </w:r>
    </w:p>
    <w:tbl>
      <w:tblPr>
        <w:tblStyle w:val="Table"/>
        <w:tblW w:w="0" w:type="auto"/>
        <w:jc w:val="center"/>
        <w:tblLayout w:type="fixed"/>
        <w:tblLook w:val="0420" w:firstRow="1" w:lastRow="0" w:firstColumn="0" w:lastColumn="0" w:noHBand="0" w:noVBand="1"/>
      </w:tblPr>
      <w:tblGrid>
        <w:gridCol w:w="1340"/>
        <w:gridCol w:w="1132"/>
        <w:gridCol w:w="839"/>
        <w:gridCol w:w="1084"/>
        <w:gridCol w:w="777"/>
        <w:gridCol w:w="1010"/>
        <w:gridCol w:w="900"/>
        <w:gridCol w:w="961"/>
      </w:tblGrid>
      <w:tr w:rsidR="00056912" w14:paraId="1DACC2A5" w14:textId="77777777" w:rsidTr="00056912">
        <w:trPr>
          <w:cnfStyle w:val="100000000000" w:firstRow="1" w:lastRow="0" w:firstColumn="0" w:lastColumn="0" w:oddVBand="0" w:evenVBand="0" w:oddHBand="0" w:evenHBand="0" w:firstRowFirstColumn="0" w:firstRowLastColumn="0" w:lastRowFirstColumn="0" w:lastRowLastColumn="0"/>
          <w:cantSplit/>
          <w:tblHeader/>
          <w:jc w:val="center"/>
        </w:trPr>
        <w:tc>
          <w:tcPr>
            <w:tcW w:w="8043" w:type="dxa"/>
            <w:gridSpan w:val="8"/>
            <w:shd w:val="clear" w:color="auto" w:fill="FFFFFF"/>
            <w:tcMar>
              <w:top w:w="0" w:type="dxa"/>
              <w:left w:w="0" w:type="dxa"/>
              <w:bottom w:w="0" w:type="dxa"/>
              <w:right w:w="0" w:type="dxa"/>
            </w:tcMar>
            <w:vAlign w:val="center"/>
          </w:tcPr>
          <w:p w14:paraId="128BF117" w14:textId="77777777" w:rsidR="00056912" w:rsidRDefault="00A62755">
            <w:pPr>
              <w:spacing w:before="100" w:after="100"/>
              <w:ind w:left="100" w:right="100"/>
            </w:pPr>
            <w:r>
              <w:rPr>
                <w:rFonts w:ascii="Arial" w:eastAsia="Arial" w:hAnsi="Arial" w:cs="Arial"/>
                <w:color w:val="000000"/>
                <w:sz w:val="22"/>
                <w:szCs w:val="22"/>
              </w:rPr>
              <w:t>Table : SAT Dataset</w:t>
            </w:r>
          </w:p>
        </w:tc>
      </w:tr>
      <w:tr w:rsidR="00056912" w14:paraId="69820961" w14:textId="77777777" w:rsidTr="00056912">
        <w:trPr>
          <w:cnfStyle w:val="100000000000" w:firstRow="1" w:lastRow="0" w:firstColumn="0" w:lastColumn="0" w:oddVBand="0" w:evenVBand="0" w:oddHBand="0" w:evenHBand="0" w:firstRowFirstColumn="0" w:firstRowLastColumn="0" w:lastRowFirstColumn="0" w:lastRowLastColumn="0"/>
          <w:cantSplit/>
          <w:tblHeader/>
          <w:jc w:val="center"/>
        </w:trPr>
        <w:tc>
          <w:tcPr>
            <w:tcW w:w="1340" w:type="dxa"/>
            <w:tcBorders>
              <w:top w:val="single" w:sz="16" w:space="0" w:color="666666"/>
              <w:bottom w:val="single" w:sz="16" w:space="0" w:color="666666"/>
              <w:right w:val="single" w:sz="12" w:space="0" w:color="EB5555"/>
            </w:tcBorders>
            <w:shd w:val="clear" w:color="auto" w:fill="FFFFFF"/>
            <w:tcMar>
              <w:top w:w="0" w:type="dxa"/>
              <w:left w:w="0" w:type="dxa"/>
              <w:bottom w:w="0" w:type="dxa"/>
              <w:right w:w="0" w:type="dxa"/>
            </w:tcMar>
            <w:vAlign w:val="center"/>
          </w:tcPr>
          <w:p w14:paraId="07B3EBC4" w14:textId="77777777" w:rsidR="00056912" w:rsidRDefault="00A62755">
            <w:pPr>
              <w:spacing w:before="100" w:after="100"/>
              <w:ind w:left="100" w:right="100"/>
            </w:pPr>
            <w:r>
              <w:rPr>
                <w:rFonts w:ascii="Arial" w:eastAsia="Arial" w:hAnsi="Arial" w:cs="Arial"/>
                <w:color w:val="000000"/>
                <w:sz w:val="22"/>
                <w:szCs w:val="22"/>
              </w:rPr>
              <w:t>state</w:t>
            </w:r>
          </w:p>
        </w:tc>
        <w:tc>
          <w:tcPr>
            <w:tcW w:w="1132" w:type="dxa"/>
            <w:tcBorders>
              <w:top w:val="single" w:sz="16" w:space="0" w:color="666666"/>
              <w:left w:val="single" w:sz="12" w:space="0" w:color="EB5555"/>
              <w:bottom w:val="single" w:sz="16" w:space="0" w:color="666666"/>
            </w:tcBorders>
            <w:shd w:val="clear" w:color="auto" w:fill="FFFFFF"/>
            <w:tcMar>
              <w:top w:w="0" w:type="dxa"/>
              <w:left w:w="0" w:type="dxa"/>
              <w:bottom w:w="0" w:type="dxa"/>
              <w:right w:w="0" w:type="dxa"/>
            </w:tcMar>
            <w:vAlign w:val="center"/>
          </w:tcPr>
          <w:p w14:paraId="1C687E0B" w14:textId="77777777" w:rsidR="00056912" w:rsidRDefault="00A62755">
            <w:pPr>
              <w:spacing w:before="100" w:after="100"/>
              <w:ind w:left="100" w:right="100"/>
              <w:jc w:val="right"/>
            </w:pPr>
            <w:r>
              <w:rPr>
                <w:rFonts w:ascii="Arial" w:eastAsia="Arial" w:hAnsi="Arial" w:cs="Arial"/>
                <w:color w:val="000000"/>
                <w:sz w:val="22"/>
                <w:szCs w:val="22"/>
              </w:rPr>
              <w:t>expend</w:t>
            </w:r>
          </w:p>
        </w:tc>
        <w:tc>
          <w:tcPr>
            <w:tcW w:w="83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FB83C8B" w14:textId="77777777" w:rsidR="00056912" w:rsidRDefault="00A62755">
            <w:pPr>
              <w:spacing w:before="100" w:after="100"/>
              <w:ind w:left="100" w:right="100"/>
              <w:jc w:val="right"/>
            </w:pPr>
            <w:r>
              <w:rPr>
                <w:rFonts w:ascii="Arial" w:eastAsia="Arial" w:hAnsi="Arial" w:cs="Arial"/>
                <w:color w:val="000000"/>
                <w:sz w:val="22"/>
                <w:szCs w:val="22"/>
              </w:rPr>
              <w:t>ratio</w:t>
            </w:r>
          </w:p>
        </w:tc>
        <w:tc>
          <w:tcPr>
            <w:tcW w:w="108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9F78474" w14:textId="77777777" w:rsidR="00056912" w:rsidRDefault="00A62755">
            <w:pPr>
              <w:spacing w:before="100" w:after="100"/>
              <w:ind w:left="100" w:right="100"/>
              <w:jc w:val="right"/>
            </w:pPr>
            <w:r>
              <w:rPr>
                <w:rFonts w:ascii="Arial" w:eastAsia="Arial" w:hAnsi="Arial" w:cs="Arial"/>
                <w:color w:val="000000"/>
                <w:sz w:val="22"/>
                <w:szCs w:val="22"/>
              </w:rPr>
              <w:t>salary</w:t>
            </w:r>
          </w:p>
        </w:tc>
        <w:tc>
          <w:tcPr>
            <w:tcW w:w="77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7A1159A" w14:textId="77777777" w:rsidR="00056912" w:rsidRDefault="00A62755">
            <w:pPr>
              <w:spacing w:before="100" w:after="100"/>
              <w:ind w:left="100" w:right="100"/>
              <w:jc w:val="right"/>
            </w:pPr>
            <w:r>
              <w:rPr>
                <w:rFonts w:ascii="Arial" w:eastAsia="Arial" w:hAnsi="Arial" w:cs="Arial"/>
                <w:color w:val="000000"/>
                <w:sz w:val="22"/>
                <w:szCs w:val="22"/>
              </w:rPr>
              <w:t>frac</w:t>
            </w:r>
          </w:p>
        </w:tc>
        <w:tc>
          <w:tcPr>
            <w:tcW w:w="101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9C6AF60" w14:textId="77777777" w:rsidR="00056912" w:rsidRDefault="00A62755">
            <w:pPr>
              <w:spacing w:before="100" w:after="100"/>
              <w:ind w:left="100" w:right="100"/>
              <w:jc w:val="right"/>
            </w:pPr>
            <w:r>
              <w:rPr>
                <w:rFonts w:ascii="Arial" w:eastAsia="Arial" w:hAnsi="Arial" w:cs="Arial"/>
                <w:color w:val="000000"/>
                <w:sz w:val="22"/>
                <w:szCs w:val="22"/>
              </w:rPr>
              <w:t>verbal</w:t>
            </w:r>
          </w:p>
        </w:tc>
        <w:tc>
          <w:tcPr>
            <w:tcW w:w="90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642EE95" w14:textId="77777777" w:rsidR="00056912" w:rsidRDefault="00A62755">
            <w:pPr>
              <w:spacing w:before="100" w:after="100"/>
              <w:ind w:left="100" w:right="100"/>
              <w:jc w:val="right"/>
            </w:pPr>
            <w:r>
              <w:rPr>
                <w:rFonts w:ascii="Arial" w:eastAsia="Arial" w:hAnsi="Arial" w:cs="Arial"/>
                <w:color w:val="000000"/>
                <w:sz w:val="22"/>
                <w:szCs w:val="22"/>
              </w:rPr>
              <w:t>math</w:t>
            </w:r>
          </w:p>
        </w:tc>
        <w:tc>
          <w:tcPr>
            <w:tcW w:w="96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0C7BBF1" w14:textId="77777777" w:rsidR="00056912" w:rsidRDefault="00A62755">
            <w:pPr>
              <w:spacing w:before="100" w:after="100"/>
              <w:ind w:left="100" w:right="100"/>
              <w:jc w:val="right"/>
            </w:pPr>
            <w:r>
              <w:rPr>
                <w:rFonts w:ascii="Arial" w:eastAsia="Arial" w:hAnsi="Arial" w:cs="Arial"/>
                <w:color w:val="000000"/>
                <w:sz w:val="22"/>
                <w:szCs w:val="22"/>
              </w:rPr>
              <w:t>sat</w:t>
            </w:r>
          </w:p>
        </w:tc>
      </w:tr>
      <w:tr w:rsidR="00056912" w14:paraId="31707E39" w14:textId="77777777" w:rsidTr="00056912">
        <w:trPr>
          <w:cantSplit/>
          <w:jc w:val="center"/>
        </w:trPr>
        <w:tc>
          <w:tcPr>
            <w:tcW w:w="1340" w:type="dxa"/>
            <w:tcBorders>
              <w:right w:val="single" w:sz="12" w:space="0" w:color="EB5555"/>
            </w:tcBorders>
            <w:shd w:val="clear" w:color="auto" w:fill="FFFFFF"/>
            <w:tcMar>
              <w:top w:w="0" w:type="dxa"/>
              <w:left w:w="0" w:type="dxa"/>
              <w:bottom w:w="0" w:type="dxa"/>
              <w:right w:w="0" w:type="dxa"/>
            </w:tcMar>
            <w:vAlign w:val="center"/>
          </w:tcPr>
          <w:p w14:paraId="3CAEBF9B" w14:textId="77777777" w:rsidR="00056912" w:rsidRDefault="00A62755">
            <w:pPr>
              <w:spacing w:before="100" w:after="100"/>
              <w:ind w:left="100" w:right="100"/>
            </w:pPr>
            <w:r>
              <w:rPr>
                <w:rFonts w:ascii="Arial" w:eastAsia="Arial" w:hAnsi="Arial" w:cs="Arial"/>
                <w:color w:val="000000"/>
                <w:sz w:val="22"/>
                <w:szCs w:val="22"/>
              </w:rPr>
              <w:t>Alabama</w:t>
            </w:r>
          </w:p>
        </w:tc>
        <w:tc>
          <w:tcPr>
            <w:tcW w:w="1132" w:type="dxa"/>
            <w:tcBorders>
              <w:left w:val="single" w:sz="12" w:space="0" w:color="EB5555"/>
            </w:tcBorders>
            <w:shd w:val="clear" w:color="auto" w:fill="FFFFFF"/>
            <w:tcMar>
              <w:top w:w="0" w:type="dxa"/>
              <w:left w:w="0" w:type="dxa"/>
              <w:bottom w:w="0" w:type="dxa"/>
              <w:right w:w="0" w:type="dxa"/>
            </w:tcMar>
            <w:vAlign w:val="center"/>
          </w:tcPr>
          <w:p w14:paraId="16F97055" w14:textId="77777777" w:rsidR="00056912" w:rsidRDefault="00A62755">
            <w:pPr>
              <w:spacing w:before="100" w:after="100"/>
              <w:ind w:left="100" w:right="100"/>
              <w:jc w:val="right"/>
            </w:pPr>
            <w:r>
              <w:rPr>
                <w:rFonts w:ascii="Arial" w:eastAsia="Arial" w:hAnsi="Arial" w:cs="Arial"/>
                <w:color w:val="000000"/>
                <w:sz w:val="22"/>
                <w:szCs w:val="22"/>
              </w:rPr>
              <w:t>4.405</w:t>
            </w:r>
          </w:p>
        </w:tc>
        <w:tc>
          <w:tcPr>
            <w:tcW w:w="839" w:type="dxa"/>
            <w:shd w:val="clear" w:color="auto" w:fill="FFFFFF"/>
            <w:tcMar>
              <w:top w:w="0" w:type="dxa"/>
              <w:left w:w="0" w:type="dxa"/>
              <w:bottom w:w="0" w:type="dxa"/>
              <w:right w:w="0" w:type="dxa"/>
            </w:tcMar>
            <w:vAlign w:val="center"/>
          </w:tcPr>
          <w:p w14:paraId="7A572A3E" w14:textId="77777777" w:rsidR="00056912" w:rsidRDefault="00A62755">
            <w:pPr>
              <w:spacing w:before="100" w:after="100"/>
              <w:ind w:left="100" w:right="100"/>
              <w:jc w:val="right"/>
            </w:pPr>
            <w:r>
              <w:rPr>
                <w:rFonts w:ascii="Arial" w:eastAsia="Arial" w:hAnsi="Arial" w:cs="Arial"/>
                <w:color w:val="000000"/>
                <w:sz w:val="22"/>
                <w:szCs w:val="22"/>
              </w:rPr>
              <w:t>17.2</w:t>
            </w:r>
          </w:p>
        </w:tc>
        <w:tc>
          <w:tcPr>
            <w:tcW w:w="1084" w:type="dxa"/>
            <w:shd w:val="clear" w:color="auto" w:fill="FFFFFF"/>
            <w:tcMar>
              <w:top w:w="0" w:type="dxa"/>
              <w:left w:w="0" w:type="dxa"/>
              <w:bottom w:w="0" w:type="dxa"/>
              <w:right w:w="0" w:type="dxa"/>
            </w:tcMar>
            <w:vAlign w:val="center"/>
          </w:tcPr>
          <w:p w14:paraId="7CFC83A8" w14:textId="77777777" w:rsidR="00056912" w:rsidRDefault="00A62755">
            <w:pPr>
              <w:spacing w:before="100" w:after="100"/>
              <w:ind w:left="100" w:right="100"/>
              <w:jc w:val="right"/>
            </w:pPr>
            <w:r>
              <w:rPr>
                <w:rFonts w:ascii="Arial" w:eastAsia="Arial" w:hAnsi="Arial" w:cs="Arial"/>
                <w:color w:val="000000"/>
                <w:sz w:val="22"/>
                <w:szCs w:val="22"/>
              </w:rPr>
              <w:t>31.144</w:t>
            </w:r>
          </w:p>
        </w:tc>
        <w:tc>
          <w:tcPr>
            <w:tcW w:w="777" w:type="dxa"/>
            <w:shd w:val="clear" w:color="auto" w:fill="FFFFFF"/>
            <w:tcMar>
              <w:top w:w="0" w:type="dxa"/>
              <w:left w:w="0" w:type="dxa"/>
              <w:bottom w:w="0" w:type="dxa"/>
              <w:right w:w="0" w:type="dxa"/>
            </w:tcMar>
            <w:vAlign w:val="center"/>
          </w:tcPr>
          <w:p w14:paraId="7E53BD09" w14:textId="77777777" w:rsidR="00056912" w:rsidRDefault="00A62755">
            <w:pPr>
              <w:spacing w:before="100" w:after="100"/>
              <w:ind w:left="100" w:right="100"/>
              <w:jc w:val="right"/>
            </w:pPr>
            <w:r>
              <w:rPr>
                <w:rFonts w:ascii="Arial" w:eastAsia="Arial" w:hAnsi="Arial" w:cs="Arial"/>
                <w:color w:val="000000"/>
                <w:sz w:val="22"/>
                <w:szCs w:val="22"/>
              </w:rPr>
              <w:t>8</w:t>
            </w:r>
          </w:p>
        </w:tc>
        <w:tc>
          <w:tcPr>
            <w:tcW w:w="1010" w:type="dxa"/>
            <w:shd w:val="clear" w:color="auto" w:fill="FFFFFF"/>
            <w:tcMar>
              <w:top w:w="0" w:type="dxa"/>
              <w:left w:w="0" w:type="dxa"/>
              <w:bottom w:w="0" w:type="dxa"/>
              <w:right w:w="0" w:type="dxa"/>
            </w:tcMar>
            <w:vAlign w:val="center"/>
          </w:tcPr>
          <w:p w14:paraId="6D880FF5" w14:textId="77777777" w:rsidR="00056912" w:rsidRDefault="00A62755">
            <w:pPr>
              <w:spacing w:before="100" w:after="100"/>
              <w:ind w:left="100" w:right="100"/>
              <w:jc w:val="right"/>
            </w:pPr>
            <w:r>
              <w:rPr>
                <w:rFonts w:ascii="Arial" w:eastAsia="Arial" w:hAnsi="Arial" w:cs="Arial"/>
                <w:color w:val="000000"/>
                <w:sz w:val="22"/>
                <w:szCs w:val="22"/>
              </w:rPr>
              <w:t>491</w:t>
            </w:r>
          </w:p>
        </w:tc>
        <w:tc>
          <w:tcPr>
            <w:tcW w:w="900" w:type="dxa"/>
            <w:shd w:val="clear" w:color="auto" w:fill="FFFFFF"/>
            <w:tcMar>
              <w:top w:w="0" w:type="dxa"/>
              <w:left w:w="0" w:type="dxa"/>
              <w:bottom w:w="0" w:type="dxa"/>
              <w:right w:w="0" w:type="dxa"/>
            </w:tcMar>
            <w:vAlign w:val="center"/>
          </w:tcPr>
          <w:p w14:paraId="17D9166E" w14:textId="77777777" w:rsidR="00056912" w:rsidRDefault="00A62755">
            <w:pPr>
              <w:spacing w:before="100" w:after="100"/>
              <w:ind w:left="100" w:right="100"/>
              <w:jc w:val="right"/>
            </w:pPr>
            <w:r>
              <w:rPr>
                <w:rFonts w:ascii="Arial" w:eastAsia="Arial" w:hAnsi="Arial" w:cs="Arial"/>
                <w:color w:val="000000"/>
                <w:sz w:val="22"/>
                <w:szCs w:val="22"/>
              </w:rPr>
              <w:t>538</w:t>
            </w:r>
          </w:p>
        </w:tc>
        <w:tc>
          <w:tcPr>
            <w:tcW w:w="961" w:type="dxa"/>
            <w:shd w:val="clear" w:color="auto" w:fill="FFFFFF"/>
            <w:tcMar>
              <w:top w:w="0" w:type="dxa"/>
              <w:left w:w="0" w:type="dxa"/>
              <w:bottom w:w="0" w:type="dxa"/>
              <w:right w:w="0" w:type="dxa"/>
            </w:tcMar>
            <w:vAlign w:val="center"/>
          </w:tcPr>
          <w:p w14:paraId="7E3E2724" w14:textId="77777777" w:rsidR="00056912" w:rsidRDefault="00A62755">
            <w:pPr>
              <w:spacing w:before="100" w:after="100"/>
              <w:ind w:left="100" w:right="100"/>
              <w:jc w:val="right"/>
            </w:pPr>
            <w:r>
              <w:rPr>
                <w:rFonts w:ascii="Arial" w:eastAsia="Arial" w:hAnsi="Arial" w:cs="Arial"/>
                <w:color w:val="000000"/>
                <w:sz w:val="22"/>
                <w:szCs w:val="22"/>
              </w:rPr>
              <w:t>1,029</w:t>
            </w:r>
          </w:p>
        </w:tc>
      </w:tr>
      <w:tr w:rsidR="00056912" w14:paraId="5011D780" w14:textId="77777777" w:rsidTr="00056912">
        <w:trPr>
          <w:cantSplit/>
          <w:jc w:val="center"/>
        </w:trPr>
        <w:tc>
          <w:tcPr>
            <w:tcW w:w="1340" w:type="dxa"/>
            <w:tcBorders>
              <w:right w:val="single" w:sz="12" w:space="0" w:color="EB5555"/>
            </w:tcBorders>
            <w:shd w:val="clear" w:color="auto" w:fill="FFFFFF"/>
            <w:tcMar>
              <w:top w:w="0" w:type="dxa"/>
              <w:left w:w="0" w:type="dxa"/>
              <w:bottom w:w="0" w:type="dxa"/>
              <w:right w:w="0" w:type="dxa"/>
            </w:tcMar>
            <w:vAlign w:val="center"/>
          </w:tcPr>
          <w:p w14:paraId="43A72B25" w14:textId="77777777" w:rsidR="00056912" w:rsidRDefault="00A62755">
            <w:pPr>
              <w:spacing w:before="100" w:after="100"/>
              <w:ind w:left="100" w:right="100"/>
            </w:pPr>
            <w:r>
              <w:rPr>
                <w:rFonts w:ascii="Arial" w:eastAsia="Arial" w:hAnsi="Arial" w:cs="Arial"/>
                <w:color w:val="000000"/>
                <w:sz w:val="22"/>
                <w:szCs w:val="22"/>
              </w:rPr>
              <w:t>Alaska</w:t>
            </w:r>
          </w:p>
        </w:tc>
        <w:tc>
          <w:tcPr>
            <w:tcW w:w="1132" w:type="dxa"/>
            <w:tcBorders>
              <w:left w:val="single" w:sz="12" w:space="0" w:color="EB5555"/>
            </w:tcBorders>
            <w:shd w:val="clear" w:color="auto" w:fill="FFFFFF"/>
            <w:tcMar>
              <w:top w:w="0" w:type="dxa"/>
              <w:left w:w="0" w:type="dxa"/>
              <w:bottom w:w="0" w:type="dxa"/>
              <w:right w:w="0" w:type="dxa"/>
            </w:tcMar>
            <w:vAlign w:val="center"/>
          </w:tcPr>
          <w:p w14:paraId="7F2F0D7E" w14:textId="77777777" w:rsidR="00056912" w:rsidRDefault="00A62755">
            <w:pPr>
              <w:spacing w:before="100" w:after="100"/>
              <w:ind w:left="100" w:right="100"/>
              <w:jc w:val="right"/>
            </w:pPr>
            <w:r>
              <w:rPr>
                <w:rFonts w:ascii="Arial" w:eastAsia="Arial" w:hAnsi="Arial" w:cs="Arial"/>
                <w:color w:val="000000"/>
                <w:sz w:val="22"/>
                <w:szCs w:val="22"/>
              </w:rPr>
              <w:t>8.963</w:t>
            </w:r>
          </w:p>
        </w:tc>
        <w:tc>
          <w:tcPr>
            <w:tcW w:w="839" w:type="dxa"/>
            <w:shd w:val="clear" w:color="auto" w:fill="FFFFFF"/>
            <w:tcMar>
              <w:top w:w="0" w:type="dxa"/>
              <w:left w:w="0" w:type="dxa"/>
              <w:bottom w:w="0" w:type="dxa"/>
              <w:right w:w="0" w:type="dxa"/>
            </w:tcMar>
            <w:vAlign w:val="center"/>
          </w:tcPr>
          <w:p w14:paraId="4B259FEC" w14:textId="77777777" w:rsidR="00056912" w:rsidRDefault="00A62755">
            <w:pPr>
              <w:spacing w:before="100" w:after="100"/>
              <w:ind w:left="100" w:right="100"/>
              <w:jc w:val="right"/>
            </w:pPr>
            <w:r>
              <w:rPr>
                <w:rFonts w:ascii="Arial" w:eastAsia="Arial" w:hAnsi="Arial" w:cs="Arial"/>
                <w:color w:val="000000"/>
                <w:sz w:val="22"/>
                <w:szCs w:val="22"/>
              </w:rPr>
              <w:t>17.6</w:t>
            </w:r>
          </w:p>
        </w:tc>
        <w:tc>
          <w:tcPr>
            <w:tcW w:w="1084" w:type="dxa"/>
            <w:shd w:val="clear" w:color="auto" w:fill="FFFFFF"/>
            <w:tcMar>
              <w:top w:w="0" w:type="dxa"/>
              <w:left w:w="0" w:type="dxa"/>
              <w:bottom w:w="0" w:type="dxa"/>
              <w:right w:w="0" w:type="dxa"/>
            </w:tcMar>
            <w:vAlign w:val="center"/>
          </w:tcPr>
          <w:p w14:paraId="7D74F207" w14:textId="77777777" w:rsidR="00056912" w:rsidRDefault="00A62755">
            <w:pPr>
              <w:spacing w:before="100" w:after="100"/>
              <w:ind w:left="100" w:right="100"/>
              <w:jc w:val="right"/>
            </w:pPr>
            <w:r>
              <w:rPr>
                <w:rFonts w:ascii="Arial" w:eastAsia="Arial" w:hAnsi="Arial" w:cs="Arial"/>
                <w:color w:val="000000"/>
                <w:sz w:val="22"/>
                <w:szCs w:val="22"/>
              </w:rPr>
              <w:t>47.951</w:t>
            </w:r>
          </w:p>
        </w:tc>
        <w:tc>
          <w:tcPr>
            <w:tcW w:w="777" w:type="dxa"/>
            <w:shd w:val="clear" w:color="auto" w:fill="FFFFFF"/>
            <w:tcMar>
              <w:top w:w="0" w:type="dxa"/>
              <w:left w:w="0" w:type="dxa"/>
              <w:bottom w:w="0" w:type="dxa"/>
              <w:right w:w="0" w:type="dxa"/>
            </w:tcMar>
            <w:vAlign w:val="center"/>
          </w:tcPr>
          <w:p w14:paraId="0A75F9D2" w14:textId="77777777" w:rsidR="00056912" w:rsidRDefault="00A62755">
            <w:pPr>
              <w:spacing w:before="100" w:after="100"/>
              <w:ind w:left="100" w:right="100"/>
              <w:jc w:val="right"/>
            </w:pPr>
            <w:r>
              <w:rPr>
                <w:rFonts w:ascii="Arial" w:eastAsia="Arial" w:hAnsi="Arial" w:cs="Arial"/>
                <w:color w:val="000000"/>
                <w:sz w:val="22"/>
                <w:szCs w:val="22"/>
              </w:rPr>
              <w:t>47</w:t>
            </w:r>
          </w:p>
        </w:tc>
        <w:tc>
          <w:tcPr>
            <w:tcW w:w="1010" w:type="dxa"/>
            <w:shd w:val="clear" w:color="auto" w:fill="FFFFFF"/>
            <w:tcMar>
              <w:top w:w="0" w:type="dxa"/>
              <w:left w:w="0" w:type="dxa"/>
              <w:bottom w:w="0" w:type="dxa"/>
              <w:right w:w="0" w:type="dxa"/>
            </w:tcMar>
            <w:vAlign w:val="center"/>
          </w:tcPr>
          <w:p w14:paraId="6AFDA9C1" w14:textId="77777777" w:rsidR="00056912" w:rsidRDefault="00A62755">
            <w:pPr>
              <w:spacing w:before="100" w:after="100"/>
              <w:ind w:left="100" w:right="100"/>
              <w:jc w:val="right"/>
            </w:pPr>
            <w:r>
              <w:rPr>
                <w:rFonts w:ascii="Arial" w:eastAsia="Arial" w:hAnsi="Arial" w:cs="Arial"/>
                <w:color w:val="000000"/>
                <w:sz w:val="22"/>
                <w:szCs w:val="22"/>
              </w:rPr>
              <w:t>445</w:t>
            </w:r>
          </w:p>
        </w:tc>
        <w:tc>
          <w:tcPr>
            <w:tcW w:w="900" w:type="dxa"/>
            <w:shd w:val="clear" w:color="auto" w:fill="FFFFFF"/>
            <w:tcMar>
              <w:top w:w="0" w:type="dxa"/>
              <w:left w:w="0" w:type="dxa"/>
              <w:bottom w:w="0" w:type="dxa"/>
              <w:right w:w="0" w:type="dxa"/>
            </w:tcMar>
            <w:vAlign w:val="center"/>
          </w:tcPr>
          <w:p w14:paraId="2066415C" w14:textId="77777777" w:rsidR="00056912" w:rsidRDefault="00A62755">
            <w:pPr>
              <w:spacing w:before="100" w:after="100"/>
              <w:ind w:left="100" w:right="100"/>
              <w:jc w:val="right"/>
            </w:pPr>
            <w:r>
              <w:rPr>
                <w:rFonts w:ascii="Arial" w:eastAsia="Arial" w:hAnsi="Arial" w:cs="Arial"/>
                <w:color w:val="000000"/>
                <w:sz w:val="22"/>
                <w:szCs w:val="22"/>
              </w:rPr>
              <w:t>489</w:t>
            </w:r>
          </w:p>
        </w:tc>
        <w:tc>
          <w:tcPr>
            <w:tcW w:w="961" w:type="dxa"/>
            <w:shd w:val="clear" w:color="auto" w:fill="FFFFFF"/>
            <w:tcMar>
              <w:top w:w="0" w:type="dxa"/>
              <w:left w:w="0" w:type="dxa"/>
              <w:bottom w:w="0" w:type="dxa"/>
              <w:right w:w="0" w:type="dxa"/>
            </w:tcMar>
            <w:vAlign w:val="center"/>
          </w:tcPr>
          <w:p w14:paraId="0DE61DCC" w14:textId="77777777" w:rsidR="00056912" w:rsidRDefault="00A62755">
            <w:pPr>
              <w:spacing w:before="100" w:after="100"/>
              <w:ind w:left="100" w:right="100"/>
              <w:jc w:val="right"/>
            </w:pPr>
            <w:r>
              <w:rPr>
                <w:rFonts w:ascii="Arial" w:eastAsia="Arial" w:hAnsi="Arial" w:cs="Arial"/>
                <w:color w:val="000000"/>
                <w:sz w:val="22"/>
                <w:szCs w:val="22"/>
              </w:rPr>
              <w:t>934</w:t>
            </w:r>
          </w:p>
        </w:tc>
      </w:tr>
      <w:tr w:rsidR="00056912" w14:paraId="3EE3A0B2" w14:textId="77777777" w:rsidTr="00056912">
        <w:trPr>
          <w:cantSplit/>
          <w:jc w:val="center"/>
        </w:trPr>
        <w:tc>
          <w:tcPr>
            <w:tcW w:w="1340" w:type="dxa"/>
            <w:tcBorders>
              <w:right w:val="single" w:sz="12" w:space="0" w:color="EB5555"/>
            </w:tcBorders>
            <w:shd w:val="clear" w:color="auto" w:fill="FFFFFF"/>
            <w:tcMar>
              <w:top w:w="0" w:type="dxa"/>
              <w:left w:w="0" w:type="dxa"/>
              <w:bottom w:w="0" w:type="dxa"/>
              <w:right w:w="0" w:type="dxa"/>
            </w:tcMar>
            <w:vAlign w:val="center"/>
          </w:tcPr>
          <w:p w14:paraId="578532C6" w14:textId="77777777" w:rsidR="00056912" w:rsidRDefault="00A62755">
            <w:pPr>
              <w:spacing w:before="100" w:after="100"/>
              <w:ind w:left="100" w:right="100"/>
            </w:pPr>
            <w:r>
              <w:rPr>
                <w:rFonts w:ascii="Arial" w:eastAsia="Arial" w:hAnsi="Arial" w:cs="Arial"/>
                <w:color w:val="000000"/>
                <w:sz w:val="22"/>
                <w:szCs w:val="22"/>
              </w:rPr>
              <w:t>Arizona</w:t>
            </w:r>
          </w:p>
        </w:tc>
        <w:tc>
          <w:tcPr>
            <w:tcW w:w="1132" w:type="dxa"/>
            <w:tcBorders>
              <w:left w:val="single" w:sz="12" w:space="0" w:color="EB5555"/>
            </w:tcBorders>
            <w:shd w:val="clear" w:color="auto" w:fill="FFFFFF"/>
            <w:tcMar>
              <w:top w:w="0" w:type="dxa"/>
              <w:left w:w="0" w:type="dxa"/>
              <w:bottom w:w="0" w:type="dxa"/>
              <w:right w:w="0" w:type="dxa"/>
            </w:tcMar>
            <w:vAlign w:val="center"/>
          </w:tcPr>
          <w:p w14:paraId="2BF9B7A3" w14:textId="77777777" w:rsidR="00056912" w:rsidRDefault="00A62755">
            <w:pPr>
              <w:spacing w:before="100" w:after="100"/>
              <w:ind w:left="100" w:right="100"/>
              <w:jc w:val="right"/>
            </w:pPr>
            <w:r>
              <w:rPr>
                <w:rFonts w:ascii="Arial" w:eastAsia="Arial" w:hAnsi="Arial" w:cs="Arial"/>
                <w:color w:val="000000"/>
                <w:sz w:val="22"/>
                <w:szCs w:val="22"/>
              </w:rPr>
              <w:t>4.778</w:t>
            </w:r>
          </w:p>
        </w:tc>
        <w:tc>
          <w:tcPr>
            <w:tcW w:w="839" w:type="dxa"/>
            <w:shd w:val="clear" w:color="auto" w:fill="FFFFFF"/>
            <w:tcMar>
              <w:top w:w="0" w:type="dxa"/>
              <w:left w:w="0" w:type="dxa"/>
              <w:bottom w:w="0" w:type="dxa"/>
              <w:right w:w="0" w:type="dxa"/>
            </w:tcMar>
            <w:vAlign w:val="center"/>
          </w:tcPr>
          <w:p w14:paraId="2606BCA9" w14:textId="77777777" w:rsidR="00056912" w:rsidRDefault="00A62755">
            <w:pPr>
              <w:spacing w:before="100" w:after="100"/>
              <w:ind w:left="100" w:right="100"/>
              <w:jc w:val="right"/>
            </w:pPr>
            <w:r>
              <w:rPr>
                <w:rFonts w:ascii="Arial" w:eastAsia="Arial" w:hAnsi="Arial" w:cs="Arial"/>
                <w:color w:val="000000"/>
                <w:sz w:val="22"/>
                <w:szCs w:val="22"/>
              </w:rPr>
              <w:t>19.3</w:t>
            </w:r>
          </w:p>
        </w:tc>
        <w:tc>
          <w:tcPr>
            <w:tcW w:w="1084" w:type="dxa"/>
            <w:shd w:val="clear" w:color="auto" w:fill="FFFFFF"/>
            <w:tcMar>
              <w:top w:w="0" w:type="dxa"/>
              <w:left w:w="0" w:type="dxa"/>
              <w:bottom w:w="0" w:type="dxa"/>
              <w:right w:w="0" w:type="dxa"/>
            </w:tcMar>
            <w:vAlign w:val="center"/>
          </w:tcPr>
          <w:p w14:paraId="6B806E11" w14:textId="77777777" w:rsidR="00056912" w:rsidRDefault="00A62755">
            <w:pPr>
              <w:spacing w:before="100" w:after="100"/>
              <w:ind w:left="100" w:right="100"/>
              <w:jc w:val="right"/>
            </w:pPr>
            <w:r>
              <w:rPr>
                <w:rFonts w:ascii="Arial" w:eastAsia="Arial" w:hAnsi="Arial" w:cs="Arial"/>
                <w:color w:val="000000"/>
                <w:sz w:val="22"/>
                <w:szCs w:val="22"/>
              </w:rPr>
              <w:t>32.175</w:t>
            </w:r>
          </w:p>
        </w:tc>
        <w:tc>
          <w:tcPr>
            <w:tcW w:w="777" w:type="dxa"/>
            <w:shd w:val="clear" w:color="auto" w:fill="FFFFFF"/>
            <w:tcMar>
              <w:top w:w="0" w:type="dxa"/>
              <w:left w:w="0" w:type="dxa"/>
              <w:bottom w:w="0" w:type="dxa"/>
              <w:right w:w="0" w:type="dxa"/>
            </w:tcMar>
            <w:vAlign w:val="center"/>
          </w:tcPr>
          <w:p w14:paraId="390B77BD" w14:textId="77777777" w:rsidR="00056912" w:rsidRDefault="00A62755">
            <w:pPr>
              <w:spacing w:before="100" w:after="100"/>
              <w:ind w:left="100" w:right="100"/>
              <w:jc w:val="right"/>
            </w:pPr>
            <w:r>
              <w:rPr>
                <w:rFonts w:ascii="Arial" w:eastAsia="Arial" w:hAnsi="Arial" w:cs="Arial"/>
                <w:color w:val="000000"/>
                <w:sz w:val="22"/>
                <w:szCs w:val="22"/>
              </w:rPr>
              <w:t>27</w:t>
            </w:r>
          </w:p>
        </w:tc>
        <w:tc>
          <w:tcPr>
            <w:tcW w:w="1010" w:type="dxa"/>
            <w:shd w:val="clear" w:color="auto" w:fill="FFFFFF"/>
            <w:tcMar>
              <w:top w:w="0" w:type="dxa"/>
              <w:left w:w="0" w:type="dxa"/>
              <w:bottom w:w="0" w:type="dxa"/>
              <w:right w:w="0" w:type="dxa"/>
            </w:tcMar>
            <w:vAlign w:val="center"/>
          </w:tcPr>
          <w:p w14:paraId="07FD675A" w14:textId="77777777" w:rsidR="00056912" w:rsidRDefault="00A62755">
            <w:pPr>
              <w:spacing w:before="100" w:after="100"/>
              <w:ind w:left="100" w:right="100"/>
              <w:jc w:val="right"/>
            </w:pPr>
            <w:r>
              <w:rPr>
                <w:rFonts w:ascii="Arial" w:eastAsia="Arial" w:hAnsi="Arial" w:cs="Arial"/>
                <w:color w:val="000000"/>
                <w:sz w:val="22"/>
                <w:szCs w:val="22"/>
              </w:rPr>
              <w:t>448</w:t>
            </w:r>
          </w:p>
        </w:tc>
        <w:tc>
          <w:tcPr>
            <w:tcW w:w="900" w:type="dxa"/>
            <w:shd w:val="clear" w:color="auto" w:fill="FFFFFF"/>
            <w:tcMar>
              <w:top w:w="0" w:type="dxa"/>
              <w:left w:w="0" w:type="dxa"/>
              <w:bottom w:w="0" w:type="dxa"/>
              <w:right w:w="0" w:type="dxa"/>
            </w:tcMar>
            <w:vAlign w:val="center"/>
          </w:tcPr>
          <w:p w14:paraId="1F72AB6F" w14:textId="77777777" w:rsidR="00056912" w:rsidRDefault="00A62755">
            <w:pPr>
              <w:spacing w:before="100" w:after="100"/>
              <w:ind w:left="100" w:right="100"/>
              <w:jc w:val="right"/>
            </w:pPr>
            <w:r>
              <w:rPr>
                <w:rFonts w:ascii="Arial" w:eastAsia="Arial" w:hAnsi="Arial" w:cs="Arial"/>
                <w:color w:val="000000"/>
                <w:sz w:val="22"/>
                <w:szCs w:val="22"/>
              </w:rPr>
              <w:t>496</w:t>
            </w:r>
          </w:p>
        </w:tc>
        <w:tc>
          <w:tcPr>
            <w:tcW w:w="961" w:type="dxa"/>
            <w:shd w:val="clear" w:color="auto" w:fill="FFFFFF"/>
            <w:tcMar>
              <w:top w:w="0" w:type="dxa"/>
              <w:left w:w="0" w:type="dxa"/>
              <w:bottom w:w="0" w:type="dxa"/>
              <w:right w:w="0" w:type="dxa"/>
            </w:tcMar>
            <w:vAlign w:val="center"/>
          </w:tcPr>
          <w:p w14:paraId="0D277C99" w14:textId="77777777" w:rsidR="00056912" w:rsidRDefault="00A62755">
            <w:pPr>
              <w:spacing w:before="100" w:after="100"/>
              <w:ind w:left="100" w:right="100"/>
              <w:jc w:val="right"/>
            </w:pPr>
            <w:r>
              <w:rPr>
                <w:rFonts w:ascii="Arial" w:eastAsia="Arial" w:hAnsi="Arial" w:cs="Arial"/>
                <w:color w:val="000000"/>
                <w:sz w:val="22"/>
                <w:szCs w:val="22"/>
              </w:rPr>
              <w:t>944</w:t>
            </w:r>
          </w:p>
        </w:tc>
      </w:tr>
      <w:tr w:rsidR="00056912" w14:paraId="0744F290" w14:textId="77777777" w:rsidTr="00056912">
        <w:trPr>
          <w:cantSplit/>
          <w:jc w:val="center"/>
        </w:trPr>
        <w:tc>
          <w:tcPr>
            <w:tcW w:w="1340" w:type="dxa"/>
            <w:tcBorders>
              <w:right w:val="single" w:sz="12" w:space="0" w:color="EB5555"/>
            </w:tcBorders>
            <w:shd w:val="clear" w:color="auto" w:fill="FFFFFF"/>
            <w:tcMar>
              <w:top w:w="0" w:type="dxa"/>
              <w:left w:w="0" w:type="dxa"/>
              <w:bottom w:w="0" w:type="dxa"/>
              <w:right w:w="0" w:type="dxa"/>
            </w:tcMar>
            <w:vAlign w:val="center"/>
          </w:tcPr>
          <w:p w14:paraId="3D989F76" w14:textId="77777777" w:rsidR="00056912" w:rsidRDefault="00A62755">
            <w:pPr>
              <w:spacing w:before="100" w:after="100"/>
              <w:ind w:left="100" w:right="100"/>
            </w:pPr>
            <w:r>
              <w:rPr>
                <w:rFonts w:ascii="Arial" w:eastAsia="Arial" w:hAnsi="Arial" w:cs="Arial"/>
                <w:color w:val="000000"/>
                <w:sz w:val="22"/>
                <w:szCs w:val="22"/>
              </w:rPr>
              <w:t>Arkansas</w:t>
            </w:r>
          </w:p>
        </w:tc>
        <w:tc>
          <w:tcPr>
            <w:tcW w:w="1132" w:type="dxa"/>
            <w:tcBorders>
              <w:left w:val="single" w:sz="12" w:space="0" w:color="EB5555"/>
            </w:tcBorders>
            <w:shd w:val="clear" w:color="auto" w:fill="FFFFFF"/>
            <w:tcMar>
              <w:top w:w="0" w:type="dxa"/>
              <w:left w:w="0" w:type="dxa"/>
              <w:bottom w:w="0" w:type="dxa"/>
              <w:right w:w="0" w:type="dxa"/>
            </w:tcMar>
            <w:vAlign w:val="center"/>
          </w:tcPr>
          <w:p w14:paraId="232A40B2" w14:textId="77777777" w:rsidR="00056912" w:rsidRDefault="00A62755">
            <w:pPr>
              <w:spacing w:before="100" w:after="100"/>
              <w:ind w:left="100" w:right="100"/>
              <w:jc w:val="right"/>
            </w:pPr>
            <w:r>
              <w:rPr>
                <w:rFonts w:ascii="Arial" w:eastAsia="Arial" w:hAnsi="Arial" w:cs="Arial"/>
                <w:color w:val="000000"/>
                <w:sz w:val="22"/>
                <w:szCs w:val="22"/>
              </w:rPr>
              <w:t>4.459</w:t>
            </w:r>
          </w:p>
        </w:tc>
        <w:tc>
          <w:tcPr>
            <w:tcW w:w="839" w:type="dxa"/>
            <w:shd w:val="clear" w:color="auto" w:fill="FFFFFF"/>
            <w:tcMar>
              <w:top w:w="0" w:type="dxa"/>
              <w:left w:w="0" w:type="dxa"/>
              <w:bottom w:w="0" w:type="dxa"/>
              <w:right w:w="0" w:type="dxa"/>
            </w:tcMar>
            <w:vAlign w:val="center"/>
          </w:tcPr>
          <w:p w14:paraId="2700A370" w14:textId="77777777" w:rsidR="00056912" w:rsidRDefault="00A62755">
            <w:pPr>
              <w:spacing w:before="100" w:after="100"/>
              <w:ind w:left="100" w:right="100"/>
              <w:jc w:val="right"/>
            </w:pPr>
            <w:r>
              <w:rPr>
                <w:rFonts w:ascii="Arial" w:eastAsia="Arial" w:hAnsi="Arial" w:cs="Arial"/>
                <w:color w:val="000000"/>
                <w:sz w:val="22"/>
                <w:szCs w:val="22"/>
              </w:rPr>
              <w:t>17.1</w:t>
            </w:r>
          </w:p>
        </w:tc>
        <w:tc>
          <w:tcPr>
            <w:tcW w:w="1084" w:type="dxa"/>
            <w:shd w:val="clear" w:color="auto" w:fill="FFFFFF"/>
            <w:tcMar>
              <w:top w:w="0" w:type="dxa"/>
              <w:left w:w="0" w:type="dxa"/>
              <w:bottom w:w="0" w:type="dxa"/>
              <w:right w:w="0" w:type="dxa"/>
            </w:tcMar>
            <w:vAlign w:val="center"/>
          </w:tcPr>
          <w:p w14:paraId="5E8AD10F" w14:textId="77777777" w:rsidR="00056912" w:rsidRDefault="00A62755">
            <w:pPr>
              <w:spacing w:before="100" w:after="100"/>
              <w:ind w:left="100" w:right="100"/>
              <w:jc w:val="right"/>
            </w:pPr>
            <w:r>
              <w:rPr>
                <w:rFonts w:ascii="Arial" w:eastAsia="Arial" w:hAnsi="Arial" w:cs="Arial"/>
                <w:color w:val="000000"/>
                <w:sz w:val="22"/>
                <w:szCs w:val="22"/>
              </w:rPr>
              <w:t>28.934</w:t>
            </w:r>
          </w:p>
        </w:tc>
        <w:tc>
          <w:tcPr>
            <w:tcW w:w="777" w:type="dxa"/>
            <w:shd w:val="clear" w:color="auto" w:fill="FFFFFF"/>
            <w:tcMar>
              <w:top w:w="0" w:type="dxa"/>
              <w:left w:w="0" w:type="dxa"/>
              <w:bottom w:w="0" w:type="dxa"/>
              <w:right w:w="0" w:type="dxa"/>
            </w:tcMar>
            <w:vAlign w:val="center"/>
          </w:tcPr>
          <w:p w14:paraId="0E831055" w14:textId="77777777" w:rsidR="00056912" w:rsidRDefault="00A62755">
            <w:pPr>
              <w:spacing w:before="100" w:after="100"/>
              <w:ind w:left="100" w:right="100"/>
              <w:jc w:val="right"/>
            </w:pPr>
            <w:r>
              <w:rPr>
                <w:rFonts w:ascii="Arial" w:eastAsia="Arial" w:hAnsi="Arial" w:cs="Arial"/>
                <w:color w:val="000000"/>
                <w:sz w:val="22"/>
                <w:szCs w:val="22"/>
              </w:rPr>
              <w:t>6</w:t>
            </w:r>
          </w:p>
        </w:tc>
        <w:tc>
          <w:tcPr>
            <w:tcW w:w="1010" w:type="dxa"/>
            <w:shd w:val="clear" w:color="auto" w:fill="FFFFFF"/>
            <w:tcMar>
              <w:top w:w="0" w:type="dxa"/>
              <w:left w:w="0" w:type="dxa"/>
              <w:bottom w:w="0" w:type="dxa"/>
              <w:right w:w="0" w:type="dxa"/>
            </w:tcMar>
            <w:vAlign w:val="center"/>
          </w:tcPr>
          <w:p w14:paraId="55164539" w14:textId="77777777" w:rsidR="00056912" w:rsidRDefault="00A62755">
            <w:pPr>
              <w:spacing w:before="100" w:after="100"/>
              <w:ind w:left="100" w:right="100"/>
              <w:jc w:val="right"/>
            </w:pPr>
            <w:r>
              <w:rPr>
                <w:rFonts w:ascii="Arial" w:eastAsia="Arial" w:hAnsi="Arial" w:cs="Arial"/>
                <w:color w:val="000000"/>
                <w:sz w:val="22"/>
                <w:szCs w:val="22"/>
              </w:rPr>
              <w:t>482</w:t>
            </w:r>
          </w:p>
        </w:tc>
        <w:tc>
          <w:tcPr>
            <w:tcW w:w="900" w:type="dxa"/>
            <w:shd w:val="clear" w:color="auto" w:fill="FFFFFF"/>
            <w:tcMar>
              <w:top w:w="0" w:type="dxa"/>
              <w:left w:w="0" w:type="dxa"/>
              <w:bottom w:w="0" w:type="dxa"/>
              <w:right w:w="0" w:type="dxa"/>
            </w:tcMar>
            <w:vAlign w:val="center"/>
          </w:tcPr>
          <w:p w14:paraId="526A8C53" w14:textId="77777777" w:rsidR="00056912" w:rsidRDefault="00A62755">
            <w:pPr>
              <w:spacing w:before="100" w:after="100"/>
              <w:ind w:left="100" w:right="100"/>
              <w:jc w:val="right"/>
            </w:pPr>
            <w:r>
              <w:rPr>
                <w:rFonts w:ascii="Arial" w:eastAsia="Arial" w:hAnsi="Arial" w:cs="Arial"/>
                <w:color w:val="000000"/>
                <w:sz w:val="22"/>
                <w:szCs w:val="22"/>
              </w:rPr>
              <w:t>523</w:t>
            </w:r>
          </w:p>
        </w:tc>
        <w:tc>
          <w:tcPr>
            <w:tcW w:w="961" w:type="dxa"/>
            <w:shd w:val="clear" w:color="auto" w:fill="FFFFFF"/>
            <w:tcMar>
              <w:top w:w="0" w:type="dxa"/>
              <w:left w:w="0" w:type="dxa"/>
              <w:bottom w:w="0" w:type="dxa"/>
              <w:right w:w="0" w:type="dxa"/>
            </w:tcMar>
            <w:vAlign w:val="center"/>
          </w:tcPr>
          <w:p w14:paraId="5C962637" w14:textId="77777777" w:rsidR="00056912" w:rsidRDefault="00A62755">
            <w:pPr>
              <w:spacing w:before="100" w:after="100"/>
              <w:ind w:left="100" w:right="100"/>
              <w:jc w:val="right"/>
            </w:pPr>
            <w:r>
              <w:rPr>
                <w:rFonts w:ascii="Arial" w:eastAsia="Arial" w:hAnsi="Arial" w:cs="Arial"/>
                <w:color w:val="000000"/>
                <w:sz w:val="22"/>
                <w:szCs w:val="22"/>
              </w:rPr>
              <w:t>1,005</w:t>
            </w:r>
          </w:p>
        </w:tc>
      </w:tr>
      <w:tr w:rsidR="00056912" w14:paraId="2C38C1A0" w14:textId="77777777" w:rsidTr="00056912">
        <w:trPr>
          <w:cantSplit/>
          <w:jc w:val="center"/>
        </w:trPr>
        <w:tc>
          <w:tcPr>
            <w:tcW w:w="1340" w:type="dxa"/>
            <w:tcBorders>
              <w:right w:val="single" w:sz="12" w:space="0" w:color="EB5555"/>
            </w:tcBorders>
            <w:shd w:val="clear" w:color="auto" w:fill="FFFFFF"/>
            <w:tcMar>
              <w:top w:w="0" w:type="dxa"/>
              <w:left w:w="0" w:type="dxa"/>
              <w:bottom w:w="0" w:type="dxa"/>
              <w:right w:w="0" w:type="dxa"/>
            </w:tcMar>
            <w:vAlign w:val="center"/>
          </w:tcPr>
          <w:p w14:paraId="7B1A24F9" w14:textId="77777777" w:rsidR="00056912" w:rsidRDefault="00A62755">
            <w:pPr>
              <w:spacing w:before="100" w:after="100"/>
              <w:ind w:left="100" w:right="100"/>
            </w:pPr>
            <w:r>
              <w:rPr>
                <w:rFonts w:ascii="Arial" w:eastAsia="Arial" w:hAnsi="Arial" w:cs="Arial"/>
                <w:color w:val="000000"/>
                <w:sz w:val="22"/>
                <w:szCs w:val="22"/>
              </w:rPr>
              <w:t>California</w:t>
            </w:r>
          </w:p>
        </w:tc>
        <w:tc>
          <w:tcPr>
            <w:tcW w:w="1132" w:type="dxa"/>
            <w:tcBorders>
              <w:left w:val="single" w:sz="12" w:space="0" w:color="EB5555"/>
            </w:tcBorders>
            <w:shd w:val="clear" w:color="auto" w:fill="FFFFFF"/>
            <w:tcMar>
              <w:top w:w="0" w:type="dxa"/>
              <w:left w:w="0" w:type="dxa"/>
              <w:bottom w:w="0" w:type="dxa"/>
              <w:right w:w="0" w:type="dxa"/>
            </w:tcMar>
            <w:vAlign w:val="center"/>
          </w:tcPr>
          <w:p w14:paraId="35095A2C" w14:textId="77777777" w:rsidR="00056912" w:rsidRDefault="00A62755">
            <w:pPr>
              <w:spacing w:before="100" w:after="100"/>
              <w:ind w:left="100" w:right="100"/>
              <w:jc w:val="right"/>
            </w:pPr>
            <w:r>
              <w:rPr>
                <w:rFonts w:ascii="Arial" w:eastAsia="Arial" w:hAnsi="Arial" w:cs="Arial"/>
                <w:color w:val="000000"/>
                <w:sz w:val="22"/>
                <w:szCs w:val="22"/>
              </w:rPr>
              <w:t>4.992</w:t>
            </w:r>
          </w:p>
        </w:tc>
        <w:tc>
          <w:tcPr>
            <w:tcW w:w="839" w:type="dxa"/>
            <w:shd w:val="clear" w:color="auto" w:fill="FFFFFF"/>
            <w:tcMar>
              <w:top w:w="0" w:type="dxa"/>
              <w:left w:w="0" w:type="dxa"/>
              <w:bottom w:w="0" w:type="dxa"/>
              <w:right w:w="0" w:type="dxa"/>
            </w:tcMar>
            <w:vAlign w:val="center"/>
          </w:tcPr>
          <w:p w14:paraId="42D50B3F" w14:textId="77777777" w:rsidR="00056912" w:rsidRDefault="00A62755">
            <w:pPr>
              <w:spacing w:before="100" w:after="100"/>
              <w:ind w:left="100" w:right="100"/>
              <w:jc w:val="right"/>
            </w:pPr>
            <w:r>
              <w:rPr>
                <w:rFonts w:ascii="Arial" w:eastAsia="Arial" w:hAnsi="Arial" w:cs="Arial"/>
                <w:color w:val="000000"/>
                <w:sz w:val="22"/>
                <w:szCs w:val="22"/>
              </w:rPr>
              <w:t>24.0</w:t>
            </w:r>
          </w:p>
        </w:tc>
        <w:tc>
          <w:tcPr>
            <w:tcW w:w="1084" w:type="dxa"/>
            <w:shd w:val="clear" w:color="auto" w:fill="FFFFFF"/>
            <w:tcMar>
              <w:top w:w="0" w:type="dxa"/>
              <w:left w:w="0" w:type="dxa"/>
              <w:bottom w:w="0" w:type="dxa"/>
              <w:right w:w="0" w:type="dxa"/>
            </w:tcMar>
            <w:vAlign w:val="center"/>
          </w:tcPr>
          <w:p w14:paraId="021D51BF" w14:textId="77777777" w:rsidR="00056912" w:rsidRDefault="00A62755">
            <w:pPr>
              <w:spacing w:before="100" w:after="100"/>
              <w:ind w:left="100" w:right="100"/>
              <w:jc w:val="right"/>
            </w:pPr>
            <w:r>
              <w:rPr>
                <w:rFonts w:ascii="Arial" w:eastAsia="Arial" w:hAnsi="Arial" w:cs="Arial"/>
                <w:color w:val="000000"/>
                <w:sz w:val="22"/>
                <w:szCs w:val="22"/>
              </w:rPr>
              <w:t>41.078</w:t>
            </w:r>
          </w:p>
        </w:tc>
        <w:tc>
          <w:tcPr>
            <w:tcW w:w="777" w:type="dxa"/>
            <w:shd w:val="clear" w:color="auto" w:fill="FFFFFF"/>
            <w:tcMar>
              <w:top w:w="0" w:type="dxa"/>
              <w:left w:w="0" w:type="dxa"/>
              <w:bottom w:w="0" w:type="dxa"/>
              <w:right w:w="0" w:type="dxa"/>
            </w:tcMar>
            <w:vAlign w:val="center"/>
          </w:tcPr>
          <w:p w14:paraId="39D5C868" w14:textId="77777777" w:rsidR="00056912" w:rsidRDefault="00A62755">
            <w:pPr>
              <w:spacing w:before="100" w:after="100"/>
              <w:ind w:left="100" w:right="100"/>
              <w:jc w:val="right"/>
            </w:pPr>
            <w:r>
              <w:rPr>
                <w:rFonts w:ascii="Arial" w:eastAsia="Arial" w:hAnsi="Arial" w:cs="Arial"/>
                <w:color w:val="000000"/>
                <w:sz w:val="22"/>
                <w:szCs w:val="22"/>
              </w:rPr>
              <w:t>45</w:t>
            </w:r>
          </w:p>
        </w:tc>
        <w:tc>
          <w:tcPr>
            <w:tcW w:w="1010" w:type="dxa"/>
            <w:shd w:val="clear" w:color="auto" w:fill="FFFFFF"/>
            <w:tcMar>
              <w:top w:w="0" w:type="dxa"/>
              <w:left w:w="0" w:type="dxa"/>
              <w:bottom w:w="0" w:type="dxa"/>
              <w:right w:w="0" w:type="dxa"/>
            </w:tcMar>
            <w:vAlign w:val="center"/>
          </w:tcPr>
          <w:p w14:paraId="59760437" w14:textId="77777777" w:rsidR="00056912" w:rsidRDefault="00A62755">
            <w:pPr>
              <w:spacing w:before="100" w:after="100"/>
              <w:ind w:left="100" w:right="100"/>
              <w:jc w:val="right"/>
            </w:pPr>
            <w:r>
              <w:rPr>
                <w:rFonts w:ascii="Arial" w:eastAsia="Arial" w:hAnsi="Arial" w:cs="Arial"/>
                <w:color w:val="000000"/>
                <w:sz w:val="22"/>
                <w:szCs w:val="22"/>
              </w:rPr>
              <w:t>417</w:t>
            </w:r>
          </w:p>
        </w:tc>
        <w:tc>
          <w:tcPr>
            <w:tcW w:w="900" w:type="dxa"/>
            <w:shd w:val="clear" w:color="auto" w:fill="FFFFFF"/>
            <w:tcMar>
              <w:top w:w="0" w:type="dxa"/>
              <w:left w:w="0" w:type="dxa"/>
              <w:bottom w:w="0" w:type="dxa"/>
              <w:right w:w="0" w:type="dxa"/>
            </w:tcMar>
            <w:vAlign w:val="center"/>
          </w:tcPr>
          <w:p w14:paraId="1F8C98EF" w14:textId="77777777" w:rsidR="00056912" w:rsidRDefault="00A62755">
            <w:pPr>
              <w:spacing w:before="100" w:after="100"/>
              <w:ind w:left="100" w:right="100"/>
              <w:jc w:val="right"/>
            </w:pPr>
            <w:r>
              <w:rPr>
                <w:rFonts w:ascii="Arial" w:eastAsia="Arial" w:hAnsi="Arial" w:cs="Arial"/>
                <w:color w:val="000000"/>
                <w:sz w:val="22"/>
                <w:szCs w:val="22"/>
              </w:rPr>
              <w:t>485</w:t>
            </w:r>
          </w:p>
        </w:tc>
        <w:tc>
          <w:tcPr>
            <w:tcW w:w="961" w:type="dxa"/>
            <w:shd w:val="clear" w:color="auto" w:fill="FFFFFF"/>
            <w:tcMar>
              <w:top w:w="0" w:type="dxa"/>
              <w:left w:w="0" w:type="dxa"/>
              <w:bottom w:w="0" w:type="dxa"/>
              <w:right w:w="0" w:type="dxa"/>
            </w:tcMar>
            <w:vAlign w:val="center"/>
          </w:tcPr>
          <w:p w14:paraId="6FD3D254" w14:textId="77777777" w:rsidR="00056912" w:rsidRDefault="00A62755">
            <w:pPr>
              <w:spacing w:before="100" w:after="100"/>
              <w:ind w:left="100" w:right="100"/>
              <w:jc w:val="right"/>
            </w:pPr>
            <w:r>
              <w:rPr>
                <w:rFonts w:ascii="Arial" w:eastAsia="Arial" w:hAnsi="Arial" w:cs="Arial"/>
                <w:color w:val="000000"/>
                <w:sz w:val="22"/>
                <w:szCs w:val="22"/>
              </w:rPr>
              <w:t>902</w:t>
            </w:r>
          </w:p>
        </w:tc>
      </w:tr>
      <w:tr w:rsidR="00056912" w14:paraId="13E8D53A" w14:textId="77777777" w:rsidTr="00056912">
        <w:trPr>
          <w:cantSplit/>
          <w:jc w:val="center"/>
        </w:trPr>
        <w:tc>
          <w:tcPr>
            <w:tcW w:w="1340" w:type="dxa"/>
            <w:tcBorders>
              <w:bottom w:val="single" w:sz="16" w:space="0" w:color="666666"/>
              <w:right w:val="single" w:sz="12" w:space="0" w:color="EB5555"/>
            </w:tcBorders>
            <w:shd w:val="clear" w:color="auto" w:fill="FFFFFF"/>
            <w:tcMar>
              <w:top w:w="0" w:type="dxa"/>
              <w:left w:w="0" w:type="dxa"/>
              <w:bottom w:w="0" w:type="dxa"/>
              <w:right w:w="0" w:type="dxa"/>
            </w:tcMar>
            <w:vAlign w:val="center"/>
          </w:tcPr>
          <w:p w14:paraId="1868DA30" w14:textId="77777777" w:rsidR="00056912" w:rsidRDefault="00A62755">
            <w:pPr>
              <w:spacing w:before="100" w:after="100"/>
              <w:ind w:left="100" w:right="100"/>
            </w:pPr>
            <w:r>
              <w:rPr>
                <w:rFonts w:ascii="Arial" w:eastAsia="Arial" w:hAnsi="Arial" w:cs="Arial"/>
                <w:color w:val="000000"/>
                <w:sz w:val="22"/>
                <w:szCs w:val="22"/>
              </w:rPr>
              <w:t>Colorado</w:t>
            </w:r>
          </w:p>
        </w:tc>
        <w:tc>
          <w:tcPr>
            <w:tcW w:w="1132" w:type="dxa"/>
            <w:tcBorders>
              <w:left w:val="single" w:sz="12" w:space="0" w:color="EB5555"/>
              <w:bottom w:val="single" w:sz="16" w:space="0" w:color="666666"/>
            </w:tcBorders>
            <w:shd w:val="clear" w:color="auto" w:fill="FFFFFF"/>
            <w:tcMar>
              <w:top w:w="0" w:type="dxa"/>
              <w:left w:w="0" w:type="dxa"/>
              <w:bottom w:w="0" w:type="dxa"/>
              <w:right w:w="0" w:type="dxa"/>
            </w:tcMar>
            <w:vAlign w:val="center"/>
          </w:tcPr>
          <w:p w14:paraId="09872CB9" w14:textId="77777777" w:rsidR="00056912" w:rsidRDefault="00A62755">
            <w:pPr>
              <w:spacing w:before="100" w:after="100"/>
              <w:ind w:left="100" w:right="100"/>
              <w:jc w:val="right"/>
            </w:pPr>
            <w:r>
              <w:rPr>
                <w:rFonts w:ascii="Arial" w:eastAsia="Arial" w:hAnsi="Arial" w:cs="Arial"/>
                <w:color w:val="000000"/>
                <w:sz w:val="22"/>
                <w:szCs w:val="22"/>
              </w:rPr>
              <w:t>5.443</w:t>
            </w:r>
          </w:p>
        </w:tc>
        <w:tc>
          <w:tcPr>
            <w:tcW w:w="839" w:type="dxa"/>
            <w:tcBorders>
              <w:bottom w:val="single" w:sz="16" w:space="0" w:color="666666"/>
            </w:tcBorders>
            <w:shd w:val="clear" w:color="auto" w:fill="FFFFFF"/>
            <w:tcMar>
              <w:top w:w="0" w:type="dxa"/>
              <w:left w:w="0" w:type="dxa"/>
              <w:bottom w:w="0" w:type="dxa"/>
              <w:right w:w="0" w:type="dxa"/>
            </w:tcMar>
            <w:vAlign w:val="center"/>
          </w:tcPr>
          <w:p w14:paraId="21CB5B0C" w14:textId="77777777" w:rsidR="00056912" w:rsidRDefault="00A62755">
            <w:pPr>
              <w:spacing w:before="100" w:after="100"/>
              <w:ind w:left="100" w:right="100"/>
              <w:jc w:val="right"/>
            </w:pPr>
            <w:r>
              <w:rPr>
                <w:rFonts w:ascii="Arial" w:eastAsia="Arial" w:hAnsi="Arial" w:cs="Arial"/>
                <w:color w:val="000000"/>
                <w:sz w:val="22"/>
                <w:szCs w:val="22"/>
              </w:rPr>
              <w:t>18.4</w:t>
            </w:r>
          </w:p>
        </w:tc>
        <w:tc>
          <w:tcPr>
            <w:tcW w:w="1084" w:type="dxa"/>
            <w:tcBorders>
              <w:bottom w:val="single" w:sz="16" w:space="0" w:color="666666"/>
            </w:tcBorders>
            <w:shd w:val="clear" w:color="auto" w:fill="FFFFFF"/>
            <w:tcMar>
              <w:top w:w="0" w:type="dxa"/>
              <w:left w:w="0" w:type="dxa"/>
              <w:bottom w:w="0" w:type="dxa"/>
              <w:right w:w="0" w:type="dxa"/>
            </w:tcMar>
            <w:vAlign w:val="center"/>
          </w:tcPr>
          <w:p w14:paraId="1170AAC9" w14:textId="77777777" w:rsidR="00056912" w:rsidRDefault="00A62755">
            <w:pPr>
              <w:spacing w:before="100" w:after="100"/>
              <w:ind w:left="100" w:right="100"/>
              <w:jc w:val="right"/>
            </w:pPr>
            <w:r>
              <w:rPr>
                <w:rFonts w:ascii="Arial" w:eastAsia="Arial" w:hAnsi="Arial" w:cs="Arial"/>
                <w:color w:val="000000"/>
                <w:sz w:val="22"/>
                <w:szCs w:val="22"/>
              </w:rPr>
              <w:t>34.571</w:t>
            </w:r>
          </w:p>
        </w:tc>
        <w:tc>
          <w:tcPr>
            <w:tcW w:w="777" w:type="dxa"/>
            <w:tcBorders>
              <w:bottom w:val="single" w:sz="16" w:space="0" w:color="666666"/>
            </w:tcBorders>
            <w:shd w:val="clear" w:color="auto" w:fill="FFFFFF"/>
            <w:tcMar>
              <w:top w:w="0" w:type="dxa"/>
              <w:left w:w="0" w:type="dxa"/>
              <w:bottom w:w="0" w:type="dxa"/>
              <w:right w:w="0" w:type="dxa"/>
            </w:tcMar>
            <w:vAlign w:val="center"/>
          </w:tcPr>
          <w:p w14:paraId="2A54A92D" w14:textId="77777777" w:rsidR="00056912" w:rsidRDefault="00A62755">
            <w:pPr>
              <w:spacing w:before="100" w:after="100"/>
              <w:ind w:left="100" w:right="100"/>
              <w:jc w:val="right"/>
            </w:pPr>
            <w:r>
              <w:rPr>
                <w:rFonts w:ascii="Arial" w:eastAsia="Arial" w:hAnsi="Arial" w:cs="Arial"/>
                <w:color w:val="000000"/>
                <w:sz w:val="22"/>
                <w:szCs w:val="22"/>
              </w:rPr>
              <w:t>29</w:t>
            </w:r>
          </w:p>
        </w:tc>
        <w:tc>
          <w:tcPr>
            <w:tcW w:w="1010" w:type="dxa"/>
            <w:tcBorders>
              <w:bottom w:val="single" w:sz="16" w:space="0" w:color="666666"/>
            </w:tcBorders>
            <w:shd w:val="clear" w:color="auto" w:fill="FFFFFF"/>
            <w:tcMar>
              <w:top w:w="0" w:type="dxa"/>
              <w:left w:w="0" w:type="dxa"/>
              <w:bottom w:w="0" w:type="dxa"/>
              <w:right w:w="0" w:type="dxa"/>
            </w:tcMar>
            <w:vAlign w:val="center"/>
          </w:tcPr>
          <w:p w14:paraId="0CEAFA1E" w14:textId="77777777" w:rsidR="00056912" w:rsidRDefault="00A62755">
            <w:pPr>
              <w:spacing w:before="100" w:after="100"/>
              <w:ind w:left="100" w:right="100"/>
              <w:jc w:val="right"/>
            </w:pPr>
            <w:r>
              <w:rPr>
                <w:rFonts w:ascii="Arial" w:eastAsia="Arial" w:hAnsi="Arial" w:cs="Arial"/>
                <w:color w:val="000000"/>
                <w:sz w:val="22"/>
                <w:szCs w:val="22"/>
              </w:rPr>
              <w:t>462</w:t>
            </w:r>
          </w:p>
        </w:tc>
        <w:tc>
          <w:tcPr>
            <w:tcW w:w="900" w:type="dxa"/>
            <w:tcBorders>
              <w:bottom w:val="single" w:sz="16" w:space="0" w:color="666666"/>
            </w:tcBorders>
            <w:shd w:val="clear" w:color="auto" w:fill="FFFFFF"/>
            <w:tcMar>
              <w:top w:w="0" w:type="dxa"/>
              <w:left w:w="0" w:type="dxa"/>
              <w:bottom w:w="0" w:type="dxa"/>
              <w:right w:w="0" w:type="dxa"/>
            </w:tcMar>
            <w:vAlign w:val="center"/>
          </w:tcPr>
          <w:p w14:paraId="2D8A116A" w14:textId="77777777" w:rsidR="00056912" w:rsidRDefault="00A62755">
            <w:pPr>
              <w:spacing w:before="100" w:after="100"/>
              <w:ind w:left="100" w:right="100"/>
              <w:jc w:val="right"/>
            </w:pPr>
            <w:r>
              <w:rPr>
                <w:rFonts w:ascii="Arial" w:eastAsia="Arial" w:hAnsi="Arial" w:cs="Arial"/>
                <w:color w:val="000000"/>
                <w:sz w:val="22"/>
                <w:szCs w:val="22"/>
              </w:rPr>
              <w:t>518</w:t>
            </w:r>
          </w:p>
        </w:tc>
        <w:tc>
          <w:tcPr>
            <w:tcW w:w="961" w:type="dxa"/>
            <w:tcBorders>
              <w:bottom w:val="single" w:sz="16" w:space="0" w:color="666666"/>
            </w:tcBorders>
            <w:shd w:val="clear" w:color="auto" w:fill="FFFFFF"/>
            <w:tcMar>
              <w:top w:w="0" w:type="dxa"/>
              <w:left w:w="0" w:type="dxa"/>
              <w:bottom w:w="0" w:type="dxa"/>
              <w:right w:w="0" w:type="dxa"/>
            </w:tcMar>
            <w:vAlign w:val="center"/>
          </w:tcPr>
          <w:p w14:paraId="24CAD20C" w14:textId="77777777" w:rsidR="00056912" w:rsidRDefault="00A62755">
            <w:pPr>
              <w:spacing w:before="100" w:after="100"/>
              <w:ind w:left="100" w:right="100"/>
              <w:jc w:val="right"/>
            </w:pPr>
            <w:r>
              <w:rPr>
                <w:rFonts w:ascii="Arial" w:eastAsia="Arial" w:hAnsi="Arial" w:cs="Arial"/>
                <w:color w:val="000000"/>
                <w:sz w:val="22"/>
                <w:szCs w:val="22"/>
              </w:rPr>
              <w:t>980</w:t>
            </w:r>
          </w:p>
        </w:tc>
      </w:tr>
    </w:tbl>
    <w:p w14:paraId="6648D4C1" w14:textId="77777777" w:rsidR="00056912" w:rsidRDefault="00A62755">
      <w:pPr>
        <w:pStyle w:val="FirstParagraph"/>
      </w:pPr>
      <w:r>
        <w:t xml:space="preserve">We can think of first three variables as explanatory variables,whereas seventh variable </w:t>
      </w:r>
      <w:r>
        <w:rPr>
          <w:b/>
          <w:bCs/>
        </w:rPr>
        <w:t>sat</w:t>
      </w:r>
      <w:r>
        <w:t xml:space="preserve"> </w:t>
      </w:r>
      <w:r>
        <w:t xml:space="preserve">is clearly the response variable. Our aim is to study the relation ship between each of these explanatory and </w:t>
      </w:r>
      <w:r>
        <w:rPr>
          <w:b/>
          <w:bCs/>
        </w:rPr>
        <w:t>sat</w:t>
      </w:r>
      <w:r>
        <w:t xml:space="preserve"> variables. That is we will look in to the following three questions?</w:t>
      </w:r>
    </w:p>
    <w:p w14:paraId="1316E348" w14:textId="77777777" w:rsidR="00056912" w:rsidRDefault="00A62755">
      <w:pPr>
        <w:pStyle w:val="Compact"/>
        <w:numPr>
          <w:ilvl w:val="0"/>
          <w:numId w:val="3"/>
        </w:numPr>
      </w:pPr>
      <w:r>
        <w:t>Is the state with higher expenditure liable to have higher mean SAT Score</w:t>
      </w:r>
      <w:r>
        <w:t xml:space="preserve"> ?</w:t>
      </w:r>
    </w:p>
    <w:p w14:paraId="7019FB99" w14:textId="77777777" w:rsidR="00056912" w:rsidRDefault="00A62755">
      <w:pPr>
        <w:pStyle w:val="Compact"/>
        <w:numPr>
          <w:ilvl w:val="0"/>
          <w:numId w:val="3"/>
        </w:numPr>
      </w:pPr>
      <w:r>
        <w:t>Is the state with higher salaries liable to have higher mean SAT Score ?</w:t>
      </w:r>
    </w:p>
    <w:p w14:paraId="2FD6107F" w14:textId="77777777" w:rsidR="00056912" w:rsidRDefault="00A62755">
      <w:pPr>
        <w:pStyle w:val="Compact"/>
        <w:numPr>
          <w:ilvl w:val="0"/>
          <w:numId w:val="3"/>
        </w:numPr>
      </w:pPr>
      <w:r>
        <w:t>Is the state with lower student ratio liable to have higher mean SAT score ?</w:t>
      </w:r>
    </w:p>
    <w:p w14:paraId="4243B1FA" w14:textId="77777777" w:rsidR="00056912" w:rsidRDefault="00A62755">
      <w:pPr>
        <w:pStyle w:val="Heading1"/>
      </w:pPr>
      <w:bookmarkStart w:id="4" w:name="methods"/>
      <w:bookmarkStart w:id="5" w:name="_Toc84071862"/>
      <w:bookmarkEnd w:id="2"/>
      <w:r>
        <w:rPr>
          <w:rStyle w:val="SectionNumber"/>
        </w:rPr>
        <w:lastRenderedPageBreak/>
        <w:t>3</w:t>
      </w:r>
      <w:r>
        <w:tab/>
        <w:t>Methods</w:t>
      </w:r>
      <w:bookmarkEnd w:id="5"/>
    </w:p>
    <w:p w14:paraId="3A0F957E" w14:textId="77777777" w:rsidR="00056912" w:rsidRDefault="00A62755">
      <w:pPr>
        <w:pStyle w:val="FirstParagraph"/>
      </w:pPr>
      <w:r>
        <w:t>At the first glance it would appear that all we have to do is to examine a few scatter plots:</w:t>
      </w:r>
      <w:r>
        <w:t xml:space="preserve"> after all, in each of the three questions above, we are interested in the relationship between the two numerical variables. For example, In order to the examine the relationship between teacher salary and mean SAT</w:t>
      </w:r>
    </w:p>
    <w:p w14:paraId="02E6DC2B" w14:textId="77777777" w:rsidR="00056912" w:rsidRDefault="00A62755">
      <w:pPr>
        <w:pStyle w:val="Heading2"/>
      </w:pPr>
      <w:bookmarkStart w:id="6" w:name="salary-and-sat-score"/>
      <w:bookmarkStart w:id="7" w:name="_Toc84071863"/>
      <w:r>
        <w:rPr>
          <w:rStyle w:val="SectionNumber"/>
        </w:rPr>
        <w:t>3.1</w:t>
      </w:r>
      <w:r>
        <w:tab/>
        <w:t>Salary and SAT Score</w:t>
      </w:r>
      <w:bookmarkEnd w:id="7"/>
    </w:p>
    <w:p w14:paraId="6D99057B" w14:textId="77777777" w:rsidR="00056912" w:rsidRDefault="00A62755">
      <w:pPr>
        <w:pStyle w:val="FirstParagraph"/>
      </w:pPr>
      <w:r>
        <w:t>Below code will plot the mean salary for teachers in the US State on the horizontal axis and the vertical axis gives the mean SAT Score for school students</w:t>
      </w:r>
    </w:p>
    <w:p w14:paraId="227431CE" w14:textId="77777777" w:rsidR="00056912" w:rsidRDefault="00A62755">
      <w:pPr>
        <w:pStyle w:val="SourceCode"/>
      </w:pPr>
      <w:r>
        <w:rPr>
          <w:rStyle w:val="FunctionTok"/>
        </w:rPr>
        <w:t>xyplot</w:t>
      </w:r>
      <w:r>
        <w:rPr>
          <w:rStyle w:val="NormalTok"/>
        </w:rPr>
        <w:t>(sat</w:t>
      </w:r>
      <w:r>
        <w:rPr>
          <w:rStyle w:val="SpecialCharTok"/>
        </w:rPr>
        <w:t>~</w:t>
      </w:r>
      <w:r>
        <w:rPr>
          <w:rStyle w:val="NormalTok"/>
        </w:rPr>
        <w:t>salary,</w:t>
      </w:r>
      <w:r>
        <w:br/>
      </w:r>
      <w:r>
        <w:rPr>
          <w:rStyle w:val="NormalTok"/>
        </w:rPr>
        <w:t xml:space="preserve">       </w:t>
      </w:r>
      <w:r>
        <w:rPr>
          <w:rStyle w:val="AttributeTok"/>
        </w:rPr>
        <w:t>data=</w:t>
      </w:r>
      <w:r>
        <w:rPr>
          <w:rStyle w:val="NormalTok"/>
        </w:rPr>
        <w:t>sat,</w:t>
      </w:r>
      <w:r>
        <w:br/>
      </w:r>
      <w:r>
        <w:rPr>
          <w:rStyle w:val="NormalTok"/>
        </w:rPr>
        <w:t xml:space="preserve">       </w:t>
      </w:r>
      <w:r>
        <w:rPr>
          <w:rStyle w:val="AttributeTok"/>
        </w:rPr>
        <w:t>type=</w:t>
      </w:r>
      <w:r>
        <w:rPr>
          <w:rStyle w:val="FunctionTok"/>
        </w:rPr>
        <w:t>c</w:t>
      </w:r>
      <w:r>
        <w:rPr>
          <w:rStyle w:val="NormalTok"/>
        </w:rPr>
        <w:t>(</w:t>
      </w:r>
      <w:r>
        <w:rPr>
          <w:rStyle w:val="StringTok"/>
        </w:rPr>
        <w:t>"p"</w:t>
      </w:r>
      <w:r>
        <w:rPr>
          <w:rStyle w:val="NormalTok"/>
        </w:rPr>
        <w:t>,</w:t>
      </w:r>
      <w:r>
        <w:rPr>
          <w:rStyle w:val="StringTok"/>
        </w:rPr>
        <w:t>"smooth"</w:t>
      </w:r>
      <w:r>
        <w:rPr>
          <w:rStyle w:val="NormalTok"/>
        </w:rPr>
        <w:t>),</w:t>
      </w:r>
      <w:r>
        <w:br/>
      </w:r>
      <w:r>
        <w:rPr>
          <w:rStyle w:val="NormalTok"/>
        </w:rPr>
        <w:t xml:space="preserve">       </w:t>
      </w:r>
      <w:r>
        <w:rPr>
          <w:rStyle w:val="AttributeTok"/>
        </w:rPr>
        <w:t>pch=</w:t>
      </w:r>
      <w:r>
        <w:rPr>
          <w:rStyle w:val="DecValTok"/>
        </w:rPr>
        <w:t>19</w:t>
      </w:r>
      <w:r>
        <w:rPr>
          <w:rStyle w:val="NormalTok"/>
        </w:rPr>
        <w:t>,</w:t>
      </w:r>
      <w:r>
        <w:br/>
      </w:r>
      <w:r>
        <w:rPr>
          <w:rStyle w:val="NormalTok"/>
        </w:rPr>
        <w:t xml:space="preserve">       </w:t>
      </w:r>
      <w:r>
        <w:rPr>
          <w:rStyle w:val="AttributeTok"/>
        </w:rPr>
        <w:t>main=</w:t>
      </w:r>
      <w:r>
        <w:rPr>
          <w:rStyle w:val="StringTok"/>
        </w:rPr>
        <w:t xml:space="preserve">"Salary </w:t>
      </w:r>
      <w:r>
        <w:rPr>
          <w:rStyle w:val="StringTok"/>
        </w:rPr>
        <w:t>and SAT Scores"</w:t>
      </w:r>
      <w:r>
        <w:rPr>
          <w:rStyle w:val="NormalTok"/>
        </w:rPr>
        <w:t>,</w:t>
      </w:r>
      <w:r>
        <w:br/>
      </w:r>
      <w:r>
        <w:rPr>
          <w:rStyle w:val="NormalTok"/>
        </w:rPr>
        <w:t xml:space="preserve">       </w:t>
      </w:r>
      <w:r>
        <w:rPr>
          <w:rStyle w:val="AttributeTok"/>
        </w:rPr>
        <w:t>xlab=</w:t>
      </w:r>
      <w:r>
        <w:rPr>
          <w:rStyle w:val="StringTok"/>
        </w:rPr>
        <w:t>"mean teacher salary (1000$)"</w:t>
      </w:r>
      <w:r>
        <w:rPr>
          <w:rStyle w:val="NormalTok"/>
        </w:rPr>
        <w:t>,</w:t>
      </w:r>
      <w:r>
        <w:br/>
      </w:r>
      <w:r>
        <w:rPr>
          <w:rStyle w:val="NormalTok"/>
        </w:rPr>
        <w:t xml:space="preserve">       </w:t>
      </w:r>
      <w:r>
        <w:rPr>
          <w:rStyle w:val="AttributeTok"/>
        </w:rPr>
        <w:t>ylab=</w:t>
      </w:r>
      <w:r>
        <w:rPr>
          <w:rStyle w:val="StringTok"/>
        </w:rPr>
        <w:t>"mean SAT score"</w:t>
      </w:r>
      <w:r>
        <w:br/>
      </w:r>
      <w:r>
        <w:rPr>
          <w:rStyle w:val="NormalTok"/>
        </w:rPr>
        <w:t xml:space="preserve">       )</w:t>
      </w:r>
    </w:p>
    <w:p w14:paraId="5EA76874" w14:textId="77777777" w:rsidR="00056912" w:rsidRDefault="00A62755">
      <w:pPr>
        <w:pStyle w:val="FirstParagraph"/>
      </w:pPr>
      <w:r>
        <w:t>From the above code and Fig 1 in Results section we see that states with higher teacher salaries tend to have lower Sat scores. This does not seem right.</w:t>
      </w:r>
    </w:p>
    <w:p w14:paraId="575F01F5" w14:textId="77777777" w:rsidR="00056912" w:rsidRDefault="00A62755">
      <w:pPr>
        <w:pStyle w:val="BodyText"/>
      </w:pPr>
      <w:r>
        <w:t>Exam</w:t>
      </w:r>
      <w:r>
        <w:t xml:space="preserve">ining only two variables in isolation can be dangerous. In particular , we need to be on the watch for confounding variables. Recall that in a study of the relationship between an explanatory variable </w:t>
      </w:r>
      <m:oMath>
        <m:r>
          <w:rPr>
            <w:rFonts w:ascii="Cambria Math" w:hAnsi="Cambria Math"/>
          </w:rPr>
          <m:t>X</m:t>
        </m:r>
      </m:oMath>
      <w:r>
        <w:t xml:space="preserve"> and a response variable </w:t>
      </w:r>
      <m:oMath>
        <m:r>
          <w:rPr>
            <w:rFonts w:ascii="Cambria Math" w:hAnsi="Cambria Math"/>
          </w:rPr>
          <m:t>Y</m:t>
        </m:r>
      </m:oMath>
      <w:r>
        <w:t xml:space="preserve">, a third variable </w:t>
      </w:r>
      <m:oMath>
        <m:r>
          <w:rPr>
            <w:rFonts w:ascii="Cambria Math" w:hAnsi="Cambria Math"/>
          </w:rPr>
          <m:t>Z</m:t>
        </m:r>
      </m:oMath>
      <w:r>
        <w:t xml:space="preserve"> is s</w:t>
      </w:r>
      <w:r>
        <w:t>aid to be “confounding” variables if:-</w:t>
      </w:r>
    </w:p>
    <w:p w14:paraId="72DAE958" w14:textId="77777777" w:rsidR="00056912" w:rsidRDefault="00A62755">
      <w:pPr>
        <w:pStyle w:val="Compact"/>
        <w:numPr>
          <w:ilvl w:val="0"/>
          <w:numId w:val="4"/>
        </w:numPr>
      </w:pPr>
      <m:oMath>
        <m:r>
          <w:rPr>
            <w:rFonts w:ascii="Cambria Math" w:hAnsi="Cambria Math"/>
          </w:rPr>
          <m:t>Z</m:t>
        </m:r>
      </m:oMath>
      <w:r>
        <w:t xml:space="preserve"> is related to the explanatory variable </w:t>
      </w:r>
      <m:oMath>
        <m:r>
          <w:rPr>
            <w:rFonts w:ascii="Cambria Math" w:hAnsi="Cambria Math"/>
          </w:rPr>
          <m:t>X</m:t>
        </m:r>
      </m:oMath>
      <w:r>
        <w:t>and</w:t>
      </w:r>
    </w:p>
    <w:p w14:paraId="5336D0E6" w14:textId="77777777" w:rsidR="00056912" w:rsidRDefault="00A62755">
      <w:pPr>
        <w:pStyle w:val="Compact"/>
        <w:numPr>
          <w:ilvl w:val="0"/>
          <w:numId w:val="4"/>
        </w:numPr>
      </w:pPr>
      <m:oMath>
        <m:r>
          <w:rPr>
            <w:rFonts w:ascii="Cambria Math" w:hAnsi="Cambria Math"/>
          </w:rPr>
          <m:t>Z</m:t>
        </m:r>
      </m:oMath>
      <w:r>
        <w:t xml:space="preserve"> helps to cause the response variable </w:t>
      </w:r>
      <m:oMath>
        <m:r>
          <w:rPr>
            <w:rFonts w:ascii="Cambria Math" w:hAnsi="Cambria Math"/>
          </w:rPr>
          <m:t>Y</m:t>
        </m:r>
      </m:oMath>
    </w:p>
    <w:p w14:paraId="78F8F22D" w14:textId="77777777" w:rsidR="00056912" w:rsidRDefault="00A62755">
      <w:pPr>
        <w:pStyle w:val="FirstParagraph"/>
      </w:pPr>
      <w:r>
        <w:t>Including the confounding variable, The states are broken down in to 3 groups of about equal size, determined by the percentag</w:t>
      </w:r>
      <w:r>
        <w:t>e of students in the state US that take SAT</w:t>
      </w:r>
    </w:p>
    <w:p w14:paraId="016F9466" w14:textId="77777777" w:rsidR="00056912" w:rsidRDefault="00A62755">
      <w:pPr>
        <w:pStyle w:val="SourceCode"/>
      </w:pPr>
      <w:r>
        <w:rPr>
          <w:rStyle w:val="NormalTok"/>
        </w:rPr>
        <w:t xml:space="preserve">Percentage </w:t>
      </w:r>
      <w:r>
        <w:rPr>
          <w:rStyle w:val="OtherTok"/>
        </w:rPr>
        <w:t>&lt;-</w:t>
      </w:r>
      <w:r>
        <w:rPr>
          <w:rStyle w:val="NormalTok"/>
        </w:rPr>
        <w:t xml:space="preserve"> </w:t>
      </w:r>
      <w:r>
        <w:rPr>
          <w:rStyle w:val="FunctionTok"/>
        </w:rPr>
        <w:t>equal.count</w:t>
      </w:r>
      <w:r>
        <w:rPr>
          <w:rStyle w:val="NormalTok"/>
        </w:rPr>
        <w:t>(sat</w:t>
      </w:r>
      <w:r>
        <w:rPr>
          <w:rStyle w:val="SpecialCharTok"/>
        </w:rPr>
        <w:t>$</w:t>
      </w:r>
      <w:r>
        <w:rPr>
          <w:rStyle w:val="NormalTok"/>
        </w:rPr>
        <w:t>frac,</w:t>
      </w:r>
      <w:r>
        <w:rPr>
          <w:rStyle w:val="AttributeTok"/>
        </w:rPr>
        <w:t>number=</w:t>
      </w:r>
      <w:r>
        <w:rPr>
          <w:rStyle w:val="DecValTok"/>
        </w:rPr>
        <w:t>3</w:t>
      </w:r>
      <w:r>
        <w:rPr>
          <w:rStyle w:val="NormalTok"/>
        </w:rPr>
        <w:t>,</w:t>
      </w:r>
      <w:r>
        <w:rPr>
          <w:rStyle w:val="AttributeTok"/>
        </w:rPr>
        <w:t>overlap=</w:t>
      </w:r>
      <w:r>
        <w:rPr>
          <w:rStyle w:val="DecValTok"/>
        </w:rPr>
        <w:t>0</w:t>
      </w:r>
      <w:r>
        <w:rPr>
          <w:rStyle w:val="NormalTok"/>
        </w:rPr>
        <w:t>)</w:t>
      </w:r>
      <w:r>
        <w:br/>
      </w:r>
      <w:r>
        <w:rPr>
          <w:rStyle w:val="FunctionTok"/>
        </w:rPr>
        <w:t>xyplot</w:t>
      </w:r>
      <w:r>
        <w:rPr>
          <w:rStyle w:val="NormalTok"/>
        </w:rPr>
        <w:t>(sat</w:t>
      </w:r>
      <w:r>
        <w:rPr>
          <w:rStyle w:val="SpecialCharTok"/>
        </w:rPr>
        <w:t>~</w:t>
      </w:r>
      <w:r>
        <w:rPr>
          <w:rStyle w:val="NormalTok"/>
        </w:rPr>
        <w:t xml:space="preserve">salary </w:t>
      </w:r>
      <w:r>
        <w:rPr>
          <w:rStyle w:val="SpecialCharTok"/>
        </w:rPr>
        <w:t>|</w:t>
      </w:r>
      <w:r>
        <w:rPr>
          <w:rStyle w:val="NormalTok"/>
        </w:rPr>
        <w:t xml:space="preserve"> Percentage,</w:t>
      </w:r>
      <w:r>
        <w:br/>
      </w:r>
      <w:r>
        <w:rPr>
          <w:rStyle w:val="NormalTok"/>
        </w:rPr>
        <w:t xml:space="preserve">       </w:t>
      </w:r>
      <w:r>
        <w:rPr>
          <w:rStyle w:val="AttributeTok"/>
        </w:rPr>
        <w:t>data=</w:t>
      </w:r>
      <w:r>
        <w:rPr>
          <w:rStyle w:val="NormalTok"/>
        </w:rPr>
        <w:t>sat,</w:t>
      </w:r>
      <w:r>
        <w:br/>
      </w:r>
      <w:r>
        <w:rPr>
          <w:rStyle w:val="NormalTok"/>
        </w:rPr>
        <w:t xml:space="preserve">       </w:t>
      </w:r>
      <w:r>
        <w:rPr>
          <w:rStyle w:val="AttributeTok"/>
        </w:rPr>
        <w:t>layout=</w:t>
      </w:r>
      <w:r>
        <w:rPr>
          <w:rStyle w:val="FunctionTok"/>
        </w:rPr>
        <w:t>c</w:t>
      </w:r>
      <w:r>
        <w:rPr>
          <w:rStyle w:val="NormalTok"/>
        </w:rPr>
        <w:t>(</w:t>
      </w:r>
      <w:r>
        <w:rPr>
          <w:rStyle w:val="DecValTok"/>
        </w:rPr>
        <w:t>3</w:t>
      </w:r>
      <w:r>
        <w:rPr>
          <w:rStyle w:val="NormalTok"/>
        </w:rPr>
        <w:t>,</w:t>
      </w:r>
      <w:r>
        <w:rPr>
          <w:rStyle w:val="DecValTok"/>
        </w:rPr>
        <w:t>1</w:t>
      </w:r>
      <w:r>
        <w:rPr>
          <w:rStyle w:val="NormalTok"/>
        </w:rPr>
        <w:t>),</w:t>
      </w:r>
      <w:r>
        <w:br/>
      </w:r>
      <w:r>
        <w:rPr>
          <w:rStyle w:val="NormalTok"/>
        </w:rPr>
        <w:t xml:space="preserve">       </w:t>
      </w:r>
      <w:r>
        <w:rPr>
          <w:rStyle w:val="AttributeTok"/>
        </w:rPr>
        <w:t>type=</w:t>
      </w:r>
      <w:r>
        <w:rPr>
          <w:rStyle w:val="FunctionTok"/>
        </w:rPr>
        <w:t>c</w:t>
      </w:r>
      <w:r>
        <w:rPr>
          <w:rStyle w:val="NormalTok"/>
        </w:rPr>
        <w:t>(</w:t>
      </w:r>
      <w:r>
        <w:rPr>
          <w:rStyle w:val="StringTok"/>
        </w:rPr>
        <w:t>"p"</w:t>
      </w:r>
      <w:r>
        <w:rPr>
          <w:rStyle w:val="NormalTok"/>
        </w:rPr>
        <w:t>,</w:t>
      </w:r>
      <w:r>
        <w:rPr>
          <w:rStyle w:val="StringTok"/>
        </w:rPr>
        <w:t>"r"</w:t>
      </w:r>
      <w:r>
        <w:rPr>
          <w:rStyle w:val="NormalTok"/>
        </w:rPr>
        <w:t>),</w:t>
      </w:r>
      <w:r>
        <w:br/>
      </w:r>
      <w:r>
        <w:rPr>
          <w:rStyle w:val="NormalTok"/>
        </w:rPr>
        <w:t xml:space="preserve">       </w:t>
      </w:r>
      <w:r>
        <w:rPr>
          <w:rStyle w:val="AttributeTok"/>
        </w:rPr>
        <w:t>pch=</w:t>
      </w:r>
      <w:r>
        <w:rPr>
          <w:rStyle w:val="DecValTok"/>
        </w:rPr>
        <w:t>19</w:t>
      </w:r>
      <w:r>
        <w:rPr>
          <w:rStyle w:val="NormalTok"/>
        </w:rPr>
        <w:t>,</w:t>
      </w:r>
      <w:r>
        <w:br/>
      </w:r>
      <w:r>
        <w:rPr>
          <w:rStyle w:val="NormalTok"/>
        </w:rPr>
        <w:t xml:space="preserve">       </w:t>
      </w:r>
      <w:r>
        <w:rPr>
          <w:rStyle w:val="AttributeTok"/>
        </w:rPr>
        <w:t>main=</w:t>
      </w:r>
      <w:r>
        <w:rPr>
          <w:rStyle w:val="StringTok"/>
        </w:rPr>
        <w:t>"Salary and SAT Scores"</w:t>
      </w:r>
      <w:r>
        <w:rPr>
          <w:rStyle w:val="NormalTok"/>
        </w:rPr>
        <w:t>,</w:t>
      </w:r>
      <w:r>
        <w:br/>
      </w:r>
      <w:r>
        <w:rPr>
          <w:rStyle w:val="NormalTok"/>
        </w:rPr>
        <w:t xml:space="preserve">       </w:t>
      </w:r>
      <w:r>
        <w:rPr>
          <w:rStyle w:val="AttributeTok"/>
        </w:rPr>
        <w:t>xlab=</w:t>
      </w:r>
      <w:r>
        <w:rPr>
          <w:rStyle w:val="StringTok"/>
        </w:rPr>
        <w:t>"mean teacher salary (1000$)"</w:t>
      </w:r>
      <w:r>
        <w:rPr>
          <w:rStyle w:val="NormalTok"/>
        </w:rPr>
        <w:t>,</w:t>
      </w:r>
      <w:r>
        <w:br/>
      </w:r>
      <w:r>
        <w:rPr>
          <w:rStyle w:val="NormalTok"/>
        </w:rPr>
        <w:t xml:space="preserve">       </w:t>
      </w:r>
      <w:r>
        <w:rPr>
          <w:rStyle w:val="AttributeTok"/>
        </w:rPr>
        <w:t>ylab=</w:t>
      </w:r>
      <w:r>
        <w:rPr>
          <w:rStyle w:val="StringTok"/>
        </w:rPr>
        <w:t>"mean SAT score"</w:t>
      </w:r>
      <w:r>
        <w:br/>
      </w:r>
      <w:r>
        <w:rPr>
          <w:rStyle w:val="NormalTok"/>
        </w:rPr>
        <w:t xml:space="preserve">       )</w:t>
      </w:r>
    </w:p>
    <w:p w14:paraId="309CBDD6" w14:textId="77777777" w:rsidR="00056912" w:rsidRDefault="00A62755">
      <w:r>
        <w:br w:type="page"/>
      </w:r>
    </w:p>
    <w:p w14:paraId="082B77BD" w14:textId="77777777" w:rsidR="00056912" w:rsidRDefault="00A62755">
      <w:pPr>
        <w:pStyle w:val="Heading2"/>
      </w:pPr>
      <w:bookmarkStart w:id="8" w:name="correlation-test---salary-and-sat-score"/>
      <w:bookmarkStart w:id="9" w:name="_Toc84071864"/>
      <w:bookmarkEnd w:id="6"/>
      <w:r>
        <w:rPr>
          <w:rStyle w:val="SectionNumber"/>
        </w:rPr>
        <w:lastRenderedPageBreak/>
        <w:t>3.2</w:t>
      </w:r>
      <w:r>
        <w:tab/>
        <w:t>Correlation Test - Salary and SAT Score</w:t>
      </w:r>
      <w:bookmarkEnd w:id="9"/>
    </w:p>
    <w:p w14:paraId="069D4719" w14:textId="77777777" w:rsidR="00056912" w:rsidRDefault="00A62755">
      <w:pPr>
        <w:pStyle w:val="FirstParagraph"/>
      </w:pPr>
      <w:r>
        <w:t>Below code tells us the correlation between Salary and SAT Score by using the Pearson Method</w:t>
      </w:r>
    </w:p>
    <w:p w14:paraId="5ABD331B" w14:textId="77777777" w:rsidR="00056912" w:rsidRDefault="00A62755">
      <w:pPr>
        <w:pStyle w:val="SourceCode"/>
      </w:pPr>
      <w:r>
        <w:rPr>
          <w:rStyle w:val="NormalTok"/>
        </w:rPr>
        <w:t>df</w:t>
      </w:r>
      <w:r>
        <w:rPr>
          <w:rStyle w:val="OtherTok"/>
        </w:rPr>
        <w:t>=</w:t>
      </w:r>
      <w:r>
        <w:rPr>
          <w:rStyle w:val="NormalTok"/>
        </w:rPr>
        <w:t>sat</w:t>
      </w:r>
      <w:r>
        <w:br/>
      </w:r>
      <w:r>
        <w:rPr>
          <w:rStyle w:val="FunctionTok"/>
        </w:rPr>
        <w:t>cor.</w:t>
      </w:r>
      <w:r>
        <w:rPr>
          <w:rStyle w:val="FunctionTok"/>
        </w:rPr>
        <w:t>test</w:t>
      </w:r>
      <w:r>
        <w:rPr>
          <w:rStyle w:val="NormalTok"/>
        </w:rPr>
        <w:t>(df</w:t>
      </w:r>
      <w:r>
        <w:rPr>
          <w:rStyle w:val="SpecialCharTok"/>
        </w:rPr>
        <w:t>$</w:t>
      </w:r>
      <w:r>
        <w:rPr>
          <w:rStyle w:val="NormalTok"/>
        </w:rPr>
        <w:t>sat,df</w:t>
      </w:r>
      <w:r>
        <w:rPr>
          <w:rStyle w:val="SpecialCharTok"/>
        </w:rPr>
        <w:t>$</w:t>
      </w:r>
      <w:r>
        <w:rPr>
          <w:rStyle w:val="NormalTok"/>
        </w:rPr>
        <w:t>salary,</w:t>
      </w:r>
      <w:r>
        <w:rPr>
          <w:rStyle w:val="AttributeTok"/>
        </w:rPr>
        <w:t>method=</w:t>
      </w:r>
      <w:r>
        <w:rPr>
          <w:rStyle w:val="FunctionTok"/>
        </w:rPr>
        <w:t>c</w:t>
      </w:r>
      <w:r>
        <w:rPr>
          <w:rStyle w:val="NormalTok"/>
        </w:rPr>
        <w:t>(</w:t>
      </w:r>
      <w:r>
        <w:rPr>
          <w:rStyle w:val="StringTok"/>
        </w:rPr>
        <w:t>"pearson"</w:t>
      </w:r>
      <w:r>
        <w:rPr>
          <w:rStyle w:val="NormalTok"/>
        </w:rPr>
        <w:t>))</w:t>
      </w:r>
    </w:p>
    <w:p w14:paraId="275E6AAA" w14:textId="77777777" w:rsidR="00056912" w:rsidRDefault="00A62755">
      <w:pPr>
        <w:pStyle w:val="Heading2"/>
      </w:pPr>
      <w:bookmarkStart w:id="10" w:name="expenditure-and-sat-score"/>
      <w:bookmarkStart w:id="11" w:name="_Toc84071865"/>
      <w:bookmarkEnd w:id="8"/>
      <w:r>
        <w:rPr>
          <w:rStyle w:val="SectionNumber"/>
        </w:rPr>
        <w:t>3.3</w:t>
      </w:r>
      <w:r>
        <w:tab/>
        <w:t>Expenditure and SAT Score</w:t>
      </w:r>
      <w:bookmarkEnd w:id="11"/>
    </w:p>
    <w:p w14:paraId="6C2EC170" w14:textId="77777777" w:rsidR="00056912" w:rsidRDefault="00A62755">
      <w:pPr>
        <w:pStyle w:val="FirstParagraph"/>
      </w:pPr>
      <w:r>
        <w:t>In order to the examine the relationship between Annual Expenditure and mean SAT, we could do it using below code :-</w:t>
      </w:r>
    </w:p>
    <w:p w14:paraId="58BFE30B" w14:textId="77777777" w:rsidR="00056912" w:rsidRDefault="00A62755">
      <w:pPr>
        <w:pStyle w:val="SourceCode"/>
      </w:pPr>
      <w:r>
        <w:rPr>
          <w:rStyle w:val="FunctionTok"/>
        </w:rPr>
        <w:t>xyplot</w:t>
      </w:r>
      <w:r>
        <w:rPr>
          <w:rStyle w:val="NormalTok"/>
        </w:rPr>
        <w:t>(sat</w:t>
      </w:r>
      <w:r>
        <w:rPr>
          <w:rStyle w:val="SpecialCharTok"/>
        </w:rPr>
        <w:t>~</w:t>
      </w:r>
      <w:r>
        <w:rPr>
          <w:rStyle w:val="NormalTok"/>
        </w:rPr>
        <w:t>expend,</w:t>
      </w:r>
      <w:r>
        <w:br/>
      </w:r>
      <w:r>
        <w:rPr>
          <w:rStyle w:val="NormalTok"/>
        </w:rPr>
        <w:t xml:space="preserve">       </w:t>
      </w:r>
      <w:r>
        <w:rPr>
          <w:rStyle w:val="AttributeTok"/>
        </w:rPr>
        <w:t>data=</w:t>
      </w:r>
      <w:r>
        <w:rPr>
          <w:rStyle w:val="NormalTok"/>
        </w:rPr>
        <w:t>sat,</w:t>
      </w:r>
      <w:r>
        <w:br/>
      </w:r>
      <w:r>
        <w:rPr>
          <w:rStyle w:val="NormalTok"/>
        </w:rPr>
        <w:t xml:space="preserve">       </w:t>
      </w:r>
      <w:r>
        <w:rPr>
          <w:rStyle w:val="AttributeTok"/>
        </w:rPr>
        <w:t>type=</w:t>
      </w:r>
      <w:r>
        <w:rPr>
          <w:rStyle w:val="FunctionTok"/>
        </w:rPr>
        <w:t>c</w:t>
      </w:r>
      <w:r>
        <w:rPr>
          <w:rStyle w:val="NormalTok"/>
        </w:rPr>
        <w:t>(</w:t>
      </w:r>
      <w:r>
        <w:rPr>
          <w:rStyle w:val="StringTok"/>
        </w:rPr>
        <w:t>"p"</w:t>
      </w:r>
      <w:r>
        <w:rPr>
          <w:rStyle w:val="NormalTok"/>
        </w:rPr>
        <w:t>,</w:t>
      </w:r>
      <w:r>
        <w:rPr>
          <w:rStyle w:val="StringTok"/>
        </w:rPr>
        <w:t>"smooth"</w:t>
      </w:r>
      <w:r>
        <w:rPr>
          <w:rStyle w:val="NormalTok"/>
        </w:rPr>
        <w:t>),</w:t>
      </w:r>
      <w:r>
        <w:br/>
      </w:r>
      <w:r>
        <w:rPr>
          <w:rStyle w:val="NormalTok"/>
        </w:rPr>
        <w:t xml:space="preserve">       </w:t>
      </w:r>
      <w:r>
        <w:rPr>
          <w:rStyle w:val="AttributeTok"/>
        </w:rPr>
        <w:t>pch=</w:t>
      </w:r>
      <w:r>
        <w:rPr>
          <w:rStyle w:val="DecValTok"/>
        </w:rPr>
        <w:t>8</w:t>
      </w:r>
      <w:r>
        <w:rPr>
          <w:rStyle w:val="NormalTok"/>
        </w:rPr>
        <w:t>,</w:t>
      </w:r>
      <w:r>
        <w:br/>
      </w:r>
      <w:r>
        <w:rPr>
          <w:rStyle w:val="NormalTok"/>
        </w:rPr>
        <w:t xml:space="preserve">       </w:t>
      </w:r>
      <w:r>
        <w:rPr>
          <w:rStyle w:val="AttributeTok"/>
        </w:rPr>
        <w:t>main=</w:t>
      </w:r>
      <w:r>
        <w:rPr>
          <w:rStyle w:val="StringTok"/>
        </w:rPr>
        <w:t>"Annual Expenditure and SAT Scores"</w:t>
      </w:r>
      <w:r>
        <w:rPr>
          <w:rStyle w:val="NormalTok"/>
        </w:rPr>
        <w:t>,</w:t>
      </w:r>
      <w:r>
        <w:br/>
      </w:r>
      <w:r>
        <w:rPr>
          <w:rStyle w:val="NormalTok"/>
        </w:rPr>
        <w:t xml:space="preserve">       </w:t>
      </w:r>
      <w:r>
        <w:rPr>
          <w:rStyle w:val="AttributeTok"/>
        </w:rPr>
        <w:t>xlab=</w:t>
      </w:r>
      <w:r>
        <w:rPr>
          <w:rStyle w:val="StringTok"/>
        </w:rPr>
        <w:t>"Mean annual expenditure per student (in 1000$)"</w:t>
      </w:r>
      <w:r>
        <w:rPr>
          <w:rStyle w:val="NormalTok"/>
        </w:rPr>
        <w:t>,</w:t>
      </w:r>
      <w:r>
        <w:br/>
      </w:r>
      <w:r>
        <w:rPr>
          <w:rStyle w:val="NormalTok"/>
        </w:rPr>
        <w:t xml:space="preserve">       </w:t>
      </w:r>
      <w:r>
        <w:rPr>
          <w:rStyle w:val="AttributeTok"/>
        </w:rPr>
        <w:t>ylab=</w:t>
      </w:r>
      <w:r>
        <w:rPr>
          <w:rStyle w:val="StringTok"/>
        </w:rPr>
        <w:t>"mean SAT score"</w:t>
      </w:r>
      <w:r>
        <w:br/>
      </w:r>
      <w:r>
        <w:rPr>
          <w:rStyle w:val="NormalTok"/>
        </w:rPr>
        <w:t xml:space="preserve">       )</w:t>
      </w:r>
    </w:p>
    <w:p w14:paraId="5475F27D" w14:textId="77777777" w:rsidR="00056912" w:rsidRDefault="00A62755">
      <w:pPr>
        <w:pStyle w:val="FirstParagraph"/>
      </w:pPr>
      <w:r>
        <w:t xml:space="preserve">If we include the confounding variable. The states are broken down in to 3 groups </w:t>
      </w:r>
      <w:r>
        <w:t>of about equal size, determined by the percentage of students in the state US that take SAT</w:t>
      </w:r>
    </w:p>
    <w:p w14:paraId="4BE488EA" w14:textId="77777777" w:rsidR="00056912" w:rsidRDefault="00A62755">
      <w:pPr>
        <w:pStyle w:val="SourceCode"/>
      </w:pPr>
      <w:r>
        <w:rPr>
          <w:rStyle w:val="NormalTok"/>
        </w:rPr>
        <w:t xml:space="preserve">Percentage </w:t>
      </w:r>
      <w:r>
        <w:rPr>
          <w:rStyle w:val="OtherTok"/>
        </w:rPr>
        <w:t>&lt;-</w:t>
      </w:r>
      <w:r>
        <w:rPr>
          <w:rStyle w:val="NormalTok"/>
        </w:rPr>
        <w:t xml:space="preserve"> </w:t>
      </w:r>
      <w:r>
        <w:rPr>
          <w:rStyle w:val="FunctionTok"/>
        </w:rPr>
        <w:t>equal.count</w:t>
      </w:r>
      <w:r>
        <w:rPr>
          <w:rStyle w:val="NormalTok"/>
        </w:rPr>
        <w:t>(sat</w:t>
      </w:r>
      <w:r>
        <w:rPr>
          <w:rStyle w:val="SpecialCharTok"/>
        </w:rPr>
        <w:t>$</w:t>
      </w:r>
      <w:r>
        <w:rPr>
          <w:rStyle w:val="NormalTok"/>
        </w:rPr>
        <w:t>frac,</w:t>
      </w:r>
      <w:r>
        <w:rPr>
          <w:rStyle w:val="AttributeTok"/>
        </w:rPr>
        <w:t>number=</w:t>
      </w:r>
      <w:r>
        <w:rPr>
          <w:rStyle w:val="DecValTok"/>
        </w:rPr>
        <w:t>3</w:t>
      </w:r>
      <w:r>
        <w:rPr>
          <w:rStyle w:val="NormalTok"/>
        </w:rPr>
        <w:t>,</w:t>
      </w:r>
      <w:r>
        <w:rPr>
          <w:rStyle w:val="AttributeTok"/>
        </w:rPr>
        <w:t>overlap=</w:t>
      </w:r>
      <w:r>
        <w:rPr>
          <w:rStyle w:val="DecValTok"/>
        </w:rPr>
        <w:t>0</w:t>
      </w:r>
      <w:r>
        <w:rPr>
          <w:rStyle w:val="NormalTok"/>
        </w:rPr>
        <w:t>)</w:t>
      </w:r>
      <w:r>
        <w:br/>
      </w:r>
      <w:r>
        <w:rPr>
          <w:rStyle w:val="FunctionTok"/>
        </w:rPr>
        <w:t>xyplot</w:t>
      </w:r>
      <w:r>
        <w:rPr>
          <w:rStyle w:val="NormalTok"/>
        </w:rPr>
        <w:t>(sat</w:t>
      </w:r>
      <w:r>
        <w:rPr>
          <w:rStyle w:val="SpecialCharTok"/>
        </w:rPr>
        <w:t>~</w:t>
      </w:r>
      <w:r>
        <w:rPr>
          <w:rStyle w:val="NormalTok"/>
        </w:rPr>
        <w:t xml:space="preserve">expend </w:t>
      </w:r>
      <w:r>
        <w:rPr>
          <w:rStyle w:val="SpecialCharTok"/>
        </w:rPr>
        <w:t>|</w:t>
      </w:r>
      <w:r>
        <w:rPr>
          <w:rStyle w:val="NormalTok"/>
        </w:rPr>
        <w:t xml:space="preserve"> Percentage,</w:t>
      </w:r>
      <w:r>
        <w:br/>
      </w:r>
      <w:r>
        <w:rPr>
          <w:rStyle w:val="NormalTok"/>
        </w:rPr>
        <w:t xml:space="preserve">       </w:t>
      </w:r>
      <w:r>
        <w:rPr>
          <w:rStyle w:val="AttributeTok"/>
        </w:rPr>
        <w:t>data=</w:t>
      </w:r>
      <w:r>
        <w:rPr>
          <w:rStyle w:val="NormalTok"/>
        </w:rPr>
        <w:t>sat,</w:t>
      </w:r>
      <w:r>
        <w:br/>
      </w:r>
      <w:r>
        <w:rPr>
          <w:rStyle w:val="NormalTok"/>
        </w:rPr>
        <w:t xml:space="preserve">       </w:t>
      </w:r>
      <w:r>
        <w:rPr>
          <w:rStyle w:val="AttributeTok"/>
        </w:rPr>
        <w:t>layout=</w:t>
      </w:r>
      <w:r>
        <w:rPr>
          <w:rStyle w:val="FunctionTok"/>
        </w:rPr>
        <w:t>c</w:t>
      </w:r>
      <w:r>
        <w:rPr>
          <w:rStyle w:val="NormalTok"/>
        </w:rPr>
        <w:t>(</w:t>
      </w:r>
      <w:r>
        <w:rPr>
          <w:rStyle w:val="DecValTok"/>
        </w:rPr>
        <w:t>3</w:t>
      </w:r>
      <w:r>
        <w:rPr>
          <w:rStyle w:val="NormalTok"/>
        </w:rPr>
        <w:t>,</w:t>
      </w:r>
      <w:r>
        <w:rPr>
          <w:rStyle w:val="DecValTok"/>
        </w:rPr>
        <w:t>1</w:t>
      </w:r>
      <w:r>
        <w:rPr>
          <w:rStyle w:val="NormalTok"/>
        </w:rPr>
        <w:t>),</w:t>
      </w:r>
      <w:r>
        <w:br/>
      </w:r>
      <w:r>
        <w:rPr>
          <w:rStyle w:val="NormalTok"/>
        </w:rPr>
        <w:t xml:space="preserve">       </w:t>
      </w:r>
      <w:r>
        <w:rPr>
          <w:rStyle w:val="AttributeTok"/>
        </w:rPr>
        <w:t>type=</w:t>
      </w:r>
      <w:r>
        <w:rPr>
          <w:rStyle w:val="FunctionTok"/>
        </w:rPr>
        <w:t>c</w:t>
      </w:r>
      <w:r>
        <w:rPr>
          <w:rStyle w:val="NormalTok"/>
        </w:rPr>
        <w:t>(</w:t>
      </w:r>
      <w:r>
        <w:rPr>
          <w:rStyle w:val="StringTok"/>
        </w:rPr>
        <w:t>"p"</w:t>
      </w:r>
      <w:r>
        <w:rPr>
          <w:rStyle w:val="NormalTok"/>
        </w:rPr>
        <w:t>,</w:t>
      </w:r>
      <w:r>
        <w:rPr>
          <w:rStyle w:val="StringTok"/>
        </w:rPr>
        <w:t>"r"</w:t>
      </w:r>
      <w:r>
        <w:rPr>
          <w:rStyle w:val="NormalTok"/>
        </w:rPr>
        <w:t>),</w:t>
      </w:r>
      <w:r>
        <w:br/>
      </w:r>
      <w:r>
        <w:rPr>
          <w:rStyle w:val="NormalTok"/>
        </w:rPr>
        <w:t xml:space="preserve">       </w:t>
      </w:r>
      <w:r>
        <w:rPr>
          <w:rStyle w:val="AttributeTok"/>
        </w:rPr>
        <w:t>pch=</w:t>
      </w:r>
      <w:r>
        <w:rPr>
          <w:rStyle w:val="DecValTok"/>
        </w:rPr>
        <w:t>8</w:t>
      </w:r>
      <w:r>
        <w:rPr>
          <w:rStyle w:val="NormalTok"/>
        </w:rPr>
        <w:t>,</w:t>
      </w:r>
      <w:r>
        <w:br/>
      </w:r>
      <w:r>
        <w:rPr>
          <w:rStyle w:val="NormalTok"/>
        </w:rPr>
        <w:t xml:space="preserve">       </w:t>
      </w:r>
      <w:r>
        <w:rPr>
          <w:rStyle w:val="AttributeTok"/>
        </w:rPr>
        <w:t>main=</w:t>
      </w:r>
      <w:r>
        <w:rPr>
          <w:rStyle w:val="StringTok"/>
        </w:rPr>
        <w:t>"Annual Expenditure and SAT Scores"</w:t>
      </w:r>
      <w:r>
        <w:rPr>
          <w:rStyle w:val="NormalTok"/>
        </w:rPr>
        <w:t>,</w:t>
      </w:r>
      <w:r>
        <w:br/>
      </w:r>
      <w:r>
        <w:rPr>
          <w:rStyle w:val="NormalTok"/>
        </w:rPr>
        <w:t xml:space="preserve">       </w:t>
      </w:r>
      <w:r>
        <w:rPr>
          <w:rStyle w:val="AttributeTok"/>
        </w:rPr>
        <w:t>xlab=</w:t>
      </w:r>
      <w:r>
        <w:rPr>
          <w:rStyle w:val="StringTok"/>
        </w:rPr>
        <w:t>"Mean annual expenditure per student (in 1000$)"</w:t>
      </w:r>
      <w:r>
        <w:rPr>
          <w:rStyle w:val="NormalTok"/>
        </w:rPr>
        <w:t>,</w:t>
      </w:r>
      <w:r>
        <w:br/>
      </w:r>
      <w:r>
        <w:rPr>
          <w:rStyle w:val="NormalTok"/>
        </w:rPr>
        <w:t xml:space="preserve">       </w:t>
      </w:r>
      <w:r>
        <w:rPr>
          <w:rStyle w:val="AttributeTok"/>
        </w:rPr>
        <w:t>ylab=</w:t>
      </w:r>
      <w:r>
        <w:rPr>
          <w:rStyle w:val="StringTok"/>
        </w:rPr>
        <w:t>"mean SAT score"</w:t>
      </w:r>
      <w:r>
        <w:br/>
      </w:r>
      <w:r>
        <w:rPr>
          <w:rStyle w:val="NormalTok"/>
        </w:rPr>
        <w:t xml:space="preserve">       )</w:t>
      </w:r>
    </w:p>
    <w:p w14:paraId="19655B3E" w14:textId="77777777" w:rsidR="00056912" w:rsidRDefault="00A62755">
      <w:pPr>
        <w:pStyle w:val="Heading2"/>
      </w:pPr>
      <w:bookmarkStart w:id="12" w:name="X75f41145aca0dedcdb6263e1c46af12b9a40c50"/>
      <w:bookmarkStart w:id="13" w:name="_Toc84071866"/>
      <w:bookmarkEnd w:id="10"/>
      <w:r>
        <w:rPr>
          <w:rStyle w:val="SectionNumber"/>
        </w:rPr>
        <w:t>3.4</w:t>
      </w:r>
      <w:r>
        <w:tab/>
        <w:t>Correlation Test - Expenditue and SAT Score</w:t>
      </w:r>
      <w:bookmarkEnd w:id="13"/>
    </w:p>
    <w:p w14:paraId="606A1205" w14:textId="77777777" w:rsidR="00056912" w:rsidRDefault="00A62755">
      <w:pPr>
        <w:pStyle w:val="FirstParagraph"/>
      </w:pPr>
      <w:r>
        <w:t>Below code tells us the correlation between Expenditure and SAT Score by using the Pearson Method</w:t>
      </w:r>
    </w:p>
    <w:p w14:paraId="60422201" w14:textId="77777777" w:rsidR="00056912" w:rsidRDefault="00A62755">
      <w:pPr>
        <w:pStyle w:val="SourceCode"/>
      </w:pPr>
      <w:r>
        <w:rPr>
          <w:rStyle w:val="NormalTok"/>
        </w:rPr>
        <w:t>df</w:t>
      </w:r>
      <w:r>
        <w:rPr>
          <w:rStyle w:val="OtherTok"/>
        </w:rPr>
        <w:t>=</w:t>
      </w:r>
      <w:r>
        <w:rPr>
          <w:rStyle w:val="NormalTok"/>
        </w:rPr>
        <w:t>sat</w:t>
      </w:r>
      <w:r>
        <w:br/>
      </w:r>
      <w:r>
        <w:rPr>
          <w:rStyle w:val="FunctionTok"/>
        </w:rPr>
        <w:t>cor.test</w:t>
      </w:r>
      <w:r>
        <w:rPr>
          <w:rStyle w:val="NormalTok"/>
        </w:rPr>
        <w:t>(df</w:t>
      </w:r>
      <w:r>
        <w:rPr>
          <w:rStyle w:val="SpecialCharTok"/>
        </w:rPr>
        <w:t>$</w:t>
      </w:r>
      <w:r>
        <w:rPr>
          <w:rStyle w:val="NormalTok"/>
        </w:rPr>
        <w:t>sat,df</w:t>
      </w:r>
      <w:r>
        <w:rPr>
          <w:rStyle w:val="SpecialCharTok"/>
        </w:rPr>
        <w:t>$</w:t>
      </w:r>
      <w:r>
        <w:rPr>
          <w:rStyle w:val="NormalTok"/>
        </w:rPr>
        <w:t>expend,</w:t>
      </w:r>
      <w:r>
        <w:rPr>
          <w:rStyle w:val="AttributeTok"/>
        </w:rPr>
        <w:t>method=</w:t>
      </w:r>
      <w:r>
        <w:rPr>
          <w:rStyle w:val="FunctionTok"/>
        </w:rPr>
        <w:t>c</w:t>
      </w:r>
      <w:r>
        <w:rPr>
          <w:rStyle w:val="NormalTok"/>
        </w:rPr>
        <w:t>(</w:t>
      </w:r>
      <w:r>
        <w:rPr>
          <w:rStyle w:val="StringTok"/>
        </w:rPr>
        <w:t>"pearson"</w:t>
      </w:r>
      <w:r>
        <w:rPr>
          <w:rStyle w:val="NormalTok"/>
        </w:rPr>
        <w:t>))</w:t>
      </w:r>
    </w:p>
    <w:p w14:paraId="641F788C" w14:textId="77777777" w:rsidR="00056912" w:rsidRDefault="00A62755">
      <w:r>
        <w:br w:type="page"/>
      </w:r>
    </w:p>
    <w:p w14:paraId="26607A30" w14:textId="77777777" w:rsidR="00056912" w:rsidRDefault="00A62755">
      <w:pPr>
        <w:pStyle w:val="Heading2"/>
      </w:pPr>
      <w:bookmarkStart w:id="14" w:name="student-teacher-ratio-and-sat-score"/>
      <w:bookmarkStart w:id="15" w:name="_Toc84071867"/>
      <w:bookmarkEnd w:id="12"/>
      <w:r>
        <w:rPr>
          <w:rStyle w:val="SectionNumber"/>
        </w:rPr>
        <w:lastRenderedPageBreak/>
        <w:t>3.5</w:t>
      </w:r>
      <w:r>
        <w:tab/>
        <w:t>Student-Teacher Ratio and SAT Score</w:t>
      </w:r>
      <w:bookmarkEnd w:id="15"/>
    </w:p>
    <w:p w14:paraId="5E3C496B" w14:textId="77777777" w:rsidR="00056912" w:rsidRDefault="00A62755">
      <w:pPr>
        <w:pStyle w:val="FirstParagraph"/>
      </w:pPr>
      <w:r>
        <w:t>In order to determine the relationship of SAT Score and Studen</w:t>
      </w:r>
      <w:r>
        <w:t>t Teacher ratio , we can find the results using the below code</w:t>
      </w:r>
    </w:p>
    <w:p w14:paraId="49D980BC" w14:textId="77777777" w:rsidR="00056912" w:rsidRDefault="00A62755">
      <w:pPr>
        <w:pStyle w:val="SourceCode"/>
      </w:pPr>
      <w:r>
        <w:rPr>
          <w:rStyle w:val="FunctionTok"/>
        </w:rPr>
        <w:t>xyplot</w:t>
      </w:r>
      <w:r>
        <w:rPr>
          <w:rStyle w:val="NormalTok"/>
        </w:rPr>
        <w:t>(sat</w:t>
      </w:r>
      <w:r>
        <w:rPr>
          <w:rStyle w:val="SpecialCharTok"/>
        </w:rPr>
        <w:t>~</w:t>
      </w:r>
      <w:r>
        <w:rPr>
          <w:rStyle w:val="NormalTok"/>
        </w:rPr>
        <w:t>ratio,</w:t>
      </w:r>
      <w:r>
        <w:br/>
      </w:r>
      <w:r>
        <w:rPr>
          <w:rStyle w:val="NormalTok"/>
        </w:rPr>
        <w:t xml:space="preserve">       </w:t>
      </w:r>
      <w:r>
        <w:rPr>
          <w:rStyle w:val="AttributeTok"/>
        </w:rPr>
        <w:t>data=</w:t>
      </w:r>
      <w:r>
        <w:rPr>
          <w:rStyle w:val="NormalTok"/>
        </w:rPr>
        <w:t>sat,</w:t>
      </w:r>
      <w:r>
        <w:br/>
      </w:r>
      <w:r>
        <w:rPr>
          <w:rStyle w:val="NormalTok"/>
        </w:rPr>
        <w:t xml:space="preserve">       </w:t>
      </w:r>
      <w:r>
        <w:rPr>
          <w:rStyle w:val="AttributeTok"/>
        </w:rPr>
        <w:t>type=</w:t>
      </w:r>
      <w:r>
        <w:rPr>
          <w:rStyle w:val="FunctionTok"/>
        </w:rPr>
        <w:t>c</w:t>
      </w:r>
      <w:r>
        <w:rPr>
          <w:rStyle w:val="NormalTok"/>
        </w:rPr>
        <w:t>(</w:t>
      </w:r>
      <w:r>
        <w:rPr>
          <w:rStyle w:val="StringTok"/>
        </w:rPr>
        <w:t>"p"</w:t>
      </w:r>
      <w:r>
        <w:rPr>
          <w:rStyle w:val="NormalTok"/>
        </w:rPr>
        <w:t>,</w:t>
      </w:r>
      <w:r>
        <w:rPr>
          <w:rStyle w:val="StringTok"/>
        </w:rPr>
        <w:t>"smooth"</w:t>
      </w:r>
      <w:r>
        <w:rPr>
          <w:rStyle w:val="NormalTok"/>
        </w:rPr>
        <w:t>),</w:t>
      </w:r>
      <w:r>
        <w:br/>
      </w:r>
      <w:r>
        <w:rPr>
          <w:rStyle w:val="NormalTok"/>
        </w:rPr>
        <w:t xml:space="preserve">       </w:t>
      </w:r>
      <w:r>
        <w:rPr>
          <w:rStyle w:val="AttributeTok"/>
        </w:rPr>
        <w:t>pch=</w:t>
      </w:r>
      <w:r>
        <w:rPr>
          <w:rStyle w:val="DecValTok"/>
        </w:rPr>
        <w:t>18</w:t>
      </w:r>
      <w:r>
        <w:rPr>
          <w:rStyle w:val="NormalTok"/>
        </w:rPr>
        <w:t>,</w:t>
      </w:r>
      <w:r>
        <w:br/>
      </w:r>
      <w:r>
        <w:rPr>
          <w:rStyle w:val="NormalTok"/>
        </w:rPr>
        <w:t xml:space="preserve">       </w:t>
      </w:r>
      <w:r>
        <w:rPr>
          <w:rStyle w:val="AttributeTok"/>
        </w:rPr>
        <w:t>main=</w:t>
      </w:r>
      <w:r>
        <w:rPr>
          <w:rStyle w:val="StringTok"/>
        </w:rPr>
        <w:t>"Student-Teacher Ratio and SAT Scores"</w:t>
      </w:r>
      <w:r>
        <w:rPr>
          <w:rStyle w:val="NormalTok"/>
        </w:rPr>
        <w:t>,</w:t>
      </w:r>
      <w:r>
        <w:br/>
      </w:r>
      <w:r>
        <w:rPr>
          <w:rStyle w:val="NormalTok"/>
        </w:rPr>
        <w:t xml:space="preserve">       </w:t>
      </w:r>
      <w:r>
        <w:rPr>
          <w:rStyle w:val="AttributeTok"/>
        </w:rPr>
        <w:t>xlab=</w:t>
      </w:r>
      <w:r>
        <w:rPr>
          <w:rStyle w:val="StringTok"/>
        </w:rPr>
        <w:t>"mean student-teacher ratio"</w:t>
      </w:r>
      <w:r>
        <w:rPr>
          <w:rStyle w:val="NormalTok"/>
        </w:rPr>
        <w:t>,</w:t>
      </w:r>
      <w:r>
        <w:br/>
      </w:r>
      <w:r>
        <w:rPr>
          <w:rStyle w:val="NormalTok"/>
        </w:rPr>
        <w:t xml:space="preserve">       </w:t>
      </w:r>
      <w:r>
        <w:rPr>
          <w:rStyle w:val="AttributeTok"/>
        </w:rPr>
        <w:t>ylab=</w:t>
      </w:r>
      <w:r>
        <w:rPr>
          <w:rStyle w:val="StringTok"/>
        </w:rPr>
        <w:t>"mean SA</w:t>
      </w:r>
      <w:r>
        <w:rPr>
          <w:rStyle w:val="StringTok"/>
        </w:rPr>
        <w:t>T score"</w:t>
      </w:r>
      <w:r>
        <w:br/>
      </w:r>
      <w:r>
        <w:rPr>
          <w:rStyle w:val="NormalTok"/>
        </w:rPr>
        <w:t xml:space="preserve">       )</w:t>
      </w:r>
    </w:p>
    <w:p w14:paraId="382C9798" w14:textId="77777777" w:rsidR="00056912" w:rsidRDefault="00A62755">
      <w:pPr>
        <w:pStyle w:val="FirstParagraph"/>
      </w:pPr>
      <w:r>
        <w:t>Including the confounding variable, the mean student-teacher ratio and mean SAT score for all fifty states.The states are broken down in to 3 groups of about equal size, determined by the percentage of students in the state US that take S</w:t>
      </w:r>
      <w:r>
        <w:t>AT</w:t>
      </w:r>
    </w:p>
    <w:p w14:paraId="21C08042" w14:textId="77777777" w:rsidR="00056912" w:rsidRDefault="00A62755">
      <w:pPr>
        <w:pStyle w:val="SourceCode"/>
      </w:pPr>
      <w:r>
        <w:rPr>
          <w:rStyle w:val="NormalTok"/>
        </w:rPr>
        <w:t xml:space="preserve">Percentage </w:t>
      </w:r>
      <w:r>
        <w:rPr>
          <w:rStyle w:val="OtherTok"/>
        </w:rPr>
        <w:t>&lt;-</w:t>
      </w:r>
      <w:r>
        <w:rPr>
          <w:rStyle w:val="NormalTok"/>
        </w:rPr>
        <w:t xml:space="preserve"> </w:t>
      </w:r>
      <w:r>
        <w:rPr>
          <w:rStyle w:val="FunctionTok"/>
        </w:rPr>
        <w:t>equal.count</w:t>
      </w:r>
      <w:r>
        <w:rPr>
          <w:rStyle w:val="NormalTok"/>
        </w:rPr>
        <w:t>(sat</w:t>
      </w:r>
      <w:r>
        <w:rPr>
          <w:rStyle w:val="SpecialCharTok"/>
        </w:rPr>
        <w:t>$</w:t>
      </w:r>
      <w:r>
        <w:rPr>
          <w:rStyle w:val="NormalTok"/>
        </w:rPr>
        <w:t>frac,</w:t>
      </w:r>
      <w:r>
        <w:rPr>
          <w:rStyle w:val="AttributeTok"/>
        </w:rPr>
        <w:t>number=</w:t>
      </w:r>
      <w:r>
        <w:rPr>
          <w:rStyle w:val="DecValTok"/>
        </w:rPr>
        <w:t>3</w:t>
      </w:r>
      <w:r>
        <w:rPr>
          <w:rStyle w:val="NormalTok"/>
        </w:rPr>
        <w:t>,</w:t>
      </w:r>
      <w:r>
        <w:rPr>
          <w:rStyle w:val="AttributeTok"/>
        </w:rPr>
        <w:t>overlap=</w:t>
      </w:r>
      <w:r>
        <w:rPr>
          <w:rStyle w:val="DecValTok"/>
        </w:rPr>
        <w:t>0</w:t>
      </w:r>
      <w:r>
        <w:rPr>
          <w:rStyle w:val="NormalTok"/>
        </w:rPr>
        <w:t>)</w:t>
      </w:r>
      <w:r>
        <w:br/>
      </w:r>
      <w:r>
        <w:rPr>
          <w:rStyle w:val="FunctionTok"/>
        </w:rPr>
        <w:t>xyplot</w:t>
      </w:r>
      <w:r>
        <w:rPr>
          <w:rStyle w:val="NormalTok"/>
        </w:rPr>
        <w:t>(sat</w:t>
      </w:r>
      <w:r>
        <w:rPr>
          <w:rStyle w:val="SpecialCharTok"/>
        </w:rPr>
        <w:t>~</w:t>
      </w:r>
      <w:r>
        <w:rPr>
          <w:rStyle w:val="NormalTok"/>
        </w:rPr>
        <w:t xml:space="preserve">ratio </w:t>
      </w:r>
      <w:r>
        <w:rPr>
          <w:rStyle w:val="SpecialCharTok"/>
        </w:rPr>
        <w:t>|</w:t>
      </w:r>
      <w:r>
        <w:rPr>
          <w:rStyle w:val="NormalTok"/>
        </w:rPr>
        <w:t xml:space="preserve"> Percentage,</w:t>
      </w:r>
      <w:r>
        <w:br/>
      </w:r>
      <w:r>
        <w:rPr>
          <w:rStyle w:val="NormalTok"/>
        </w:rPr>
        <w:t xml:space="preserve">       </w:t>
      </w:r>
      <w:r>
        <w:rPr>
          <w:rStyle w:val="AttributeTok"/>
        </w:rPr>
        <w:t>data=</w:t>
      </w:r>
      <w:r>
        <w:rPr>
          <w:rStyle w:val="NormalTok"/>
        </w:rPr>
        <w:t>sat,</w:t>
      </w:r>
      <w:r>
        <w:br/>
      </w:r>
      <w:r>
        <w:rPr>
          <w:rStyle w:val="NormalTok"/>
        </w:rPr>
        <w:t xml:space="preserve">       </w:t>
      </w:r>
      <w:r>
        <w:rPr>
          <w:rStyle w:val="AttributeTok"/>
        </w:rPr>
        <w:t>layout=</w:t>
      </w:r>
      <w:r>
        <w:rPr>
          <w:rStyle w:val="FunctionTok"/>
        </w:rPr>
        <w:t>c</w:t>
      </w:r>
      <w:r>
        <w:rPr>
          <w:rStyle w:val="NormalTok"/>
        </w:rPr>
        <w:t>(</w:t>
      </w:r>
      <w:r>
        <w:rPr>
          <w:rStyle w:val="DecValTok"/>
        </w:rPr>
        <w:t>3</w:t>
      </w:r>
      <w:r>
        <w:rPr>
          <w:rStyle w:val="NormalTok"/>
        </w:rPr>
        <w:t>,</w:t>
      </w:r>
      <w:r>
        <w:rPr>
          <w:rStyle w:val="DecValTok"/>
        </w:rPr>
        <w:t>1</w:t>
      </w:r>
      <w:r>
        <w:rPr>
          <w:rStyle w:val="NormalTok"/>
        </w:rPr>
        <w:t>),</w:t>
      </w:r>
      <w:r>
        <w:br/>
      </w:r>
      <w:r>
        <w:rPr>
          <w:rStyle w:val="NormalTok"/>
        </w:rPr>
        <w:t xml:space="preserve">       </w:t>
      </w:r>
      <w:r>
        <w:rPr>
          <w:rStyle w:val="AttributeTok"/>
        </w:rPr>
        <w:t>type=</w:t>
      </w:r>
      <w:r>
        <w:rPr>
          <w:rStyle w:val="FunctionTok"/>
        </w:rPr>
        <w:t>c</w:t>
      </w:r>
      <w:r>
        <w:rPr>
          <w:rStyle w:val="NormalTok"/>
        </w:rPr>
        <w:t>(</w:t>
      </w:r>
      <w:r>
        <w:rPr>
          <w:rStyle w:val="StringTok"/>
        </w:rPr>
        <w:t>"p"</w:t>
      </w:r>
      <w:r>
        <w:rPr>
          <w:rStyle w:val="NormalTok"/>
        </w:rPr>
        <w:t>,</w:t>
      </w:r>
      <w:r>
        <w:rPr>
          <w:rStyle w:val="StringTok"/>
        </w:rPr>
        <w:t>"r"</w:t>
      </w:r>
      <w:r>
        <w:rPr>
          <w:rStyle w:val="NormalTok"/>
        </w:rPr>
        <w:t>),</w:t>
      </w:r>
      <w:r>
        <w:br/>
      </w:r>
      <w:r>
        <w:rPr>
          <w:rStyle w:val="NormalTok"/>
        </w:rPr>
        <w:t xml:space="preserve">       </w:t>
      </w:r>
      <w:r>
        <w:rPr>
          <w:rStyle w:val="AttributeTok"/>
        </w:rPr>
        <w:t>pch=</w:t>
      </w:r>
      <w:r>
        <w:rPr>
          <w:rStyle w:val="DecValTok"/>
        </w:rPr>
        <w:t>18</w:t>
      </w:r>
      <w:r>
        <w:rPr>
          <w:rStyle w:val="NormalTok"/>
        </w:rPr>
        <w:t>,</w:t>
      </w:r>
      <w:r>
        <w:br/>
      </w:r>
      <w:r>
        <w:rPr>
          <w:rStyle w:val="NormalTok"/>
        </w:rPr>
        <w:t xml:space="preserve">       </w:t>
      </w:r>
      <w:r>
        <w:rPr>
          <w:rStyle w:val="AttributeTok"/>
        </w:rPr>
        <w:t>main=</w:t>
      </w:r>
      <w:r>
        <w:rPr>
          <w:rStyle w:val="StringTok"/>
        </w:rPr>
        <w:t>"Student-Teacher Ratio and SAT Scores"</w:t>
      </w:r>
      <w:r>
        <w:rPr>
          <w:rStyle w:val="NormalTok"/>
        </w:rPr>
        <w:t>,</w:t>
      </w:r>
      <w:r>
        <w:br/>
      </w:r>
      <w:r>
        <w:rPr>
          <w:rStyle w:val="NormalTok"/>
        </w:rPr>
        <w:t xml:space="preserve">       </w:t>
      </w:r>
      <w:r>
        <w:rPr>
          <w:rStyle w:val="AttributeTok"/>
        </w:rPr>
        <w:t>xlab=</w:t>
      </w:r>
      <w:r>
        <w:rPr>
          <w:rStyle w:val="StringTok"/>
        </w:rPr>
        <w:t>"mean student-teacher ratio"</w:t>
      </w:r>
      <w:r>
        <w:rPr>
          <w:rStyle w:val="NormalTok"/>
        </w:rPr>
        <w:t>,</w:t>
      </w:r>
      <w:r>
        <w:br/>
      </w:r>
      <w:r>
        <w:rPr>
          <w:rStyle w:val="NormalTok"/>
        </w:rPr>
        <w:t xml:space="preserve">       </w:t>
      </w:r>
      <w:r>
        <w:rPr>
          <w:rStyle w:val="AttributeTok"/>
        </w:rPr>
        <w:t>ylab=</w:t>
      </w:r>
      <w:r>
        <w:rPr>
          <w:rStyle w:val="StringTok"/>
        </w:rPr>
        <w:t>"mean SAT score"</w:t>
      </w:r>
      <w:r>
        <w:br/>
      </w:r>
      <w:r>
        <w:rPr>
          <w:rStyle w:val="NormalTok"/>
        </w:rPr>
        <w:t xml:space="preserve">       )</w:t>
      </w:r>
    </w:p>
    <w:p w14:paraId="710515E0" w14:textId="77777777" w:rsidR="00056912" w:rsidRDefault="00A62755">
      <w:pPr>
        <w:pStyle w:val="Heading2"/>
      </w:pPr>
      <w:bookmarkStart w:id="16" w:name="Xc3c2051d762861074d5f83a4cf7f81fbe7074f5"/>
      <w:bookmarkStart w:id="17" w:name="_Toc84071868"/>
      <w:bookmarkEnd w:id="14"/>
      <w:r>
        <w:rPr>
          <w:rStyle w:val="SectionNumber"/>
        </w:rPr>
        <w:t>3.6</w:t>
      </w:r>
      <w:r>
        <w:tab/>
        <w:t>Correlation Test - Student Ratio and SAT Score</w:t>
      </w:r>
      <w:bookmarkEnd w:id="17"/>
    </w:p>
    <w:p w14:paraId="6B253187" w14:textId="77777777" w:rsidR="00056912" w:rsidRDefault="00A62755">
      <w:pPr>
        <w:pStyle w:val="FirstParagraph"/>
      </w:pPr>
      <w:r>
        <w:t>Below code tells us the correlation between Student Ratio and SAT Score by using the Pearson Method</w:t>
      </w:r>
    </w:p>
    <w:p w14:paraId="0CE9EB54" w14:textId="77777777" w:rsidR="00056912" w:rsidRDefault="00A62755">
      <w:pPr>
        <w:pStyle w:val="SourceCode"/>
      </w:pPr>
      <w:r>
        <w:rPr>
          <w:rStyle w:val="NormalTok"/>
        </w:rPr>
        <w:t>df</w:t>
      </w:r>
      <w:r>
        <w:rPr>
          <w:rStyle w:val="OtherTok"/>
        </w:rPr>
        <w:t>=</w:t>
      </w:r>
      <w:r>
        <w:rPr>
          <w:rStyle w:val="NormalTok"/>
        </w:rPr>
        <w:t>sat</w:t>
      </w:r>
      <w:r>
        <w:br/>
      </w:r>
      <w:r>
        <w:rPr>
          <w:rStyle w:val="FunctionTok"/>
        </w:rPr>
        <w:t>cor.test</w:t>
      </w:r>
      <w:r>
        <w:rPr>
          <w:rStyle w:val="NormalTok"/>
        </w:rPr>
        <w:t>(df</w:t>
      </w:r>
      <w:r>
        <w:rPr>
          <w:rStyle w:val="SpecialCharTok"/>
        </w:rPr>
        <w:t>$</w:t>
      </w:r>
      <w:r>
        <w:rPr>
          <w:rStyle w:val="NormalTok"/>
        </w:rPr>
        <w:t>sat,df</w:t>
      </w:r>
      <w:r>
        <w:rPr>
          <w:rStyle w:val="SpecialCharTok"/>
        </w:rPr>
        <w:t>$</w:t>
      </w:r>
      <w:r>
        <w:rPr>
          <w:rStyle w:val="NormalTok"/>
        </w:rPr>
        <w:t>ratio,</w:t>
      </w:r>
      <w:r>
        <w:rPr>
          <w:rStyle w:val="AttributeTok"/>
        </w:rPr>
        <w:t>method=</w:t>
      </w:r>
      <w:r>
        <w:rPr>
          <w:rStyle w:val="FunctionTok"/>
        </w:rPr>
        <w:t>c</w:t>
      </w:r>
      <w:r>
        <w:rPr>
          <w:rStyle w:val="NormalTok"/>
        </w:rPr>
        <w:t>(</w:t>
      </w:r>
      <w:r>
        <w:rPr>
          <w:rStyle w:val="StringTok"/>
        </w:rPr>
        <w:t>"pearson"</w:t>
      </w:r>
      <w:r>
        <w:rPr>
          <w:rStyle w:val="NormalTok"/>
        </w:rPr>
        <w:t>))</w:t>
      </w:r>
    </w:p>
    <w:p w14:paraId="04F59C8F" w14:textId="77777777" w:rsidR="00056912" w:rsidRDefault="00A62755">
      <w:pPr>
        <w:pStyle w:val="Heading1"/>
      </w:pPr>
      <w:bookmarkStart w:id="18" w:name="results"/>
      <w:bookmarkStart w:id="19" w:name="_Toc84071869"/>
      <w:bookmarkEnd w:id="4"/>
      <w:bookmarkEnd w:id="16"/>
      <w:r>
        <w:rPr>
          <w:rStyle w:val="SectionNumber"/>
        </w:rPr>
        <w:lastRenderedPageBreak/>
        <w:t>4</w:t>
      </w:r>
      <w:r>
        <w:tab/>
        <w:t>Results</w:t>
      </w:r>
      <w:bookmarkEnd w:id="19"/>
    </w:p>
    <w:p w14:paraId="5D83BF69" w14:textId="77777777" w:rsidR="00056912" w:rsidRDefault="00A62755">
      <w:pPr>
        <w:pStyle w:val="Heading2"/>
      </w:pPr>
      <w:bookmarkStart w:id="20" w:name="salary-and-sat-score-1"/>
      <w:bookmarkStart w:id="21" w:name="_Toc84071870"/>
      <w:r>
        <w:rPr>
          <w:rStyle w:val="SectionNumber"/>
        </w:rPr>
        <w:t>4.1</w:t>
      </w:r>
      <w:r>
        <w:tab/>
        <w:t>Salary and SAT Score</w:t>
      </w:r>
      <w:bookmarkEnd w:id="21"/>
    </w:p>
    <w:p w14:paraId="22531875" w14:textId="77777777" w:rsidR="00056912" w:rsidRDefault="00A62755">
      <w:pPr>
        <w:pStyle w:val="CaptionedFigure"/>
      </w:pPr>
      <w:r>
        <w:rPr>
          <w:noProof/>
        </w:rPr>
        <w:drawing>
          <wp:inline distT="0" distB="0" distL="0" distR="0" wp14:anchorId="0DA94E38" wp14:editId="332A71CB">
            <wp:extent cx="3696101" cy="3234088"/>
            <wp:effectExtent l="0" t="0" r="0" b="0"/>
            <wp:docPr id="1" name="Picture" descr="Fig 1 Each point on the plot represents one of the fifty states in the United States. The horizontal axis gives the mean salary for teachers in the US State, in the thousand of dollar. The vertical axis gives the mean SAT Score for school students, A loess curve is shown to indicate the negative relation between teacher salary and student SAT score"/>
            <wp:cNvGraphicFramePr/>
            <a:graphic xmlns:a="http://schemas.openxmlformats.org/drawingml/2006/main">
              <a:graphicData uri="http://schemas.openxmlformats.org/drawingml/2006/picture">
                <pic:pic xmlns:pic="http://schemas.openxmlformats.org/drawingml/2006/picture">
                  <pic:nvPicPr>
                    <pic:cNvPr id="0" name="Picture" descr="Data-Analysis-Final_files/figure-docx/unnamed-chunk-11-1.png"/>
                    <pic:cNvPicPr>
                      <a:picLocks noChangeAspect="1" noChangeArrowheads="1"/>
                    </pic:cNvPicPr>
                  </pic:nvPicPr>
                  <pic:blipFill>
                    <a:blip r:embed="rId7"/>
                    <a:stretch>
                      <a:fillRect/>
                    </a:stretch>
                  </pic:blipFill>
                  <pic:spPr bwMode="auto">
                    <a:xfrm>
                      <a:off x="0" y="0"/>
                      <a:ext cx="3696101" cy="3234088"/>
                    </a:xfrm>
                    <a:prstGeom prst="rect">
                      <a:avLst/>
                    </a:prstGeom>
                    <a:noFill/>
                    <a:ln w="9525">
                      <a:noFill/>
                      <a:headEnd/>
                      <a:tailEnd/>
                    </a:ln>
                  </pic:spPr>
                </pic:pic>
              </a:graphicData>
            </a:graphic>
          </wp:inline>
        </w:drawing>
      </w:r>
    </w:p>
    <w:p w14:paraId="68DDF6E6" w14:textId="77777777" w:rsidR="00056912" w:rsidRDefault="00A62755">
      <w:pPr>
        <w:pStyle w:val="ImageCaption"/>
      </w:pPr>
      <w:r>
        <w:t>Fig 1 Each point on the plot represents one of the fifty states in the United States. The horizontal axis gives the mean salary for teachers in the US State, in the thousand of dollar. The ver</w:t>
      </w:r>
      <w:r>
        <w:t>tical axis gives the mean SAT Score for school students, A loess curve is shown to indicate the negative relation between teacher salary and student SAT score</w:t>
      </w:r>
    </w:p>
    <w:p w14:paraId="2655D0D0" w14:textId="77777777" w:rsidR="00056912" w:rsidRDefault="00A62755">
      <w:pPr>
        <w:pStyle w:val="BodyText"/>
      </w:pPr>
      <w:r>
        <w:t>From figure 1 we see that states with higher teacher salaries tend to have lower Sat scores. This</w:t>
      </w:r>
      <w:r>
        <w:t xml:space="preserve"> does not seem right.</w:t>
      </w:r>
    </w:p>
    <w:p w14:paraId="45388DAF" w14:textId="77777777" w:rsidR="00056912" w:rsidRDefault="00A62755">
      <w:pPr>
        <w:pStyle w:val="BodyText"/>
      </w:pPr>
      <w:r>
        <w:t xml:space="preserve">Examining only two variables in isolation can be dangerous. In particular , we need to be on the watch for confounding variables. Recall that in a study of the relationship between an explanatory variable </w:t>
      </w:r>
      <m:oMath>
        <m:r>
          <w:rPr>
            <w:rFonts w:ascii="Cambria Math" w:hAnsi="Cambria Math"/>
          </w:rPr>
          <m:t>X</m:t>
        </m:r>
      </m:oMath>
      <w:r>
        <w:t xml:space="preserve"> and a response variable </w:t>
      </w:r>
      <m:oMath>
        <m:r>
          <w:rPr>
            <w:rFonts w:ascii="Cambria Math" w:hAnsi="Cambria Math"/>
          </w:rPr>
          <m:t>Y</m:t>
        </m:r>
      </m:oMath>
      <w:r>
        <w:t xml:space="preserve">, a third variable </w:t>
      </w:r>
      <m:oMath>
        <m:r>
          <w:rPr>
            <w:rFonts w:ascii="Cambria Math" w:hAnsi="Cambria Math"/>
          </w:rPr>
          <m:t>Z</m:t>
        </m:r>
      </m:oMath>
      <w:r>
        <w:t xml:space="preserve"> </w:t>
      </w:r>
      <w:r>
        <w:t>is said to be “confounding” variables if:-</w:t>
      </w:r>
    </w:p>
    <w:p w14:paraId="25A04F6A" w14:textId="77777777" w:rsidR="00056912" w:rsidRDefault="00A62755">
      <w:pPr>
        <w:pStyle w:val="Compact"/>
        <w:numPr>
          <w:ilvl w:val="0"/>
          <w:numId w:val="5"/>
        </w:numPr>
      </w:pPr>
      <m:oMath>
        <m:r>
          <w:rPr>
            <w:rFonts w:ascii="Cambria Math" w:hAnsi="Cambria Math"/>
          </w:rPr>
          <m:t>Z</m:t>
        </m:r>
      </m:oMath>
      <w:r>
        <w:t xml:space="preserve"> is related to the explanatory variable </w:t>
      </w:r>
      <m:oMath>
        <m:r>
          <w:rPr>
            <w:rFonts w:ascii="Cambria Math" w:hAnsi="Cambria Math"/>
          </w:rPr>
          <m:t>X</m:t>
        </m:r>
      </m:oMath>
      <w:r>
        <w:t>and</w:t>
      </w:r>
    </w:p>
    <w:p w14:paraId="12134B02" w14:textId="77777777" w:rsidR="00056912" w:rsidRDefault="00A62755">
      <w:pPr>
        <w:pStyle w:val="Compact"/>
        <w:numPr>
          <w:ilvl w:val="0"/>
          <w:numId w:val="5"/>
        </w:numPr>
      </w:pPr>
      <m:oMath>
        <m:r>
          <w:rPr>
            <w:rFonts w:ascii="Cambria Math" w:hAnsi="Cambria Math"/>
          </w:rPr>
          <m:t>Z</m:t>
        </m:r>
      </m:oMath>
      <w:r>
        <w:t xml:space="preserve"> helps to cause the response variable </w:t>
      </w:r>
      <m:oMath>
        <m:r>
          <w:rPr>
            <w:rFonts w:ascii="Cambria Math" w:hAnsi="Cambria Math"/>
          </w:rPr>
          <m:t>Y</m:t>
        </m:r>
      </m:oMath>
    </w:p>
    <w:p w14:paraId="093159BB" w14:textId="77777777" w:rsidR="00056912" w:rsidRDefault="00A62755">
      <w:pPr>
        <w:pStyle w:val="CaptionedFigure"/>
      </w:pPr>
      <w:r>
        <w:rPr>
          <w:noProof/>
        </w:rPr>
        <w:lastRenderedPageBreak/>
        <w:drawing>
          <wp:inline distT="0" distB="0" distL="0" distR="0" wp14:anchorId="7E5C3C1A" wp14:editId="337ABCF7">
            <wp:extent cx="4620126" cy="3696101"/>
            <wp:effectExtent l="0" t="0" r="0" b="0"/>
            <wp:docPr id="2" name="Picture" descr="Fig 2 Scatterplot of mean salary for teachers and mean SAT score for all fifty states.The states are broken down in to 3 groups of about equal size, determined by the percentage of students in the state US that take SAT.The group with the lowest percentage is on the left. Regression lines are inlcuded in order to give an idea of trend in each group"/>
            <wp:cNvGraphicFramePr/>
            <a:graphic xmlns:a="http://schemas.openxmlformats.org/drawingml/2006/main">
              <a:graphicData uri="http://schemas.openxmlformats.org/drawingml/2006/picture">
                <pic:pic xmlns:pic="http://schemas.openxmlformats.org/drawingml/2006/picture">
                  <pic:nvPicPr>
                    <pic:cNvPr id="0" name="Picture" descr="Data-Analysis-Final_files/figure-docx/unnamed-chunk-1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54C11C8" w14:textId="77777777" w:rsidR="00056912" w:rsidRDefault="00A62755">
      <w:pPr>
        <w:pStyle w:val="ImageCaption"/>
      </w:pPr>
      <w:r>
        <w:t>Fig 2 Scatterplot of mean salary for teachers and mean SAT score for all fifty states.The states are broken down in to 3</w:t>
      </w:r>
      <w:r>
        <w:t xml:space="preserve"> groups of about equal size, determined by the percentage of students in the state US that take SAT.The group with the lowest percentage is on the left. Regression lines are inlcuded in order to give an idea of trend in each group</w:t>
      </w:r>
    </w:p>
    <w:p w14:paraId="1252FE00" w14:textId="77777777" w:rsidR="00056912" w:rsidRDefault="00A62755">
      <w:pPr>
        <w:pStyle w:val="Heading2"/>
      </w:pPr>
      <w:bookmarkStart w:id="22" w:name="X39c2ff54c797b4ce19e27c37c554e81b1ad1473"/>
      <w:bookmarkStart w:id="23" w:name="_Toc84071871"/>
      <w:bookmarkEnd w:id="20"/>
      <w:r>
        <w:rPr>
          <w:rStyle w:val="SectionNumber"/>
        </w:rPr>
        <w:t>4.2</w:t>
      </w:r>
      <w:r>
        <w:tab/>
        <w:t>Correlation Test Resu</w:t>
      </w:r>
      <w:r>
        <w:t>llts - Salary and SAT Score</w:t>
      </w:r>
      <w:bookmarkEnd w:id="23"/>
    </w:p>
    <w:p w14:paraId="14E6FF66" w14:textId="77777777" w:rsidR="00056912" w:rsidRDefault="00A62755">
      <w:pPr>
        <w:pStyle w:val="FirstParagraph"/>
      </w:pPr>
      <w:r>
        <w:t>Below code tells us the correlation between Salary and SAT Score by using the Pearson Method. It shows that there is a negative correlation with moderate magnitude</w:t>
      </w:r>
    </w:p>
    <w:p w14:paraId="7CE0A4C6" w14:textId="77777777" w:rsidR="00056912" w:rsidRDefault="00A62755">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x and</w:t>
      </w:r>
      <w:r>
        <w:rPr>
          <w:rStyle w:val="VerbatimChar"/>
        </w:rPr>
        <w:t xml:space="preserve"> y</w:t>
      </w:r>
      <w:r>
        <w:br/>
      </w:r>
      <w:r>
        <w:rPr>
          <w:rStyle w:val="VerbatimChar"/>
        </w:rPr>
        <w:t>## t = -3.3936, df = 48, p-value = 0.001391</w:t>
      </w:r>
      <w:r>
        <w:br/>
      </w:r>
      <w:r>
        <w:rPr>
          <w:rStyle w:val="VerbatimChar"/>
        </w:rPr>
        <w:t>## alternative hypothesis: true correlation is not equal to 0</w:t>
      </w:r>
      <w:r>
        <w:br/>
      </w:r>
      <w:r>
        <w:rPr>
          <w:rStyle w:val="VerbatimChar"/>
        </w:rPr>
        <w:t>## 95 percent confidence interval:</w:t>
      </w:r>
      <w:r>
        <w:br/>
      </w:r>
      <w:r>
        <w:rPr>
          <w:rStyle w:val="VerbatimChar"/>
        </w:rPr>
        <w:t>##  -0.6398834 -0.1840738</w:t>
      </w:r>
      <w:r>
        <w:br/>
      </w:r>
      <w:r>
        <w:rPr>
          <w:rStyle w:val="VerbatimChar"/>
        </w:rPr>
        <w:t>## sample estimates:</w:t>
      </w:r>
      <w:r>
        <w:br/>
      </w:r>
      <w:r>
        <w:rPr>
          <w:rStyle w:val="VerbatimChar"/>
        </w:rPr>
        <w:t xml:space="preserve">##        cor </w:t>
      </w:r>
      <w:r>
        <w:br/>
      </w:r>
      <w:r>
        <w:rPr>
          <w:rStyle w:val="VerbatimChar"/>
        </w:rPr>
        <w:t>## -0.4398834</w:t>
      </w:r>
    </w:p>
    <w:p w14:paraId="511E2D06" w14:textId="77777777" w:rsidR="00056912" w:rsidRDefault="00A62755">
      <w:pPr>
        <w:pStyle w:val="Heading2"/>
      </w:pPr>
      <w:bookmarkStart w:id="24" w:name="expenditure-and-sat-score-1"/>
      <w:bookmarkStart w:id="25" w:name="_Toc84071872"/>
      <w:bookmarkEnd w:id="22"/>
      <w:r>
        <w:rPr>
          <w:rStyle w:val="SectionNumber"/>
        </w:rPr>
        <w:t>4.3</w:t>
      </w:r>
      <w:r>
        <w:tab/>
        <w:t>Expenditure and SAT Score</w:t>
      </w:r>
      <w:bookmarkEnd w:id="25"/>
    </w:p>
    <w:p w14:paraId="0DB22B01" w14:textId="77777777" w:rsidR="00056912" w:rsidRDefault="00A62755">
      <w:pPr>
        <w:pStyle w:val="FirstParagraph"/>
      </w:pPr>
      <w:r>
        <w:t>In ord</w:t>
      </w:r>
      <w:r>
        <w:t>er to the examine the relationship between Annual Expenditure and mean SAT , we could examine in Fig 3</w:t>
      </w:r>
    </w:p>
    <w:p w14:paraId="07288774" w14:textId="77777777" w:rsidR="00056912" w:rsidRDefault="00A62755">
      <w:pPr>
        <w:pStyle w:val="CaptionedFigure"/>
      </w:pPr>
      <w:r>
        <w:rPr>
          <w:noProof/>
        </w:rPr>
        <w:lastRenderedPageBreak/>
        <w:drawing>
          <wp:inline distT="0" distB="0" distL="0" distR="0" wp14:anchorId="06B00B9A" wp14:editId="2AB9CB71">
            <wp:extent cx="4620126" cy="4620126"/>
            <wp:effectExtent l="0" t="0" r="0" b="0"/>
            <wp:docPr id="3" name="Picture" descr="Fig 3 Each point on the plot represents one of the fifty states in the United States. The horizontal axis gives the mean expenditure per student, in the thousand of dollar. The vertical axis gives the mean SAT Score for school students"/>
            <wp:cNvGraphicFramePr/>
            <a:graphic xmlns:a="http://schemas.openxmlformats.org/drawingml/2006/main">
              <a:graphicData uri="http://schemas.openxmlformats.org/drawingml/2006/picture">
                <pic:pic xmlns:pic="http://schemas.openxmlformats.org/drawingml/2006/picture">
                  <pic:nvPicPr>
                    <pic:cNvPr id="0" name="Picture" descr="Data-Analysis-Final_files/figure-docx/unnamed-chunk-14-1.png"/>
                    <pic:cNvPicPr>
                      <a:picLocks noChangeAspect="1" noChangeArrowheads="1"/>
                    </pic:cNvPicPr>
                  </pic:nvPicPr>
                  <pic:blipFill>
                    <a:blip r:embed="rId9"/>
                    <a:stretch>
                      <a:fillRect/>
                    </a:stretch>
                  </pic:blipFill>
                  <pic:spPr bwMode="auto">
                    <a:xfrm>
                      <a:off x="0" y="0"/>
                      <a:ext cx="4620126" cy="4620126"/>
                    </a:xfrm>
                    <a:prstGeom prst="rect">
                      <a:avLst/>
                    </a:prstGeom>
                    <a:noFill/>
                    <a:ln w="9525">
                      <a:noFill/>
                      <a:headEnd/>
                      <a:tailEnd/>
                    </a:ln>
                  </pic:spPr>
                </pic:pic>
              </a:graphicData>
            </a:graphic>
          </wp:inline>
        </w:drawing>
      </w:r>
    </w:p>
    <w:p w14:paraId="38E1288F" w14:textId="77777777" w:rsidR="00056912" w:rsidRDefault="00A62755">
      <w:pPr>
        <w:pStyle w:val="ImageCaption"/>
      </w:pPr>
      <w:r>
        <w:t>Fig 3 Each point on the plot represents one of the fifty states in the United States. The horizontal axis gives the mean expenditure per student, in th</w:t>
      </w:r>
      <w:r>
        <w:t>e thousand of dollar. The vertical axis gives the mean SAT Score for school students</w:t>
      </w:r>
    </w:p>
    <w:p w14:paraId="30DDD15D" w14:textId="77777777" w:rsidR="00056912" w:rsidRDefault="00A62755">
      <w:pPr>
        <w:pStyle w:val="CaptionedFigure"/>
      </w:pPr>
      <w:r>
        <w:rPr>
          <w:noProof/>
        </w:rPr>
        <w:lastRenderedPageBreak/>
        <w:drawing>
          <wp:inline distT="0" distB="0" distL="0" distR="0" wp14:anchorId="34BE863E" wp14:editId="0C30CA59">
            <wp:extent cx="4620126" cy="4620126"/>
            <wp:effectExtent l="0" t="0" r="0" b="0"/>
            <wp:docPr id="4" name="Picture" descr="Fig 4 Scatterplot of mean expenditure per student, in the thousand of dollar and mean SAT score for all fifty states.The states are broken down in to 3 groups of about equal size, determined by the percentage of students in the state US that take SAT.The group with the lowest percentage is on the left. Regression lines are inlcuded in order to give an idea of trend in each group"/>
            <wp:cNvGraphicFramePr/>
            <a:graphic xmlns:a="http://schemas.openxmlformats.org/drawingml/2006/main">
              <a:graphicData uri="http://schemas.openxmlformats.org/drawingml/2006/picture">
                <pic:pic xmlns:pic="http://schemas.openxmlformats.org/drawingml/2006/picture">
                  <pic:nvPicPr>
                    <pic:cNvPr id="0" name="Picture" descr="Data-Analysis-Final_files/figure-docx/unnamed-chunk-15-1.png"/>
                    <pic:cNvPicPr>
                      <a:picLocks noChangeAspect="1" noChangeArrowheads="1"/>
                    </pic:cNvPicPr>
                  </pic:nvPicPr>
                  <pic:blipFill>
                    <a:blip r:embed="rId10"/>
                    <a:stretch>
                      <a:fillRect/>
                    </a:stretch>
                  </pic:blipFill>
                  <pic:spPr bwMode="auto">
                    <a:xfrm>
                      <a:off x="0" y="0"/>
                      <a:ext cx="4620126" cy="4620126"/>
                    </a:xfrm>
                    <a:prstGeom prst="rect">
                      <a:avLst/>
                    </a:prstGeom>
                    <a:noFill/>
                    <a:ln w="9525">
                      <a:noFill/>
                      <a:headEnd/>
                      <a:tailEnd/>
                    </a:ln>
                  </pic:spPr>
                </pic:pic>
              </a:graphicData>
            </a:graphic>
          </wp:inline>
        </w:drawing>
      </w:r>
    </w:p>
    <w:p w14:paraId="48B5A757" w14:textId="77777777" w:rsidR="00056912" w:rsidRDefault="00A62755">
      <w:pPr>
        <w:pStyle w:val="ImageCaption"/>
      </w:pPr>
      <w:r>
        <w:t>Fig 4 Scatterplot of mean expenditure per student, in the thousand of dollar and mean SAT score for all fifty states.The states are broken down in to 3 groups of about e</w:t>
      </w:r>
      <w:r>
        <w:t>qual size, determined by the percentage of students in the state US that take SAT.The group with the lowest percentage is on the left. Regression lines are inlcuded in order to give an idea of trend in each group</w:t>
      </w:r>
    </w:p>
    <w:p w14:paraId="7BE1842D" w14:textId="77777777" w:rsidR="00056912" w:rsidRDefault="00A62755">
      <w:pPr>
        <w:pStyle w:val="Heading2"/>
      </w:pPr>
      <w:bookmarkStart w:id="26" w:name="Xa1215466a28b4ad5c47c39306d69ca924abe3e1"/>
      <w:bookmarkStart w:id="27" w:name="_Toc84071873"/>
      <w:bookmarkEnd w:id="24"/>
      <w:r>
        <w:rPr>
          <w:rStyle w:val="SectionNumber"/>
        </w:rPr>
        <w:t>4.4</w:t>
      </w:r>
      <w:r>
        <w:tab/>
        <w:t xml:space="preserve">Correlation Test Results - Expenditure </w:t>
      </w:r>
      <w:r>
        <w:t>and SAT Score</w:t>
      </w:r>
      <w:bookmarkEnd w:id="27"/>
    </w:p>
    <w:p w14:paraId="1598AECE" w14:textId="77777777" w:rsidR="00056912" w:rsidRDefault="00A62755">
      <w:pPr>
        <w:pStyle w:val="FirstParagraph"/>
      </w:pPr>
      <w:r>
        <w:t>Below code tells us the correlation between Expenditure and SAT Score by using the Pearson Method.It shows that there is a negative correlation with moderate magnitude</w:t>
      </w:r>
    </w:p>
    <w:p w14:paraId="1D76E370" w14:textId="77777777" w:rsidR="00056912" w:rsidRDefault="00A62755">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x and y</w:t>
      </w:r>
      <w:r>
        <w:br/>
      </w:r>
      <w:r>
        <w:rPr>
          <w:rStyle w:val="VerbatimChar"/>
        </w:rPr>
        <w:t xml:space="preserve">## t = </w:t>
      </w:r>
      <w:r>
        <w:rPr>
          <w:rStyle w:val="VerbatimChar"/>
        </w:rPr>
        <w:t>-2.8509, df = 48, p-value = 0.006408</w:t>
      </w:r>
      <w:r>
        <w:br/>
      </w:r>
      <w:r>
        <w:rPr>
          <w:rStyle w:val="VerbatimChar"/>
        </w:rPr>
        <w:t>## alternative hypothesis: true correlation is not equal to 0</w:t>
      </w:r>
      <w:r>
        <w:br/>
      </w:r>
      <w:r>
        <w:rPr>
          <w:rStyle w:val="VerbatimChar"/>
        </w:rPr>
        <w:t>## 95 percent confidence interval:</w:t>
      </w:r>
      <w:r>
        <w:br/>
      </w:r>
      <w:r>
        <w:rPr>
          <w:rStyle w:val="VerbatimChar"/>
        </w:rPr>
        <w:t>##  -0.5957789 -0.1142957</w:t>
      </w:r>
      <w:r>
        <w:br/>
      </w:r>
      <w:r>
        <w:rPr>
          <w:rStyle w:val="VerbatimChar"/>
        </w:rPr>
        <w:t>## sample estimates:</w:t>
      </w:r>
      <w:r>
        <w:br/>
      </w:r>
      <w:r>
        <w:rPr>
          <w:rStyle w:val="VerbatimChar"/>
        </w:rPr>
        <w:lastRenderedPageBreak/>
        <w:t xml:space="preserve">##       cor </w:t>
      </w:r>
      <w:r>
        <w:br/>
      </w:r>
      <w:r>
        <w:rPr>
          <w:rStyle w:val="VerbatimChar"/>
        </w:rPr>
        <w:t>## -0.380537</w:t>
      </w:r>
    </w:p>
    <w:p w14:paraId="750007EA" w14:textId="77777777" w:rsidR="00056912" w:rsidRDefault="00A62755">
      <w:pPr>
        <w:pStyle w:val="Heading2"/>
      </w:pPr>
      <w:bookmarkStart w:id="28" w:name="student-teacher-ratio-and-sat-score-1"/>
      <w:bookmarkStart w:id="29" w:name="_Toc84071874"/>
      <w:bookmarkEnd w:id="26"/>
      <w:r>
        <w:rPr>
          <w:rStyle w:val="SectionNumber"/>
        </w:rPr>
        <w:t>4.5</w:t>
      </w:r>
      <w:r>
        <w:tab/>
      </w:r>
      <w:r>
        <w:t>Student-Teacher Ratio and SAT Score</w:t>
      </w:r>
      <w:bookmarkEnd w:id="29"/>
    </w:p>
    <w:p w14:paraId="1D3CA01C" w14:textId="77777777" w:rsidR="00056912" w:rsidRDefault="00A62755">
      <w:pPr>
        <w:pStyle w:val="CaptionedFigure"/>
      </w:pPr>
      <w:r>
        <w:rPr>
          <w:noProof/>
        </w:rPr>
        <w:drawing>
          <wp:inline distT="0" distB="0" distL="0" distR="0" wp14:anchorId="46CF794B" wp14:editId="206D1E98">
            <wp:extent cx="4620126" cy="4620126"/>
            <wp:effectExtent l="0" t="0" r="0" b="0"/>
            <wp:docPr id="5" name="Picture" descr="Fig 5 Scatterplot determines the percentage of students in the state US that take SAT.The group with the lowest percentage is on the left. Regression lines are inlcuded in order to give an idea of trend in each group"/>
            <wp:cNvGraphicFramePr/>
            <a:graphic xmlns:a="http://schemas.openxmlformats.org/drawingml/2006/main">
              <a:graphicData uri="http://schemas.openxmlformats.org/drawingml/2006/picture">
                <pic:pic xmlns:pic="http://schemas.openxmlformats.org/drawingml/2006/picture">
                  <pic:nvPicPr>
                    <pic:cNvPr id="0" name="Picture" descr="Data-Analysis-Final_files/figure-docx/unnamed-chunk-17-1.png"/>
                    <pic:cNvPicPr>
                      <a:picLocks noChangeAspect="1" noChangeArrowheads="1"/>
                    </pic:cNvPicPr>
                  </pic:nvPicPr>
                  <pic:blipFill>
                    <a:blip r:embed="rId11"/>
                    <a:stretch>
                      <a:fillRect/>
                    </a:stretch>
                  </pic:blipFill>
                  <pic:spPr bwMode="auto">
                    <a:xfrm>
                      <a:off x="0" y="0"/>
                      <a:ext cx="4620126" cy="4620126"/>
                    </a:xfrm>
                    <a:prstGeom prst="rect">
                      <a:avLst/>
                    </a:prstGeom>
                    <a:noFill/>
                    <a:ln w="9525">
                      <a:noFill/>
                      <a:headEnd/>
                      <a:tailEnd/>
                    </a:ln>
                  </pic:spPr>
                </pic:pic>
              </a:graphicData>
            </a:graphic>
          </wp:inline>
        </w:drawing>
      </w:r>
    </w:p>
    <w:p w14:paraId="39D70EA4" w14:textId="77777777" w:rsidR="00056912" w:rsidRDefault="00A62755">
      <w:pPr>
        <w:pStyle w:val="ImageCaption"/>
      </w:pPr>
      <w:r>
        <w:t>Fig 5 Scatterplot determines the percentage of students in the state US that take SAT.The group with the lowest percentage is on the left. Regression lines are inlcuded in order to give an idea of trend in each group</w:t>
      </w:r>
    </w:p>
    <w:p w14:paraId="0A597376" w14:textId="77777777" w:rsidR="00056912" w:rsidRDefault="00A62755">
      <w:pPr>
        <w:pStyle w:val="CaptionedFigure"/>
      </w:pPr>
      <w:r>
        <w:rPr>
          <w:noProof/>
        </w:rPr>
        <w:lastRenderedPageBreak/>
        <w:drawing>
          <wp:inline distT="0" distB="0" distL="0" distR="0" wp14:anchorId="153B79B9" wp14:editId="25B97325">
            <wp:extent cx="4620126" cy="4620126"/>
            <wp:effectExtent l="0" t="0" r="0" b="0"/>
            <wp:docPr id="6" name="Picture" descr="Fig 6 Scatterplot of mean student-teacher ratio and mean SAT score for all fifty states.The states are broken down in to 3 groups of about equal size, determined by the percentage of students in the state US that take SAT.The group with the lowest percentage is on the left. Regression lines are inlcuded in order to give an idea of trend in each group"/>
            <wp:cNvGraphicFramePr/>
            <a:graphic xmlns:a="http://schemas.openxmlformats.org/drawingml/2006/main">
              <a:graphicData uri="http://schemas.openxmlformats.org/drawingml/2006/picture">
                <pic:pic xmlns:pic="http://schemas.openxmlformats.org/drawingml/2006/picture">
                  <pic:nvPicPr>
                    <pic:cNvPr id="0" name="Picture" descr="Data-Analysis-Final_files/figure-docx/unnamed-chunk-18-1.png"/>
                    <pic:cNvPicPr>
                      <a:picLocks noChangeAspect="1" noChangeArrowheads="1"/>
                    </pic:cNvPicPr>
                  </pic:nvPicPr>
                  <pic:blipFill>
                    <a:blip r:embed="rId12"/>
                    <a:stretch>
                      <a:fillRect/>
                    </a:stretch>
                  </pic:blipFill>
                  <pic:spPr bwMode="auto">
                    <a:xfrm>
                      <a:off x="0" y="0"/>
                      <a:ext cx="4620126" cy="4620126"/>
                    </a:xfrm>
                    <a:prstGeom prst="rect">
                      <a:avLst/>
                    </a:prstGeom>
                    <a:noFill/>
                    <a:ln w="9525">
                      <a:noFill/>
                      <a:headEnd/>
                      <a:tailEnd/>
                    </a:ln>
                  </pic:spPr>
                </pic:pic>
              </a:graphicData>
            </a:graphic>
          </wp:inline>
        </w:drawing>
      </w:r>
    </w:p>
    <w:p w14:paraId="24AF2D17" w14:textId="77777777" w:rsidR="00056912" w:rsidRDefault="00A62755">
      <w:pPr>
        <w:pStyle w:val="ImageCaption"/>
      </w:pPr>
      <w:r>
        <w:t>Fig 6 Scatterplot of mean student-teacher ratio and mean SAT score for all fifty states.The states are broken down in to 3 groups of about equal size, determined by the percentage of students in the state US that take SAT.The group with the lowest percenta</w:t>
      </w:r>
      <w:r>
        <w:t>ge is on the left. Regression lines are inlcuded in order to give an idea of trend in each group</w:t>
      </w:r>
    </w:p>
    <w:p w14:paraId="6F61A02C" w14:textId="77777777" w:rsidR="00056912" w:rsidRDefault="00A62755">
      <w:pPr>
        <w:pStyle w:val="Heading2"/>
      </w:pPr>
      <w:bookmarkStart w:id="30" w:name="Xef88437cf80aa58144f7c0a44ae459ec96dbff9"/>
      <w:bookmarkStart w:id="31" w:name="_Toc84071875"/>
      <w:bookmarkEnd w:id="28"/>
      <w:r>
        <w:rPr>
          <w:rStyle w:val="SectionNumber"/>
        </w:rPr>
        <w:t>4.6</w:t>
      </w:r>
      <w:r>
        <w:tab/>
        <w:t>Correlation Test - Student Teacher Ratio and SAT Score</w:t>
      </w:r>
      <w:bookmarkEnd w:id="31"/>
    </w:p>
    <w:p w14:paraId="0F4AA981" w14:textId="77777777" w:rsidR="00056912" w:rsidRDefault="00A62755">
      <w:pPr>
        <w:pStyle w:val="FirstParagraph"/>
      </w:pPr>
      <w:r>
        <w:t>Below code tells us the correlation between Student Teacher Ratio and SAT Score by using the Pearson</w:t>
      </w:r>
      <w:r>
        <w:t xml:space="preserve"> Method.It shows that there is a positive correlation with weak magnitude</w:t>
      </w:r>
    </w:p>
    <w:p w14:paraId="3E557488" w14:textId="77777777" w:rsidR="00056912" w:rsidRDefault="00A62755">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x and y</w:t>
      </w:r>
      <w:r>
        <w:br/>
      </w:r>
      <w:r>
        <w:rPr>
          <w:rStyle w:val="VerbatimChar"/>
        </w:rPr>
        <w:t>## t = 0.56481, df = 48, p-value = 0.5748</w:t>
      </w:r>
      <w:r>
        <w:br/>
      </w:r>
      <w:r>
        <w:rPr>
          <w:rStyle w:val="VerbatimChar"/>
        </w:rPr>
        <w:t>## alternative hypothesis: true correlation is not equal to 0</w:t>
      </w:r>
      <w:r>
        <w:br/>
      </w:r>
      <w:r>
        <w:rPr>
          <w:rStyle w:val="VerbatimChar"/>
        </w:rPr>
        <w:t>## 95 perce</w:t>
      </w:r>
      <w:r>
        <w:rPr>
          <w:rStyle w:val="VerbatimChar"/>
        </w:rPr>
        <w:t>nt confidence interval:</w:t>
      </w:r>
      <w:r>
        <w:br/>
      </w:r>
      <w:r>
        <w:rPr>
          <w:rStyle w:val="VerbatimChar"/>
        </w:rPr>
        <w:t>##  -0.2016547  0.3516484</w:t>
      </w:r>
      <w:r>
        <w:br/>
      </w:r>
      <w:r>
        <w:rPr>
          <w:rStyle w:val="VerbatimChar"/>
        </w:rPr>
        <w:t>## sample estimates:</w:t>
      </w:r>
      <w:r>
        <w:br/>
      </w:r>
      <w:r>
        <w:rPr>
          <w:rStyle w:val="VerbatimChar"/>
        </w:rPr>
        <w:t xml:space="preserve">##        cor </w:t>
      </w:r>
      <w:r>
        <w:br/>
      </w:r>
      <w:r>
        <w:rPr>
          <w:rStyle w:val="VerbatimChar"/>
        </w:rPr>
        <w:t>## 0.08125382</w:t>
      </w:r>
    </w:p>
    <w:p w14:paraId="6F6467DC" w14:textId="77777777" w:rsidR="00056912" w:rsidRDefault="00A62755">
      <w:pPr>
        <w:pStyle w:val="Heading1"/>
      </w:pPr>
      <w:bookmarkStart w:id="32" w:name="conclusion"/>
      <w:bookmarkStart w:id="33" w:name="_Toc84071876"/>
      <w:bookmarkEnd w:id="18"/>
      <w:bookmarkEnd w:id="30"/>
      <w:r>
        <w:rPr>
          <w:rStyle w:val="SectionNumber"/>
        </w:rPr>
        <w:lastRenderedPageBreak/>
        <w:t>5</w:t>
      </w:r>
      <w:r>
        <w:tab/>
        <w:t>Conclusion</w:t>
      </w:r>
      <w:bookmarkEnd w:id="33"/>
    </w:p>
    <w:p w14:paraId="79F156AF" w14:textId="77777777" w:rsidR="00056912" w:rsidRDefault="00A62755">
      <w:pPr>
        <w:pStyle w:val="FirstParagraph"/>
      </w:pPr>
      <w:r>
        <w:t xml:space="preserve">For each of our three research questions, we found that after we corrected for the </w:t>
      </w:r>
      <w:r>
        <w:rPr>
          <w:b/>
          <w:bCs/>
        </w:rPr>
        <w:t>frac</w:t>
      </w:r>
      <w:r>
        <w:t xml:space="preserve"> variable there was not a particularly strong relationsh</w:t>
      </w:r>
      <w:r>
        <w:t>ip between the explanatory variable and mean SAT Score , In some case though , the relationship appear to have sort of direction that intuition would have led us to expect : a positive relationship between salary/expenditure and SAT, and a negative relatio</w:t>
      </w:r>
      <w:r>
        <w:t>nship between student-teacher ratio and SAT</w:t>
      </w:r>
    </w:p>
    <w:p w14:paraId="3A9769D7" w14:textId="77777777" w:rsidR="00056912" w:rsidRDefault="00A62755">
      <w:pPr>
        <w:pStyle w:val="BodyText"/>
      </w:pPr>
      <w:r>
        <w:t>There is a serious challenge , however, to the approach of correcting for a confounding variable by breaking down one’s data in to small groups that are like , within each group , in their values of the confounde</w:t>
      </w:r>
      <w:r>
        <w:t>d.When the data is already small, it was in our study where there are only 50 states, then the separate groups become too small to pick up on definite relationship that might exist between the two variable</w:t>
      </w:r>
    </w:p>
    <w:p w14:paraId="5DC43718" w14:textId="77777777" w:rsidR="00056912" w:rsidRDefault="00A62755">
      <w:pPr>
        <w:pStyle w:val="BodyText"/>
      </w:pPr>
      <w:r>
        <w:t>Another problem with our approach is that it relie</w:t>
      </w:r>
      <w:r>
        <w:t>d entirely on graphs . SOmetimes a relationship s difficult to find visually, but appear more obviously in a numerical analysis</w:t>
      </w:r>
    </w:p>
    <w:p w14:paraId="4B827354" w14:textId="77777777" w:rsidR="00056912" w:rsidRDefault="00A62755">
      <w:pPr>
        <w:pStyle w:val="BodyText"/>
      </w:pPr>
      <w:r>
        <w:t>We need to find the numerical a method of analysis that keeps all the data together but still accounts for confounding variables</w:t>
      </w:r>
      <w:r>
        <w:t>, such methods do exist. Later on in this course on perhaps in future courses you take in stats, you will meet linear models that allow for many explanatory variables. Such models allows you to perform multiple regression and they shed a great deal more li</w:t>
      </w:r>
      <w:r>
        <w:t xml:space="preserve">ght we brought to </w:t>
      </w:r>
      <w:r>
        <w:rPr>
          <w:rStyle w:val="VerbatimChar"/>
        </w:rPr>
        <w:t>sat</w:t>
      </w:r>
      <w:r>
        <w:t xml:space="preserve"> data</w:t>
      </w:r>
    </w:p>
    <w:p w14:paraId="668F2EA9" w14:textId="77777777" w:rsidR="00056912" w:rsidRDefault="00A62755">
      <w:pPr>
        <w:pStyle w:val="Heading1"/>
      </w:pPr>
      <w:bookmarkStart w:id="34" w:name="references"/>
      <w:bookmarkStart w:id="35" w:name="_Toc84071877"/>
      <w:bookmarkEnd w:id="32"/>
      <w:r>
        <w:rPr>
          <w:rStyle w:val="SectionNumber"/>
        </w:rPr>
        <w:t>6</w:t>
      </w:r>
      <w:r>
        <w:tab/>
        <w:t>References</w:t>
      </w:r>
      <w:bookmarkEnd w:id="35"/>
    </w:p>
    <w:p w14:paraId="1DFDFEBC" w14:textId="77777777" w:rsidR="00056912" w:rsidRDefault="00A62755">
      <w:pPr>
        <w:numPr>
          <w:ilvl w:val="0"/>
          <w:numId w:val="6"/>
        </w:numPr>
      </w:pPr>
      <w:r>
        <w:t xml:space="preserve">“Getting What You Pay For : The Debate Over Equity in Public School Expenditures” by Deborah Lynn Gruber </w:t>
      </w:r>
      <w:r>
        <w:rPr>
          <w:i/>
          <w:iCs/>
        </w:rPr>
        <w:t>Journal of Statistics Education</w:t>
      </w:r>
      <w:r>
        <w:t xml:space="preserve">, volume 7, Issue 2, 1999. Weblink: </w:t>
      </w:r>
      <w:hyperlink r:id="rId13">
        <w:r>
          <w:rPr>
            <w:rStyle w:val="Hyperlink"/>
          </w:rPr>
          <w:t>http://www.amstat.org/publications/jse/secure/v7n2/datasets.guber.cfm</w:t>
        </w:r>
      </w:hyperlink>
      <w:r>
        <w:t>.</w:t>
      </w:r>
    </w:p>
    <w:p w14:paraId="34223702" w14:textId="77777777" w:rsidR="00056912" w:rsidRDefault="00A62755">
      <w:pPr>
        <w:numPr>
          <w:ilvl w:val="0"/>
          <w:numId w:val="6"/>
        </w:numPr>
      </w:pPr>
      <w:hyperlink r:id="rId14">
        <w:r>
          <w:rPr>
            <w:rStyle w:val="Hyperlink"/>
          </w:rPr>
          <w:t>https://rdrr.io/cran/tigerstats/man/sat.html</w:t>
        </w:r>
      </w:hyperlink>
    </w:p>
    <w:p w14:paraId="1FA510DC" w14:textId="77777777" w:rsidR="00056912" w:rsidRDefault="00A62755">
      <w:pPr>
        <w:numPr>
          <w:ilvl w:val="0"/>
          <w:numId w:val="6"/>
        </w:numPr>
      </w:pPr>
      <w:hyperlink r:id="rId15">
        <w:r>
          <w:rPr>
            <w:rStyle w:val="Hyperlink"/>
          </w:rPr>
          <w:t>https://www.rdocumentation.org/packages/tigerstats/versions/0.3.2</w:t>
        </w:r>
      </w:hyperlink>
    </w:p>
    <w:p w14:paraId="1A848631" w14:textId="77777777" w:rsidR="00056912" w:rsidRDefault="00A62755">
      <w:pPr>
        <w:numPr>
          <w:ilvl w:val="0"/>
          <w:numId w:val="6"/>
        </w:numPr>
      </w:pPr>
      <w:hyperlink r:id="rId16">
        <w:r>
          <w:rPr>
            <w:rStyle w:val="Hyperlink"/>
          </w:rPr>
          <w:t>https://cran.r-project.org/web/packages/tigerstats/</w:t>
        </w:r>
        <w:r>
          <w:rPr>
            <w:rStyle w:val="Hyperlink"/>
          </w:rPr>
          <w:t>tigerstats.pdf</w:t>
        </w:r>
      </w:hyperlink>
    </w:p>
    <w:p w14:paraId="691CB71A" w14:textId="77777777" w:rsidR="00056912" w:rsidRDefault="00A62755">
      <w:pPr>
        <w:numPr>
          <w:ilvl w:val="0"/>
          <w:numId w:val="6"/>
        </w:numPr>
      </w:pPr>
      <w:hyperlink r:id="rId17">
        <w:r>
          <w:rPr>
            <w:rStyle w:val="Hyperlink"/>
          </w:rPr>
          <w:t>https://www.rdocumentation.org/packages/stats/versions/3.6.2/topics/cor.test</w:t>
        </w:r>
      </w:hyperlink>
      <w:bookmarkEnd w:id="34"/>
    </w:p>
    <w:sectPr w:rsidR="000569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4AD09" w14:textId="77777777" w:rsidR="00A62755" w:rsidRDefault="00A62755">
      <w:pPr>
        <w:spacing w:after="0"/>
      </w:pPr>
      <w:r>
        <w:separator/>
      </w:r>
    </w:p>
  </w:endnote>
  <w:endnote w:type="continuationSeparator" w:id="0">
    <w:p w14:paraId="44D46E62" w14:textId="77777777" w:rsidR="00A62755" w:rsidRDefault="00A627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F5735" w14:textId="77777777" w:rsidR="00A62755" w:rsidRDefault="00A62755">
      <w:r>
        <w:separator/>
      </w:r>
    </w:p>
  </w:footnote>
  <w:footnote w:type="continuationSeparator" w:id="0">
    <w:p w14:paraId="06753F52" w14:textId="77777777" w:rsidR="00A62755" w:rsidRDefault="00A627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66CCE2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7940FF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6912"/>
    <w:rsid w:val="004E29B3"/>
    <w:rsid w:val="00590D07"/>
    <w:rsid w:val="00784D58"/>
    <w:rsid w:val="008D6863"/>
    <w:rsid w:val="00A62755"/>
    <w:rsid w:val="00B86B75"/>
    <w:rsid w:val="00BC48D5"/>
    <w:rsid w:val="00C36279"/>
    <w:rsid w:val="00DA4BD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C0651"/>
  <w15:docId w15:val="{DBAFB40F-A48B-4004-8AC9-3FC1F66FB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303030"/>
      <w:wordWrap w:val="0"/>
    </w:pPr>
  </w:style>
  <w:style w:type="character" w:customStyle="1" w:styleId="KeywordTok">
    <w:name w:val="KeywordTok"/>
    <w:basedOn w:val="VerbatimChar"/>
    <w:rPr>
      <w:rFonts w:ascii="Consolas" w:hAnsi="Consolas"/>
      <w:color w:val="F0DFAF"/>
      <w:sz w:val="22"/>
      <w:shd w:val="clear" w:color="auto" w:fill="303030"/>
    </w:rPr>
  </w:style>
  <w:style w:type="character" w:customStyle="1" w:styleId="DataTypeTok">
    <w:name w:val="DataTypeTok"/>
    <w:basedOn w:val="VerbatimChar"/>
    <w:rPr>
      <w:rFonts w:ascii="Consolas" w:hAnsi="Consolas"/>
      <w:color w:val="DFDFBF"/>
      <w:sz w:val="22"/>
      <w:shd w:val="clear" w:color="auto" w:fill="303030"/>
    </w:rPr>
  </w:style>
  <w:style w:type="character" w:customStyle="1" w:styleId="DecValTok">
    <w:name w:val="DecValTok"/>
    <w:basedOn w:val="VerbatimChar"/>
    <w:rPr>
      <w:rFonts w:ascii="Consolas" w:hAnsi="Consolas"/>
      <w:color w:val="DCDCCC"/>
      <w:sz w:val="22"/>
      <w:shd w:val="clear" w:color="auto" w:fill="303030"/>
    </w:rPr>
  </w:style>
  <w:style w:type="character" w:customStyle="1" w:styleId="BaseNTok">
    <w:name w:val="BaseNTok"/>
    <w:basedOn w:val="VerbatimChar"/>
    <w:rPr>
      <w:rFonts w:ascii="Consolas" w:hAnsi="Consolas"/>
      <w:color w:val="DCA3A3"/>
      <w:sz w:val="22"/>
      <w:shd w:val="clear" w:color="auto" w:fill="303030"/>
    </w:rPr>
  </w:style>
  <w:style w:type="character" w:customStyle="1" w:styleId="FloatTok">
    <w:name w:val="FloatTok"/>
    <w:basedOn w:val="VerbatimChar"/>
    <w:rPr>
      <w:rFonts w:ascii="Consolas" w:hAnsi="Consolas"/>
      <w:color w:val="C0BED1"/>
      <w:sz w:val="22"/>
      <w:shd w:val="clear" w:color="auto" w:fill="303030"/>
    </w:rPr>
  </w:style>
  <w:style w:type="character" w:customStyle="1" w:styleId="ConstantTok">
    <w:name w:val="ConstantTok"/>
    <w:basedOn w:val="VerbatimChar"/>
    <w:rPr>
      <w:rFonts w:ascii="Consolas" w:hAnsi="Consolas"/>
      <w:b/>
      <w:color w:val="DCA3A3"/>
      <w:sz w:val="22"/>
      <w:shd w:val="clear" w:color="auto" w:fill="303030"/>
    </w:rPr>
  </w:style>
  <w:style w:type="character" w:customStyle="1" w:styleId="CharTok">
    <w:name w:val="CharTok"/>
    <w:basedOn w:val="VerbatimChar"/>
    <w:rPr>
      <w:rFonts w:ascii="Consolas" w:hAnsi="Consolas"/>
      <w:color w:val="DCA3A3"/>
      <w:sz w:val="22"/>
      <w:shd w:val="clear" w:color="auto" w:fill="303030"/>
    </w:rPr>
  </w:style>
  <w:style w:type="character" w:customStyle="1" w:styleId="SpecialCharTok">
    <w:name w:val="SpecialCharTok"/>
    <w:basedOn w:val="VerbatimChar"/>
    <w:rPr>
      <w:rFonts w:ascii="Consolas" w:hAnsi="Consolas"/>
      <w:color w:val="DCA3A3"/>
      <w:sz w:val="22"/>
      <w:shd w:val="clear" w:color="auto" w:fill="303030"/>
    </w:rPr>
  </w:style>
  <w:style w:type="character" w:customStyle="1" w:styleId="StringTok">
    <w:name w:val="StringTok"/>
    <w:basedOn w:val="VerbatimChar"/>
    <w:rPr>
      <w:rFonts w:ascii="Consolas" w:hAnsi="Consolas"/>
      <w:color w:val="CC9393"/>
      <w:sz w:val="22"/>
      <w:shd w:val="clear" w:color="auto" w:fill="303030"/>
    </w:rPr>
  </w:style>
  <w:style w:type="character" w:customStyle="1" w:styleId="VerbatimStringTok">
    <w:name w:val="VerbatimStringTok"/>
    <w:basedOn w:val="VerbatimChar"/>
    <w:rPr>
      <w:rFonts w:ascii="Consolas" w:hAnsi="Consolas"/>
      <w:color w:val="CC9393"/>
      <w:sz w:val="22"/>
      <w:shd w:val="clear" w:color="auto" w:fill="303030"/>
    </w:rPr>
  </w:style>
  <w:style w:type="character" w:customStyle="1" w:styleId="SpecialStringTok">
    <w:name w:val="SpecialStringTok"/>
    <w:basedOn w:val="VerbatimChar"/>
    <w:rPr>
      <w:rFonts w:ascii="Consolas" w:hAnsi="Consolas"/>
      <w:color w:val="CC9393"/>
      <w:sz w:val="22"/>
      <w:shd w:val="clear" w:color="auto" w:fill="303030"/>
    </w:rPr>
  </w:style>
  <w:style w:type="character" w:customStyle="1" w:styleId="ImportTok">
    <w:name w:val="ImportTok"/>
    <w:basedOn w:val="VerbatimChar"/>
    <w:rPr>
      <w:rFonts w:ascii="Consolas" w:hAnsi="Consolas"/>
      <w:color w:val="CCCCCC"/>
      <w:sz w:val="22"/>
      <w:shd w:val="clear" w:color="auto" w:fill="303030"/>
    </w:rPr>
  </w:style>
  <w:style w:type="character" w:customStyle="1" w:styleId="CommentTok">
    <w:name w:val="CommentTok"/>
    <w:basedOn w:val="VerbatimChar"/>
    <w:rPr>
      <w:rFonts w:ascii="Consolas" w:hAnsi="Consolas"/>
      <w:color w:val="7F9F7F"/>
      <w:sz w:val="22"/>
      <w:shd w:val="clear" w:color="auto" w:fill="303030"/>
    </w:rPr>
  </w:style>
  <w:style w:type="character" w:customStyle="1" w:styleId="DocumentationTok">
    <w:name w:val="DocumentationTok"/>
    <w:basedOn w:val="VerbatimChar"/>
    <w:rPr>
      <w:rFonts w:ascii="Consolas" w:hAnsi="Consolas"/>
      <w:color w:val="7F9F7F"/>
      <w:sz w:val="22"/>
      <w:shd w:val="clear" w:color="auto" w:fill="303030"/>
    </w:rPr>
  </w:style>
  <w:style w:type="character" w:customStyle="1" w:styleId="AnnotationTok">
    <w:name w:val="AnnotationTok"/>
    <w:basedOn w:val="VerbatimChar"/>
    <w:rPr>
      <w:rFonts w:ascii="Consolas" w:hAnsi="Consolas"/>
      <w:b/>
      <w:color w:val="7F9F7F"/>
      <w:sz w:val="22"/>
      <w:shd w:val="clear" w:color="auto" w:fill="303030"/>
    </w:rPr>
  </w:style>
  <w:style w:type="character" w:customStyle="1" w:styleId="CommentVarTok">
    <w:name w:val="CommentVarTok"/>
    <w:basedOn w:val="VerbatimChar"/>
    <w:rPr>
      <w:rFonts w:ascii="Consolas" w:hAnsi="Consolas"/>
      <w:b/>
      <w:color w:val="7F9F7F"/>
      <w:sz w:val="22"/>
      <w:shd w:val="clear" w:color="auto" w:fill="303030"/>
    </w:rPr>
  </w:style>
  <w:style w:type="character" w:customStyle="1" w:styleId="OtherTok">
    <w:name w:val="OtherTok"/>
    <w:basedOn w:val="VerbatimChar"/>
    <w:rPr>
      <w:rFonts w:ascii="Consolas" w:hAnsi="Consolas"/>
      <w:color w:val="EFEF8F"/>
      <w:sz w:val="22"/>
      <w:shd w:val="clear" w:color="auto" w:fill="303030"/>
    </w:rPr>
  </w:style>
  <w:style w:type="character" w:customStyle="1" w:styleId="FunctionTok">
    <w:name w:val="FunctionTok"/>
    <w:basedOn w:val="VerbatimChar"/>
    <w:rPr>
      <w:rFonts w:ascii="Consolas" w:hAnsi="Consolas"/>
      <w:color w:val="EFEF8F"/>
      <w:sz w:val="22"/>
      <w:shd w:val="clear" w:color="auto" w:fill="303030"/>
    </w:rPr>
  </w:style>
  <w:style w:type="character" w:customStyle="1" w:styleId="VariableTok">
    <w:name w:val="VariableTok"/>
    <w:basedOn w:val="VerbatimChar"/>
    <w:rPr>
      <w:rFonts w:ascii="Consolas" w:hAnsi="Consolas"/>
      <w:color w:val="CCCCCC"/>
      <w:sz w:val="22"/>
      <w:shd w:val="clear" w:color="auto" w:fill="303030"/>
    </w:rPr>
  </w:style>
  <w:style w:type="character" w:customStyle="1" w:styleId="ControlFlowTok">
    <w:name w:val="ControlFlowTok"/>
    <w:basedOn w:val="VerbatimChar"/>
    <w:rPr>
      <w:rFonts w:ascii="Consolas" w:hAnsi="Consolas"/>
      <w:color w:val="F0DFAF"/>
      <w:sz w:val="22"/>
      <w:shd w:val="clear" w:color="auto" w:fill="303030"/>
    </w:rPr>
  </w:style>
  <w:style w:type="character" w:customStyle="1" w:styleId="OperatorTok">
    <w:name w:val="OperatorTok"/>
    <w:basedOn w:val="VerbatimChar"/>
    <w:rPr>
      <w:rFonts w:ascii="Consolas" w:hAnsi="Consolas"/>
      <w:color w:val="F0EFD0"/>
      <w:sz w:val="22"/>
      <w:shd w:val="clear" w:color="auto" w:fill="303030"/>
    </w:rPr>
  </w:style>
  <w:style w:type="character" w:customStyle="1" w:styleId="BuiltInTok">
    <w:name w:val="BuiltInTok"/>
    <w:basedOn w:val="VerbatimChar"/>
    <w:rPr>
      <w:rFonts w:ascii="Consolas" w:hAnsi="Consolas"/>
      <w:color w:val="CCCCCC"/>
      <w:sz w:val="22"/>
      <w:shd w:val="clear" w:color="auto" w:fill="303030"/>
    </w:rPr>
  </w:style>
  <w:style w:type="character" w:customStyle="1" w:styleId="ExtensionTok">
    <w:name w:val="ExtensionTok"/>
    <w:basedOn w:val="VerbatimChar"/>
    <w:rPr>
      <w:rFonts w:ascii="Consolas" w:hAnsi="Consolas"/>
      <w:color w:val="CCCCCC"/>
      <w:sz w:val="22"/>
      <w:shd w:val="clear" w:color="auto" w:fill="303030"/>
    </w:rPr>
  </w:style>
  <w:style w:type="character" w:customStyle="1" w:styleId="PreprocessorTok">
    <w:name w:val="PreprocessorTok"/>
    <w:basedOn w:val="VerbatimChar"/>
    <w:rPr>
      <w:rFonts w:ascii="Consolas" w:hAnsi="Consolas"/>
      <w:b/>
      <w:color w:val="FFCFAF"/>
      <w:sz w:val="22"/>
      <w:shd w:val="clear" w:color="auto" w:fill="303030"/>
    </w:rPr>
  </w:style>
  <w:style w:type="character" w:customStyle="1" w:styleId="AttributeTok">
    <w:name w:val="AttributeTok"/>
    <w:basedOn w:val="VerbatimChar"/>
    <w:rPr>
      <w:rFonts w:ascii="Consolas" w:hAnsi="Consolas"/>
      <w:color w:val="CCCCCC"/>
      <w:sz w:val="22"/>
      <w:shd w:val="clear" w:color="auto" w:fill="303030"/>
    </w:rPr>
  </w:style>
  <w:style w:type="character" w:customStyle="1" w:styleId="RegionMarkerTok">
    <w:name w:val="RegionMarkerTok"/>
    <w:basedOn w:val="VerbatimChar"/>
    <w:rPr>
      <w:rFonts w:ascii="Consolas" w:hAnsi="Consolas"/>
      <w:color w:val="CCCCCC"/>
      <w:sz w:val="22"/>
      <w:shd w:val="clear" w:color="auto" w:fill="303030"/>
    </w:rPr>
  </w:style>
  <w:style w:type="character" w:customStyle="1" w:styleId="InformationTok">
    <w:name w:val="InformationTok"/>
    <w:basedOn w:val="VerbatimChar"/>
    <w:rPr>
      <w:rFonts w:ascii="Consolas" w:hAnsi="Consolas"/>
      <w:b/>
      <w:color w:val="7F9F7F"/>
      <w:sz w:val="22"/>
      <w:shd w:val="clear" w:color="auto" w:fill="303030"/>
    </w:rPr>
  </w:style>
  <w:style w:type="character" w:customStyle="1" w:styleId="WarningTok">
    <w:name w:val="WarningTok"/>
    <w:basedOn w:val="VerbatimChar"/>
    <w:rPr>
      <w:rFonts w:ascii="Consolas" w:hAnsi="Consolas"/>
      <w:b/>
      <w:color w:val="7F9F7F"/>
      <w:sz w:val="22"/>
      <w:shd w:val="clear" w:color="auto" w:fill="303030"/>
    </w:rPr>
  </w:style>
  <w:style w:type="character" w:customStyle="1" w:styleId="AlertTok">
    <w:name w:val="AlertTok"/>
    <w:basedOn w:val="VerbatimChar"/>
    <w:rPr>
      <w:rFonts w:ascii="Consolas" w:hAnsi="Consolas"/>
      <w:color w:val="FFCFAF"/>
      <w:sz w:val="22"/>
      <w:shd w:val="clear" w:color="auto" w:fill="303030"/>
    </w:rPr>
  </w:style>
  <w:style w:type="character" w:customStyle="1" w:styleId="ErrorTok">
    <w:name w:val="ErrorTok"/>
    <w:basedOn w:val="VerbatimChar"/>
    <w:rPr>
      <w:rFonts w:ascii="Consolas" w:hAnsi="Consolas"/>
      <w:color w:val="C3BF9F"/>
      <w:sz w:val="22"/>
      <w:shd w:val="clear" w:color="auto" w:fill="303030"/>
    </w:rPr>
  </w:style>
  <w:style w:type="character" w:customStyle="1" w:styleId="NormalTok">
    <w:name w:val="NormalTok"/>
    <w:basedOn w:val="VerbatimChar"/>
    <w:rPr>
      <w:rFonts w:ascii="Consolas" w:hAnsi="Consolas"/>
      <w:color w:val="CCCCCC"/>
      <w:sz w:val="22"/>
      <w:shd w:val="clear" w:color="auto" w:fill="303030"/>
    </w:rPr>
  </w:style>
  <w:style w:type="paragraph" w:styleId="TOC1">
    <w:name w:val="toc 1"/>
    <w:basedOn w:val="Normal"/>
    <w:next w:val="Normal"/>
    <w:autoRedefine/>
    <w:uiPriority w:val="39"/>
    <w:unhideWhenUsed/>
    <w:rsid w:val="00DA4BD9"/>
    <w:pPr>
      <w:spacing w:after="100"/>
    </w:pPr>
  </w:style>
  <w:style w:type="paragraph" w:styleId="TOC2">
    <w:name w:val="toc 2"/>
    <w:basedOn w:val="Normal"/>
    <w:next w:val="Normal"/>
    <w:autoRedefine/>
    <w:uiPriority w:val="39"/>
    <w:unhideWhenUsed/>
    <w:rsid w:val="00DA4BD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amstat.org/publications/jse/secure/v7n2/datasets.guber.cf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rdocumentation.org/packages/stats/versions/3.6.2/topics/cor.test" TargetMode="External"/><Relationship Id="rId2" Type="http://schemas.openxmlformats.org/officeDocument/2006/relationships/styles" Target="styles.xml"/><Relationship Id="rId16" Type="http://schemas.openxmlformats.org/officeDocument/2006/relationships/hyperlink" Target="https://cran.r-project.org/web/packages/tigerstats/tigerstat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rdocumentation.org/packages/tigerstats/versions/0.3.2"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drr.io/cran/tigerstats/man/s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2143</Words>
  <Characters>12218</Characters>
  <Application>Microsoft Office Word</Application>
  <DocSecurity>0</DocSecurity>
  <Lines>101</Lines>
  <Paragraphs>28</Paragraphs>
  <ScaleCrop>false</ScaleCrop>
  <Company/>
  <LinksUpToDate>false</LinksUpToDate>
  <CharactersWithSpaces>14333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on tigerstats (SAT Dataset)</dc:title>
  <dc:creator>Sachin Wadhwa</dc:creator>
  <cp:keywords/>
  <cp:lastModifiedBy>Sachin Wadhwa</cp:lastModifiedBy>
  <cp:revision>3</cp:revision>
  <dcterms:created xsi:type="dcterms:W3CDTF">2021-10-02T07:28:00Z</dcterms:created>
  <dcterms:modified xsi:type="dcterms:W3CDTF">2021-10-02T07:28:00Z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