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133E" w14:textId="6EA0FC9A" w:rsidR="000A6DAE" w:rsidRPr="003919BB" w:rsidRDefault="00C02B56" w:rsidP="00C02B56">
      <w:pPr>
        <w:pStyle w:val="ListParagraph"/>
        <w:numPr>
          <w:ilvl w:val="0"/>
          <w:numId w:val="1"/>
        </w:numPr>
        <w:rPr>
          <w:b/>
          <w:bCs/>
        </w:rPr>
      </w:pPr>
      <w:r w:rsidRPr="003919BB">
        <w:rPr>
          <w:b/>
          <w:bCs/>
        </w:rPr>
        <w:t>What is your project title?</w:t>
      </w:r>
    </w:p>
    <w:p w14:paraId="0BEE0B1C" w14:textId="22CA6B7A" w:rsidR="00C02B56" w:rsidRDefault="00FE09D8" w:rsidP="00D42746">
      <w:pPr>
        <w:ind w:left="360"/>
      </w:pPr>
      <w:r>
        <w:t xml:space="preserve">Foreign Exchange (FX) alpha generation using </w:t>
      </w:r>
      <w:r w:rsidR="00D42746">
        <w:t>LSTM Neural Network Model</w:t>
      </w:r>
      <w:r w:rsidR="00923B78">
        <w:t>.</w:t>
      </w:r>
    </w:p>
    <w:p w14:paraId="212ABC12" w14:textId="77777777" w:rsidR="00D42746" w:rsidRDefault="00D42746" w:rsidP="00D42746">
      <w:pPr>
        <w:pStyle w:val="ListParagraph"/>
      </w:pPr>
    </w:p>
    <w:p w14:paraId="47D0DC47" w14:textId="7F4C36E7" w:rsidR="00D42746" w:rsidRPr="003919BB" w:rsidRDefault="00D42746" w:rsidP="00D42746">
      <w:pPr>
        <w:pStyle w:val="ListParagraph"/>
        <w:numPr>
          <w:ilvl w:val="0"/>
          <w:numId w:val="1"/>
        </w:numPr>
        <w:rPr>
          <w:b/>
          <w:bCs/>
        </w:rPr>
      </w:pPr>
      <w:r w:rsidRPr="003919BB">
        <w:rPr>
          <w:b/>
          <w:bCs/>
        </w:rPr>
        <w:t>What is the problem that you want to solve?</w:t>
      </w:r>
    </w:p>
    <w:p w14:paraId="0F692D49" w14:textId="20D19193" w:rsidR="00D42746" w:rsidRDefault="005040A7" w:rsidP="00D42746">
      <w:pPr>
        <w:ind w:left="360"/>
      </w:pPr>
      <w:r>
        <w:t>The ability to generate superior risk-adjusted return within the FX market</w:t>
      </w:r>
      <w:r w:rsidR="00923B78">
        <w:t>.</w:t>
      </w:r>
    </w:p>
    <w:p w14:paraId="53C87EA5" w14:textId="77777777" w:rsidR="005040A7" w:rsidRDefault="005040A7" w:rsidP="00D42746">
      <w:pPr>
        <w:ind w:left="360"/>
      </w:pPr>
    </w:p>
    <w:p w14:paraId="5B843A48" w14:textId="31567FA5" w:rsidR="005040A7" w:rsidRPr="003919BB" w:rsidRDefault="005040A7" w:rsidP="005040A7">
      <w:pPr>
        <w:pStyle w:val="ListParagraph"/>
        <w:numPr>
          <w:ilvl w:val="0"/>
          <w:numId w:val="1"/>
        </w:numPr>
        <w:rPr>
          <w:b/>
          <w:bCs/>
        </w:rPr>
      </w:pPr>
      <w:r w:rsidRPr="003919BB">
        <w:rPr>
          <w:b/>
          <w:bCs/>
        </w:rPr>
        <w:t>What deep learning methodologies do you plan to use in your project?</w:t>
      </w:r>
    </w:p>
    <w:p w14:paraId="6594E539" w14:textId="00ADA4B3" w:rsidR="005040A7" w:rsidRDefault="005040A7" w:rsidP="005040A7">
      <w:pPr>
        <w:ind w:left="360"/>
      </w:pPr>
      <w:r>
        <w:t xml:space="preserve">We intend to use </w:t>
      </w:r>
      <w:r w:rsidR="00154561">
        <w:t xml:space="preserve">several models such </w:t>
      </w:r>
      <w:r w:rsidR="00EF5875">
        <w:t>as (but not limited to)</w:t>
      </w:r>
      <w:r w:rsidR="00154561">
        <w:t xml:space="preserve"> LSTM</w:t>
      </w:r>
      <w:r w:rsidR="000C283C">
        <w:t xml:space="preserve"> and GRUs</w:t>
      </w:r>
      <w:r w:rsidR="0088200F">
        <w:t xml:space="preserve">. </w:t>
      </w:r>
    </w:p>
    <w:p w14:paraId="04F40788" w14:textId="77777777" w:rsidR="00923B78" w:rsidRDefault="00923B78" w:rsidP="005040A7">
      <w:pPr>
        <w:ind w:left="360"/>
      </w:pPr>
    </w:p>
    <w:p w14:paraId="6DB54DEE" w14:textId="7FBF175E" w:rsidR="0088200F" w:rsidRPr="003919BB" w:rsidRDefault="0088200F" w:rsidP="0088200F">
      <w:pPr>
        <w:pStyle w:val="ListParagraph"/>
        <w:numPr>
          <w:ilvl w:val="0"/>
          <w:numId w:val="1"/>
        </w:numPr>
        <w:rPr>
          <w:b/>
          <w:bCs/>
        </w:rPr>
      </w:pPr>
      <w:r w:rsidRPr="003919BB">
        <w:rPr>
          <w:b/>
          <w:bCs/>
        </w:rPr>
        <w:t xml:space="preserve">What dataset will you use? Provide information about the dataset, and a URL for the dataset if available. Briefly describe </w:t>
      </w:r>
      <w:r w:rsidR="00923B78" w:rsidRPr="003919BB">
        <w:rPr>
          <w:b/>
          <w:bCs/>
        </w:rPr>
        <w:t>suitability</w:t>
      </w:r>
      <w:r w:rsidRPr="003919BB">
        <w:rPr>
          <w:b/>
          <w:bCs/>
        </w:rPr>
        <w:t xml:space="preserve"> of the dataset for your problem</w:t>
      </w:r>
      <w:r w:rsidR="00923B78" w:rsidRPr="003919BB">
        <w:rPr>
          <w:b/>
          <w:bCs/>
        </w:rPr>
        <w:t>.</w:t>
      </w:r>
    </w:p>
    <w:p w14:paraId="659ABCE8" w14:textId="6A207299" w:rsidR="00923B78" w:rsidRDefault="00923B78" w:rsidP="003919BB">
      <w:pPr>
        <w:ind w:left="360"/>
        <w:jc w:val="both"/>
      </w:pPr>
      <w:r>
        <w:t xml:space="preserve">We will be using mainly G10 FX pairs. </w:t>
      </w:r>
      <w:r w:rsidR="00052987">
        <w:t>G10, short for group of ten, refers to a group of</w:t>
      </w:r>
      <w:r w:rsidR="00162340">
        <w:t xml:space="preserve"> </w:t>
      </w:r>
      <w:r w:rsidR="00052987">
        <w:t>“11”</w:t>
      </w:r>
      <w:r w:rsidR="00162340">
        <w:t xml:space="preserve"> of the world’s largest economies like: USA, Euro Zone, </w:t>
      </w:r>
      <w:r w:rsidR="00561FD8">
        <w:t>United Kingdom, Japan, Australia, etc. As a start, we focus on the 5 most liquid pairs, EUR</w:t>
      </w:r>
      <w:r w:rsidR="00BC70AC">
        <w:t>/</w:t>
      </w:r>
      <w:r w:rsidR="00561FD8">
        <w:t>USD, GBP</w:t>
      </w:r>
      <w:r w:rsidR="00BC70AC">
        <w:t>/</w:t>
      </w:r>
      <w:r w:rsidR="00561FD8">
        <w:t>USD, USD</w:t>
      </w:r>
      <w:r w:rsidR="00BC70AC">
        <w:t>/</w:t>
      </w:r>
      <w:r w:rsidR="00561FD8">
        <w:t>JPY, AUD</w:t>
      </w:r>
      <w:r w:rsidR="00BC70AC">
        <w:t>/</w:t>
      </w:r>
      <w:r w:rsidR="00561FD8">
        <w:t xml:space="preserve">USD, </w:t>
      </w:r>
      <w:r w:rsidR="00BC70AC">
        <w:t xml:space="preserve">CAD/USD. This data is readily </w:t>
      </w:r>
      <w:r w:rsidR="00CF03BC">
        <w:t>available,</w:t>
      </w:r>
      <w:r w:rsidR="00BC70AC">
        <w:t xml:space="preserve"> and we can download them from Yahoo Finance or any other data provider. </w:t>
      </w:r>
      <w:r w:rsidR="00D87FCD">
        <w:t>Along with the FX rates, we would also feature engineer several variables like technical indicators</w:t>
      </w:r>
      <w:r w:rsidR="0054108B">
        <w:t xml:space="preserve"> – such as Bollinger band, relative strength index, </w:t>
      </w:r>
      <w:r w:rsidR="003E3507">
        <w:t>etc</w:t>
      </w:r>
      <w:r w:rsidR="00CF03BC">
        <w:t xml:space="preserve">, which can be derived from the FX rates. </w:t>
      </w:r>
      <w:r w:rsidR="00313E38">
        <w:t xml:space="preserve">We believe this data is suitable for the project as it is easily executable owing to the liquid nature of the currency pairs. </w:t>
      </w:r>
      <w:r w:rsidR="006F63DB">
        <w:t xml:space="preserve">They are also the few heavily traded currency pairs in global markets, which would garner interest to many traders. </w:t>
      </w:r>
    </w:p>
    <w:p w14:paraId="2E23BF43" w14:textId="77777777" w:rsidR="009C207E" w:rsidRPr="009423E3" w:rsidRDefault="003919BB" w:rsidP="003919BB">
      <w:pPr>
        <w:pStyle w:val="ListParagraph"/>
        <w:numPr>
          <w:ilvl w:val="0"/>
          <w:numId w:val="1"/>
        </w:numPr>
        <w:rPr>
          <w:b/>
          <w:bCs/>
        </w:rPr>
      </w:pPr>
      <w:r w:rsidRPr="009423E3">
        <w:rPr>
          <w:b/>
          <w:bCs/>
        </w:rPr>
        <w:t>List key references (e.g. research papers) that your project will be based on?</w:t>
      </w:r>
    </w:p>
    <w:p w14:paraId="529F1BAA" w14:textId="50D7E1C6" w:rsidR="009C207E" w:rsidRDefault="009C207E" w:rsidP="009C207E">
      <w:pPr>
        <w:ind w:firstLine="360"/>
      </w:pPr>
      <w:hyperlink r:id="rId5" w:history="1">
        <w:r w:rsidRPr="00F425C9">
          <w:rPr>
            <w:rStyle w:val="Hyperlink"/>
          </w:rPr>
          <w:t>https://math.uni.lu/eml/assets/reports/2020/DiasMoreira.pdf</w:t>
        </w:r>
      </w:hyperlink>
    </w:p>
    <w:p w14:paraId="28E010D6" w14:textId="62933D69" w:rsidR="009C207E" w:rsidRDefault="00EE0FDB" w:rsidP="009C207E">
      <w:pPr>
        <w:ind w:firstLine="360"/>
      </w:pPr>
      <w:hyperlink r:id="rId6" w:history="1">
        <w:r w:rsidRPr="00F425C9">
          <w:rPr>
            <w:rStyle w:val="Hyperlink"/>
          </w:rPr>
          <w:t>https://www.econstor.eu/bitstream/10419/237234/1/1745539263.pdf</w:t>
        </w:r>
      </w:hyperlink>
    </w:p>
    <w:p w14:paraId="3FFAF67D" w14:textId="77777777" w:rsidR="00EE0FDB" w:rsidRDefault="00EE0FDB" w:rsidP="009C207E">
      <w:pPr>
        <w:ind w:firstLine="360"/>
      </w:pPr>
    </w:p>
    <w:p w14:paraId="7B2AAB8D" w14:textId="5C4B5F97" w:rsidR="003919BB" w:rsidRDefault="003919BB" w:rsidP="009C207E">
      <w:r>
        <w:t xml:space="preserve"> </w:t>
      </w:r>
    </w:p>
    <w:p w14:paraId="642DE4BD" w14:textId="77777777" w:rsidR="003919BB" w:rsidRDefault="003919BB" w:rsidP="003919BB">
      <w:pPr>
        <w:ind w:left="360"/>
      </w:pPr>
    </w:p>
    <w:sectPr w:rsidR="0039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649D"/>
    <w:multiLevelType w:val="hybridMultilevel"/>
    <w:tmpl w:val="6F0ED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0135"/>
    <w:multiLevelType w:val="hybridMultilevel"/>
    <w:tmpl w:val="E25C6A70"/>
    <w:lvl w:ilvl="0" w:tplc="9FA2A71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36004">
    <w:abstractNumId w:val="0"/>
  </w:num>
  <w:num w:numId="2" w16cid:durableId="185757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2s7QwNbe0MDE3NDdQ0lEKTi0uzszPAykwrAUAXf+hFSwAAAA="/>
  </w:docVars>
  <w:rsids>
    <w:rsidRoot w:val="00B40F0E"/>
    <w:rsid w:val="00052987"/>
    <w:rsid w:val="000A6DAE"/>
    <w:rsid w:val="000C283C"/>
    <w:rsid w:val="00154561"/>
    <w:rsid w:val="00162340"/>
    <w:rsid w:val="00313E38"/>
    <w:rsid w:val="003919BB"/>
    <w:rsid w:val="003E3507"/>
    <w:rsid w:val="00450DBA"/>
    <w:rsid w:val="005040A7"/>
    <w:rsid w:val="0054108B"/>
    <w:rsid w:val="00561FD8"/>
    <w:rsid w:val="006F63DB"/>
    <w:rsid w:val="0088200F"/>
    <w:rsid w:val="00923B78"/>
    <w:rsid w:val="00931850"/>
    <w:rsid w:val="009423E3"/>
    <w:rsid w:val="009C207E"/>
    <w:rsid w:val="00AF47D9"/>
    <w:rsid w:val="00B40F0E"/>
    <w:rsid w:val="00BC70AC"/>
    <w:rsid w:val="00C015E7"/>
    <w:rsid w:val="00C02B56"/>
    <w:rsid w:val="00C73FAF"/>
    <w:rsid w:val="00CF03BC"/>
    <w:rsid w:val="00D42746"/>
    <w:rsid w:val="00D56E60"/>
    <w:rsid w:val="00D87FCD"/>
    <w:rsid w:val="00DC0E3A"/>
    <w:rsid w:val="00EE0FDB"/>
    <w:rsid w:val="00EF5875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2DA5"/>
  <w15:chartTrackingRefBased/>
  <w15:docId w15:val="{615D3C9E-B132-4D41-A0B3-D39BF6F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F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0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onstor.eu/bitstream/10419/237234/1/1745539263.pdf" TargetMode="External"/><Relationship Id="rId5" Type="http://schemas.openxmlformats.org/officeDocument/2006/relationships/hyperlink" Target="https://math.uni.lu/eml/assets/reports/2020/DiasMorei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Tan</dc:creator>
  <cp:keywords/>
  <dc:description/>
  <cp:lastModifiedBy>Shervin Tan</cp:lastModifiedBy>
  <cp:revision>27</cp:revision>
  <dcterms:created xsi:type="dcterms:W3CDTF">2025-03-13T20:04:00Z</dcterms:created>
  <dcterms:modified xsi:type="dcterms:W3CDTF">2025-03-13T20:28:00Z</dcterms:modified>
</cp:coreProperties>
</file>