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E77" w:rsidRDefault="00AA7530" w:rsidP="003957B4">
      <w:r>
        <w:t xml:space="preserve">During the computations as a measure of convergence to the steady state, </w:t>
      </w:r>
      <w:r w:rsidR="003957B4">
        <w:t xml:space="preserve">I monitored residual for stream function. The residual parameter, RES is normalized by the representative value at the previous time step. </w:t>
      </w:r>
      <w:r w:rsidR="003957B4">
        <w:t>This then provides an indication</w:t>
      </w:r>
      <w:r w:rsidR="003957B4">
        <w:t xml:space="preserve"> </w:t>
      </w:r>
      <w:r w:rsidR="003957B4">
        <w:t>of the maximum percent change in w and x in each iteration</w:t>
      </w:r>
      <w:r w:rsidR="003957B4">
        <w:t xml:space="preserve"> </w:t>
      </w:r>
      <w:r w:rsidR="003957B4">
        <w:t xml:space="preserve">step. </w:t>
      </w:r>
      <w:r w:rsidR="003957B4">
        <w:t xml:space="preserve">………. </w:t>
      </w:r>
      <w:r w:rsidR="003957B4">
        <w:t>is defined as</w:t>
      </w:r>
    </w:p>
    <w:p w:rsidR="003957B4" w:rsidRDefault="003957B4"/>
    <w:p w:rsidR="003957B4" w:rsidRDefault="003957B4" w:rsidP="003957B4">
      <w:r>
        <w:t>In our calculations, for all Reynolds numbers we considered</w:t>
      </w:r>
      <w:r>
        <w:t xml:space="preserve"> </w:t>
      </w:r>
      <w:r>
        <w:t>that convergence was achieved when both RES1w</w:t>
      </w:r>
      <w:r>
        <w:t xml:space="preserve"> </w:t>
      </w:r>
      <w:r>
        <w:t>6 10</w:t>
      </w:r>
      <w:r>
        <w:t>10 and RES1x 6 10</w:t>
      </w:r>
      <w:r>
        <w:t>10 was achieved.</w:t>
      </w:r>
    </w:p>
    <w:p w:rsidR="007127BE" w:rsidRDefault="0050784A" w:rsidP="00933B10">
      <w:r>
        <w:t>I</w:t>
      </w:r>
      <w:r>
        <w:t xml:space="preserve"> have presented accurate numerical solutions</w:t>
      </w:r>
      <w:r>
        <w:t xml:space="preserve"> </w:t>
      </w:r>
      <w:r>
        <w:t>of the 2-D steady incompressible backward-facing step</w:t>
      </w:r>
      <w:r>
        <w:t xml:space="preserve"> </w:t>
      </w:r>
      <w:r>
        <w:t>flow obtained using the efficient numerical method</w:t>
      </w:r>
      <w:r w:rsidR="00933B10">
        <w:t xml:space="preserve">. </w:t>
      </w:r>
      <w:proofErr w:type="gramStart"/>
      <w:r>
        <w:t>a</w:t>
      </w:r>
      <w:proofErr w:type="gramEnd"/>
      <w:r>
        <w:t xml:space="preserve"> convergence criteria that is close to machine</w:t>
      </w:r>
      <w:r w:rsidR="00933B10">
        <w:t xml:space="preserve"> </w:t>
      </w:r>
      <w:r>
        <w:t>accuracy, we were able to obtain numerical solutions up</w:t>
      </w:r>
      <w:r w:rsidR="00933B10">
        <w:t xml:space="preserve"> </w:t>
      </w:r>
      <w:r>
        <w:t>to very high Reynolds numbers. Also, the location of the exit boundary</w:t>
      </w:r>
      <w:r>
        <w:t xml:space="preserve"> </w:t>
      </w:r>
      <w:r>
        <w:t>and the outflow boundary condition has an effect both</w:t>
      </w:r>
      <w:r>
        <w:t xml:space="preserve"> </w:t>
      </w:r>
      <w:r>
        <w:t>on the accuracy and on the largest Reynolds number that</w:t>
      </w:r>
      <w:r w:rsidR="00933B10">
        <w:t xml:space="preserve"> </w:t>
      </w:r>
      <w:r>
        <w:t xml:space="preserve">could be computed numerically. </w:t>
      </w:r>
      <w:r w:rsidR="00933B10">
        <w:t>My</w:t>
      </w:r>
      <w:r>
        <w:t xml:space="preserve"> results also indicate</w:t>
      </w:r>
      <w:r w:rsidR="00933B10">
        <w:t xml:space="preserve"> </w:t>
      </w:r>
      <w:r>
        <w:t>that the size of the recirculating regions grows almost linearly</w:t>
      </w:r>
      <w:r w:rsidR="00933B10">
        <w:t xml:space="preserve"> </w:t>
      </w:r>
      <w:r>
        <w:t>as the Reynolds number increases.</w:t>
      </w:r>
    </w:p>
    <w:p w:rsidR="007127BE" w:rsidRDefault="007127BE" w:rsidP="003957B4"/>
    <w:p w:rsidR="00FB3437" w:rsidRDefault="00FB3437" w:rsidP="003957B4"/>
    <w:p w:rsidR="00FB3437" w:rsidRDefault="00FB3437" w:rsidP="00D20A21">
      <w:r>
        <w:t>Using the described numerical method and</w:t>
      </w:r>
      <w:r>
        <w:t xml:space="preserve"> </w:t>
      </w:r>
      <w:r>
        <w:t>the boundary conditions, we obtained steady numerical</w:t>
      </w:r>
      <w:r>
        <w:t xml:space="preserve"> </w:t>
      </w:r>
      <w:r>
        <w:t>solutions for up to Reynolds number of 1000 and above</w:t>
      </w:r>
      <w:r>
        <w:t xml:space="preserve"> </w:t>
      </w:r>
      <w:r>
        <w:t>this Reynolds number our numerical solution was not converging,</w:t>
      </w:r>
      <w:r>
        <w:t xml:space="preserve"> </w:t>
      </w:r>
      <w:r>
        <w:t>but it was oscillating.</w:t>
      </w:r>
      <w:r w:rsidR="00D20A21">
        <w:t xml:space="preserve"> </w:t>
      </w:r>
      <w:r w:rsidR="00D20A21">
        <w:t>This fact suggested that as the outflow boundary</w:t>
      </w:r>
      <w:r w:rsidR="00D20A21">
        <w:t xml:space="preserve"> </w:t>
      </w:r>
      <w:r w:rsidR="00D20A21">
        <w:t>was moved away from the step location, it was possible</w:t>
      </w:r>
      <w:r w:rsidR="00D20A21">
        <w:t xml:space="preserve"> </w:t>
      </w:r>
      <w:r w:rsidR="00D20A21">
        <w:t>to obtain steady numerical solutions of the flow over a</w:t>
      </w:r>
      <w:r w:rsidR="00D20A21">
        <w:t xml:space="preserve"> </w:t>
      </w:r>
      <w:r w:rsidR="00D20A21">
        <w:t>backward-facing step for higher Reynolds numbers.</w:t>
      </w:r>
      <w:r w:rsidR="00D20A21">
        <w:t xml:space="preserve"> </w:t>
      </w:r>
      <w:bookmarkStart w:id="0" w:name="_GoBack"/>
      <w:bookmarkEnd w:id="0"/>
    </w:p>
    <w:sectPr w:rsidR="00FB3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530"/>
    <w:rsid w:val="003957B4"/>
    <w:rsid w:val="004C4E77"/>
    <w:rsid w:val="0050784A"/>
    <w:rsid w:val="007127BE"/>
    <w:rsid w:val="00933B10"/>
    <w:rsid w:val="00AA7530"/>
    <w:rsid w:val="00D20A21"/>
    <w:rsid w:val="00FB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D7B61-A93A-4522-A5FE-AC40B7B0E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2014-04-20T14:23:00Z</dcterms:created>
  <dcterms:modified xsi:type="dcterms:W3CDTF">2014-04-20T18:31:00Z</dcterms:modified>
</cp:coreProperties>
</file>