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0D94" w:rsidRPr="00174DCC" w:rsidRDefault="00C20D94" w:rsidP="00174DCC">
      <w:pPr>
        <w:spacing w:after="0" w:line="240" w:lineRule="auto"/>
        <w:ind w:left="-720"/>
        <w:jc w:val="center"/>
        <w:rPr>
          <w:rFonts w:cstheme="minorHAnsi"/>
          <w:b/>
          <w:sz w:val="36"/>
          <w:szCs w:val="36"/>
          <w:u w:val="single"/>
        </w:rPr>
      </w:pPr>
      <w:r w:rsidRPr="00174DCC">
        <w:rPr>
          <w:rFonts w:cstheme="minorHAnsi"/>
          <w:b/>
          <w:sz w:val="36"/>
          <w:szCs w:val="36"/>
          <w:u w:val="single"/>
        </w:rPr>
        <w:t>SW CVS Migration Assistance Tool</w:t>
      </w:r>
      <w:r w:rsidR="0027659A">
        <w:rPr>
          <w:rFonts w:cstheme="minorHAnsi"/>
          <w:b/>
          <w:sz w:val="36"/>
          <w:szCs w:val="36"/>
          <w:u w:val="single"/>
        </w:rPr>
        <w:t xml:space="preserve"> </w:t>
      </w:r>
      <w:r w:rsidRPr="00174DCC">
        <w:rPr>
          <w:rFonts w:cstheme="minorHAnsi"/>
          <w:b/>
          <w:sz w:val="36"/>
          <w:szCs w:val="36"/>
          <w:u w:val="single"/>
        </w:rPr>
        <w:t>(MAT)</w:t>
      </w:r>
    </w:p>
    <w:p w:rsidR="00290715" w:rsidRDefault="00290715" w:rsidP="005B7CCA">
      <w:pPr>
        <w:spacing w:after="0" w:line="240" w:lineRule="auto"/>
        <w:ind w:left="-720"/>
        <w:rPr>
          <w:rFonts w:cstheme="minorHAnsi"/>
          <w:b/>
          <w:u w:val="single"/>
        </w:rPr>
      </w:pPr>
    </w:p>
    <w:p w:rsidR="00290715" w:rsidRDefault="00290715" w:rsidP="005B7CCA">
      <w:pPr>
        <w:spacing w:after="0" w:line="240" w:lineRule="auto"/>
        <w:ind w:left="-720"/>
        <w:rPr>
          <w:rFonts w:cstheme="minorHAnsi"/>
        </w:rPr>
      </w:pPr>
      <w:r w:rsidRPr="00290715">
        <w:rPr>
          <w:rFonts w:cstheme="minorHAnsi"/>
        </w:rPr>
        <w:t xml:space="preserve">On double clocking the </w:t>
      </w:r>
      <w:r>
        <w:rPr>
          <w:rFonts w:cstheme="minorHAnsi"/>
        </w:rPr>
        <w:t>executable, below dialogue box will open asking for CVS NT Credentials</w:t>
      </w:r>
      <w:r w:rsidR="00911BDD">
        <w:rPr>
          <w:rFonts w:cstheme="minorHAnsi"/>
        </w:rPr>
        <w:t xml:space="preserve"> which will be used to communicate with CVS</w:t>
      </w:r>
      <w:r>
        <w:rPr>
          <w:rFonts w:cstheme="minorHAnsi"/>
        </w:rPr>
        <w:t>.</w:t>
      </w:r>
    </w:p>
    <w:p w:rsidR="00C148B5" w:rsidRPr="00290715" w:rsidRDefault="00C148B5" w:rsidP="005B7CCA">
      <w:pPr>
        <w:spacing w:after="0" w:line="240" w:lineRule="auto"/>
        <w:ind w:left="-720"/>
        <w:rPr>
          <w:rFonts w:cstheme="minorHAnsi"/>
        </w:rPr>
      </w:pPr>
    </w:p>
    <w:p w:rsidR="00C20D94" w:rsidRDefault="00290715" w:rsidP="005B7CCA">
      <w:pPr>
        <w:spacing w:after="0" w:line="240" w:lineRule="auto"/>
        <w:ind w:left="-720"/>
        <w:rPr>
          <w:rFonts w:cstheme="minorHAnsi"/>
          <w:b/>
          <w:u w:val="single"/>
        </w:rPr>
      </w:pPr>
      <w:r>
        <w:rPr>
          <w:rFonts w:cstheme="minorHAnsi"/>
          <w:b/>
          <w:noProof/>
          <w:u w:val="single"/>
        </w:rPr>
        <w:drawing>
          <wp:inline distT="0" distB="0" distL="0" distR="0">
            <wp:extent cx="3287676" cy="956931"/>
            <wp:effectExtent l="19050" t="0" r="797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3285477" cy="956291"/>
                    </a:xfrm>
                    <a:prstGeom prst="rect">
                      <a:avLst/>
                    </a:prstGeom>
                    <a:noFill/>
                    <a:ln w="9525">
                      <a:noFill/>
                      <a:miter lim="800000"/>
                      <a:headEnd/>
                      <a:tailEnd/>
                    </a:ln>
                  </pic:spPr>
                </pic:pic>
              </a:graphicData>
            </a:graphic>
          </wp:inline>
        </w:drawing>
      </w:r>
    </w:p>
    <w:p w:rsidR="00881AB6" w:rsidRDefault="00881AB6" w:rsidP="00290715">
      <w:pPr>
        <w:spacing w:after="0" w:line="240" w:lineRule="auto"/>
        <w:ind w:left="-720"/>
        <w:rPr>
          <w:rFonts w:cstheme="minorHAnsi"/>
        </w:rPr>
      </w:pPr>
    </w:p>
    <w:p w:rsidR="00290715" w:rsidRDefault="00290715" w:rsidP="00290715">
      <w:pPr>
        <w:spacing w:after="0" w:line="240" w:lineRule="auto"/>
        <w:ind w:left="-720"/>
        <w:rPr>
          <w:rFonts w:cstheme="minorHAnsi"/>
        </w:rPr>
      </w:pPr>
      <w:r w:rsidRPr="00290715">
        <w:rPr>
          <w:rFonts w:cstheme="minorHAnsi"/>
        </w:rPr>
        <w:t xml:space="preserve">If wrong credentials are </w:t>
      </w:r>
      <w:r>
        <w:rPr>
          <w:rFonts w:cstheme="minorHAnsi"/>
        </w:rPr>
        <w:t>provided, below edit will pop-up</w:t>
      </w:r>
    </w:p>
    <w:p w:rsidR="00290715" w:rsidRDefault="00CF6E13" w:rsidP="00290715">
      <w:pPr>
        <w:spacing w:after="0" w:line="240" w:lineRule="auto"/>
        <w:ind w:left="-720"/>
        <w:rPr>
          <w:rFonts w:cstheme="minorHAnsi"/>
        </w:rPr>
      </w:pPr>
      <w:r>
        <w:rPr>
          <w:rFonts w:cstheme="minorHAnsi"/>
          <w:noProof/>
        </w:rPr>
        <w:drawing>
          <wp:inline distT="0" distB="0" distL="0" distR="0">
            <wp:extent cx="3290688" cy="1063255"/>
            <wp:effectExtent l="19050" t="0" r="4962"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3301493" cy="1066746"/>
                    </a:xfrm>
                    <a:prstGeom prst="rect">
                      <a:avLst/>
                    </a:prstGeom>
                    <a:noFill/>
                    <a:ln w="9525">
                      <a:noFill/>
                      <a:miter lim="800000"/>
                      <a:headEnd/>
                      <a:tailEnd/>
                    </a:ln>
                  </pic:spPr>
                </pic:pic>
              </a:graphicData>
            </a:graphic>
          </wp:inline>
        </w:drawing>
      </w:r>
    </w:p>
    <w:p w:rsidR="00290715" w:rsidRDefault="00881AB6" w:rsidP="00290715">
      <w:pPr>
        <w:spacing w:after="0" w:line="240" w:lineRule="auto"/>
        <w:ind w:left="-720"/>
        <w:rPr>
          <w:rFonts w:cstheme="minorHAnsi"/>
        </w:rPr>
      </w:pPr>
      <w:r>
        <w:rPr>
          <w:rFonts w:cstheme="minorHAnsi"/>
        </w:rPr>
        <w:br/>
      </w:r>
      <w:r w:rsidR="00290715">
        <w:rPr>
          <w:rFonts w:cstheme="minorHAnsi"/>
        </w:rPr>
        <w:t>If credentials are provided and Cancel button is pressed, below edit will pop-up</w:t>
      </w:r>
    </w:p>
    <w:p w:rsidR="00290715" w:rsidRPr="00290715" w:rsidRDefault="006A124D" w:rsidP="00290715">
      <w:pPr>
        <w:spacing w:after="0" w:line="240" w:lineRule="auto"/>
        <w:ind w:left="-720"/>
        <w:rPr>
          <w:rFonts w:cstheme="minorHAnsi"/>
        </w:rPr>
      </w:pPr>
      <w:r w:rsidRPr="006A124D">
        <w:rPr>
          <w:rFonts w:cstheme="minorHAnsi"/>
          <w:noProof/>
        </w:rPr>
        <w:drawing>
          <wp:inline distT="0" distB="0" distL="0" distR="0">
            <wp:extent cx="3290688" cy="1031358"/>
            <wp:effectExtent l="19050" t="0" r="4962"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3317865" cy="1039876"/>
                    </a:xfrm>
                    <a:prstGeom prst="rect">
                      <a:avLst/>
                    </a:prstGeom>
                    <a:noFill/>
                    <a:ln w="9525">
                      <a:noFill/>
                      <a:miter lim="800000"/>
                      <a:headEnd/>
                      <a:tailEnd/>
                    </a:ln>
                  </pic:spPr>
                </pic:pic>
              </a:graphicData>
            </a:graphic>
          </wp:inline>
        </w:drawing>
      </w:r>
    </w:p>
    <w:p w:rsidR="00290715" w:rsidRDefault="00290715" w:rsidP="005B7CCA">
      <w:pPr>
        <w:spacing w:after="0" w:line="240" w:lineRule="auto"/>
        <w:ind w:left="-720"/>
        <w:rPr>
          <w:rFonts w:cstheme="minorHAnsi"/>
          <w:b/>
          <w:u w:val="single"/>
        </w:rPr>
      </w:pPr>
    </w:p>
    <w:p w:rsidR="00A85638" w:rsidRDefault="00A85638">
      <w:pPr>
        <w:rPr>
          <w:rFonts w:cstheme="minorHAnsi"/>
        </w:rPr>
      </w:pPr>
      <w:r>
        <w:rPr>
          <w:rFonts w:cstheme="minorHAnsi"/>
        </w:rPr>
        <w:br w:type="page"/>
      </w:r>
    </w:p>
    <w:p w:rsidR="0025435E" w:rsidRDefault="00F45D77" w:rsidP="005B7CCA">
      <w:pPr>
        <w:spacing w:after="0" w:line="240" w:lineRule="auto"/>
        <w:ind w:left="-720"/>
        <w:rPr>
          <w:rFonts w:cstheme="minorHAnsi"/>
        </w:rPr>
      </w:pPr>
      <w:r w:rsidRPr="00F45D77">
        <w:rPr>
          <w:rFonts w:cstheme="minorHAnsi"/>
        </w:rPr>
        <w:lastRenderedPageBreak/>
        <w:t xml:space="preserve">Based on role </w:t>
      </w:r>
      <w:r>
        <w:rPr>
          <w:rFonts w:cstheme="minorHAnsi"/>
        </w:rPr>
        <w:t xml:space="preserve">[User/Manager/Admin] the window behavior will vary and a notification will be provided </w:t>
      </w:r>
      <w:r w:rsidR="006A5530">
        <w:rPr>
          <w:rFonts w:cstheme="minorHAnsi"/>
        </w:rPr>
        <w:t xml:space="preserve">to the user </w:t>
      </w:r>
      <w:r>
        <w:rPr>
          <w:rFonts w:cstheme="minorHAnsi"/>
        </w:rPr>
        <w:t xml:space="preserve">based on </w:t>
      </w:r>
      <w:r w:rsidR="006A5530">
        <w:rPr>
          <w:rFonts w:cstheme="minorHAnsi"/>
        </w:rPr>
        <w:t xml:space="preserve">his </w:t>
      </w:r>
      <w:r>
        <w:rPr>
          <w:rFonts w:cstheme="minorHAnsi"/>
        </w:rPr>
        <w:t>role after login as mentioned below:</w:t>
      </w:r>
    </w:p>
    <w:p w:rsidR="007C183C" w:rsidRDefault="007C183C" w:rsidP="005B7CCA">
      <w:pPr>
        <w:spacing w:after="0" w:line="240" w:lineRule="auto"/>
        <w:ind w:left="-720"/>
        <w:rPr>
          <w:rFonts w:cstheme="minorHAnsi"/>
          <w:b/>
        </w:rPr>
      </w:pPr>
    </w:p>
    <w:p w:rsidR="0007511C" w:rsidRDefault="00A343DD" w:rsidP="005B7CCA">
      <w:pPr>
        <w:spacing w:after="0" w:line="240" w:lineRule="auto"/>
        <w:ind w:left="-720"/>
        <w:rPr>
          <w:rFonts w:cstheme="minorHAnsi"/>
        </w:rPr>
      </w:pPr>
      <w:r>
        <w:rPr>
          <w:rFonts w:cstheme="minorHAnsi"/>
          <w:b/>
        </w:rPr>
        <w:t>Invalid Rol</w:t>
      </w:r>
      <w:r w:rsidR="0007511C">
        <w:rPr>
          <w:rFonts w:cstheme="minorHAnsi"/>
          <w:b/>
        </w:rPr>
        <w:t xml:space="preserve">e: </w:t>
      </w:r>
      <w:r w:rsidR="0007511C">
        <w:rPr>
          <w:rFonts w:cstheme="minorHAnsi"/>
        </w:rPr>
        <w:t>Nothing is enabled and user can’t use the application</w:t>
      </w:r>
      <w:r w:rsidR="00741CA4">
        <w:rPr>
          <w:rFonts w:cstheme="minorHAnsi"/>
        </w:rPr>
        <w:t>.</w:t>
      </w:r>
    </w:p>
    <w:p w:rsidR="00095303" w:rsidRDefault="00095303" w:rsidP="005B7CCA">
      <w:pPr>
        <w:spacing w:after="0" w:line="240" w:lineRule="auto"/>
        <w:ind w:left="-720"/>
        <w:rPr>
          <w:rFonts w:cstheme="minorHAnsi"/>
        </w:rPr>
      </w:pPr>
      <w:r>
        <w:rPr>
          <w:rFonts w:cstheme="minorHAnsi"/>
          <w:noProof/>
        </w:rPr>
        <w:drawing>
          <wp:inline distT="0" distB="0" distL="0" distR="0">
            <wp:extent cx="3443354" cy="839972"/>
            <wp:effectExtent l="19050" t="0" r="4696" b="0"/>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srcRect/>
                    <a:stretch>
                      <a:fillRect/>
                    </a:stretch>
                  </pic:blipFill>
                  <pic:spPr bwMode="auto">
                    <a:xfrm>
                      <a:off x="0" y="0"/>
                      <a:ext cx="3444875" cy="840343"/>
                    </a:xfrm>
                    <a:prstGeom prst="rect">
                      <a:avLst/>
                    </a:prstGeom>
                    <a:noFill/>
                    <a:ln w="9525">
                      <a:noFill/>
                      <a:miter lim="800000"/>
                      <a:headEnd/>
                      <a:tailEnd/>
                    </a:ln>
                  </pic:spPr>
                </pic:pic>
              </a:graphicData>
            </a:graphic>
          </wp:inline>
        </w:drawing>
      </w:r>
    </w:p>
    <w:p w:rsidR="002A48E0" w:rsidRDefault="002A48E0" w:rsidP="005B7CCA">
      <w:pPr>
        <w:spacing w:after="0" w:line="240" w:lineRule="auto"/>
        <w:ind w:left="-720"/>
        <w:rPr>
          <w:rFonts w:cstheme="minorHAnsi"/>
        </w:rPr>
      </w:pPr>
    </w:p>
    <w:p w:rsidR="005F4696" w:rsidRDefault="000D26B1" w:rsidP="005B7CCA">
      <w:pPr>
        <w:spacing w:after="0" w:line="240" w:lineRule="auto"/>
        <w:ind w:left="-720"/>
        <w:rPr>
          <w:rFonts w:cstheme="minorHAnsi"/>
          <w:b/>
        </w:rPr>
      </w:pPr>
      <w:r>
        <w:rPr>
          <w:rFonts w:cstheme="minorHAnsi"/>
          <w:b/>
          <w:noProof/>
        </w:rPr>
        <w:drawing>
          <wp:inline distT="0" distB="0" distL="0" distR="0">
            <wp:extent cx="5932805" cy="861060"/>
            <wp:effectExtent l="19050" t="0" r="0" b="0"/>
            <wp:docPr id="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932805" cy="861060"/>
                    </a:xfrm>
                    <a:prstGeom prst="rect">
                      <a:avLst/>
                    </a:prstGeom>
                    <a:noFill/>
                    <a:ln w="9525">
                      <a:noFill/>
                      <a:miter lim="800000"/>
                      <a:headEnd/>
                      <a:tailEnd/>
                    </a:ln>
                  </pic:spPr>
                </pic:pic>
              </a:graphicData>
            </a:graphic>
          </wp:inline>
        </w:drawing>
      </w:r>
    </w:p>
    <w:p w:rsidR="005D5E83" w:rsidRDefault="005D5E83" w:rsidP="00405670">
      <w:pPr>
        <w:spacing w:after="0" w:line="240" w:lineRule="auto"/>
        <w:ind w:left="-720"/>
        <w:rPr>
          <w:rFonts w:cstheme="minorHAnsi"/>
          <w:b/>
        </w:rPr>
      </w:pPr>
    </w:p>
    <w:p w:rsidR="00405670" w:rsidRDefault="00405670" w:rsidP="00405670">
      <w:pPr>
        <w:spacing w:after="0" w:line="240" w:lineRule="auto"/>
        <w:ind w:left="-720"/>
        <w:rPr>
          <w:rFonts w:cstheme="minorHAnsi"/>
        </w:rPr>
      </w:pPr>
      <w:r w:rsidRPr="0007511C">
        <w:rPr>
          <w:rFonts w:cstheme="minorHAnsi"/>
          <w:b/>
        </w:rPr>
        <w:t>Manager Role:</w:t>
      </w:r>
      <w:r>
        <w:rPr>
          <w:rFonts w:cstheme="minorHAnsi"/>
        </w:rPr>
        <w:t xml:space="preserve"> Only Manage Menu Item &amp; MigrationReport button are enabled.</w:t>
      </w:r>
    </w:p>
    <w:p w:rsidR="00405670" w:rsidRDefault="00405670" w:rsidP="00405670">
      <w:pPr>
        <w:spacing w:after="0" w:line="240" w:lineRule="auto"/>
        <w:ind w:left="-720"/>
        <w:rPr>
          <w:rFonts w:cstheme="minorHAnsi"/>
          <w:b/>
        </w:rPr>
      </w:pPr>
      <w:r>
        <w:rPr>
          <w:rFonts w:cstheme="minorHAnsi"/>
          <w:b/>
        </w:rPr>
        <w:tab/>
        <w:t>Manage</w:t>
      </w:r>
    </w:p>
    <w:p w:rsidR="00405670" w:rsidRDefault="00405670" w:rsidP="00405670">
      <w:pPr>
        <w:spacing w:after="0" w:line="240" w:lineRule="auto"/>
        <w:ind w:left="-720"/>
        <w:rPr>
          <w:rFonts w:cstheme="minorHAnsi"/>
          <w:b/>
        </w:rPr>
      </w:pPr>
      <w:r>
        <w:rPr>
          <w:rFonts w:cstheme="minorHAnsi"/>
          <w:b/>
        </w:rPr>
        <w:tab/>
      </w:r>
      <w:r>
        <w:rPr>
          <w:rFonts w:cstheme="minorHAnsi"/>
          <w:b/>
        </w:rPr>
        <w:tab/>
        <w:t>View Details</w:t>
      </w:r>
    </w:p>
    <w:p w:rsidR="00405670" w:rsidRDefault="00405670" w:rsidP="00405670">
      <w:pPr>
        <w:spacing w:after="0" w:line="240" w:lineRule="auto"/>
        <w:ind w:left="-720"/>
        <w:rPr>
          <w:rFonts w:cstheme="minorHAnsi"/>
          <w:b/>
        </w:rPr>
      </w:pPr>
      <w:r>
        <w:rPr>
          <w:rFonts w:cstheme="minorHAnsi"/>
          <w:b/>
        </w:rPr>
        <w:tab/>
      </w:r>
      <w:r>
        <w:rPr>
          <w:rFonts w:cstheme="minorHAnsi"/>
          <w:b/>
        </w:rPr>
        <w:tab/>
        <w:t>Approval Process</w:t>
      </w:r>
    </w:p>
    <w:p w:rsidR="00405670" w:rsidRDefault="00DE602C" w:rsidP="00405670">
      <w:pPr>
        <w:spacing w:after="0" w:line="240" w:lineRule="auto"/>
        <w:ind w:left="-720"/>
        <w:rPr>
          <w:rFonts w:cstheme="minorHAnsi"/>
          <w:b/>
        </w:rPr>
      </w:pPr>
      <w:r w:rsidRPr="00DE602C">
        <w:rPr>
          <w:rFonts w:cstheme="minorHAnsi"/>
          <w:b/>
          <w:noProof/>
        </w:rPr>
        <w:drawing>
          <wp:inline distT="0" distB="0" distL="0" distR="0">
            <wp:extent cx="3850892" cy="893134"/>
            <wp:effectExtent l="19050" t="0" r="0" b="0"/>
            <wp:docPr id="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3857625" cy="894696"/>
                    </a:xfrm>
                    <a:prstGeom prst="rect">
                      <a:avLst/>
                    </a:prstGeom>
                    <a:noFill/>
                    <a:ln w="9525">
                      <a:noFill/>
                      <a:miter lim="800000"/>
                      <a:headEnd/>
                      <a:tailEnd/>
                    </a:ln>
                  </pic:spPr>
                </pic:pic>
              </a:graphicData>
            </a:graphic>
          </wp:inline>
        </w:drawing>
      </w:r>
    </w:p>
    <w:p w:rsidR="002A48E0" w:rsidRDefault="002A48E0" w:rsidP="00405670">
      <w:pPr>
        <w:spacing w:after="0" w:line="240" w:lineRule="auto"/>
        <w:ind w:left="-720"/>
        <w:rPr>
          <w:rFonts w:cstheme="minorHAnsi"/>
          <w:b/>
        </w:rPr>
      </w:pPr>
    </w:p>
    <w:p w:rsidR="00663331" w:rsidRDefault="00663331" w:rsidP="00405670">
      <w:pPr>
        <w:spacing w:after="0" w:line="240" w:lineRule="auto"/>
        <w:ind w:left="-720"/>
        <w:rPr>
          <w:rFonts w:cstheme="minorHAnsi"/>
          <w:b/>
        </w:rPr>
      </w:pPr>
      <w:r>
        <w:rPr>
          <w:rFonts w:cstheme="minorHAnsi"/>
          <w:b/>
          <w:noProof/>
        </w:rPr>
        <w:drawing>
          <wp:inline distT="0" distB="0" distL="0" distR="0">
            <wp:extent cx="5932805" cy="903605"/>
            <wp:effectExtent l="19050" t="0" r="0" b="0"/>
            <wp:docPr id="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srcRect/>
                    <a:stretch>
                      <a:fillRect/>
                    </a:stretch>
                  </pic:blipFill>
                  <pic:spPr bwMode="auto">
                    <a:xfrm>
                      <a:off x="0" y="0"/>
                      <a:ext cx="5932805" cy="903605"/>
                    </a:xfrm>
                    <a:prstGeom prst="rect">
                      <a:avLst/>
                    </a:prstGeom>
                    <a:noFill/>
                    <a:ln w="9525">
                      <a:noFill/>
                      <a:miter lim="800000"/>
                      <a:headEnd/>
                      <a:tailEnd/>
                    </a:ln>
                  </pic:spPr>
                </pic:pic>
              </a:graphicData>
            </a:graphic>
          </wp:inline>
        </w:drawing>
      </w:r>
    </w:p>
    <w:p w:rsidR="00D52E89" w:rsidRDefault="00D52E89" w:rsidP="00405670">
      <w:pPr>
        <w:spacing w:after="0" w:line="240" w:lineRule="auto"/>
        <w:ind w:left="-720"/>
        <w:rPr>
          <w:rFonts w:cstheme="minorHAnsi"/>
          <w:b/>
        </w:rPr>
      </w:pPr>
    </w:p>
    <w:p w:rsidR="00405670" w:rsidRDefault="00405670" w:rsidP="00405670">
      <w:pPr>
        <w:spacing w:after="0" w:line="240" w:lineRule="auto"/>
        <w:ind w:left="-720"/>
        <w:rPr>
          <w:rFonts w:cstheme="minorHAnsi"/>
        </w:rPr>
      </w:pPr>
      <w:r>
        <w:rPr>
          <w:rFonts w:cstheme="minorHAnsi"/>
          <w:b/>
        </w:rPr>
        <w:t xml:space="preserve">Application User </w:t>
      </w:r>
      <w:r w:rsidRPr="0007511C">
        <w:rPr>
          <w:rFonts w:cstheme="minorHAnsi"/>
          <w:b/>
        </w:rPr>
        <w:t>Role:</w:t>
      </w:r>
      <w:r>
        <w:rPr>
          <w:rFonts w:cstheme="minorHAnsi"/>
        </w:rPr>
        <w:t xml:space="preserve"> Only Migration Menu Item &amp; MigrationReport button are enabled.</w:t>
      </w:r>
    </w:p>
    <w:p w:rsidR="00405670" w:rsidRPr="003E6C4B" w:rsidRDefault="00405670" w:rsidP="00405670">
      <w:pPr>
        <w:spacing w:after="0" w:line="240" w:lineRule="auto"/>
        <w:ind w:left="-720"/>
        <w:rPr>
          <w:rFonts w:cstheme="minorHAnsi"/>
        </w:rPr>
      </w:pPr>
      <w:r>
        <w:rPr>
          <w:rFonts w:cstheme="minorHAnsi"/>
          <w:b/>
        </w:rPr>
        <w:tab/>
        <w:t>Migration</w:t>
      </w:r>
    </w:p>
    <w:p w:rsidR="00405670" w:rsidRDefault="00405670" w:rsidP="00405670">
      <w:pPr>
        <w:spacing w:after="0" w:line="240" w:lineRule="auto"/>
        <w:ind w:left="-720"/>
        <w:rPr>
          <w:rFonts w:cstheme="minorHAnsi"/>
          <w:b/>
        </w:rPr>
      </w:pPr>
      <w:r>
        <w:rPr>
          <w:rFonts w:cstheme="minorHAnsi"/>
          <w:b/>
        </w:rPr>
        <w:tab/>
      </w:r>
      <w:r>
        <w:rPr>
          <w:rFonts w:cstheme="minorHAnsi"/>
          <w:b/>
        </w:rPr>
        <w:tab/>
        <w:t>View Details</w:t>
      </w:r>
    </w:p>
    <w:p w:rsidR="00405670" w:rsidRDefault="00405670" w:rsidP="00405670">
      <w:pPr>
        <w:spacing w:after="0" w:line="240" w:lineRule="auto"/>
        <w:ind w:left="-720"/>
        <w:rPr>
          <w:rFonts w:cstheme="minorHAnsi"/>
          <w:b/>
        </w:rPr>
      </w:pPr>
      <w:r>
        <w:rPr>
          <w:rFonts w:cstheme="minorHAnsi"/>
          <w:b/>
        </w:rPr>
        <w:tab/>
      </w:r>
      <w:r>
        <w:rPr>
          <w:rFonts w:cstheme="minorHAnsi"/>
          <w:b/>
        </w:rPr>
        <w:tab/>
        <w:t>Request Approval</w:t>
      </w:r>
    </w:p>
    <w:p w:rsidR="00405670" w:rsidRDefault="00405670" w:rsidP="00405670">
      <w:pPr>
        <w:spacing w:after="0" w:line="240" w:lineRule="auto"/>
        <w:ind w:left="-720"/>
        <w:rPr>
          <w:rFonts w:cstheme="minorHAnsi"/>
          <w:b/>
        </w:rPr>
      </w:pPr>
      <w:r>
        <w:rPr>
          <w:rFonts w:cstheme="minorHAnsi"/>
          <w:b/>
        </w:rPr>
        <w:tab/>
      </w:r>
      <w:r>
        <w:rPr>
          <w:rFonts w:cstheme="minorHAnsi"/>
          <w:b/>
        </w:rPr>
        <w:tab/>
        <w:t>Perform Migration</w:t>
      </w:r>
    </w:p>
    <w:p w:rsidR="00405670" w:rsidRDefault="00D52E89" w:rsidP="005B7CCA">
      <w:pPr>
        <w:spacing w:after="0" w:line="240" w:lineRule="auto"/>
        <w:ind w:left="-720"/>
        <w:rPr>
          <w:rFonts w:cstheme="minorHAnsi"/>
          <w:b/>
        </w:rPr>
      </w:pPr>
      <w:r w:rsidRPr="00D52E89">
        <w:rPr>
          <w:rFonts w:cstheme="minorHAnsi"/>
          <w:b/>
          <w:noProof/>
        </w:rPr>
        <w:drawing>
          <wp:inline distT="0" distB="0" distL="0" distR="0">
            <wp:extent cx="3862941" cy="861237"/>
            <wp:effectExtent l="19050" t="0" r="4209" b="0"/>
            <wp:docPr id="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3857625" cy="860052"/>
                    </a:xfrm>
                    <a:prstGeom prst="rect">
                      <a:avLst/>
                    </a:prstGeom>
                    <a:noFill/>
                    <a:ln w="9525">
                      <a:noFill/>
                      <a:miter lim="800000"/>
                      <a:headEnd/>
                      <a:tailEnd/>
                    </a:ln>
                  </pic:spPr>
                </pic:pic>
              </a:graphicData>
            </a:graphic>
          </wp:inline>
        </w:drawing>
      </w:r>
    </w:p>
    <w:p w:rsidR="00F8498E" w:rsidRDefault="00F8498E" w:rsidP="005B7CCA">
      <w:pPr>
        <w:spacing w:after="0" w:line="240" w:lineRule="auto"/>
        <w:ind w:left="-720"/>
        <w:rPr>
          <w:rFonts w:cstheme="minorHAnsi"/>
          <w:b/>
        </w:rPr>
      </w:pPr>
    </w:p>
    <w:p w:rsidR="008C5055" w:rsidRDefault="00C01093" w:rsidP="005B7CCA">
      <w:pPr>
        <w:spacing w:after="0" w:line="240" w:lineRule="auto"/>
        <w:ind w:left="-720"/>
        <w:rPr>
          <w:rFonts w:cstheme="minorHAnsi"/>
          <w:b/>
        </w:rPr>
      </w:pPr>
      <w:r>
        <w:rPr>
          <w:rFonts w:cstheme="minorHAnsi"/>
          <w:b/>
          <w:noProof/>
        </w:rPr>
        <w:lastRenderedPageBreak/>
        <w:drawing>
          <wp:inline distT="0" distB="0" distL="0" distR="0">
            <wp:extent cx="5932805" cy="850900"/>
            <wp:effectExtent l="19050" t="0" r="0" b="0"/>
            <wp:docPr id="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932805" cy="850900"/>
                    </a:xfrm>
                    <a:prstGeom prst="rect">
                      <a:avLst/>
                    </a:prstGeom>
                    <a:noFill/>
                    <a:ln w="9525">
                      <a:noFill/>
                      <a:miter lim="800000"/>
                      <a:headEnd/>
                      <a:tailEnd/>
                    </a:ln>
                  </pic:spPr>
                </pic:pic>
              </a:graphicData>
            </a:graphic>
          </wp:inline>
        </w:drawing>
      </w:r>
    </w:p>
    <w:p w:rsidR="00A86AED" w:rsidRDefault="00A86AED" w:rsidP="005B7CCA">
      <w:pPr>
        <w:spacing w:after="0" w:line="240" w:lineRule="auto"/>
        <w:ind w:left="-720"/>
        <w:rPr>
          <w:rFonts w:cstheme="minorHAnsi"/>
          <w:b/>
        </w:rPr>
      </w:pPr>
    </w:p>
    <w:p w:rsidR="004F6E36" w:rsidRDefault="004F6E36" w:rsidP="005B7CCA">
      <w:pPr>
        <w:spacing w:after="0" w:line="240" w:lineRule="auto"/>
        <w:ind w:left="-720"/>
        <w:rPr>
          <w:rFonts w:cstheme="minorHAnsi"/>
        </w:rPr>
      </w:pPr>
      <w:r>
        <w:rPr>
          <w:rFonts w:cstheme="minorHAnsi"/>
          <w:b/>
        </w:rPr>
        <w:t>Admin Role:</w:t>
      </w:r>
      <w:r w:rsidR="003E6C4B">
        <w:rPr>
          <w:rFonts w:cstheme="minorHAnsi"/>
          <w:b/>
        </w:rPr>
        <w:t xml:space="preserve"> </w:t>
      </w:r>
      <w:r w:rsidR="003E6C4B">
        <w:rPr>
          <w:rFonts w:cstheme="minorHAnsi"/>
        </w:rPr>
        <w:t xml:space="preserve">All </w:t>
      </w:r>
      <w:r w:rsidR="00A9651C">
        <w:rPr>
          <w:rFonts w:cstheme="minorHAnsi"/>
        </w:rPr>
        <w:t>3 menu items will be enabled for Admin Role</w:t>
      </w:r>
    </w:p>
    <w:p w:rsidR="00A9651C" w:rsidRDefault="000B511F" w:rsidP="005B7CCA">
      <w:pPr>
        <w:spacing w:after="0" w:line="240" w:lineRule="auto"/>
        <w:ind w:left="-720"/>
        <w:rPr>
          <w:rFonts w:cstheme="minorHAnsi"/>
          <w:b/>
        </w:rPr>
      </w:pPr>
      <w:r>
        <w:rPr>
          <w:rFonts w:cstheme="minorHAnsi"/>
          <w:b/>
        </w:rPr>
        <w:tab/>
        <w:t>Manage</w:t>
      </w:r>
    </w:p>
    <w:p w:rsidR="008456CB" w:rsidRDefault="008456CB" w:rsidP="005B7CCA">
      <w:pPr>
        <w:spacing w:after="0" w:line="240" w:lineRule="auto"/>
        <w:ind w:left="-720"/>
        <w:rPr>
          <w:rFonts w:cstheme="minorHAnsi"/>
          <w:b/>
        </w:rPr>
      </w:pPr>
      <w:r>
        <w:rPr>
          <w:rFonts w:cstheme="minorHAnsi"/>
          <w:b/>
        </w:rPr>
        <w:tab/>
      </w:r>
      <w:r>
        <w:rPr>
          <w:rFonts w:cstheme="minorHAnsi"/>
          <w:b/>
        </w:rPr>
        <w:tab/>
        <w:t>View Details</w:t>
      </w:r>
    </w:p>
    <w:p w:rsidR="008456CB" w:rsidRDefault="008456CB" w:rsidP="005B7CCA">
      <w:pPr>
        <w:spacing w:after="0" w:line="240" w:lineRule="auto"/>
        <w:ind w:left="-720"/>
        <w:rPr>
          <w:rFonts w:cstheme="minorHAnsi"/>
          <w:b/>
        </w:rPr>
      </w:pPr>
      <w:r>
        <w:rPr>
          <w:rFonts w:cstheme="minorHAnsi"/>
          <w:b/>
        </w:rPr>
        <w:tab/>
      </w:r>
      <w:r>
        <w:rPr>
          <w:rFonts w:cstheme="minorHAnsi"/>
          <w:b/>
        </w:rPr>
        <w:tab/>
        <w:t>Approval Process</w:t>
      </w:r>
    </w:p>
    <w:p w:rsidR="000B511F" w:rsidRDefault="000B511F" w:rsidP="005B7CCA">
      <w:pPr>
        <w:spacing w:after="0" w:line="240" w:lineRule="auto"/>
        <w:ind w:left="-720"/>
        <w:rPr>
          <w:rFonts w:cstheme="minorHAnsi"/>
          <w:b/>
        </w:rPr>
      </w:pPr>
      <w:r>
        <w:rPr>
          <w:rFonts w:cstheme="minorHAnsi"/>
          <w:b/>
        </w:rPr>
        <w:tab/>
        <w:t>Admin</w:t>
      </w:r>
    </w:p>
    <w:p w:rsidR="008456CB" w:rsidRDefault="008456CB" w:rsidP="005B7CCA">
      <w:pPr>
        <w:spacing w:after="0" w:line="240" w:lineRule="auto"/>
        <w:ind w:left="-720"/>
        <w:rPr>
          <w:rFonts w:cstheme="minorHAnsi"/>
          <w:b/>
        </w:rPr>
      </w:pPr>
      <w:r>
        <w:rPr>
          <w:rFonts w:cstheme="minorHAnsi"/>
          <w:b/>
        </w:rPr>
        <w:tab/>
      </w:r>
      <w:r>
        <w:rPr>
          <w:rFonts w:cstheme="minorHAnsi"/>
          <w:b/>
        </w:rPr>
        <w:tab/>
        <w:t>Maintain Users</w:t>
      </w:r>
    </w:p>
    <w:p w:rsidR="008456CB" w:rsidRDefault="008456CB" w:rsidP="005B7CCA">
      <w:pPr>
        <w:spacing w:after="0" w:line="240" w:lineRule="auto"/>
        <w:ind w:left="-720"/>
        <w:rPr>
          <w:rFonts w:cstheme="minorHAnsi"/>
          <w:b/>
        </w:rPr>
      </w:pPr>
      <w:r>
        <w:rPr>
          <w:rFonts w:cstheme="minorHAnsi"/>
          <w:b/>
        </w:rPr>
        <w:tab/>
      </w:r>
      <w:r>
        <w:rPr>
          <w:rFonts w:cstheme="minorHAnsi"/>
          <w:b/>
        </w:rPr>
        <w:tab/>
        <w:t>Maintain Repositories</w:t>
      </w:r>
    </w:p>
    <w:p w:rsidR="000B511F" w:rsidRPr="003E6C4B" w:rsidRDefault="000B511F" w:rsidP="005B7CCA">
      <w:pPr>
        <w:spacing w:after="0" w:line="240" w:lineRule="auto"/>
        <w:ind w:left="-720"/>
        <w:rPr>
          <w:rFonts w:cstheme="minorHAnsi"/>
        </w:rPr>
      </w:pPr>
      <w:r>
        <w:rPr>
          <w:rFonts w:cstheme="minorHAnsi"/>
          <w:b/>
        </w:rPr>
        <w:tab/>
        <w:t>Migration</w:t>
      </w:r>
    </w:p>
    <w:p w:rsidR="006C42A6" w:rsidRDefault="006C42A6" w:rsidP="006C42A6">
      <w:pPr>
        <w:spacing w:after="0" w:line="240" w:lineRule="auto"/>
        <w:ind w:left="-720"/>
        <w:rPr>
          <w:rFonts w:cstheme="minorHAnsi"/>
          <w:b/>
        </w:rPr>
      </w:pPr>
      <w:r>
        <w:rPr>
          <w:rFonts w:cstheme="minorHAnsi"/>
          <w:b/>
        </w:rPr>
        <w:tab/>
      </w:r>
      <w:r>
        <w:rPr>
          <w:rFonts w:cstheme="minorHAnsi"/>
          <w:b/>
        </w:rPr>
        <w:tab/>
        <w:t>View Details</w:t>
      </w:r>
    </w:p>
    <w:p w:rsidR="006C42A6" w:rsidRDefault="006C42A6" w:rsidP="005B7CCA">
      <w:pPr>
        <w:spacing w:after="0" w:line="240" w:lineRule="auto"/>
        <w:ind w:left="-720"/>
        <w:rPr>
          <w:rFonts w:cstheme="minorHAnsi"/>
          <w:b/>
        </w:rPr>
      </w:pPr>
      <w:r>
        <w:rPr>
          <w:rFonts w:cstheme="minorHAnsi"/>
          <w:b/>
        </w:rPr>
        <w:tab/>
      </w:r>
      <w:r>
        <w:rPr>
          <w:rFonts w:cstheme="minorHAnsi"/>
          <w:b/>
        </w:rPr>
        <w:tab/>
        <w:t>Request Approval</w:t>
      </w:r>
    </w:p>
    <w:p w:rsidR="00C534C0" w:rsidRDefault="006C42A6" w:rsidP="00C534C0">
      <w:pPr>
        <w:spacing w:after="0" w:line="240" w:lineRule="auto"/>
        <w:ind w:left="-720"/>
        <w:rPr>
          <w:rFonts w:cstheme="minorHAnsi"/>
          <w:b/>
        </w:rPr>
      </w:pPr>
      <w:r>
        <w:rPr>
          <w:rFonts w:cstheme="minorHAnsi"/>
          <w:b/>
        </w:rPr>
        <w:tab/>
      </w:r>
      <w:r>
        <w:rPr>
          <w:rFonts w:cstheme="minorHAnsi"/>
          <w:b/>
        </w:rPr>
        <w:tab/>
        <w:t>Perform Migration</w:t>
      </w:r>
    </w:p>
    <w:p w:rsidR="00F52386" w:rsidRDefault="008C5055" w:rsidP="00C534C0">
      <w:pPr>
        <w:spacing w:after="0" w:line="240" w:lineRule="auto"/>
        <w:ind w:left="-720"/>
        <w:rPr>
          <w:rFonts w:cstheme="minorHAnsi"/>
          <w:b/>
        </w:rPr>
      </w:pPr>
      <w:r w:rsidRPr="008C5055">
        <w:rPr>
          <w:rFonts w:cstheme="minorHAnsi"/>
          <w:b/>
          <w:noProof/>
        </w:rPr>
        <w:drawing>
          <wp:inline distT="0" distB="0" distL="0" distR="0">
            <wp:extent cx="3848649" cy="776176"/>
            <wp:effectExtent l="19050" t="0" r="0" b="0"/>
            <wp:docPr id="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3857625" cy="777986"/>
                    </a:xfrm>
                    <a:prstGeom prst="rect">
                      <a:avLst/>
                    </a:prstGeom>
                    <a:noFill/>
                    <a:ln w="9525">
                      <a:noFill/>
                      <a:miter lim="800000"/>
                      <a:headEnd/>
                      <a:tailEnd/>
                    </a:ln>
                  </pic:spPr>
                </pic:pic>
              </a:graphicData>
            </a:graphic>
          </wp:inline>
        </w:drawing>
      </w:r>
    </w:p>
    <w:p w:rsidR="00F374C0" w:rsidRDefault="00F374C0" w:rsidP="00C534C0">
      <w:pPr>
        <w:spacing w:after="0" w:line="240" w:lineRule="auto"/>
        <w:ind w:left="-720"/>
        <w:rPr>
          <w:rFonts w:cstheme="minorHAnsi"/>
          <w:b/>
        </w:rPr>
      </w:pPr>
    </w:p>
    <w:p w:rsidR="000872E1" w:rsidRDefault="00C3487C" w:rsidP="00C534C0">
      <w:pPr>
        <w:spacing w:after="0" w:line="240" w:lineRule="auto"/>
        <w:ind w:left="-720"/>
        <w:rPr>
          <w:rFonts w:cstheme="minorHAnsi"/>
          <w:b/>
        </w:rPr>
      </w:pPr>
      <w:r>
        <w:rPr>
          <w:rFonts w:cstheme="minorHAnsi"/>
          <w:b/>
          <w:noProof/>
        </w:rPr>
        <w:drawing>
          <wp:inline distT="0" distB="0" distL="0" distR="0">
            <wp:extent cx="5943600" cy="882650"/>
            <wp:effectExtent l="19050" t="0" r="0" b="0"/>
            <wp:docPr id="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5943600" cy="882650"/>
                    </a:xfrm>
                    <a:prstGeom prst="rect">
                      <a:avLst/>
                    </a:prstGeom>
                    <a:noFill/>
                    <a:ln w="9525">
                      <a:noFill/>
                      <a:miter lim="800000"/>
                      <a:headEnd/>
                      <a:tailEnd/>
                    </a:ln>
                  </pic:spPr>
                </pic:pic>
              </a:graphicData>
            </a:graphic>
          </wp:inline>
        </w:drawing>
      </w:r>
    </w:p>
    <w:p w:rsidR="009422C6" w:rsidRDefault="009422C6">
      <w:pPr>
        <w:rPr>
          <w:rFonts w:cstheme="minorHAnsi"/>
        </w:rPr>
      </w:pPr>
      <w:r>
        <w:rPr>
          <w:rFonts w:cstheme="minorHAnsi"/>
        </w:rPr>
        <w:br w:type="page"/>
      </w:r>
    </w:p>
    <w:p w:rsidR="00C534C0" w:rsidRDefault="009422C6" w:rsidP="00C534C0">
      <w:pPr>
        <w:spacing w:after="0" w:line="240" w:lineRule="auto"/>
        <w:ind w:left="-720"/>
        <w:rPr>
          <w:rFonts w:cstheme="minorHAnsi"/>
        </w:rPr>
      </w:pPr>
      <w:r>
        <w:rPr>
          <w:rFonts w:cstheme="minorHAnsi"/>
        </w:rPr>
        <w:lastRenderedPageBreak/>
        <w:t xml:space="preserve"> </w:t>
      </w:r>
      <w:r w:rsidR="00C534C0">
        <w:rPr>
          <w:rFonts w:cstheme="minorHAnsi"/>
        </w:rPr>
        <w:t>“</w:t>
      </w:r>
      <w:r w:rsidR="00C534C0" w:rsidRPr="004B7241">
        <w:rPr>
          <w:rFonts w:cstheme="minorHAnsi"/>
          <w:b/>
        </w:rPr>
        <w:t>MigrationReport</w:t>
      </w:r>
      <w:r w:rsidR="00C534C0">
        <w:rPr>
          <w:rFonts w:cstheme="minorHAnsi"/>
        </w:rPr>
        <w:t xml:space="preserve">” button is used to see the history details of all migrations. </w:t>
      </w:r>
    </w:p>
    <w:p w:rsidR="00C534C0" w:rsidRDefault="00C534C0" w:rsidP="00C534C0">
      <w:pPr>
        <w:spacing w:after="0" w:line="240" w:lineRule="auto"/>
        <w:ind w:left="-720" w:firstLine="720"/>
        <w:rPr>
          <w:rFonts w:cstheme="minorHAnsi"/>
        </w:rPr>
      </w:pPr>
      <w:r>
        <w:rPr>
          <w:rFonts w:cstheme="minorHAnsi"/>
        </w:rPr>
        <w:t>You can apply filter at column level and also sort the results</w:t>
      </w:r>
    </w:p>
    <w:p w:rsidR="00C534C0" w:rsidRDefault="00C534C0" w:rsidP="00C534C0">
      <w:pPr>
        <w:spacing w:after="0" w:line="240" w:lineRule="auto"/>
        <w:ind w:left="-720" w:firstLine="720"/>
        <w:rPr>
          <w:rFonts w:cstheme="minorHAnsi"/>
        </w:rPr>
      </w:pPr>
      <w:r>
        <w:rPr>
          <w:rFonts w:cstheme="minorHAnsi"/>
        </w:rPr>
        <w:t xml:space="preserve">You can export &amp; open the details in an excel using </w:t>
      </w:r>
      <w:r w:rsidRPr="006C39D5">
        <w:rPr>
          <w:rFonts w:cstheme="minorHAnsi"/>
          <w:b/>
        </w:rPr>
        <w:t>File &gt; Open in Excel</w:t>
      </w:r>
    </w:p>
    <w:p w:rsidR="009207EB" w:rsidRDefault="009207EB" w:rsidP="00C534C0">
      <w:pPr>
        <w:spacing w:after="0" w:line="240" w:lineRule="auto"/>
        <w:ind w:left="-720"/>
        <w:rPr>
          <w:rFonts w:cstheme="minorHAnsi"/>
        </w:rPr>
      </w:pPr>
      <w:r>
        <w:rPr>
          <w:rFonts w:cstheme="minorHAnsi"/>
          <w:noProof/>
        </w:rPr>
        <w:drawing>
          <wp:inline distT="0" distB="0" distL="0" distR="0">
            <wp:extent cx="5932805" cy="2254250"/>
            <wp:effectExtent l="19050" t="0" r="0" b="0"/>
            <wp:docPr id="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srcRect/>
                    <a:stretch>
                      <a:fillRect/>
                    </a:stretch>
                  </pic:blipFill>
                  <pic:spPr bwMode="auto">
                    <a:xfrm>
                      <a:off x="0" y="0"/>
                      <a:ext cx="5932805" cy="2254250"/>
                    </a:xfrm>
                    <a:prstGeom prst="rect">
                      <a:avLst/>
                    </a:prstGeom>
                    <a:noFill/>
                    <a:ln w="9525">
                      <a:noFill/>
                      <a:miter lim="800000"/>
                      <a:headEnd/>
                      <a:tailEnd/>
                    </a:ln>
                  </pic:spPr>
                </pic:pic>
              </a:graphicData>
            </a:graphic>
          </wp:inline>
        </w:drawing>
      </w:r>
    </w:p>
    <w:p w:rsidR="00177D92" w:rsidRDefault="00177D92">
      <w:pPr>
        <w:rPr>
          <w:rFonts w:cstheme="minorHAnsi"/>
          <w:b/>
        </w:rPr>
      </w:pPr>
      <w:r>
        <w:rPr>
          <w:rFonts w:cstheme="minorHAnsi"/>
          <w:b/>
        </w:rPr>
        <w:br w:type="page"/>
      </w:r>
    </w:p>
    <w:p w:rsidR="00C534C0" w:rsidRDefault="0034786E" w:rsidP="00C534C0">
      <w:pPr>
        <w:spacing w:after="0" w:line="240" w:lineRule="auto"/>
        <w:ind w:left="-720"/>
        <w:rPr>
          <w:rFonts w:cstheme="minorHAnsi"/>
        </w:rPr>
      </w:pPr>
      <w:r>
        <w:rPr>
          <w:rFonts w:cstheme="minorHAnsi"/>
          <w:b/>
        </w:rPr>
        <w:lastRenderedPageBreak/>
        <w:t>“</w:t>
      </w:r>
      <w:r w:rsidR="00C534C0" w:rsidRPr="00E62A44">
        <w:rPr>
          <w:rFonts w:cstheme="minorHAnsi"/>
          <w:b/>
        </w:rPr>
        <w:t>View Details</w:t>
      </w:r>
      <w:r>
        <w:rPr>
          <w:rFonts w:cstheme="minorHAnsi"/>
          <w:b/>
        </w:rPr>
        <w:t>”</w:t>
      </w:r>
      <w:r w:rsidR="00C534C0" w:rsidRPr="00E62A44">
        <w:rPr>
          <w:rFonts w:cstheme="minorHAnsi"/>
          <w:b/>
        </w:rPr>
        <w:t>:</w:t>
      </w:r>
      <w:r w:rsidR="00C534C0" w:rsidRPr="004E4AC8">
        <w:rPr>
          <w:rFonts w:cstheme="minorHAnsi"/>
        </w:rPr>
        <w:t xml:space="preserve"> </w:t>
      </w:r>
      <w:r w:rsidR="005E1AEF">
        <w:rPr>
          <w:rFonts w:cstheme="minorHAnsi"/>
        </w:rPr>
        <w:t>On clicking y</w:t>
      </w:r>
      <w:r w:rsidR="00C534C0">
        <w:rPr>
          <w:rFonts w:cstheme="minorHAnsi"/>
        </w:rPr>
        <w:t>es “Project” field becomes enabled</w:t>
      </w:r>
    </w:p>
    <w:p w:rsidR="00C534C0" w:rsidRDefault="00C534C0" w:rsidP="00C534C0">
      <w:pPr>
        <w:spacing w:after="0" w:line="240" w:lineRule="auto"/>
        <w:ind w:left="-720"/>
        <w:rPr>
          <w:rFonts w:cstheme="minorHAnsi"/>
        </w:rPr>
      </w:pPr>
      <w:r>
        <w:rPr>
          <w:rFonts w:cstheme="minorHAnsi"/>
          <w:noProof/>
        </w:rPr>
        <w:drawing>
          <wp:inline distT="0" distB="0" distL="0" distR="0">
            <wp:extent cx="4235081" cy="925033"/>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238625" cy="925807"/>
                    </a:xfrm>
                    <a:prstGeom prst="rect">
                      <a:avLst/>
                    </a:prstGeom>
                    <a:noFill/>
                    <a:ln w="9525">
                      <a:noFill/>
                      <a:miter lim="800000"/>
                      <a:headEnd/>
                      <a:tailEnd/>
                    </a:ln>
                  </pic:spPr>
                </pic:pic>
              </a:graphicData>
            </a:graphic>
          </wp:inline>
        </w:drawing>
      </w:r>
    </w:p>
    <w:p w:rsidR="00035E17" w:rsidRDefault="00035E17" w:rsidP="00C534C0">
      <w:pPr>
        <w:spacing w:after="0" w:line="240" w:lineRule="auto"/>
        <w:ind w:left="-720"/>
        <w:rPr>
          <w:rFonts w:cstheme="minorHAnsi"/>
        </w:rPr>
      </w:pPr>
    </w:p>
    <w:p w:rsidR="00C534C0" w:rsidRDefault="00C534C0" w:rsidP="00C534C0">
      <w:pPr>
        <w:spacing w:after="0" w:line="240" w:lineRule="auto"/>
        <w:ind w:left="-720"/>
        <w:rPr>
          <w:rFonts w:cstheme="minorHAnsi"/>
        </w:rPr>
      </w:pPr>
      <w:r>
        <w:rPr>
          <w:rFonts w:cstheme="minorHAnsi"/>
        </w:rPr>
        <w:t>Select the project you want to view from drop down list</w:t>
      </w:r>
    </w:p>
    <w:p w:rsidR="00C534C0" w:rsidRDefault="00C534C0" w:rsidP="00C534C0">
      <w:pPr>
        <w:spacing w:after="0" w:line="240" w:lineRule="auto"/>
        <w:ind w:left="-720"/>
        <w:rPr>
          <w:rFonts w:cstheme="minorHAnsi"/>
        </w:rPr>
      </w:pPr>
      <w:r w:rsidRPr="006A742D">
        <w:rPr>
          <w:rFonts w:cstheme="minorHAnsi"/>
          <w:noProof/>
        </w:rPr>
        <w:drawing>
          <wp:inline distT="0" distB="0" distL="0" distR="0">
            <wp:extent cx="5934075" cy="742950"/>
            <wp:effectExtent l="19050" t="0" r="9525"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934075" cy="742950"/>
                    </a:xfrm>
                    <a:prstGeom prst="rect">
                      <a:avLst/>
                    </a:prstGeom>
                    <a:noFill/>
                    <a:ln w="9525">
                      <a:noFill/>
                      <a:miter lim="800000"/>
                      <a:headEnd/>
                      <a:tailEnd/>
                    </a:ln>
                  </pic:spPr>
                </pic:pic>
              </a:graphicData>
            </a:graphic>
          </wp:inline>
        </w:drawing>
      </w:r>
    </w:p>
    <w:p w:rsidR="00035E17" w:rsidRDefault="00035E17" w:rsidP="00C534C0">
      <w:pPr>
        <w:spacing w:after="0" w:line="240" w:lineRule="auto"/>
        <w:ind w:left="-720"/>
        <w:rPr>
          <w:rFonts w:cstheme="minorHAnsi"/>
        </w:rPr>
      </w:pPr>
    </w:p>
    <w:p w:rsidR="00C534C0" w:rsidRDefault="00C534C0" w:rsidP="00C534C0">
      <w:pPr>
        <w:spacing w:after="0" w:line="240" w:lineRule="auto"/>
        <w:ind w:left="-720"/>
        <w:rPr>
          <w:rFonts w:cstheme="minorHAnsi"/>
        </w:rPr>
      </w:pPr>
      <w:r>
        <w:rPr>
          <w:rFonts w:cstheme="minorHAnsi"/>
        </w:rPr>
        <w:t>That enables “From Repository” &amp; “To Repository” from which you can select the environment you want to see the details from the dropdown</w:t>
      </w:r>
    </w:p>
    <w:p w:rsidR="00C534C0" w:rsidRDefault="00C534C0" w:rsidP="00C534C0">
      <w:pPr>
        <w:spacing w:after="0" w:line="240" w:lineRule="auto"/>
        <w:ind w:left="-720"/>
        <w:rPr>
          <w:rFonts w:cstheme="minorHAnsi"/>
        </w:rPr>
      </w:pPr>
      <w:r>
        <w:rPr>
          <w:rFonts w:cstheme="minorHAnsi"/>
          <w:noProof/>
        </w:rPr>
        <w:drawing>
          <wp:inline distT="0" distB="0" distL="0" distR="0">
            <wp:extent cx="5934075" cy="1085850"/>
            <wp:effectExtent l="19050" t="0" r="9525"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934075" cy="1085850"/>
                    </a:xfrm>
                    <a:prstGeom prst="rect">
                      <a:avLst/>
                    </a:prstGeom>
                    <a:noFill/>
                    <a:ln w="9525">
                      <a:noFill/>
                      <a:miter lim="800000"/>
                      <a:headEnd/>
                      <a:tailEnd/>
                    </a:ln>
                  </pic:spPr>
                </pic:pic>
              </a:graphicData>
            </a:graphic>
          </wp:inline>
        </w:drawing>
      </w:r>
    </w:p>
    <w:p w:rsidR="00035E17" w:rsidRDefault="00035E17" w:rsidP="00C534C0">
      <w:pPr>
        <w:spacing w:after="0" w:line="240" w:lineRule="auto"/>
        <w:ind w:left="-720"/>
        <w:rPr>
          <w:rFonts w:cstheme="minorHAnsi"/>
        </w:rPr>
      </w:pPr>
    </w:p>
    <w:p w:rsidR="00C534C0" w:rsidRDefault="00C534C0" w:rsidP="00C534C0">
      <w:pPr>
        <w:spacing w:after="0" w:line="240" w:lineRule="auto"/>
        <w:ind w:left="-720"/>
        <w:rPr>
          <w:rFonts w:cstheme="minorHAnsi"/>
        </w:rPr>
      </w:pPr>
      <w:r>
        <w:rPr>
          <w:rFonts w:cstheme="minorHAnsi"/>
        </w:rPr>
        <w:t>Then the corresponding details will be displayed in the bottom as folder hierarchy structure through which we can navigate and perform certain operations:</w:t>
      </w:r>
    </w:p>
    <w:p w:rsidR="00C534C0" w:rsidRDefault="00C534C0" w:rsidP="00C534C0">
      <w:pPr>
        <w:spacing w:after="0" w:line="240" w:lineRule="auto"/>
        <w:ind w:left="-720"/>
        <w:rPr>
          <w:rFonts w:cstheme="minorHAnsi"/>
        </w:rPr>
      </w:pPr>
      <w:r>
        <w:rPr>
          <w:rFonts w:cstheme="minorHAnsi"/>
          <w:noProof/>
        </w:rPr>
        <w:drawing>
          <wp:inline distT="0" distB="0" distL="0" distR="0">
            <wp:extent cx="5945815" cy="3168502"/>
            <wp:effectExtent l="19050" t="0" r="0" b="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5943600" cy="3167322"/>
                    </a:xfrm>
                    <a:prstGeom prst="rect">
                      <a:avLst/>
                    </a:prstGeom>
                    <a:noFill/>
                    <a:ln w="9525">
                      <a:noFill/>
                      <a:miter lim="800000"/>
                      <a:headEnd/>
                      <a:tailEnd/>
                    </a:ln>
                  </pic:spPr>
                </pic:pic>
              </a:graphicData>
            </a:graphic>
          </wp:inline>
        </w:drawing>
      </w:r>
    </w:p>
    <w:p w:rsidR="007B0BB5" w:rsidRDefault="007B0BB5" w:rsidP="00C534C0">
      <w:pPr>
        <w:spacing w:after="0" w:line="240" w:lineRule="auto"/>
        <w:ind w:left="-720"/>
        <w:rPr>
          <w:rFonts w:cstheme="minorHAnsi"/>
        </w:rPr>
      </w:pPr>
    </w:p>
    <w:p w:rsidR="007B0BB5" w:rsidRDefault="007B0BB5" w:rsidP="00C534C0">
      <w:pPr>
        <w:spacing w:after="0" w:line="240" w:lineRule="auto"/>
        <w:ind w:left="-720"/>
        <w:rPr>
          <w:rFonts w:cstheme="minorHAnsi"/>
        </w:rPr>
      </w:pPr>
    </w:p>
    <w:p w:rsidR="007B0BB5" w:rsidRDefault="007B0BB5" w:rsidP="00C534C0">
      <w:pPr>
        <w:spacing w:after="0" w:line="240" w:lineRule="auto"/>
        <w:ind w:left="-720"/>
        <w:rPr>
          <w:rFonts w:cstheme="minorHAnsi"/>
        </w:rPr>
      </w:pPr>
    </w:p>
    <w:p w:rsidR="007B0BB5" w:rsidRDefault="007B0BB5" w:rsidP="00C534C0">
      <w:pPr>
        <w:spacing w:after="0" w:line="240" w:lineRule="auto"/>
        <w:ind w:left="-720"/>
        <w:rPr>
          <w:rFonts w:cstheme="minorHAnsi"/>
        </w:rPr>
      </w:pPr>
    </w:p>
    <w:p w:rsidR="00C534C0" w:rsidRDefault="00C534C0" w:rsidP="00C534C0">
      <w:pPr>
        <w:spacing w:after="0" w:line="240" w:lineRule="auto"/>
        <w:ind w:left="-720"/>
        <w:rPr>
          <w:rFonts w:cstheme="minorHAnsi"/>
        </w:rPr>
      </w:pPr>
      <w:r>
        <w:rPr>
          <w:rFonts w:cstheme="minorHAnsi"/>
        </w:rPr>
        <w:lastRenderedPageBreak/>
        <w:t>You can select particular file (NOT FOLDER) and perform these below operations:</w:t>
      </w:r>
    </w:p>
    <w:p w:rsidR="00C534C0" w:rsidRDefault="00C534C0" w:rsidP="00C534C0">
      <w:pPr>
        <w:spacing w:after="0" w:line="240" w:lineRule="auto"/>
        <w:ind w:left="-720"/>
        <w:rPr>
          <w:rFonts w:cstheme="minorHAnsi"/>
        </w:rPr>
      </w:pPr>
      <w:r>
        <w:rPr>
          <w:rFonts w:cstheme="minorHAnsi"/>
          <w:noProof/>
        </w:rPr>
        <w:drawing>
          <wp:inline distT="0" distB="0" distL="0" distR="0">
            <wp:extent cx="5278593" cy="2083982"/>
            <wp:effectExtent l="19050" t="0" r="0" b="0"/>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5286375" cy="2087054"/>
                    </a:xfrm>
                    <a:prstGeom prst="rect">
                      <a:avLst/>
                    </a:prstGeom>
                    <a:noFill/>
                    <a:ln w="9525">
                      <a:noFill/>
                      <a:miter lim="800000"/>
                      <a:headEnd/>
                      <a:tailEnd/>
                    </a:ln>
                  </pic:spPr>
                </pic:pic>
              </a:graphicData>
            </a:graphic>
          </wp:inline>
        </w:drawing>
      </w:r>
    </w:p>
    <w:p w:rsidR="00C534C0" w:rsidRDefault="00C534C0" w:rsidP="00C534C0">
      <w:pPr>
        <w:spacing w:after="0" w:line="240" w:lineRule="auto"/>
        <w:ind w:left="-720"/>
        <w:rPr>
          <w:rFonts w:cstheme="minorHAnsi"/>
        </w:rPr>
      </w:pPr>
      <w:r>
        <w:rPr>
          <w:rFonts w:cstheme="minorHAnsi"/>
        </w:rPr>
        <w:t>Also The Source &amp; Destination menu item gets enabled [Once the From Repository &amp; To Repository are selected] with below options to perform that operation on entire source/destination repository.</w:t>
      </w:r>
    </w:p>
    <w:p w:rsidR="00C534C0" w:rsidRDefault="00C534C0" w:rsidP="00C534C0">
      <w:pPr>
        <w:spacing w:after="0" w:line="240" w:lineRule="auto"/>
        <w:ind w:left="-720"/>
        <w:rPr>
          <w:rFonts w:cstheme="minorHAnsi"/>
        </w:rPr>
      </w:pPr>
      <w:r>
        <w:rPr>
          <w:rFonts w:cstheme="minorHAnsi"/>
          <w:noProof/>
        </w:rPr>
        <w:drawing>
          <wp:inline distT="0" distB="0" distL="0" distR="0">
            <wp:extent cx="1286510" cy="2041525"/>
            <wp:effectExtent l="19050" t="0" r="889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1286510" cy="2041525"/>
                    </a:xfrm>
                    <a:prstGeom prst="rect">
                      <a:avLst/>
                    </a:prstGeom>
                    <a:noFill/>
                    <a:ln w="9525">
                      <a:noFill/>
                      <a:miter lim="800000"/>
                      <a:headEnd/>
                      <a:tailEnd/>
                    </a:ln>
                  </pic:spPr>
                </pic:pic>
              </a:graphicData>
            </a:graphic>
          </wp:inline>
        </w:drawing>
      </w:r>
    </w:p>
    <w:p w:rsidR="005538B2" w:rsidRDefault="005538B2">
      <w:pPr>
        <w:rPr>
          <w:rFonts w:cstheme="minorHAnsi"/>
          <w:b/>
        </w:rPr>
      </w:pPr>
      <w:r>
        <w:rPr>
          <w:rFonts w:cstheme="minorHAnsi"/>
          <w:b/>
        </w:rPr>
        <w:br w:type="page"/>
      </w:r>
    </w:p>
    <w:p w:rsidR="00C534C0" w:rsidRDefault="00B061BB" w:rsidP="00C534C0">
      <w:pPr>
        <w:spacing w:after="0" w:line="240" w:lineRule="auto"/>
        <w:ind w:left="-720"/>
        <w:rPr>
          <w:rFonts w:cstheme="minorHAnsi"/>
        </w:rPr>
      </w:pPr>
      <w:r>
        <w:rPr>
          <w:rFonts w:cstheme="minorHAnsi"/>
          <w:b/>
        </w:rPr>
        <w:lastRenderedPageBreak/>
        <w:t>“</w:t>
      </w:r>
      <w:r w:rsidR="00C534C0" w:rsidRPr="00314C00">
        <w:rPr>
          <w:rFonts w:cstheme="minorHAnsi"/>
          <w:b/>
        </w:rPr>
        <w:t>ApprovalProcess</w:t>
      </w:r>
      <w:r>
        <w:rPr>
          <w:rFonts w:cstheme="minorHAnsi"/>
          <w:b/>
        </w:rPr>
        <w:t>”</w:t>
      </w:r>
      <w:r w:rsidR="00C534C0" w:rsidRPr="00314C00">
        <w:rPr>
          <w:rFonts w:cstheme="minorHAnsi"/>
          <w:b/>
        </w:rPr>
        <w:t xml:space="preserve"> :</w:t>
      </w:r>
      <w:r w:rsidR="00C534C0">
        <w:rPr>
          <w:rFonts w:cstheme="minorHAnsi"/>
        </w:rPr>
        <w:t xml:space="preserve"> On clicking Yes new window will be opened</w:t>
      </w:r>
    </w:p>
    <w:p w:rsidR="00C534C0" w:rsidRDefault="00C534C0" w:rsidP="00C534C0">
      <w:pPr>
        <w:spacing w:after="0" w:line="240" w:lineRule="auto"/>
        <w:ind w:left="-720"/>
        <w:rPr>
          <w:rFonts w:cstheme="minorHAnsi"/>
        </w:rPr>
      </w:pPr>
      <w:r>
        <w:rPr>
          <w:rFonts w:cstheme="minorHAnsi"/>
          <w:noProof/>
        </w:rPr>
        <w:drawing>
          <wp:inline distT="0" distB="0" distL="0" distR="0">
            <wp:extent cx="3352800" cy="964401"/>
            <wp:effectExtent l="19050" t="0" r="0" b="0"/>
            <wp:docPr id="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3352800" cy="964401"/>
                    </a:xfrm>
                    <a:prstGeom prst="rect">
                      <a:avLst/>
                    </a:prstGeom>
                    <a:noFill/>
                    <a:ln w="9525">
                      <a:noFill/>
                      <a:miter lim="800000"/>
                      <a:headEnd/>
                      <a:tailEnd/>
                    </a:ln>
                  </pic:spPr>
                </pic:pic>
              </a:graphicData>
            </a:graphic>
          </wp:inline>
        </w:drawing>
      </w:r>
    </w:p>
    <w:p w:rsidR="00E20BF1" w:rsidRDefault="00E20BF1" w:rsidP="00C534C0">
      <w:pPr>
        <w:spacing w:after="0" w:line="240" w:lineRule="auto"/>
        <w:ind w:left="-720"/>
        <w:rPr>
          <w:rFonts w:cstheme="minorHAnsi"/>
        </w:rPr>
      </w:pPr>
    </w:p>
    <w:p w:rsidR="00C534C0" w:rsidRDefault="00C534C0" w:rsidP="00C534C0">
      <w:pPr>
        <w:spacing w:after="0" w:line="240" w:lineRule="auto"/>
        <w:ind w:left="-720"/>
        <w:rPr>
          <w:rFonts w:cstheme="minorHAnsi"/>
        </w:rPr>
      </w:pPr>
      <w:r>
        <w:rPr>
          <w:rFonts w:cstheme="minorHAnsi"/>
          <w:noProof/>
        </w:rPr>
        <w:drawing>
          <wp:inline distT="0" distB="0" distL="0" distR="0">
            <wp:extent cx="5942851" cy="3248025"/>
            <wp:effectExtent l="19050" t="0" r="749" b="0"/>
            <wp:docPr id="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5943600" cy="3248434"/>
                    </a:xfrm>
                    <a:prstGeom prst="rect">
                      <a:avLst/>
                    </a:prstGeom>
                    <a:noFill/>
                    <a:ln w="9525">
                      <a:noFill/>
                      <a:miter lim="800000"/>
                      <a:headEnd/>
                      <a:tailEnd/>
                    </a:ln>
                  </pic:spPr>
                </pic:pic>
              </a:graphicData>
            </a:graphic>
          </wp:inline>
        </w:drawing>
      </w:r>
    </w:p>
    <w:p w:rsidR="00C534C0" w:rsidRDefault="00C534C0" w:rsidP="00C534C0">
      <w:pPr>
        <w:spacing w:after="0" w:line="240" w:lineRule="auto"/>
        <w:ind w:left="-720"/>
        <w:rPr>
          <w:rFonts w:cstheme="minorHAnsi"/>
        </w:rPr>
      </w:pPr>
    </w:p>
    <w:p w:rsidR="00D178F9" w:rsidRDefault="00C534C0" w:rsidP="00C534C0">
      <w:pPr>
        <w:spacing w:after="0" w:line="240" w:lineRule="auto"/>
        <w:ind w:left="-720"/>
        <w:rPr>
          <w:rFonts w:cstheme="minorHAnsi"/>
        </w:rPr>
      </w:pPr>
      <w:r>
        <w:rPr>
          <w:rFonts w:cstheme="minorHAnsi"/>
        </w:rPr>
        <w:t>Select record from bottom to see the details:</w:t>
      </w:r>
    </w:p>
    <w:p w:rsidR="00C534C0" w:rsidRDefault="00C534C0" w:rsidP="00C534C0">
      <w:pPr>
        <w:spacing w:after="0" w:line="240" w:lineRule="auto"/>
        <w:ind w:left="-720"/>
        <w:rPr>
          <w:rFonts w:cstheme="minorHAnsi"/>
        </w:rPr>
      </w:pPr>
      <w:r>
        <w:rPr>
          <w:rFonts w:cstheme="minorHAnsi"/>
          <w:noProof/>
        </w:rPr>
        <w:drawing>
          <wp:inline distT="0" distB="0" distL="0" distR="0">
            <wp:extent cx="5945117" cy="3104707"/>
            <wp:effectExtent l="19050" t="0" r="0" b="0"/>
            <wp:docPr id="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5943600" cy="3103915"/>
                    </a:xfrm>
                    <a:prstGeom prst="rect">
                      <a:avLst/>
                    </a:prstGeom>
                    <a:noFill/>
                    <a:ln w="9525">
                      <a:noFill/>
                      <a:miter lim="800000"/>
                      <a:headEnd/>
                      <a:tailEnd/>
                    </a:ln>
                  </pic:spPr>
                </pic:pic>
              </a:graphicData>
            </a:graphic>
          </wp:inline>
        </w:drawing>
      </w:r>
    </w:p>
    <w:p w:rsidR="00C534C0" w:rsidRDefault="00C534C0" w:rsidP="00C534C0">
      <w:pPr>
        <w:spacing w:after="0" w:line="240" w:lineRule="auto"/>
        <w:ind w:left="-720"/>
        <w:rPr>
          <w:rFonts w:cstheme="minorHAnsi"/>
        </w:rPr>
      </w:pPr>
      <w:r>
        <w:rPr>
          <w:rFonts w:cstheme="minorHAnsi"/>
        </w:rPr>
        <w:lastRenderedPageBreak/>
        <w:t>While changing to next record below error will pop-up. On clicking yes the new record details will populate, else old record details will be displayed.</w:t>
      </w:r>
    </w:p>
    <w:p w:rsidR="00C534C0" w:rsidRDefault="00C534C0" w:rsidP="00C534C0">
      <w:pPr>
        <w:spacing w:after="0" w:line="240" w:lineRule="auto"/>
        <w:ind w:left="-720"/>
        <w:rPr>
          <w:rFonts w:cstheme="minorHAnsi"/>
        </w:rPr>
      </w:pPr>
      <w:r>
        <w:rPr>
          <w:rFonts w:cstheme="minorHAnsi"/>
          <w:noProof/>
        </w:rPr>
        <w:drawing>
          <wp:inline distT="0" distB="0" distL="0" distR="0">
            <wp:extent cx="2609850" cy="1128584"/>
            <wp:effectExtent l="19050" t="0" r="0" b="0"/>
            <wp:docPr id="4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srcRect/>
                    <a:stretch>
                      <a:fillRect/>
                    </a:stretch>
                  </pic:blipFill>
                  <pic:spPr bwMode="auto">
                    <a:xfrm>
                      <a:off x="0" y="0"/>
                      <a:ext cx="2609850" cy="1128584"/>
                    </a:xfrm>
                    <a:prstGeom prst="rect">
                      <a:avLst/>
                    </a:prstGeom>
                    <a:noFill/>
                    <a:ln w="9525">
                      <a:noFill/>
                      <a:miter lim="800000"/>
                      <a:headEnd/>
                      <a:tailEnd/>
                    </a:ln>
                  </pic:spPr>
                </pic:pic>
              </a:graphicData>
            </a:graphic>
          </wp:inline>
        </w:drawing>
      </w:r>
    </w:p>
    <w:p w:rsidR="00C534C0" w:rsidRDefault="00C534C0" w:rsidP="00C534C0">
      <w:pPr>
        <w:spacing w:after="0" w:line="240" w:lineRule="auto"/>
        <w:ind w:left="-720"/>
        <w:rPr>
          <w:rFonts w:cstheme="minorHAnsi"/>
        </w:rPr>
      </w:pPr>
      <w:r>
        <w:rPr>
          <w:rFonts w:cstheme="minorHAnsi"/>
        </w:rPr>
        <w:t>View Components is used to see the components that are requested to be migrated.</w:t>
      </w:r>
    </w:p>
    <w:p w:rsidR="00C534C0" w:rsidRDefault="00C534C0" w:rsidP="00C534C0">
      <w:pPr>
        <w:spacing w:after="0" w:line="240" w:lineRule="auto"/>
        <w:ind w:left="-720"/>
        <w:rPr>
          <w:rFonts w:cstheme="minorHAnsi"/>
        </w:rPr>
      </w:pPr>
      <w:r>
        <w:rPr>
          <w:rFonts w:cstheme="minorHAnsi"/>
          <w:noProof/>
        </w:rPr>
        <w:drawing>
          <wp:inline distT="0" distB="0" distL="0" distR="0">
            <wp:extent cx="5964555" cy="840105"/>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964555" cy="840105"/>
                    </a:xfrm>
                    <a:prstGeom prst="rect">
                      <a:avLst/>
                    </a:prstGeom>
                    <a:noFill/>
                    <a:ln w="9525">
                      <a:noFill/>
                      <a:miter lim="800000"/>
                      <a:headEnd/>
                      <a:tailEnd/>
                    </a:ln>
                  </pic:spPr>
                </pic:pic>
              </a:graphicData>
            </a:graphic>
          </wp:inline>
        </w:drawing>
      </w:r>
    </w:p>
    <w:p w:rsidR="00C534C0" w:rsidRDefault="00C534C0" w:rsidP="00C534C0">
      <w:pPr>
        <w:spacing w:after="0" w:line="240" w:lineRule="auto"/>
        <w:ind w:left="-720"/>
        <w:rPr>
          <w:rFonts w:cstheme="minorHAnsi"/>
        </w:rPr>
      </w:pPr>
      <w:r>
        <w:rPr>
          <w:rFonts w:cstheme="minorHAnsi"/>
        </w:rPr>
        <w:t>If a record that is not under your name is selected, below error will pop-up:</w:t>
      </w:r>
    </w:p>
    <w:p w:rsidR="00C534C0" w:rsidRDefault="00C534C0" w:rsidP="00C534C0">
      <w:pPr>
        <w:spacing w:after="0" w:line="240" w:lineRule="auto"/>
        <w:ind w:left="-720"/>
        <w:rPr>
          <w:rFonts w:cstheme="minorHAnsi"/>
        </w:rPr>
      </w:pPr>
      <w:r>
        <w:rPr>
          <w:rFonts w:cstheme="minorHAnsi"/>
          <w:noProof/>
        </w:rPr>
        <w:drawing>
          <wp:inline distT="0" distB="0" distL="0" distR="0">
            <wp:extent cx="4629150" cy="1219200"/>
            <wp:effectExtent l="19050" t="0" r="0" b="0"/>
            <wp:docPr id="4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cstate="print"/>
                    <a:srcRect/>
                    <a:stretch>
                      <a:fillRect/>
                    </a:stretch>
                  </pic:blipFill>
                  <pic:spPr bwMode="auto">
                    <a:xfrm>
                      <a:off x="0" y="0"/>
                      <a:ext cx="4629150" cy="1219200"/>
                    </a:xfrm>
                    <a:prstGeom prst="rect">
                      <a:avLst/>
                    </a:prstGeom>
                    <a:noFill/>
                    <a:ln w="9525">
                      <a:noFill/>
                      <a:miter lim="800000"/>
                      <a:headEnd/>
                      <a:tailEnd/>
                    </a:ln>
                  </pic:spPr>
                </pic:pic>
              </a:graphicData>
            </a:graphic>
          </wp:inline>
        </w:drawing>
      </w:r>
    </w:p>
    <w:p w:rsidR="002A0033" w:rsidRDefault="00C534C0" w:rsidP="00674520">
      <w:pPr>
        <w:spacing w:after="0" w:line="240" w:lineRule="auto"/>
        <w:ind w:left="-720"/>
        <w:rPr>
          <w:rFonts w:cstheme="minorHAnsi"/>
        </w:rPr>
      </w:pPr>
      <w:r>
        <w:rPr>
          <w:rFonts w:cstheme="minorHAnsi"/>
        </w:rPr>
        <w:t>You just need to enter the comments and click on approved/unapproved.</w:t>
      </w:r>
    </w:p>
    <w:p w:rsidR="00674520" w:rsidRDefault="00674520" w:rsidP="00674520">
      <w:pPr>
        <w:spacing w:after="0" w:line="240" w:lineRule="auto"/>
        <w:ind w:left="-720"/>
        <w:rPr>
          <w:rFonts w:cstheme="minorHAnsi"/>
        </w:rPr>
      </w:pPr>
    </w:p>
    <w:p w:rsidR="006A776E" w:rsidRDefault="006A776E">
      <w:pPr>
        <w:rPr>
          <w:rFonts w:cstheme="minorHAnsi"/>
          <w:b/>
        </w:rPr>
      </w:pPr>
      <w:r>
        <w:rPr>
          <w:rFonts w:cstheme="minorHAnsi"/>
          <w:b/>
        </w:rPr>
        <w:br w:type="page"/>
      </w:r>
    </w:p>
    <w:p w:rsidR="006F2008" w:rsidRDefault="00674520" w:rsidP="006F2008">
      <w:pPr>
        <w:spacing w:after="0" w:line="240" w:lineRule="auto"/>
        <w:ind w:left="-720"/>
        <w:rPr>
          <w:rFonts w:cstheme="minorHAnsi"/>
        </w:rPr>
      </w:pPr>
      <w:r w:rsidRPr="006F2008">
        <w:rPr>
          <w:rFonts w:cstheme="minorHAnsi"/>
          <w:b/>
        </w:rPr>
        <w:lastRenderedPageBreak/>
        <w:t>“</w:t>
      </w:r>
      <w:r w:rsidR="00B30667">
        <w:rPr>
          <w:rFonts w:cstheme="minorHAnsi"/>
          <w:b/>
        </w:rPr>
        <w:t>Maintain U</w:t>
      </w:r>
      <w:r w:rsidR="006F2008" w:rsidRPr="006F2008">
        <w:rPr>
          <w:rFonts w:cstheme="minorHAnsi"/>
          <w:b/>
        </w:rPr>
        <w:t>sers</w:t>
      </w:r>
      <w:r w:rsidRPr="006F2008">
        <w:rPr>
          <w:rFonts w:cstheme="minorHAnsi"/>
          <w:b/>
        </w:rPr>
        <w:t>”</w:t>
      </w:r>
      <w:r w:rsidR="006F2008" w:rsidRPr="006F2008">
        <w:rPr>
          <w:rFonts w:cstheme="minorHAnsi"/>
          <w:b/>
        </w:rPr>
        <w:t>:</w:t>
      </w:r>
      <w:r w:rsidR="006F2008">
        <w:rPr>
          <w:rFonts w:cstheme="minorHAnsi"/>
        </w:rPr>
        <w:t xml:space="preserve"> </w:t>
      </w:r>
      <w:r w:rsidR="005D60AA">
        <w:rPr>
          <w:rFonts w:cstheme="minorHAnsi"/>
        </w:rPr>
        <w:t>On clicking y</w:t>
      </w:r>
      <w:r w:rsidR="006F2008">
        <w:rPr>
          <w:rFonts w:cstheme="minorHAnsi"/>
        </w:rPr>
        <w:t>es new window will be opened</w:t>
      </w:r>
    </w:p>
    <w:p w:rsidR="006F2008" w:rsidRDefault="006F2008" w:rsidP="006F2008">
      <w:pPr>
        <w:spacing w:after="0" w:line="240" w:lineRule="auto"/>
        <w:ind w:left="-720"/>
        <w:rPr>
          <w:rFonts w:cstheme="minorHAnsi"/>
        </w:rPr>
      </w:pPr>
      <w:r>
        <w:rPr>
          <w:rFonts w:cstheme="minorHAnsi"/>
          <w:noProof/>
        </w:rPr>
        <w:drawing>
          <wp:inline distT="0" distB="0" distL="0" distR="0">
            <wp:extent cx="3352800" cy="964401"/>
            <wp:effectExtent l="19050" t="0" r="0" b="0"/>
            <wp:docPr id="4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3352800" cy="964401"/>
                    </a:xfrm>
                    <a:prstGeom prst="rect">
                      <a:avLst/>
                    </a:prstGeom>
                    <a:noFill/>
                    <a:ln w="9525">
                      <a:noFill/>
                      <a:miter lim="800000"/>
                      <a:headEnd/>
                      <a:tailEnd/>
                    </a:ln>
                  </pic:spPr>
                </pic:pic>
              </a:graphicData>
            </a:graphic>
          </wp:inline>
        </w:drawing>
      </w:r>
    </w:p>
    <w:p w:rsidR="00916C7C" w:rsidRDefault="00916C7C" w:rsidP="00AF45EB">
      <w:pPr>
        <w:spacing w:after="0" w:line="240" w:lineRule="auto"/>
        <w:ind w:left="-720"/>
        <w:rPr>
          <w:rFonts w:cstheme="minorHAnsi"/>
        </w:rPr>
      </w:pPr>
    </w:p>
    <w:p w:rsidR="00AF45EB" w:rsidRPr="00AF45EB" w:rsidRDefault="00A92AAB" w:rsidP="00AF45EB">
      <w:pPr>
        <w:spacing w:after="0" w:line="240" w:lineRule="auto"/>
        <w:ind w:left="-720"/>
        <w:rPr>
          <w:rFonts w:cstheme="minorHAnsi"/>
        </w:rPr>
      </w:pPr>
      <w:r>
        <w:rPr>
          <w:rFonts w:cstheme="minorHAnsi"/>
          <w:noProof/>
        </w:rPr>
        <w:drawing>
          <wp:inline distT="0" distB="0" distL="0" distR="0">
            <wp:extent cx="5942922" cy="2200940"/>
            <wp:effectExtent l="19050" t="0" r="678" b="0"/>
            <wp:docPr id="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5943600" cy="2201191"/>
                    </a:xfrm>
                    <a:prstGeom prst="rect">
                      <a:avLst/>
                    </a:prstGeom>
                    <a:noFill/>
                    <a:ln w="9525">
                      <a:noFill/>
                      <a:miter lim="800000"/>
                      <a:headEnd/>
                      <a:tailEnd/>
                    </a:ln>
                  </pic:spPr>
                </pic:pic>
              </a:graphicData>
            </a:graphic>
          </wp:inline>
        </w:drawing>
      </w:r>
    </w:p>
    <w:p w:rsidR="00C5652D" w:rsidRDefault="00C5652D" w:rsidP="00DD41D6">
      <w:pPr>
        <w:spacing w:after="0" w:line="240" w:lineRule="auto"/>
        <w:ind w:left="-720"/>
        <w:rPr>
          <w:rFonts w:cstheme="minorHAnsi"/>
        </w:rPr>
      </w:pPr>
    </w:p>
    <w:p w:rsidR="00630F9B" w:rsidRDefault="00630F9B" w:rsidP="00DD41D6">
      <w:pPr>
        <w:spacing w:after="0" w:line="240" w:lineRule="auto"/>
        <w:ind w:left="-720"/>
        <w:rPr>
          <w:rFonts w:cstheme="minorHAnsi"/>
        </w:rPr>
      </w:pPr>
      <w:r>
        <w:rPr>
          <w:rFonts w:cstheme="minorHAnsi"/>
        </w:rPr>
        <w:t>Enter required details and click “Add User” to add a new user</w:t>
      </w:r>
    </w:p>
    <w:p w:rsidR="00DD41D6" w:rsidRDefault="00DD41D6" w:rsidP="00DD41D6">
      <w:pPr>
        <w:spacing w:after="0" w:line="240" w:lineRule="auto"/>
        <w:ind w:left="-720"/>
        <w:rPr>
          <w:rFonts w:cstheme="minorHAnsi"/>
        </w:rPr>
      </w:pPr>
      <w:r w:rsidRPr="00DD41D6">
        <w:rPr>
          <w:rFonts w:cstheme="minorHAnsi"/>
        </w:rPr>
        <w:t xml:space="preserve">On selecting </w:t>
      </w:r>
      <w:r>
        <w:rPr>
          <w:rFonts w:cstheme="minorHAnsi"/>
        </w:rPr>
        <w:t>particular record we get below options:</w:t>
      </w:r>
    </w:p>
    <w:p w:rsidR="00DD41D6" w:rsidRPr="00BA3089" w:rsidRDefault="00DD41D6" w:rsidP="00786F73">
      <w:pPr>
        <w:spacing w:after="0" w:line="240" w:lineRule="auto"/>
        <w:ind w:left="-720" w:firstLine="720"/>
        <w:rPr>
          <w:rFonts w:cstheme="minorHAnsi"/>
        </w:rPr>
      </w:pPr>
      <w:r w:rsidRPr="00BA3089">
        <w:rPr>
          <w:rFonts w:cstheme="minorHAnsi"/>
        </w:rPr>
        <w:t xml:space="preserve">Update User </w:t>
      </w:r>
      <w:r w:rsidR="0011003B" w:rsidRPr="00BA3089">
        <w:rPr>
          <w:rFonts w:cstheme="minorHAnsi"/>
        </w:rPr>
        <w:tab/>
        <w:t xml:space="preserve">- </w:t>
      </w:r>
      <w:r w:rsidRPr="00BA3089">
        <w:rPr>
          <w:rFonts w:cstheme="minorHAnsi"/>
        </w:rPr>
        <w:t xml:space="preserve">Used to change </w:t>
      </w:r>
      <w:r w:rsidR="0011003B" w:rsidRPr="00BA3089">
        <w:rPr>
          <w:rFonts w:cstheme="minorHAnsi"/>
        </w:rPr>
        <w:t>only the role of the user</w:t>
      </w:r>
    </w:p>
    <w:p w:rsidR="0011003B" w:rsidRPr="00BA3089" w:rsidRDefault="0011003B" w:rsidP="00786F73">
      <w:pPr>
        <w:spacing w:after="0" w:line="240" w:lineRule="auto"/>
        <w:ind w:left="-720" w:firstLine="720"/>
        <w:rPr>
          <w:rFonts w:cstheme="minorHAnsi"/>
        </w:rPr>
      </w:pPr>
      <w:r w:rsidRPr="00BA3089">
        <w:rPr>
          <w:rFonts w:cstheme="minorHAnsi"/>
        </w:rPr>
        <w:t>Remove User</w:t>
      </w:r>
      <w:r w:rsidRPr="00BA3089">
        <w:rPr>
          <w:rFonts w:cstheme="minorHAnsi"/>
        </w:rPr>
        <w:tab/>
        <w:t>- Used to remove particular user</w:t>
      </w:r>
    </w:p>
    <w:p w:rsidR="0011003B" w:rsidRPr="00BA3089" w:rsidRDefault="001A416C" w:rsidP="00786F73">
      <w:pPr>
        <w:spacing w:after="0" w:line="240" w:lineRule="auto"/>
        <w:ind w:left="-720" w:firstLine="720"/>
        <w:rPr>
          <w:rFonts w:cstheme="minorHAnsi"/>
        </w:rPr>
      </w:pPr>
      <w:r w:rsidRPr="00BA3089">
        <w:rPr>
          <w:rFonts w:cstheme="minorHAnsi"/>
        </w:rPr>
        <w:t>Clear</w:t>
      </w:r>
      <w:r w:rsidRPr="00BA3089">
        <w:rPr>
          <w:rFonts w:cstheme="minorHAnsi"/>
        </w:rPr>
        <w:tab/>
      </w:r>
      <w:r w:rsidRPr="00BA3089">
        <w:rPr>
          <w:rFonts w:cstheme="minorHAnsi"/>
        </w:rPr>
        <w:tab/>
        <w:t>- R</w:t>
      </w:r>
      <w:r w:rsidR="0011003B" w:rsidRPr="00BA3089">
        <w:rPr>
          <w:rFonts w:cstheme="minorHAnsi"/>
        </w:rPr>
        <w:t>eset</w:t>
      </w:r>
      <w:r w:rsidRPr="00BA3089">
        <w:rPr>
          <w:rFonts w:cstheme="minorHAnsi"/>
        </w:rPr>
        <w:t>s</w:t>
      </w:r>
      <w:r w:rsidR="0011003B" w:rsidRPr="00BA3089">
        <w:rPr>
          <w:rFonts w:cstheme="minorHAnsi"/>
        </w:rPr>
        <w:t xml:space="preserve"> the window</w:t>
      </w:r>
      <w:r w:rsidR="00C243F2">
        <w:rPr>
          <w:rFonts w:cstheme="minorHAnsi"/>
        </w:rPr>
        <w:t xml:space="preserve"> and enables Add User button.</w:t>
      </w:r>
    </w:p>
    <w:p w:rsidR="00DD41D6" w:rsidRPr="00DD41D6" w:rsidRDefault="00DD41D6" w:rsidP="00DD41D6">
      <w:pPr>
        <w:spacing w:after="0" w:line="240" w:lineRule="auto"/>
        <w:ind w:left="-720"/>
        <w:rPr>
          <w:rFonts w:cstheme="minorHAnsi"/>
        </w:rPr>
      </w:pPr>
      <w:r>
        <w:rPr>
          <w:rFonts w:cstheme="minorHAnsi"/>
          <w:noProof/>
        </w:rPr>
        <w:drawing>
          <wp:inline distT="0" distB="0" distL="0" distR="0">
            <wp:extent cx="5944186" cy="2286000"/>
            <wp:effectExtent l="19050" t="0" r="0" b="0"/>
            <wp:docPr id="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5943600" cy="2285775"/>
                    </a:xfrm>
                    <a:prstGeom prst="rect">
                      <a:avLst/>
                    </a:prstGeom>
                    <a:noFill/>
                    <a:ln w="9525">
                      <a:noFill/>
                      <a:miter lim="800000"/>
                      <a:headEnd/>
                      <a:tailEnd/>
                    </a:ln>
                  </pic:spPr>
                </pic:pic>
              </a:graphicData>
            </a:graphic>
          </wp:inline>
        </w:drawing>
      </w:r>
    </w:p>
    <w:p w:rsidR="002A0033" w:rsidRDefault="00A7579F" w:rsidP="005B7CCA">
      <w:pPr>
        <w:spacing w:after="0" w:line="240" w:lineRule="auto"/>
        <w:ind w:left="-720"/>
        <w:rPr>
          <w:rFonts w:cstheme="minorHAnsi"/>
        </w:rPr>
      </w:pPr>
      <w:r w:rsidRPr="00A7579F">
        <w:rPr>
          <w:rFonts w:cstheme="minorHAnsi"/>
        </w:rPr>
        <w:t>If</w:t>
      </w:r>
      <w:r>
        <w:rPr>
          <w:rFonts w:cstheme="minorHAnsi"/>
        </w:rPr>
        <w:t xml:space="preserve"> you try to select another record below edit pops-up asking for confirmation:</w:t>
      </w:r>
    </w:p>
    <w:p w:rsidR="00A7579F" w:rsidRDefault="00A7579F" w:rsidP="005B7CCA">
      <w:pPr>
        <w:spacing w:after="0" w:line="240" w:lineRule="auto"/>
        <w:ind w:left="-720"/>
        <w:rPr>
          <w:rFonts w:cstheme="minorHAnsi"/>
        </w:rPr>
      </w:pPr>
      <w:r>
        <w:rPr>
          <w:rFonts w:cstheme="minorHAnsi"/>
          <w:noProof/>
        </w:rPr>
        <w:drawing>
          <wp:inline distT="0" distB="0" distL="0" distR="0">
            <wp:extent cx="2816882" cy="850605"/>
            <wp:effectExtent l="19050" t="0" r="2518"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2817495" cy="850790"/>
                    </a:xfrm>
                    <a:prstGeom prst="rect">
                      <a:avLst/>
                    </a:prstGeom>
                    <a:noFill/>
                    <a:ln w="9525">
                      <a:noFill/>
                      <a:miter lim="800000"/>
                      <a:headEnd/>
                      <a:tailEnd/>
                    </a:ln>
                  </pic:spPr>
                </pic:pic>
              </a:graphicData>
            </a:graphic>
          </wp:inline>
        </w:drawing>
      </w:r>
    </w:p>
    <w:p w:rsidR="00C512AE" w:rsidRDefault="006F0DA4" w:rsidP="005B7CCA">
      <w:pPr>
        <w:spacing w:after="0" w:line="240" w:lineRule="auto"/>
        <w:ind w:left="-720"/>
        <w:rPr>
          <w:rFonts w:cstheme="minorHAnsi"/>
        </w:rPr>
      </w:pPr>
      <w:r>
        <w:rPr>
          <w:rFonts w:cstheme="minorHAnsi"/>
        </w:rPr>
        <w:t>On clicking y</w:t>
      </w:r>
      <w:r w:rsidR="00C512AE">
        <w:rPr>
          <w:rFonts w:cstheme="minorHAnsi"/>
        </w:rPr>
        <w:t>es new records details populate on the top</w:t>
      </w:r>
    </w:p>
    <w:p w:rsidR="00372EB9" w:rsidRDefault="00372EB9" w:rsidP="005B7CCA">
      <w:pPr>
        <w:spacing w:after="0" w:line="240" w:lineRule="auto"/>
        <w:ind w:left="-720"/>
        <w:rPr>
          <w:rFonts w:cstheme="minorHAnsi"/>
        </w:rPr>
      </w:pPr>
      <w:r>
        <w:rPr>
          <w:rFonts w:cstheme="minorHAnsi"/>
        </w:rPr>
        <w:t>Closing this window takes you back to the main window</w:t>
      </w:r>
    </w:p>
    <w:p w:rsidR="00E7421E" w:rsidRDefault="00E7421E" w:rsidP="00E7421E">
      <w:pPr>
        <w:spacing w:after="0" w:line="240" w:lineRule="auto"/>
        <w:ind w:left="-720"/>
        <w:rPr>
          <w:rFonts w:cstheme="minorHAnsi"/>
        </w:rPr>
      </w:pPr>
      <w:r w:rsidRPr="006F2008">
        <w:rPr>
          <w:rFonts w:cstheme="minorHAnsi"/>
          <w:b/>
        </w:rPr>
        <w:lastRenderedPageBreak/>
        <w:t xml:space="preserve">“Maintain </w:t>
      </w:r>
      <w:r w:rsidR="007C2CB9">
        <w:rPr>
          <w:rFonts w:cstheme="minorHAnsi"/>
          <w:b/>
        </w:rPr>
        <w:t>Repositories</w:t>
      </w:r>
      <w:r w:rsidRPr="006F2008">
        <w:rPr>
          <w:rFonts w:cstheme="minorHAnsi"/>
          <w:b/>
        </w:rPr>
        <w:t>”:</w:t>
      </w:r>
      <w:r>
        <w:rPr>
          <w:rFonts w:cstheme="minorHAnsi"/>
        </w:rPr>
        <w:t xml:space="preserve"> On clicking Yes new window will be opened</w:t>
      </w:r>
    </w:p>
    <w:p w:rsidR="00E7421E" w:rsidRDefault="00E7421E" w:rsidP="00E7421E">
      <w:pPr>
        <w:spacing w:after="0" w:line="240" w:lineRule="auto"/>
        <w:ind w:left="-720"/>
        <w:rPr>
          <w:rFonts w:cstheme="minorHAnsi"/>
        </w:rPr>
      </w:pPr>
      <w:r>
        <w:rPr>
          <w:rFonts w:cstheme="minorHAnsi"/>
          <w:noProof/>
        </w:rPr>
        <w:drawing>
          <wp:inline distT="0" distB="0" distL="0" distR="0">
            <wp:extent cx="3352800" cy="964401"/>
            <wp:effectExtent l="19050" t="0" r="0" b="0"/>
            <wp:docPr id="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3352800" cy="964401"/>
                    </a:xfrm>
                    <a:prstGeom prst="rect">
                      <a:avLst/>
                    </a:prstGeom>
                    <a:noFill/>
                    <a:ln w="9525">
                      <a:noFill/>
                      <a:miter lim="800000"/>
                      <a:headEnd/>
                      <a:tailEnd/>
                    </a:ln>
                  </pic:spPr>
                </pic:pic>
              </a:graphicData>
            </a:graphic>
          </wp:inline>
        </w:drawing>
      </w:r>
    </w:p>
    <w:p w:rsidR="00E36EDA" w:rsidRDefault="00E36EDA" w:rsidP="00E7421E">
      <w:pPr>
        <w:spacing w:after="0" w:line="240" w:lineRule="auto"/>
        <w:ind w:left="-720"/>
        <w:rPr>
          <w:rFonts w:cstheme="minorHAnsi"/>
        </w:rPr>
      </w:pPr>
    </w:p>
    <w:p w:rsidR="00E7421E" w:rsidRPr="00AF45EB" w:rsidRDefault="00014945" w:rsidP="00E7421E">
      <w:pPr>
        <w:spacing w:after="0" w:line="240" w:lineRule="auto"/>
        <w:ind w:left="-720"/>
        <w:rPr>
          <w:rFonts w:cstheme="minorHAnsi"/>
        </w:rPr>
      </w:pPr>
      <w:r>
        <w:rPr>
          <w:rFonts w:cstheme="minorHAnsi"/>
          <w:noProof/>
        </w:rPr>
        <w:drawing>
          <wp:inline distT="0" distB="0" distL="0" distR="0">
            <wp:extent cx="5933312" cy="2222204"/>
            <wp:effectExtent l="19050" t="0" r="0" b="0"/>
            <wp:docPr id="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srcRect/>
                    <a:stretch>
                      <a:fillRect/>
                    </a:stretch>
                  </pic:blipFill>
                  <pic:spPr bwMode="auto">
                    <a:xfrm>
                      <a:off x="0" y="0"/>
                      <a:ext cx="5932805" cy="2222014"/>
                    </a:xfrm>
                    <a:prstGeom prst="rect">
                      <a:avLst/>
                    </a:prstGeom>
                    <a:noFill/>
                    <a:ln w="9525">
                      <a:noFill/>
                      <a:miter lim="800000"/>
                      <a:headEnd/>
                      <a:tailEnd/>
                    </a:ln>
                  </pic:spPr>
                </pic:pic>
              </a:graphicData>
            </a:graphic>
          </wp:inline>
        </w:drawing>
      </w:r>
    </w:p>
    <w:p w:rsidR="00E7421E" w:rsidRDefault="00E7421E" w:rsidP="00E7421E">
      <w:pPr>
        <w:spacing w:after="0" w:line="240" w:lineRule="auto"/>
        <w:ind w:left="-720"/>
        <w:rPr>
          <w:rFonts w:cstheme="minorHAnsi"/>
          <w:b/>
        </w:rPr>
      </w:pPr>
    </w:p>
    <w:p w:rsidR="008439DD" w:rsidRDefault="008439DD" w:rsidP="00E7421E">
      <w:pPr>
        <w:spacing w:after="0" w:line="240" w:lineRule="auto"/>
        <w:ind w:left="-720"/>
        <w:rPr>
          <w:rFonts w:cstheme="minorHAnsi"/>
        </w:rPr>
      </w:pPr>
      <w:r>
        <w:rPr>
          <w:rFonts w:cstheme="minorHAnsi"/>
        </w:rPr>
        <w:t>Enter required details and click “Add Repo/Proj” to add a new repository or project</w:t>
      </w:r>
    </w:p>
    <w:p w:rsidR="00E7421E" w:rsidRDefault="00E7421E" w:rsidP="00E7421E">
      <w:pPr>
        <w:spacing w:after="0" w:line="240" w:lineRule="auto"/>
        <w:ind w:left="-720"/>
        <w:rPr>
          <w:rFonts w:cstheme="minorHAnsi"/>
        </w:rPr>
      </w:pPr>
      <w:r w:rsidRPr="00DD41D6">
        <w:rPr>
          <w:rFonts w:cstheme="minorHAnsi"/>
        </w:rPr>
        <w:t xml:space="preserve">On selecting </w:t>
      </w:r>
      <w:r>
        <w:rPr>
          <w:rFonts w:cstheme="minorHAnsi"/>
        </w:rPr>
        <w:t>particular record we get below options:</w:t>
      </w:r>
    </w:p>
    <w:p w:rsidR="0000496F" w:rsidRDefault="00E7421E" w:rsidP="00E7421E">
      <w:pPr>
        <w:spacing w:after="0" w:line="240" w:lineRule="auto"/>
        <w:ind w:left="-720" w:firstLine="720"/>
        <w:rPr>
          <w:rFonts w:cstheme="minorHAnsi"/>
        </w:rPr>
      </w:pPr>
      <w:r w:rsidRPr="00BA3089">
        <w:rPr>
          <w:rFonts w:cstheme="minorHAnsi"/>
        </w:rPr>
        <w:t xml:space="preserve">Update </w:t>
      </w:r>
      <w:r w:rsidR="0000496F">
        <w:rPr>
          <w:rFonts w:cstheme="minorHAnsi"/>
        </w:rPr>
        <w:t>Repo/Proj</w:t>
      </w:r>
      <w:r w:rsidRPr="00BA3089">
        <w:rPr>
          <w:rFonts w:cstheme="minorHAnsi"/>
        </w:rPr>
        <w:t xml:space="preserve"> </w:t>
      </w:r>
      <w:r w:rsidRPr="00BA3089">
        <w:rPr>
          <w:rFonts w:cstheme="minorHAnsi"/>
        </w:rPr>
        <w:tab/>
        <w:t xml:space="preserve">- Used to change only the </w:t>
      </w:r>
      <w:r w:rsidR="0000496F">
        <w:rPr>
          <w:rFonts w:cstheme="minorHAnsi"/>
        </w:rPr>
        <w:t>type alone</w:t>
      </w:r>
    </w:p>
    <w:p w:rsidR="00E7421E" w:rsidRPr="00BA3089" w:rsidRDefault="00E7421E" w:rsidP="00E7421E">
      <w:pPr>
        <w:spacing w:after="0" w:line="240" w:lineRule="auto"/>
        <w:ind w:left="-720" w:firstLine="720"/>
        <w:rPr>
          <w:rFonts w:cstheme="minorHAnsi"/>
        </w:rPr>
      </w:pPr>
      <w:r w:rsidRPr="00BA3089">
        <w:rPr>
          <w:rFonts w:cstheme="minorHAnsi"/>
        </w:rPr>
        <w:t xml:space="preserve">Remove </w:t>
      </w:r>
      <w:r w:rsidR="0000496F">
        <w:rPr>
          <w:rFonts w:cstheme="minorHAnsi"/>
        </w:rPr>
        <w:t>Repo/Proj</w:t>
      </w:r>
      <w:r w:rsidRPr="00BA3089">
        <w:rPr>
          <w:rFonts w:cstheme="minorHAnsi"/>
        </w:rPr>
        <w:tab/>
        <w:t xml:space="preserve">- Used to remove particular </w:t>
      </w:r>
      <w:r w:rsidR="0000496F">
        <w:rPr>
          <w:rFonts w:cstheme="minorHAnsi"/>
        </w:rPr>
        <w:t>repository</w:t>
      </w:r>
    </w:p>
    <w:p w:rsidR="00E7421E" w:rsidRPr="00BA3089" w:rsidRDefault="00E7421E" w:rsidP="00E7421E">
      <w:pPr>
        <w:spacing w:after="0" w:line="240" w:lineRule="auto"/>
        <w:ind w:left="-720" w:firstLine="720"/>
        <w:rPr>
          <w:rFonts w:cstheme="minorHAnsi"/>
        </w:rPr>
      </w:pPr>
      <w:r w:rsidRPr="00BA3089">
        <w:rPr>
          <w:rFonts w:cstheme="minorHAnsi"/>
        </w:rPr>
        <w:t>Clear</w:t>
      </w:r>
      <w:r w:rsidRPr="00BA3089">
        <w:rPr>
          <w:rFonts w:cstheme="minorHAnsi"/>
        </w:rPr>
        <w:tab/>
      </w:r>
      <w:r w:rsidRPr="00BA3089">
        <w:rPr>
          <w:rFonts w:cstheme="minorHAnsi"/>
        </w:rPr>
        <w:tab/>
      </w:r>
      <w:r w:rsidR="0000496F">
        <w:rPr>
          <w:rFonts w:cstheme="minorHAnsi"/>
        </w:rPr>
        <w:tab/>
      </w:r>
      <w:r w:rsidRPr="00BA3089">
        <w:rPr>
          <w:rFonts w:cstheme="minorHAnsi"/>
        </w:rPr>
        <w:t>- Resets the window</w:t>
      </w:r>
      <w:r w:rsidR="00F16244">
        <w:rPr>
          <w:rFonts w:cstheme="minorHAnsi"/>
        </w:rPr>
        <w:t xml:space="preserve"> and enabled Add Repo/Proj</w:t>
      </w:r>
      <w:r w:rsidR="00361527">
        <w:rPr>
          <w:rFonts w:cstheme="minorHAnsi"/>
        </w:rPr>
        <w:t xml:space="preserve"> button</w:t>
      </w:r>
    </w:p>
    <w:p w:rsidR="00E7421E" w:rsidRPr="00DD41D6" w:rsidRDefault="00866E49" w:rsidP="00E7421E">
      <w:pPr>
        <w:spacing w:after="0" w:line="240" w:lineRule="auto"/>
        <w:ind w:left="-720"/>
        <w:rPr>
          <w:rFonts w:cstheme="minorHAnsi"/>
        </w:rPr>
      </w:pPr>
      <w:r>
        <w:rPr>
          <w:rFonts w:cstheme="minorHAnsi"/>
          <w:noProof/>
        </w:rPr>
        <w:drawing>
          <wp:inline distT="0" distB="0" distL="0" distR="0">
            <wp:extent cx="5943778" cy="2349795"/>
            <wp:effectExtent l="19050" t="0" r="0" b="0"/>
            <wp:docPr id="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srcRect/>
                    <a:stretch>
                      <a:fillRect/>
                    </a:stretch>
                  </pic:blipFill>
                  <pic:spPr bwMode="auto">
                    <a:xfrm>
                      <a:off x="0" y="0"/>
                      <a:ext cx="5943600" cy="2349725"/>
                    </a:xfrm>
                    <a:prstGeom prst="rect">
                      <a:avLst/>
                    </a:prstGeom>
                    <a:noFill/>
                    <a:ln w="9525">
                      <a:noFill/>
                      <a:miter lim="800000"/>
                      <a:headEnd/>
                      <a:tailEnd/>
                    </a:ln>
                  </pic:spPr>
                </pic:pic>
              </a:graphicData>
            </a:graphic>
          </wp:inline>
        </w:drawing>
      </w:r>
    </w:p>
    <w:p w:rsidR="00E7421E" w:rsidRDefault="00E7421E" w:rsidP="00E7421E">
      <w:pPr>
        <w:spacing w:after="0" w:line="240" w:lineRule="auto"/>
        <w:ind w:left="-720"/>
        <w:rPr>
          <w:rFonts w:cstheme="minorHAnsi"/>
        </w:rPr>
      </w:pPr>
      <w:r w:rsidRPr="00A7579F">
        <w:rPr>
          <w:rFonts w:cstheme="minorHAnsi"/>
        </w:rPr>
        <w:t>If</w:t>
      </w:r>
      <w:r>
        <w:rPr>
          <w:rFonts w:cstheme="minorHAnsi"/>
        </w:rPr>
        <w:t xml:space="preserve"> you try to select another record below edit pops-up asking for confirmation:</w:t>
      </w:r>
    </w:p>
    <w:p w:rsidR="00E7421E" w:rsidRDefault="00E7421E" w:rsidP="00E7421E">
      <w:pPr>
        <w:spacing w:after="0" w:line="240" w:lineRule="auto"/>
        <w:ind w:left="-720"/>
        <w:rPr>
          <w:rFonts w:cstheme="minorHAnsi"/>
        </w:rPr>
      </w:pPr>
      <w:r>
        <w:rPr>
          <w:rFonts w:cstheme="minorHAnsi"/>
          <w:noProof/>
        </w:rPr>
        <w:drawing>
          <wp:inline distT="0" distB="0" distL="0" distR="0">
            <wp:extent cx="2816882" cy="754912"/>
            <wp:effectExtent l="19050" t="0" r="2518" b="0"/>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2817495" cy="755076"/>
                    </a:xfrm>
                    <a:prstGeom prst="rect">
                      <a:avLst/>
                    </a:prstGeom>
                    <a:noFill/>
                    <a:ln w="9525">
                      <a:noFill/>
                      <a:miter lim="800000"/>
                      <a:headEnd/>
                      <a:tailEnd/>
                    </a:ln>
                  </pic:spPr>
                </pic:pic>
              </a:graphicData>
            </a:graphic>
          </wp:inline>
        </w:drawing>
      </w:r>
    </w:p>
    <w:p w:rsidR="00E7421E" w:rsidRDefault="00E7421E" w:rsidP="00E7421E">
      <w:pPr>
        <w:spacing w:after="0" w:line="240" w:lineRule="auto"/>
        <w:ind w:left="-720"/>
        <w:rPr>
          <w:rFonts w:cstheme="minorHAnsi"/>
        </w:rPr>
      </w:pPr>
      <w:r>
        <w:rPr>
          <w:rFonts w:cstheme="minorHAnsi"/>
        </w:rPr>
        <w:t>On clicking yes new records details populate on the top</w:t>
      </w:r>
    </w:p>
    <w:p w:rsidR="003B10C5" w:rsidRDefault="00E7421E" w:rsidP="003B10C5">
      <w:pPr>
        <w:spacing w:after="0" w:line="240" w:lineRule="auto"/>
        <w:ind w:left="-720"/>
        <w:rPr>
          <w:rFonts w:cstheme="minorHAnsi"/>
        </w:rPr>
      </w:pPr>
      <w:r>
        <w:rPr>
          <w:rFonts w:cstheme="minorHAnsi"/>
        </w:rPr>
        <w:t>Closing this window takes you back to the main window</w:t>
      </w:r>
    </w:p>
    <w:p w:rsidR="00EC1440" w:rsidRDefault="00FD028C" w:rsidP="00EC1440">
      <w:pPr>
        <w:spacing w:after="0" w:line="240" w:lineRule="auto"/>
        <w:ind w:left="-720"/>
        <w:rPr>
          <w:rFonts w:cstheme="minorHAnsi"/>
        </w:rPr>
      </w:pPr>
      <w:r w:rsidRPr="00FD028C">
        <w:rPr>
          <w:rFonts w:cstheme="minorHAnsi"/>
          <w:b/>
        </w:rPr>
        <w:lastRenderedPageBreak/>
        <w:t>“Request Approval”:</w:t>
      </w:r>
      <w:r w:rsidR="004C567E">
        <w:rPr>
          <w:rFonts w:cstheme="minorHAnsi"/>
          <w:b/>
        </w:rPr>
        <w:t xml:space="preserve"> </w:t>
      </w:r>
      <w:r w:rsidR="00BD4ECB">
        <w:rPr>
          <w:rFonts w:cstheme="minorHAnsi"/>
        </w:rPr>
        <w:t>On clicking y</w:t>
      </w:r>
      <w:r w:rsidR="00EC1440">
        <w:rPr>
          <w:rFonts w:cstheme="minorHAnsi"/>
        </w:rPr>
        <w:t xml:space="preserve">es </w:t>
      </w:r>
      <w:r w:rsidR="00273C76">
        <w:rPr>
          <w:rFonts w:cstheme="minorHAnsi"/>
        </w:rPr>
        <w:t>particular fields will be enabled</w:t>
      </w:r>
    </w:p>
    <w:p w:rsidR="00EC1440" w:rsidRDefault="00EC1440" w:rsidP="00EC1440">
      <w:pPr>
        <w:spacing w:after="0" w:line="240" w:lineRule="auto"/>
        <w:ind w:left="-720"/>
        <w:rPr>
          <w:rFonts w:cstheme="minorHAnsi"/>
        </w:rPr>
      </w:pPr>
      <w:r>
        <w:rPr>
          <w:rFonts w:cstheme="minorHAnsi"/>
          <w:noProof/>
        </w:rPr>
        <w:drawing>
          <wp:inline distT="0" distB="0" distL="0" distR="0">
            <wp:extent cx="3352800" cy="964401"/>
            <wp:effectExtent l="19050" t="0" r="0" b="0"/>
            <wp:docPr id="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3352800" cy="964401"/>
                    </a:xfrm>
                    <a:prstGeom prst="rect">
                      <a:avLst/>
                    </a:prstGeom>
                    <a:noFill/>
                    <a:ln w="9525">
                      <a:noFill/>
                      <a:miter lim="800000"/>
                      <a:headEnd/>
                      <a:tailEnd/>
                    </a:ln>
                  </pic:spPr>
                </pic:pic>
              </a:graphicData>
            </a:graphic>
          </wp:inline>
        </w:drawing>
      </w:r>
    </w:p>
    <w:p w:rsidR="003B10C5" w:rsidRDefault="00273C76" w:rsidP="003B10C5">
      <w:pPr>
        <w:spacing w:after="0" w:line="240" w:lineRule="auto"/>
        <w:ind w:left="-720"/>
        <w:rPr>
          <w:rFonts w:cstheme="minorHAnsi"/>
        </w:rPr>
      </w:pPr>
      <w:r>
        <w:rPr>
          <w:rFonts w:cstheme="minorHAnsi"/>
        </w:rPr>
        <w:t>Fields enabled:</w:t>
      </w:r>
    </w:p>
    <w:p w:rsidR="00273C76" w:rsidRDefault="00273C76" w:rsidP="003B10C5">
      <w:pPr>
        <w:spacing w:after="0" w:line="240" w:lineRule="auto"/>
        <w:ind w:left="-720"/>
        <w:rPr>
          <w:rFonts w:cstheme="minorHAnsi"/>
        </w:rPr>
      </w:pPr>
      <w:r>
        <w:rPr>
          <w:rFonts w:cstheme="minorHAnsi"/>
        </w:rPr>
        <w:tab/>
        <w:t>Project</w:t>
      </w:r>
    </w:p>
    <w:p w:rsidR="00273C76" w:rsidRDefault="00273C76" w:rsidP="003B10C5">
      <w:pPr>
        <w:spacing w:after="0" w:line="240" w:lineRule="auto"/>
        <w:ind w:left="-720"/>
        <w:rPr>
          <w:rFonts w:cstheme="minorHAnsi"/>
        </w:rPr>
      </w:pPr>
      <w:r>
        <w:rPr>
          <w:rFonts w:cstheme="minorHAnsi"/>
        </w:rPr>
        <w:tab/>
        <w:t>Migration Name</w:t>
      </w:r>
    </w:p>
    <w:p w:rsidR="00273C76" w:rsidRDefault="00273C76" w:rsidP="003B10C5">
      <w:pPr>
        <w:spacing w:after="0" w:line="240" w:lineRule="auto"/>
        <w:ind w:left="-720"/>
        <w:rPr>
          <w:rFonts w:cstheme="minorHAnsi"/>
        </w:rPr>
      </w:pPr>
      <w:r>
        <w:rPr>
          <w:rFonts w:cstheme="minorHAnsi"/>
        </w:rPr>
        <w:tab/>
        <w:t>Migration Date</w:t>
      </w:r>
    </w:p>
    <w:p w:rsidR="00273C76" w:rsidRDefault="00273C76" w:rsidP="003B10C5">
      <w:pPr>
        <w:spacing w:after="0" w:line="240" w:lineRule="auto"/>
        <w:ind w:left="-720"/>
        <w:rPr>
          <w:rFonts w:cstheme="minorHAnsi"/>
        </w:rPr>
      </w:pPr>
      <w:r>
        <w:rPr>
          <w:rFonts w:cstheme="minorHAnsi"/>
        </w:rPr>
        <w:tab/>
        <w:t>Approver</w:t>
      </w:r>
    </w:p>
    <w:p w:rsidR="00941312" w:rsidRDefault="00941312" w:rsidP="003B10C5">
      <w:pPr>
        <w:spacing w:after="0" w:line="240" w:lineRule="auto"/>
        <w:ind w:left="-720"/>
        <w:rPr>
          <w:rFonts w:cstheme="minorHAnsi"/>
        </w:rPr>
      </w:pPr>
      <w:r>
        <w:rPr>
          <w:rFonts w:cstheme="minorHAnsi"/>
        </w:rPr>
        <w:t>Buttons enabled:</w:t>
      </w:r>
    </w:p>
    <w:p w:rsidR="00941312" w:rsidRDefault="00941312" w:rsidP="003B10C5">
      <w:pPr>
        <w:spacing w:after="0" w:line="240" w:lineRule="auto"/>
        <w:ind w:left="-720"/>
        <w:rPr>
          <w:rFonts w:cstheme="minorHAnsi"/>
        </w:rPr>
      </w:pPr>
      <w:r>
        <w:rPr>
          <w:rFonts w:cstheme="minorHAnsi"/>
        </w:rPr>
        <w:tab/>
        <w:t>MigrationReport</w:t>
      </w:r>
    </w:p>
    <w:p w:rsidR="00941312" w:rsidRDefault="00941312" w:rsidP="003B10C5">
      <w:pPr>
        <w:spacing w:after="0" w:line="240" w:lineRule="auto"/>
        <w:ind w:left="-720"/>
        <w:rPr>
          <w:rFonts w:cstheme="minorHAnsi"/>
        </w:rPr>
      </w:pPr>
      <w:r>
        <w:rPr>
          <w:rFonts w:cstheme="minorHAnsi"/>
        </w:rPr>
        <w:tab/>
        <w:t>Rqst Apprvl</w:t>
      </w:r>
    </w:p>
    <w:p w:rsidR="00941312" w:rsidRDefault="00941312" w:rsidP="003B10C5">
      <w:pPr>
        <w:spacing w:after="0" w:line="240" w:lineRule="auto"/>
        <w:ind w:left="-720"/>
        <w:rPr>
          <w:rFonts w:cstheme="minorHAnsi"/>
        </w:rPr>
      </w:pPr>
      <w:r>
        <w:rPr>
          <w:rFonts w:cstheme="minorHAnsi"/>
        </w:rPr>
        <w:tab/>
        <w:t>Reset Details</w:t>
      </w:r>
    </w:p>
    <w:p w:rsidR="00EC1440" w:rsidRDefault="00031A05" w:rsidP="003B10C5">
      <w:pPr>
        <w:spacing w:after="0" w:line="240" w:lineRule="auto"/>
        <w:ind w:left="-720"/>
        <w:rPr>
          <w:rFonts w:cstheme="minorHAnsi"/>
        </w:rPr>
      </w:pPr>
      <w:r>
        <w:rPr>
          <w:rFonts w:cstheme="minorHAnsi"/>
          <w:noProof/>
        </w:rPr>
        <w:drawing>
          <wp:inline distT="0" distB="0" distL="0" distR="0">
            <wp:extent cx="5932805" cy="99949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932805" cy="999490"/>
                    </a:xfrm>
                    <a:prstGeom prst="rect">
                      <a:avLst/>
                    </a:prstGeom>
                    <a:noFill/>
                    <a:ln w="9525">
                      <a:noFill/>
                      <a:miter lim="800000"/>
                      <a:headEnd/>
                      <a:tailEnd/>
                    </a:ln>
                  </pic:spPr>
                </pic:pic>
              </a:graphicData>
            </a:graphic>
          </wp:inline>
        </w:drawing>
      </w:r>
    </w:p>
    <w:p w:rsidR="00031A05" w:rsidRDefault="00031A05" w:rsidP="003B10C5">
      <w:pPr>
        <w:spacing w:after="0" w:line="240" w:lineRule="auto"/>
        <w:ind w:left="-720"/>
        <w:rPr>
          <w:rFonts w:cstheme="minorHAnsi"/>
        </w:rPr>
      </w:pPr>
    </w:p>
    <w:p w:rsidR="00031A05" w:rsidRDefault="00031A05" w:rsidP="003B10C5">
      <w:pPr>
        <w:spacing w:after="0" w:line="240" w:lineRule="auto"/>
        <w:ind w:left="-720"/>
        <w:rPr>
          <w:rFonts w:cstheme="minorHAnsi"/>
        </w:rPr>
      </w:pPr>
      <w:r>
        <w:rPr>
          <w:rFonts w:cstheme="minorHAnsi"/>
        </w:rPr>
        <w:t>Select the Project under “Project” drop-down list</w:t>
      </w:r>
      <w:r w:rsidR="00273C76">
        <w:rPr>
          <w:rFonts w:cstheme="minorHAnsi"/>
        </w:rPr>
        <w:t xml:space="preserve"> – </w:t>
      </w:r>
      <w:r w:rsidR="00273C76" w:rsidRPr="00273C76">
        <w:rPr>
          <w:rFonts w:cstheme="minorHAnsi"/>
          <w:highlight w:val="yellow"/>
        </w:rPr>
        <w:t>enables From Repository and To Repository fields</w:t>
      </w:r>
    </w:p>
    <w:p w:rsidR="005D0A43" w:rsidRDefault="005D0A43" w:rsidP="003B10C5">
      <w:pPr>
        <w:spacing w:after="0" w:line="240" w:lineRule="auto"/>
        <w:ind w:left="-720"/>
        <w:rPr>
          <w:rFonts w:cstheme="minorHAnsi"/>
        </w:rPr>
      </w:pPr>
      <w:r>
        <w:rPr>
          <w:rFonts w:cstheme="minorHAnsi"/>
        </w:rPr>
        <w:t>Select the from repository from “From Repository” drop-down list</w:t>
      </w:r>
    </w:p>
    <w:p w:rsidR="005D0A43" w:rsidRDefault="005D0A43" w:rsidP="003B10C5">
      <w:pPr>
        <w:spacing w:after="0" w:line="240" w:lineRule="auto"/>
        <w:ind w:left="-720"/>
        <w:rPr>
          <w:rFonts w:cstheme="minorHAnsi"/>
        </w:rPr>
      </w:pPr>
      <w:r>
        <w:rPr>
          <w:rFonts w:cstheme="minorHAnsi"/>
        </w:rPr>
        <w:t>Select the to repository from “To Repository” drop-down list</w:t>
      </w:r>
      <w:r w:rsidR="003C06D9">
        <w:rPr>
          <w:rFonts w:cstheme="minorHAnsi"/>
        </w:rPr>
        <w:t xml:space="preserve"> – </w:t>
      </w:r>
      <w:r w:rsidR="003C06D9" w:rsidRPr="002B649F">
        <w:rPr>
          <w:rFonts w:cstheme="minorHAnsi"/>
          <w:highlight w:val="yellow"/>
        </w:rPr>
        <w:t>this gives option to select the components that we want to migrate via a folder hierarchy structure</w:t>
      </w:r>
    </w:p>
    <w:p w:rsidR="00031A05" w:rsidRDefault="00031A05" w:rsidP="003B10C5">
      <w:pPr>
        <w:spacing w:after="0" w:line="240" w:lineRule="auto"/>
        <w:ind w:left="-720"/>
        <w:rPr>
          <w:rFonts w:cstheme="minorHAnsi"/>
        </w:rPr>
      </w:pPr>
      <w:r>
        <w:rPr>
          <w:rFonts w:cstheme="minorHAnsi"/>
        </w:rPr>
        <w:t>Give a name for the migration under “Migration Name”</w:t>
      </w:r>
    </w:p>
    <w:p w:rsidR="00031A05" w:rsidRDefault="00031A05" w:rsidP="003B10C5">
      <w:pPr>
        <w:spacing w:after="0" w:line="240" w:lineRule="auto"/>
        <w:ind w:left="-720"/>
        <w:rPr>
          <w:rFonts w:cstheme="minorHAnsi"/>
        </w:rPr>
      </w:pPr>
      <w:r>
        <w:rPr>
          <w:rFonts w:cstheme="minorHAnsi"/>
        </w:rPr>
        <w:t xml:space="preserve">Select the date </w:t>
      </w:r>
      <w:r w:rsidR="005D0A43">
        <w:rPr>
          <w:rFonts w:cstheme="minorHAnsi"/>
        </w:rPr>
        <w:t>on which the migration has to be performed under “Migration Date”</w:t>
      </w:r>
      <w:r w:rsidR="006C4469">
        <w:rPr>
          <w:rFonts w:cstheme="minorHAnsi"/>
        </w:rPr>
        <w:t xml:space="preserve"> – </w:t>
      </w:r>
      <w:r w:rsidR="006C4469" w:rsidRPr="006C4469">
        <w:rPr>
          <w:rFonts w:cstheme="minorHAnsi"/>
          <w:highlight w:val="yellow"/>
        </w:rPr>
        <w:t>pops-up date picker</w:t>
      </w:r>
    </w:p>
    <w:p w:rsidR="005D0A43" w:rsidRDefault="005D0A43" w:rsidP="003B10C5">
      <w:pPr>
        <w:spacing w:after="0" w:line="240" w:lineRule="auto"/>
        <w:ind w:left="-720"/>
        <w:rPr>
          <w:rFonts w:cstheme="minorHAnsi"/>
        </w:rPr>
      </w:pPr>
      <w:r>
        <w:rPr>
          <w:rFonts w:cstheme="minorHAnsi"/>
        </w:rPr>
        <w:t>Select the approver from “Approver” drop-down list</w:t>
      </w:r>
    </w:p>
    <w:p w:rsidR="005D0A43" w:rsidRDefault="003C06D9" w:rsidP="003B10C5">
      <w:pPr>
        <w:spacing w:after="0" w:line="240" w:lineRule="auto"/>
        <w:ind w:left="-720"/>
        <w:rPr>
          <w:rFonts w:cstheme="minorHAnsi"/>
        </w:rPr>
      </w:pPr>
      <w:r>
        <w:rPr>
          <w:rFonts w:cstheme="minorHAnsi"/>
        </w:rPr>
        <w:t>Press “Rqst Apprvl” button to send the request to the selected manager.</w:t>
      </w:r>
    </w:p>
    <w:p w:rsidR="003C06D9" w:rsidRDefault="003C06D9" w:rsidP="003B10C5">
      <w:pPr>
        <w:spacing w:after="0" w:line="240" w:lineRule="auto"/>
        <w:ind w:left="-720"/>
        <w:rPr>
          <w:rFonts w:cstheme="minorHAnsi"/>
        </w:rPr>
      </w:pPr>
    </w:p>
    <w:p w:rsidR="003C06D9" w:rsidRDefault="003C06D9" w:rsidP="003B10C5">
      <w:pPr>
        <w:spacing w:after="0" w:line="240" w:lineRule="auto"/>
        <w:ind w:left="-720"/>
        <w:rPr>
          <w:rFonts w:cstheme="minorHAnsi"/>
        </w:rPr>
      </w:pPr>
      <w:r>
        <w:rPr>
          <w:rFonts w:cstheme="minorHAnsi"/>
        </w:rPr>
        <w:t>NOTE: Each and every new component added in lower environment will ask for conformation to be migrated to higher environment. Click yes/no accordingly.</w:t>
      </w:r>
    </w:p>
    <w:p w:rsidR="00031A05" w:rsidRDefault="00031A05" w:rsidP="003B10C5">
      <w:pPr>
        <w:spacing w:after="0" w:line="240" w:lineRule="auto"/>
        <w:ind w:left="-720"/>
        <w:rPr>
          <w:rFonts w:cstheme="minorHAnsi"/>
        </w:rPr>
      </w:pPr>
    </w:p>
    <w:p w:rsidR="003C06D9" w:rsidRDefault="003C06D9" w:rsidP="003B10C5">
      <w:pPr>
        <w:spacing w:after="0" w:line="240" w:lineRule="auto"/>
        <w:ind w:left="-720"/>
        <w:rPr>
          <w:rFonts w:cstheme="minorHAnsi"/>
        </w:rPr>
      </w:pPr>
      <w:r>
        <w:rPr>
          <w:rFonts w:cstheme="minorHAnsi"/>
        </w:rPr>
        <w:t>You can see you request status[Approved/Rejected/Pending Approval] and the components mapped to your current migration using “MigrationReport” button.</w:t>
      </w:r>
    </w:p>
    <w:p w:rsidR="003C06D9" w:rsidRPr="004C567E" w:rsidRDefault="003C06D9" w:rsidP="003B10C5">
      <w:pPr>
        <w:spacing w:after="0" w:line="240" w:lineRule="auto"/>
        <w:ind w:left="-720"/>
        <w:rPr>
          <w:rFonts w:cstheme="minorHAnsi"/>
        </w:rPr>
      </w:pPr>
    </w:p>
    <w:p w:rsidR="00C85A1E" w:rsidRDefault="00C85A1E">
      <w:pPr>
        <w:rPr>
          <w:rFonts w:cstheme="minorHAnsi"/>
          <w:b/>
        </w:rPr>
      </w:pPr>
      <w:r>
        <w:rPr>
          <w:rFonts w:cstheme="minorHAnsi"/>
          <w:b/>
        </w:rPr>
        <w:br w:type="page"/>
      </w:r>
    </w:p>
    <w:p w:rsidR="000E0973" w:rsidRDefault="00115D2F" w:rsidP="000E0973">
      <w:pPr>
        <w:spacing w:after="0" w:line="240" w:lineRule="auto"/>
        <w:ind w:left="-720"/>
        <w:rPr>
          <w:rFonts w:cstheme="minorHAnsi"/>
        </w:rPr>
      </w:pPr>
      <w:r w:rsidRPr="00FD028C">
        <w:rPr>
          <w:rFonts w:cstheme="minorHAnsi"/>
          <w:b/>
        </w:rPr>
        <w:lastRenderedPageBreak/>
        <w:t>“</w:t>
      </w:r>
      <w:r>
        <w:rPr>
          <w:rFonts w:cstheme="minorHAnsi"/>
          <w:b/>
        </w:rPr>
        <w:t>Perform Migration</w:t>
      </w:r>
      <w:r w:rsidRPr="00FD028C">
        <w:rPr>
          <w:rFonts w:cstheme="minorHAnsi"/>
          <w:b/>
        </w:rPr>
        <w:t>”:</w:t>
      </w:r>
      <w:r w:rsidR="000E0973" w:rsidRPr="000E0973">
        <w:rPr>
          <w:rFonts w:cstheme="minorHAnsi"/>
        </w:rPr>
        <w:t xml:space="preserve"> </w:t>
      </w:r>
      <w:r w:rsidR="002E203D">
        <w:rPr>
          <w:rFonts w:cstheme="minorHAnsi"/>
        </w:rPr>
        <w:t>On clicking y</w:t>
      </w:r>
      <w:r w:rsidR="000D0359">
        <w:rPr>
          <w:rFonts w:cstheme="minorHAnsi"/>
        </w:rPr>
        <w:t>es particular fields will be enabled</w:t>
      </w:r>
    </w:p>
    <w:p w:rsidR="000E0973" w:rsidRDefault="000E0973" w:rsidP="000E0973">
      <w:pPr>
        <w:spacing w:after="0" w:line="240" w:lineRule="auto"/>
        <w:ind w:left="-720"/>
        <w:rPr>
          <w:rFonts w:cstheme="minorHAnsi"/>
        </w:rPr>
      </w:pPr>
      <w:r>
        <w:rPr>
          <w:rFonts w:cstheme="minorHAnsi"/>
          <w:noProof/>
        </w:rPr>
        <w:drawing>
          <wp:inline distT="0" distB="0" distL="0" distR="0">
            <wp:extent cx="3352800" cy="964401"/>
            <wp:effectExtent l="19050" t="0" r="0" b="0"/>
            <wp:docPr id="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3352800" cy="964401"/>
                    </a:xfrm>
                    <a:prstGeom prst="rect">
                      <a:avLst/>
                    </a:prstGeom>
                    <a:noFill/>
                    <a:ln w="9525">
                      <a:noFill/>
                      <a:miter lim="800000"/>
                      <a:headEnd/>
                      <a:tailEnd/>
                    </a:ln>
                  </pic:spPr>
                </pic:pic>
              </a:graphicData>
            </a:graphic>
          </wp:inline>
        </w:drawing>
      </w:r>
    </w:p>
    <w:p w:rsidR="00044C97" w:rsidRDefault="00044C97" w:rsidP="00044C97">
      <w:pPr>
        <w:spacing w:after="0" w:line="240" w:lineRule="auto"/>
        <w:ind w:left="-720"/>
        <w:rPr>
          <w:rFonts w:cstheme="minorHAnsi"/>
        </w:rPr>
      </w:pPr>
      <w:r>
        <w:rPr>
          <w:rFonts w:cstheme="minorHAnsi"/>
        </w:rPr>
        <w:t>Fields enabled:</w:t>
      </w:r>
    </w:p>
    <w:p w:rsidR="00044C97" w:rsidRDefault="00044C97" w:rsidP="00647802">
      <w:pPr>
        <w:spacing w:after="0" w:line="240" w:lineRule="auto"/>
        <w:ind w:left="-720"/>
        <w:rPr>
          <w:rFonts w:cstheme="minorHAnsi"/>
        </w:rPr>
      </w:pPr>
      <w:r>
        <w:rPr>
          <w:rFonts w:cstheme="minorHAnsi"/>
        </w:rPr>
        <w:tab/>
      </w:r>
      <w:r w:rsidR="00647802">
        <w:rPr>
          <w:rFonts w:cstheme="minorHAnsi"/>
        </w:rPr>
        <w:t>Migration Id</w:t>
      </w:r>
    </w:p>
    <w:p w:rsidR="00044C97" w:rsidRDefault="00044C97" w:rsidP="00044C97">
      <w:pPr>
        <w:spacing w:after="0" w:line="240" w:lineRule="auto"/>
        <w:ind w:left="-720"/>
        <w:rPr>
          <w:rFonts w:cstheme="minorHAnsi"/>
        </w:rPr>
      </w:pPr>
      <w:r>
        <w:rPr>
          <w:rFonts w:cstheme="minorHAnsi"/>
        </w:rPr>
        <w:t>Buttons enabled:</w:t>
      </w:r>
    </w:p>
    <w:p w:rsidR="006F6D1D" w:rsidRDefault="00044C97" w:rsidP="00D5639F">
      <w:pPr>
        <w:spacing w:after="0" w:line="240" w:lineRule="auto"/>
        <w:ind w:left="-720"/>
        <w:rPr>
          <w:rFonts w:cstheme="minorHAnsi"/>
        </w:rPr>
      </w:pPr>
      <w:r>
        <w:rPr>
          <w:rFonts w:cstheme="minorHAnsi"/>
        </w:rPr>
        <w:tab/>
        <w:t>MigrationReport</w:t>
      </w:r>
    </w:p>
    <w:p w:rsidR="00115D2F" w:rsidRDefault="00901EC2" w:rsidP="003B10C5">
      <w:pPr>
        <w:spacing w:after="0" w:line="240" w:lineRule="auto"/>
        <w:ind w:left="-720"/>
        <w:rPr>
          <w:rFonts w:cstheme="minorHAnsi"/>
          <w:b/>
        </w:rPr>
      </w:pPr>
      <w:r>
        <w:rPr>
          <w:rFonts w:cstheme="minorHAnsi"/>
          <w:b/>
          <w:noProof/>
        </w:rPr>
        <w:drawing>
          <wp:inline distT="0" distB="0" distL="0" distR="0">
            <wp:extent cx="5943600" cy="84010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943600" cy="840105"/>
                    </a:xfrm>
                    <a:prstGeom prst="rect">
                      <a:avLst/>
                    </a:prstGeom>
                    <a:noFill/>
                    <a:ln w="9525">
                      <a:noFill/>
                      <a:miter lim="800000"/>
                      <a:headEnd/>
                      <a:tailEnd/>
                    </a:ln>
                  </pic:spPr>
                </pic:pic>
              </a:graphicData>
            </a:graphic>
          </wp:inline>
        </w:drawing>
      </w:r>
    </w:p>
    <w:p w:rsidR="00820736" w:rsidRDefault="00820736" w:rsidP="003B10C5">
      <w:pPr>
        <w:spacing w:after="0" w:line="240" w:lineRule="auto"/>
        <w:ind w:left="-720"/>
        <w:rPr>
          <w:rFonts w:cstheme="minorHAnsi"/>
        </w:rPr>
      </w:pPr>
    </w:p>
    <w:p w:rsidR="00820736" w:rsidRDefault="00820736" w:rsidP="003B10C5">
      <w:pPr>
        <w:spacing w:after="0" w:line="240" w:lineRule="auto"/>
        <w:ind w:left="-720"/>
        <w:rPr>
          <w:rFonts w:cstheme="minorHAnsi"/>
        </w:rPr>
      </w:pPr>
      <w:r>
        <w:rPr>
          <w:rFonts w:cstheme="minorHAnsi"/>
        </w:rPr>
        <w:t>Select the migration Id you want to migrate – this will populate the migration details below</w:t>
      </w:r>
    </w:p>
    <w:p w:rsidR="00820736" w:rsidRDefault="00820736" w:rsidP="003B10C5">
      <w:pPr>
        <w:spacing w:after="0" w:line="240" w:lineRule="auto"/>
        <w:ind w:left="-720"/>
        <w:rPr>
          <w:rFonts w:cstheme="minorHAnsi"/>
        </w:rPr>
      </w:pPr>
      <w:r>
        <w:rPr>
          <w:rFonts w:cstheme="minorHAnsi"/>
        </w:rPr>
        <w:t>If it is approved you will get below buttons enabled</w:t>
      </w:r>
    </w:p>
    <w:p w:rsidR="00820736" w:rsidRDefault="00820736" w:rsidP="003B10C5">
      <w:pPr>
        <w:spacing w:after="0" w:line="240" w:lineRule="auto"/>
        <w:ind w:left="-720"/>
        <w:rPr>
          <w:rFonts w:cstheme="minorHAnsi"/>
        </w:rPr>
      </w:pPr>
      <w:r>
        <w:rPr>
          <w:rFonts w:cstheme="minorHAnsi"/>
        </w:rPr>
        <w:tab/>
        <w:t>Migrate</w:t>
      </w:r>
    </w:p>
    <w:p w:rsidR="00820736" w:rsidRDefault="00820736" w:rsidP="003B10C5">
      <w:pPr>
        <w:spacing w:after="0" w:line="240" w:lineRule="auto"/>
        <w:ind w:left="-720"/>
        <w:rPr>
          <w:rFonts w:cstheme="minorHAnsi"/>
        </w:rPr>
      </w:pPr>
      <w:r>
        <w:rPr>
          <w:rFonts w:cstheme="minorHAnsi"/>
        </w:rPr>
        <w:tab/>
        <w:t>CompileRequest</w:t>
      </w:r>
    </w:p>
    <w:p w:rsidR="00820736" w:rsidRDefault="00820736" w:rsidP="003B10C5">
      <w:pPr>
        <w:spacing w:after="0" w:line="240" w:lineRule="auto"/>
        <w:ind w:left="-720"/>
        <w:rPr>
          <w:rFonts w:cstheme="minorHAnsi"/>
        </w:rPr>
      </w:pPr>
      <w:r>
        <w:rPr>
          <w:rFonts w:cstheme="minorHAnsi"/>
        </w:rPr>
        <w:tab/>
        <w:t>MigrationReport</w:t>
      </w:r>
    </w:p>
    <w:p w:rsidR="00820736" w:rsidRDefault="00820736" w:rsidP="003B10C5">
      <w:pPr>
        <w:spacing w:after="0" w:line="240" w:lineRule="auto"/>
        <w:ind w:left="-720"/>
        <w:rPr>
          <w:rFonts w:cstheme="minorHAnsi"/>
        </w:rPr>
      </w:pPr>
      <w:r>
        <w:rPr>
          <w:rFonts w:cstheme="minorHAnsi"/>
          <w:noProof/>
        </w:rPr>
        <w:drawing>
          <wp:inline distT="0" distB="0" distL="0" distR="0">
            <wp:extent cx="5943600" cy="391287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5943600" cy="3912870"/>
                    </a:xfrm>
                    <a:prstGeom prst="rect">
                      <a:avLst/>
                    </a:prstGeom>
                    <a:noFill/>
                    <a:ln w="9525">
                      <a:noFill/>
                      <a:miter lim="800000"/>
                      <a:headEnd/>
                      <a:tailEnd/>
                    </a:ln>
                  </pic:spPr>
                </pic:pic>
              </a:graphicData>
            </a:graphic>
          </wp:inline>
        </w:drawing>
      </w:r>
    </w:p>
    <w:p w:rsidR="00193AB4" w:rsidRPr="00193AB4" w:rsidRDefault="00193AB4" w:rsidP="003B10C5">
      <w:pPr>
        <w:spacing w:after="0" w:line="240" w:lineRule="auto"/>
        <w:ind w:left="-720"/>
        <w:rPr>
          <w:rFonts w:cstheme="minorHAnsi"/>
          <w:b/>
          <w:color w:val="FF0000"/>
        </w:rPr>
      </w:pPr>
      <w:r w:rsidRPr="00193AB4">
        <w:rPr>
          <w:rFonts w:cstheme="minorHAnsi"/>
          <w:b/>
          <w:color w:val="FF0000"/>
        </w:rPr>
        <w:t>Please click on CompileRequest first before performing Migration as we need pl/sql compile script that needs to be executed to compile the pl/sql components into the database.</w:t>
      </w:r>
    </w:p>
    <w:p w:rsidR="00193AB4" w:rsidRDefault="002B3154" w:rsidP="003B10C5">
      <w:pPr>
        <w:spacing w:after="0" w:line="240" w:lineRule="auto"/>
        <w:ind w:left="-720"/>
        <w:rPr>
          <w:rFonts w:cstheme="minorHAnsi"/>
        </w:rPr>
      </w:pPr>
      <w:r>
        <w:rPr>
          <w:rFonts w:cstheme="minorHAnsi"/>
        </w:rPr>
        <w:t>After saving the script, perform the migration and execute the compilation script in parallel.</w:t>
      </w:r>
    </w:p>
    <w:p w:rsidR="002B3154" w:rsidRPr="002B3154" w:rsidRDefault="002B3154" w:rsidP="003B10C5">
      <w:pPr>
        <w:spacing w:after="0" w:line="240" w:lineRule="auto"/>
        <w:ind w:left="-720"/>
        <w:rPr>
          <w:rFonts w:cstheme="minorHAnsi"/>
          <w:b/>
        </w:rPr>
      </w:pPr>
      <w:r w:rsidRPr="002B3154">
        <w:rPr>
          <w:rFonts w:cstheme="minorHAnsi"/>
          <w:b/>
          <w:highlight w:val="yellow"/>
        </w:rPr>
        <w:lastRenderedPageBreak/>
        <w:t>NOTE: This tool is not smart enough to identify the dependencies of components. So it’s the executer responsibility to make sure script has all the components as needed for proper successful compilation.</w:t>
      </w:r>
    </w:p>
    <w:p w:rsidR="002B3154" w:rsidRDefault="002B3154" w:rsidP="003B10C5">
      <w:pPr>
        <w:spacing w:after="0" w:line="240" w:lineRule="auto"/>
        <w:ind w:left="-720"/>
        <w:rPr>
          <w:rFonts w:cstheme="minorHAnsi"/>
        </w:rPr>
      </w:pPr>
    </w:p>
    <w:p w:rsidR="005E1ADC" w:rsidRDefault="005E1ADC" w:rsidP="003B10C5">
      <w:pPr>
        <w:spacing w:after="0" w:line="240" w:lineRule="auto"/>
        <w:ind w:left="-720"/>
        <w:rPr>
          <w:rFonts w:cstheme="minorHAnsi"/>
        </w:rPr>
      </w:pPr>
      <w:r>
        <w:rPr>
          <w:rFonts w:cstheme="minorHAnsi"/>
        </w:rPr>
        <w:t>Even if the request is approved, if you miss to execute the migration on requested date i</w:t>
      </w:r>
      <w:r w:rsidR="00223D9B">
        <w:rPr>
          <w:rFonts w:cstheme="minorHAnsi"/>
        </w:rPr>
        <w:t>t</w:t>
      </w:r>
      <w:r>
        <w:rPr>
          <w:rFonts w:cstheme="minorHAnsi"/>
        </w:rPr>
        <w:t xml:space="preserve"> become invalid and you get below error. Which means </w:t>
      </w:r>
      <w:r w:rsidRPr="005E1ADC">
        <w:rPr>
          <w:rFonts w:cstheme="minorHAnsi"/>
          <w:highlight w:val="yellow"/>
        </w:rPr>
        <w:t xml:space="preserve">you can execute the request only on requested date, that too only after </w:t>
      </w:r>
      <w:r w:rsidRPr="00F576F5">
        <w:rPr>
          <w:rFonts w:cstheme="minorHAnsi"/>
          <w:highlight w:val="yellow"/>
        </w:rPr>
        <w:t>approval.</w:t>
      </w:r>
      <w:r w:rsidR="00F576F5" w:rsidRPr="00F576F5">
        <w:rPr>
          <w:rFonts w:cstheme="minorHAnsi"/>
          <w:highlight w:val="yellow"/>
        </w:rPr>
        <w:t xml:space="preserve"> Otherwise you need to raise a brand new request again.</w:t>
      </w:r>
    </w:p>
    <w:p w:rsidR="005E1ADC" w:rsidRDefault="005E1ADC" w:rsidP="003B10C5">
      <w:pPr>
        <w:spacing w:after="0" w:line="240" w:lineRule="auto"/>
        <w:ind w:left="-720"/>
        <w:rPr>
          <w:rFonts w:cstheme="minorHAnsi"/>
        </w:rPr>
      </w:pPr>
      <w:r>
        <w:rPr>
          <w:rFonts w:cstheme="minorHAnsi"/>
          <w:noProof/>
        </w:rPr>
        <w:drawing>
          <wp:inline distT="0" distB="0" distL="0" distR="0">
            <wp:extent cx="5943600" cy="975241"/>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rcRect/>
                    <a:stretch>
                      <a:fillRect/>
                    </a:stretch>
                  </pic:blipFill>
                  <pic:spPr bwMode="auto">
                    <a:xfrm>
                      <a:off x="0" y="0"/>
                      <a:ext cx="5943600" cy="975241"/>
                    </a:xfrm>
                    <a:prstGeom prst="rect">
                      <a:avLst/>
                    </a:prstGeom>
                    <a:noFill/>
                    <a:ln w="9525">
                      <a:noFill/>
                      <a:miter lim="800000"/>
                      <a:headEnd/>
                      <a:tailEnd/>
                    </a:ln>
                  </pic:spPr>
                </pic:pic>
              </a:graphicData>
            </a:graphic>
          </wp:inline>
        </w:drawing>
      </w:r>
    </w:p>
    <w:p w:rsidR="005E1ADC" w:rsidRDefault="005E1ADC" w:rsidP="003B10C5">
      <w:pPr>
        <w:spacing w:after="0" w:line="240" w:lineRule="auto"/>
        <w:ind w:left="-720"/>
        <w:rPr>
          <w:rFonts w:cstheme="minorHAnsi"/>
        </w:rPr>
      </w:pPr>
    </w:p>
    <w:p w:rsidR="00820736" w:rsidRDefault="00820736" w:rsidP="003B10C5">
      <w:pPr>
        <w:spacing w:after="0" w:line="240" w:lineRule="auto"/>
        <w:ind w:left="-720"/>
        <w:rPr>
          <w:rFonts w:cstheme="minorHAnsi"/>
        </w:rPr>
      </w:pPr>
      <w:r>
        <w:rPr>
          <w:rFonts w:cstheme="minorHAnsi"/>
        </w:rPr>
        <w:t>If not approved you will get a message as shown below</w:t>
      </w:r>
    </w:p>
    <w:p w:rsidR="00FB484F" w:rsidRDefault="00FB484F" w:rsidP="003B10C5">
      <w:pPr>
        <w:spacing w:after="0" w:line="240" w:lineRule="auto"/>
        <w:ind w:left="-720"/>
        <w:rPr>
          <w:rFonts w:cstheme="minorHAnsi"/>
        </w:rPr>
      </w:pPr>
      <w:r>
        <w:rPr>
          <w:rFonts w:cstheme="minorHAnsi"/>
          <w:noProof/>
        </w:rPr>
        <w:drawing>
          <wp:inline distT="0" distB="0" distL="0" distR="0">
            <wp:extent cx="4335219" cy="839972"/>
            <wp:effectExtent l="19050" t="0" r="8181"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srcRect/>
                    <a:stretch>
                      <a:fillRect/>
                    </a:stretch>
                  </pic:blipFill>
                  <pic:spPr bwMode="auto">
                    <a:xfrm>
                      <a:off x="0" y="0"/>
                      <a:ext cx="4338320" cy="840573"/>
                    </a:xfrm>
                    <a:prstGeom prst="rect">
                      <a:avLst/>
                    </a:prstGeom>
                    <a:noFill/>
                    <a:ln w="9525">
                      <a:noFill/>
                      <a:miter lim="800000"/>
                      <a:headEnd/>
                      <a:tailEnd/>
                    </a:ln>
                  </pic:spPr>
                </pic:pic>
              </a:graphicData>
            </a:graphic>
          </wp:inline>
        </w:drawing>
      </w:r>
    </w:p>
    <w:p w:rsidR="0071094B" w:rsidRDefault="0071094B" w:rsidP="003B10C5">
      <w:pPr>
        <w:spacing w:after="0" w:line="240" w:lineRule="auto"/>
        <w:ind w:left="-720"/>
        <w:rPr>
          <w:rFonts w:cstheme="minorHAnsi"/>
        </w:rPr>
      </w:pPr>
    </w:p>
    <w:p w:rsidR="0071094B" w:rsidRDefault="0071094B" w:rsidP="003B10C5">
      <w:pPr>
        <w:spacing w:after="0" w:line="240" w:lineRule="auto"/>
        <w:ind w:left="-720"/>
        <w:rPr>
          <w:rFonts w:cstheme="minorHAnsi"/>
        </w:rPr>
      </w:pPr>
    </w:p>
    <w:p w:rsidR="00FB4F8E" w:rsidRDefault="00FB4F8E" w:rsidP="003B10C5">
      <w:pPr>
        <w:spacing w:after="0" w:line="240" w:lineRule="auto"/>
        <w:ind w:left="-720"/>
        <w:rPr>
          <w:rFonts w:cstheme="minorHAnsi"/>
          <w:b/>
          <w:sz w:val="28"/>
          <w:szCs w:val="28"/>
        </w:rPr>
      </w:pPr>
      <w:r w:rsidRPr="00FB4F8E">
        <w:rPr>
          <w:rFonts w:cstheme="minorHAnsi"/>
          <w:b/>
          <w:sz w:val="28"/>
          <w:szCs w:val="28"/>
        </w:rPr>
        <w:t xml:space="preserve">POC: </w:t>
      </w:r>
    </w:p>
    <w:p w:rsidR="00A7109E" w:rsidRPr="00FE5B4D" w:rsidRDefault="00FB4F8E" w:rsidP="00FB4F8E">
      <w:pPr>
        <w:spacing w:after="0" w:line="240" w:lineRule="auto"/>
        <w:ind w:left="-720" w:firstLine="720"/>
        <w:rPr>
          <w:rFonts w:cstheme="minorHAnsi"/>
          <w:sz w:val="28"/>
          <w:szCs w:val="28"/>
        </w:rPr>
      </w:pPr>
      <w:r w:rsidRPr="00FE5B4D">
        <w:rPr>
          <w:rFonts w:cstheme="minorHAnsi"/>
          <w:sz w:val="28"/>
          <w:szCs w:val="28"/>
        </w:rPr>
        <w:t>Jaydeep Cheruku</w:t>
      </w:r>
    </w:p>
    <w:p w:rsidR="00FB4F8E" w:rsidRPr="00FE5B4D" w:rsidRDefault="00FB4F8E" w:rsidP="00FB4F8E">
      <w:pPr>
        <w:spacing w:after="0" w:line="240" w:lineRule="auto"/>
        <w:ind w:left="-720" w:firstLine="720"/>
        <w:rPr>
          <w:rFonts w:cstheme="minorHAnsi"/>
          <w:sz w:val="28"/>
          <w:szCs w:val="28"/>
        </w:rPr>
      </w:pPr>
      <w:r w:rsidRPr="00FE5B4D">
        <w:rPr>
          <w:rFonts w:cstheme="minorHAnsi"/>
          <w:sz w:val="28"/>
          <w:szCs w:val="28"/>
        </w:rPr>
        <w:t>Keith D Parker</w:t>
      </w:r>
    </w:p>
    <w:sectPr w:rsidR="00FB4F8E" w:rsidRPr="00FE5B4D" w:rsidSect="001E74A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4A42FF"/>
    <w:multiLevelType w:val="hybridMultilevel"/>
    <w:tmpl w:val="EAEAC5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FC4E16"/>
    <w:multiLevelType w:val="hybridMultilevel"/>
    <w:tmpl w:val="E3280032"/>
    <w:lvl w:ilvl="0" w:tplc="77DEE9E0">
      <w:start w:val="1"/>
      <w:numFmt w:val="decimal"/>
      <w:lvlText w:val="%1."/>
      <w:lvlJc w:val="left"/>
      <w:pPr>
        <w:ind w:left="-360" w:hanging="360"/>
      </w:pPr>
      <w:rPr>
        <w:rFonts w:hint="default"/>
        <w:b w:val="0"/>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
    <w:nsid w:val="315D682C"/>
    <w:multiLevelType w:val="hybridMultilevel"/>
    <w:tmpl w:val="AEB6309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F471891"/>
    <w:multiLevelType w:val="hybridMultilevel"/>
    <w:tmpl w:val="3FB68C6E"/>
    <w:lvl w:ilvl="0" w:tplc="7A103060">
      <w:start w:val="1"/>
      <w:numFmt w:val="decimal"/>
      <w:lvlText w:val="%1."/>
      <w:lvlJc w:val="left"/>
      <w:pPr>
        <w:ind w:left="-360" w:hanging="360"/>
      </w:pPr>
      <w:rPr>
        <w:rFonts w:hint="default"/>
      </w:rPr>
    </w:lvl>
    <w:lvl w:ilvl="1" w:tplc="04090019">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4">
    <w:nsid w:val="730C602E"/>
    <w:multiLevelType w:val="hybridMultilevel"/>
    <w:tmpl w:val="B39CDE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rsids>
    <w:rsidRoot w:val="00F4529E"/>
    <w:rsid w:val="00000F50"/>
    <w:rsid w:val="0000496F"/>
    <w:rsid w:val="00004D1F"/>
    <w:rsid w:val="00007AB0"/>
    <w:rsid w:val="00014945"/>
    <w:rsid w:val="000164EB"/>
    <w:rsid w:val="00031A05"/>
    <w:rsid w:val="00034BD7"/>
    <w:rsid w:val="00035E17"/>
    <w:rsid w:val="00036A53"/>
    <w:rsid w:val="000408C7"/>
    <w:rsid w:val="00042D88"/>
    <w:rsid w:val="00044C97"/>
    <w:rsid w:val="00052389"/>
    <w:rsid w:val="0007511C"/>
    <w:rsid w:val="00084ED7"/>
    <w:rsid w:val="000872E1"/>
    <w:rsid w:val="00090977"/>
    <w:rsid w:val="00095303"/>
    <w:rsid w:val="000955E7"/>
    <w:rsid w:val="000B4A28"/>
    <w:rsid w:val="000B511F"/>
    <w:rsid w:val="000B63DE"/>
    <w:rsid w:val="000C0516"/>
    <w:rsid w:val="000C5573"/>
    <w:rsid w:val="000D0359"/>
    <w:rsid w:val="000D26B1"/>
    <w:rsid w:val="000D6C2C"/>
    <w:rsid w:val="000E0973"/>
    <w:rsid w:val="000E121E"/>
    <w:rsid w:val="000E7D49"/>
    <w:rsid w:val="000F1EDF"/>
    <w:rsid w:val="0011003B"/>
    <w:rsid w:val="00115D2F"/>
    <w:rsid w:val="00116FDC"/>
    <w:rsid w:val="001304E3"/>
    <w:rsid w:val="0013295F"/>
    <w:rsid w:val="00137154"/>
    <w:rsid w:val="00141DDB"/>
    <w:rsid w:val="001559F7"/>
    <w:rsid w:val="00161FC0"/>
    <w:rsid w:val="00166F64"/>
    <w:rsid w:val="00171A51"/>
    <w:rsid w:val="00174DCC"/>
    <w:rsid w:val="00177D92"/>
    <w:rsid w:val="00182EB5"/>
    <w:rsid w:val="001844C4"/>
    <w:rsid w:val="00193AB4"/>
    <w:rsid w:val="001A416C"/>
    <w:rsid w:val="001B7205"/>
    <w:rsid w:val="001C628F"/>
    <w:rsid w:val="001D5F00"/>
    <w:rsid w:val="001E0CBF"/>
    <w:rsid w:val="001E0DC5"/>
    <w:rsid w:val="001E74A1"/>
    <w:rsid w:val="001F52B8"/>
    <w:rsid w:val="001F75DF"/>
    <w:rsid w:val="002008B5"/>
    <w:rsid w:val="002030DD"/>
    <w:rsid w:val="00203E5C"/>
    <w:rsid w:val="00212BAF"/>
    <w:rsid w:val="00217867"/>
    <w:rsid w:val="00223D9B"/>
    <w:rsid w:val="00225D1E"/>
    <w:rsid w:val="0023393F"/>
    <w:rsid w:val="002356B2"/>
    <w:rsid w:val="00240FC4"/>
    <w:rsid w:val="0024296C"/>
    <w:rsid w:val="0024610F"/>
    <w:rsid w:val="00250D3E"/>
    <w:rsid w:val="0025435E"/>
    <w:rsid w:val="00273C76"/>
    <w:rsid w:val="0027659A"/>
    <w:rsid w:val="002820CF"/>
    <w:rsid w:val="00285821"/>
    <w:rsid w:val="00290715"/>
    <w:rsid w:val="002910BC"/>
    <w:rsid w:val="002A0033"/>
    <w:rsid w:val="002A48E0"/>
    <w:rsid w:val="002A6772"/>
    <w:rsid w:val="002B3154"/>
    <w:rsid w:val="002B649F"/>
    <w:rsid w:val="002C05EF"/>
    <w:rsid w:val="002C646D"/>
    <w:rsid w:val="002D04B7"/>
    <w:rsid w:val="002D51E4"/>
    <w:rsid w:val="002D5328"/>
    <w:rsid w:val="002E203D"/>
    <w:rsid w:val="002E223E"/>
    <w:rsid w:val="002E3B05"/>
    <w:rsid w:val="002F0A51"/>
    <w:rsid w:val="00303F23"/>
    <w:rsid w:val="003051F5"/>
    <w:rsid w:val="00311562"/>
    <w:rsid w:val="00311B98"/>
    <w:rsid w:val="00313CA3"/>
    <w:rsid w:val="00314C00"/>
    <w:rsid w:val="00316594"/>
    <w:rsid w:val="00321BEA"/>
    <w:rsid w:val="0032416E"/>
    <w:rsid w:val="003265AB"/>
    <w:rsid w:val="00330FA8"/>
    <w:rsid w:val="00331C5B"/>
    <w:rsid w:val="00335C20"/>
    <w:rsid w:val="00335CC6"/>
    <w:rsid w:val="00344592"/>
    <w:rsid w:val="0034786E"/>
    <w:rsid w:val="003579F3"/>
    <w:rsid w:val="00361527"/>
    <w:rsid w:val="00362998"/>
    <w:rsid w:val="0036494D"/>
    <w:rsid w:val="00372EB9"/>
    <w:rsid w:val="00377DDC"/>
    <w:rsid w:val="0039432A"/>
    <w:rsid w:val="00394B75"/>
    <w:rsid w:val="00395989"/>
    <w:rsid w:val="003B10C5"/>
    <w:rsid w:val="003B1708"/>
    <w:rsid w:val="003B305B"/>
    <w:rsid w:val="003C06D9"/>
    <w:rsid w:val="003E4BC0"/>
    <w:rsid w:val="003E6C4B"/>
    <w:rsid w:val="003F422A"/>
    <w:rsid w:val="004029C4"/>
    <w:rsid w:val="00405670"/>
    <w:rsid w:val="00406E73"/>
    <w:rsid w:val="00411BD0"/>
    <w:rsid w:val="004148B7"/>
    <w:rsid w:val="0042520B"/>
    <w:rsid w:val="00427577"/>
    <w:rsid w:val="004424EE"/>
    <w:rsid w:val="0045264B"/>
    <w:rsid w:val="00464A91"/>
    <w:rsid w:val="004757FF"/>
    <w:rsid w:val="00482509"/>
    <w:rsid w:val="004A76A3"/>
    <w:rsid w:val="004B0AC9"/>
    <w:rsid w:val="004B4AA0"/>
    <w:rsid w:val="004B58D8"/>
    <w:rsid w:val="004B7241"/>
    <w:rsid w:val="004C567E"/>
    <w:rsid w:val="004D32E7"/>
    <w:rsid w:val="004E0D64"/>
    <w:rsid w:val="004E4AC8"/>
    <w:rsid w:val="004F6E36"/>
    <w:rsid w:val="00512577"/>
    <w:rsid w:val="005152CB"/>
    <w:rsid w:val="005275E1"/>
    <w:rsid w:val="00540170"/>
    <w:rsid w:val="00543DAD"/>
    <w:rsid w:val="00551413"/>
    <w:rsid w:val="005538B2"/>
    <w:rsid w:val="00573E7A"/>
    <w:rsid w:val="00585857"/>
    <w:rsid w:val="005875C3"/>
    <w:rsid w:val="00590B1A"/>
    <w:rsid w:val="005954A5"/>
    <w:rsid w:val="005967E9"/>
    <w:rsid w:val="005A4ABF"/>
    <w:rsid w:val="005B1409"/>
    <w:rsid w:val="005B5B0F"/>
    <w:rsid w:val="005B7CCA"/>
    <w:rsid w:val="005D0A43"/>
    <w:rsid w:val="005D5E83"/>
    <w:rsid w:val="005D60AA"/>
    <w:rsid w:val="005E01B1"/>
    <w:rsid w:val="005E1ADC"/>
    <w:rsid w:val="005E1AEF"/>
    <w:rsid w:val="005E3A77"/>
    <w:rsid w:val="005F2237"/>
    <w:rsid w:val="005F4696"/>
    <w:rsid w:val="005F58AE"/>
    <w:rsid w:val="006017D0"/>
    <w:rsid w:val="006023CC"/>
    <w:rsid w:val="00603338"/>
    <w:rsid w:val="00624F64"/>
    <w:rsid w:val="00630F9B"/>
    <w:rsid w:val="006343EC"/>
    <w:rsid w:val="006437D1"/>
    <w:rsid w:val="00647802"/>
    <w:rsid w:val="006612D4"/>
    <w:rsid w:val="00663331"/>
    <w:rsid w:val="006658BC"/>
    <w:rsid w:val="00674520"/>
    <w:rsid w:val="00685B36"/>
    <w:rsid w:val="0069140A"/>
    <w:rsid w:val="00694371"/>
    <w:rsid w:val="006A124D"/>
    <w:rsid w:val="006A462B"/>
    <w:rsid w:val="006A5530"/>
    <w:rsid w:val="006A742D"/>
    <w:rsid w:val="006A776E"/>
    <w:rsid w:val="006B0E4C"/>
    <w:rsid w:val="006C2972"/>
    <w:rsid w:val="006C39D5"/>
    <w:rsid w:val="006C42A6"/>
    <w:rsid w:val="006C4469"/>
    <w:rsid w:val="006C5A1B"/>
    <w:rsid w:val="006E1A4E"/>
    <w:rsid w:val="006E54D0"/>
    <w:rsid w:val="006F0DA4"/>
    <w:rsid w:val="006F17C6"/>
    <w:rsid w:val="006F2008"/>
    <w:rsid w:val="006F365B"/>
    <w:rsid w:val="006F6D1D"/>
    <w:rsid w:val="00707AC1"/>
    <w:rsid w:val="00707E2A"/>
    <w:rsid w:val="0071094B"/>
    <w:rsid w:val="0071141F"/>
    <w:rsid w:val="00711E3A"/>
    <w:rsid w:val="007121C9"/>
    <w:rsid w:val="007211A5"/>
    <w:rsid w:val="007261A9"/>
    <w:rsid w:val="00731DC5"/>
    <w:rsid w:val="00741CA4"/>
    <w:rsid w:val="00770C0E"/>
    <w:rsid w:val="00786F73"/>
    <w:rsid w:val="007904A1"/>
    <w:rsid w:val="007904C9"/>
    <w:rsid w:val="00794DE8"/>
    <w:rsid w:val="00797A97"/>
    <w:rsid w:val="007A08FC"/>
    <w:rsid w:val="007A341F"/>
    <w:rsid w:val="007B0BB5"/>
    <w:rsid w:val="007C0780"/>
    <w:rsid w:val="007C12A2"/>
    <w:rsid w:val="007C183C"/>
    <w:rsid w:val="007C2826"/>
    <w:rsid w:val="007C2CB9"/>
    <w:rsid w:val="007D1C3F"/>
    <w:rsid w:val="007E0F89"/>
    <w:rsid w:val="007E17BC"/>
    <w:rsid w:val="007E51E5"/>
    <w:rsid w:val="007F001C"/>
    <w:rsid w:val="007F3425"/>
    <w:rsid w:val="00803B9A"/>
    <w:rsid w:val="00814B35"/>
    <w:rsid w:val="00820736"/>
    <w:rsid w:val="0082135A"/>
    <w:rsid w:val="00830C12"/>
    <w:rsid w:val="008439DD"/>
    <w:rsid w:val="00844E7F"/>
    <w:rsid w:val="008456CB"/>
    <w:rsid w:val="0086015D"/>
    <w:rsid w:val="00866E49"/>
    <w:rsid w:val="00867B45"/>
    <w:rsid w:val="00873275"/>
    <w:rsid w:val="00880A90"/>
    <w:rsid w:val="00880D0D"/>
    <w:rsid w:val="00881AB6"/>
    <w:rsid w:val="008827B6"/>
    <w:rsid w:val="008911BA"/>
    <w:rsid w:val="008928B4"/>
    <w:rsid w:val="00892DB5"/>
    <w:rsid w:val="008A0B00"/>
    <w:rsid w:val="008A1C25"/>
    <w:rsid w:val="008B001D"/>
    <w:rsid w:val="008B246C"/>
    <w:rsid w:val="008B372B"/>
    <w:rsid w:val="008B55F0"/>
    <w:rsid w:val="008C0F7E"/>
    <w:rsid w:val="008C5055"/>
    <w:rsid w:val="008D53CD"/>
    <w:rsid w:val="008D5D14"/>
    <w:rsid w:val="008E4AC6"/>
    <w:rsid w:val="008F183A"/>
    <w:rsid w:val="008F4746"/>
    <w:rsid w:val="00901EC2"/>
    <w:rsid w:val="00904D10"/>
    <w:rsid w:val="00906292"/>
    <w:rsid w:val="00911BDD"/>
    <w:rsid w:val="0091695D"/>
    <w:rsid w:val="00916C7C"/>
    <w:rsid w:val="009207EB"/>
    <w:rsid w:val="00925928"/>
    <w:rsid w:val="0093073F"/>
    <w:rsid w:val="0093343C"/>
    <w:rsid w:val="00937F82"/>
    <w:rsid w:val="00941312"/>
    <w:rsid w:val="009422C6"/>
    <w:rsid w:val="00952F39"/>
    <w:rsid w:val="00966EB9"/>
    <w:rsid w:val="00971B81"/>
    <w:rsid w:val="009A1103"/>
    <w:rsid w:val="009B07BE"/>
    <w:rsid w:val="009C1D51"/>
    <w:rsid w:val="009D06DB"/>
    <w:rsid w:val="009D514C"/>
    <w:rsid w:val="009E5289"/>
    <w:rsid w:val="00A01147"/>
    <w:rsid w:val="00A043AA"/>
    <w:rsid w:val="00A070FD"/>
    <w:rsid w:val="00A14BA5"/>
    <w:rsid w:val="00A156F5"/>
    <w:rsid w:val="00A221BB"/>
    <w:rsid w:val="00A22B1D"/>
    <w:rsid w:val="00A23707"/>
    <w:rsid w:val="00A343DD"/>
    <w:rsid w:val="00A369E9"/>
    <w:rsid w:val="00A37C5C"/>
    <w:rsid w:val="00A514AB"/>
    <w:rsid w:val="00A56055"/>
    <w:rsid w:val="00A7109E"/>
    <w:rsid w:val="00A7579F"/>
    <w:rsid w:val="00A75F2A"/>
    <w:rsid w:val="00A76BDE"/>
    <w:rsid w:val="00A85638"/>
    <w:rsid w:val="00A86AED"/>
    <w:rsid w:val="00A92AAB"/>
    <w:rsid w:val="00A9651C"/>
    <w:rsid w:val="00AA1067"/>
    <w:rsid w:val="00AA4724"/>
    <w:rsid w:val="00AB06D0"/>
    <w:rsid w:val="00AC01C6"/>
    <w:rsid w:val="00AD7D66"/>
    <w:rsid w:val="00AE2E5E"/>
    <w:rsid w:val="00AF4030"/>
    <w:rsid w:val="00AF45EB"/>
    <w:rsid w:val="00AF4A6D"/>
    <w:rsid w:val="00B033A0"/>
    <w:rsid w:val="00B061BB"/>
    <w:rsid w:val="00B079C6"/>
    <w:rsid w:val="00B23DC2"/>
    <w:rsid w:val="00B30667"/>
    <w:rsid w:val="00B45501"/>
    <w:rsid w:val="00B56843"/>
    <w:rsid w:val="00B5763A"/>
    <w:rsid w:val="00B6233A"/>
    <w:rsid w:val="00B706B2"/>
    <w:rsid w:val="00B83912"/>
    <w:rsid w:val="00BA3089"/>
    <w:rsid w:val="00BA7703"/>
    <w:rsid w:val="00BB3DFE"/>
    <w:rsid w:val="00BC233B"/>
    <w:rsid w:val="00BC7E77"/>
    <w:rsid w:val="00BD4ECB"/>
    <w:rsid w:val="00BE7B27"/>
    <w:rsid w:val="00BF6103"/>
    <w:rsid w:val="00C01093"/>
    <w:rsid w:val="00C148B5"/>
    <w:rsid w:val="00C20D94"/>
    <w:rsid w:val="00C2211F"/>
    <w:rsid w:val="00C243F2"/>
    <w:rsid w:val="00C26C25"/>
    <w:rsid w:val="00C30824"/>
    <w:rsid w:val="00C3487C"/>
    <w:rsid w:val="00C448C7"/>
    <w:rsid w:val="00C512AE"/>
    <w:rsid w:val="00C534C0"/>
    <w:rsid w:val="00C5652D"/>
    <w:rsid w:val="00C5771E"/>
    <w:rsid w:val="00C628CB"/>
    <w:rsid w:val="00C631ED"/>
    <w:rsid w:val="00C85A1E"/>
    <w:rsid w:val="00C97961"/>
    <w:rsid w:val="00CC38F2"/>
    <w:rsid w:val="00CE7FB0"/>
    <w:rsid w:val="00CF64D6"/>
    <w:rsid w:val="00CF6E13"/>
    <w:rsid w:val="00D02A0F"/>
    <w:rsid w:val="00D11F68"/>
    <w:rsid w:val="00D120FC"/>
    <w:rsid w:val="00D13416"/>
    <w:rsid w:val="00D178F9"/>
    <w:rsid w:val="00D32288"/>
    <w:rsid w:val="00D35FB4"/>
    <w:rsid w:val="00D4328A"/>
    <w:rsid w:val="00D52E89"/>
    <w:rsid w:val="00D541E0"/>
    <w:rsid w:val="00D5639F"/>
    <w:rsid w:val="00D5679D"/>
    <w:rsid w:val="00D56A74"/>
    <w:rsid w:val="00D60F13"/>
    <w:rsid w:val="00D726B8"/>
    <w:rsid w:val="00D93EB4"/>
    <w:rsid w:val="00DB446C"/>
    <w:rsid w:val="00DB7493"/>
    <w:rsid w:val="00DC01D3"/>
    <w:rsid w:val="00DD41D6"/>
    <w:rsid w:val="00DD6464"/>
    <w:rsid w:val="00DE5466"/>
    <w:rsid w:val="00DE602C"/>
    <w:rsid w:val="00DF1880"/>
    <w:rsid w:val="00DF2F59"/>
    <w:rsid w:val="00E1169B"/>
    <w:rsid w:val="00E20BF1"/>
    <w:rsid w:val="00E21CC1"/>
    <w:rsid w:val="00E30215"/>
    <w:rsid w:val="00E34505"/>
    <w:rsid w:val="00E34DA1"/>
    <w:rsid w:val="00E35271"/>
    <w:rsid w:val="00E36402"/>
    <w:rsid w:val="00E36EDA"/>
    <w:rsid w:val="00E53B32"/>
    <w:rsid w:val="00E60444"/>
    <w:rsid w:val="00E62A44"/>
    <w:rsid w:val="00E7421E"/>
    <w:rsid w:val="00EC02C7"/>
    <w:rsid w:val="00EC1440"/>
    <w:rsid w:val="00EF2509"/>
    <w:rsid w:val="00EF3CD9"/>
    <w:rsid w:val="00F00012"/>
    <w:rsid w:val="00F117C7"/>
    <w:rsid w:val="00F15E48"/>
    <w:rsid w:val="00F16244"/>
    <w:rsid w:val="00F26694"/>
    <w:rsid w:val="00F30A1F"/>
    <w:rsid w:val="00F374C0"/>
    <w:rsid w:val="00F41825"/>
    <w:rsid w:val="00F4529E"/>
    <w:rsid w:val="00F45532"/>
    <w:rsid w:val="00F45D77"/>
    <w:rsid w:val="00F51722"/>
    <w:rsid w:val="00F52238"/>
    <w:rsid w:val="00F52386"/>
    <w:rsid w:val="00F54BF2"/>
    <w:rsid w:val="00F576F5"/>
    <w:rsid w:val="00F721BB"/>
    <w:rsid w:val="00F812EB"/>
    <w:rsid w:val="00F8498E"/>
    <w:rsid w:val="00F93F4F"/>
    <w:rsid w:val="00FB13C0"/>
    <w:rsid w:val="00FB484F"/>
    <w:rsid w:val="00FB4F8E"/>
    <w:rsid w:val="00FB60B7"/>
    <w:rsid w:val="00FC5ECD"/>
    <w:rsid w:val="00FC61C7"/>
    <w:rsid w:val="00FD028C"/>
    <w:rsid w:val="00FE5B4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74A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529E"/>
    <w:pPr>
      <w:ind w:left="720"/>
      <w:contextualSpacing/>
    </w:pPr>
  </w:style>
  <w:style w:type="paragraph" w:styleId="BalloonText">
    <w:name w:val="Balloon Text"/>
    <w:basedOn w:val="Normal"/>
    <w:link w:val="BalloonTextChar"/>
    <w:uiPriority w:val="99"/>
    <w:semiHidden/>
    <w:unhideWhenUsed/>
    <w:rsid w:val="002907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071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13</Pages>
  <Words>883</Words>
  <Characters>5034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Sherwin Williams</Company>
  <LinksUpToDate>false</LinksUpToDate>
  <CharactersWithSpaces>5906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Cheruku Jaydeep</dc:creator>
  <cp:lastModifiedBy>Cheruku Jaydeep</cp:lastModifiedBy>
  <cp:revision>228</cp:revision>
  <dcterms:created xsi:type="dcterms:W3CDTF">2013-07-29T19:39:00Z</dcterms:created>
  <dcterms:modified xsi:type="dcterms:W3CDTF">2014-03-27T15:16:00Z</dcterms:modified>
</cp:coreProperties>
</file>