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21140" w14:textId="77777777" w:rsidR="00382F1C" w:rsidRDefault="00382F1C">
      <w:pPr>
        <w:spacing w:after="1400"/>
      </w:pPr>
    </w:p>
    <w:p w14:paraId="710CA3EE" w14:textId="77777777" w:rsidR="00382F1C" w:rsidRDefault="005A514B">
      <w:pPr>
        <w:spacing w:after="100"/>
        <w:jc w:val="center"/>
      </w:pPr>
      <w:r>
        <w:rPr>
          <w:b/>
          <w:bCs/>
          <w:color w:val="1B3A57"/>
          <w:sz w:val="68"/>
          <w:szCs w:val="68"/>
        </w:rPr>
        <w:t>USTAAD.COM</w:t>
      </w:r>
    </w:p>
    <w:p w14:paraId="0CF9DFF1" w14:textId="77777777" w:rsidR="00382F1C" w:rsidRDefault="005A514B">
      <w:pPr>
        <w:spacing w:after="320"/>
        <w:jc w:val="center"/>
      </w:pPr>
      <w:r>
        <w:rPr>
          <w:color w:val="0F7B8A"/>
          <w:sz w:val="26"/>
          <w:szCs w:val="26"/>
        </w:rPr>
        <w:t>Verified Tutor Discovery, Home Tuition &amp; Matching Platform</w:t>
      </w:r>
    </w:p>
    <w:p w14:paraId="6910EB67" w14:textId="77777777" w:rsidR="00382F1C" w:rsidRDefault="00382F1C">
      <w:pPr>
        <w:pBdr>
          <w:top w:val="single" w:sz="8" w:space="10" w:color="0F7B8A"/>
        </w:pBdr>
        <w:spacing w:after="60"/>
        <w:jc w:val="center"/>
      </w:pPr>
    </w:p>
    <w:p w14:paraId="4923B9DD" w14:textId="77777777" w:rsidR="00382F1C" w:rsidRDefault="005A514B">
      <w:pPr>
        <w:spacing w:before="260" w:after="900"/>
        <w:jc w:val="center"/>
      </w:pPr>
      <w:r>
        <w:rPr>
          <w:b/>
          <w:bCs/>
          <w:color w:val="3A4A57"/>
          <w:sz w:val="24"/>
          <w:szCs w:val="24"/>
        </w:rPr>
        <w:t>PROJECT PROPOSAL &amp; REQUIREMENTS SPECIFICATION</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2600"/>
        <w:gridCol w:w="6400"/>
      </w:tblGrid>
      <w:tr w:rsidR="00382F1C" w14:paraId="6CC6B489" w14:textId="77777777">
        <w:tblPrEx>
          <w:tblCellMar>
            <w:top w:w="0" w:type="dxa"/>
            <w:bottom w:w="0" w:type="dxa"/>
          </w:tblCellMar>
        </w:tblPrEx>
        <w:trPr>
          <w:tblHeader/>
        </w:trPr>
        <w:tc>
          <w:tcPr>
            <w:tcW w:w="2600" w:type="dxa"/>
            <w:shd w:val="clear" w:color="auto" w:fill="1B3A57"/>
            <w:tcMar>
              <w:top w:w="80" w:type="dxa"/>
              <w:left w:w="110" w:type="dxa"/>
              <w:bottom w:w="80" w:type="dxa"/>
              <w:right w:w="110" w:type="dxa"/>
            </w:tcMar>
            <w:vAlign w:val="center"/>
          </w:tcPr>
          <w:p w14:paraId="7A9E3F41" w14:textId="77777777" w:rsidR="00382F1C" w:rsidRDefault="00382F1C"/>
        </w:tc>
        <w:tc>
          <w:tcPr>
            <w:tcW w:w="6400" w:type="dxa"/>
            <w:shd w:val="clear" w:color="auto" w:fill="1B3A57"/>
            <w:tcMar>
              <w:top w:w="80" w:type="dxa"/>
              <w:left w:w="110" w:type="dxa"/>
              <w:bottom w:w="80" w:type="dxa"/>
              <w:right w:w="110" w:type="dxa"/>
            </w:tcMar>
            <w:vAlign w:val="center"/>
          </w:tcPr>
          <w:p w14:paraId="23ED9701" w14:textId="77777777" w:rsidR="00382F1C" w:rsidRDefault="00382F1C"/>
        </w:tc>
      </w:tr>
      <w:tr w:rsidR="00382F1C" w14:paraId="47603ABB"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1E08EE4C" w14:textId="77777777" w:rsidR="00382F1C" w:rsidRDefault="005A514B">
            <w:pPr>
              <w:spacing w:line="250" w:lineRule="auto"/>
            </w:pPr>
            <w:r>
              <w:rPr>
                <w:b/>
                <w:bCs/>
                <w:sz w:val="18"/>
                <w:szCs w:val="18"/>
              </w:rPr>
              <w:t>Prepared by</w:t>
            </w:r>
          </w:p>
        </w:tc>
        <w:tc>
          <w:tcPr>
            <w:tcW w:w="6400" w:type="dxa"/>
            <w:shd w:val="clear" w:color="auto" w:fill="FFFFFF"/>
            <w:tcMar>
              <w:top w:w="70" w:type="dxa"/>
              <w:left w:w="110" w:type="dxa"/>
              <w:bottom w:w="70" w:type="dxa"/>
              <w:right w:w="110" w:type="dxa"/>
            </w:tcMar>
            <w:vAlign w:val="center"/>
          </w:tcPr>
          <w:p w14:paraId="57AA9D45" w14:textId="77777777" w:rsidR="00382F1C" w:rsidRDefault="005A514B">
            <w:pPr>
              <w:spacing w:line="250" w:lineRule="auto"/>
            </w:pPr>
            <w:r>
              <w:rPr>
                <w:b/>
                <w:bCs/>
                <w:sz w:val="18"/>
                <w:szCs w:val="18"/>
              </w:rPr>
              <w:t>Iqra</w:t>
            </w:r>
          </w:p>
        </w:tc>
      </w:tr>
      <w:tr w:rsidR="00382F1C" w14:paraId="26CB0F5D" w14:textId="77777777">
        <w:tblPrEx>
          <w:tblCellMar>
            <w:top w:w="0" w:type="dxa"/>
            <w:bottom w:w="0" w:type="dxa"/>
          </w:tblCellMar>
        </w:tblPrEx>
        <w:tc>
          <w:tcPr>
            <w:tcW w:w="2600" w:type="dxa"/>
            <w:shd w:val="clear" w:color="auto" w:fill="EEF2F5"/>
            <w:tcMar>
              <w:top w:w="70" w:type="dxa"/>
              <w:left w:w="110" w:type="dxa"/>
              <w:bottom w:w="70" w:type="dxa"/>
              <w:right w:w="110" w:type="dxa"/>
            </w:tcMar>
            <w:vAlign w:val="center"/>
          </w:tcPr>
          <w:p w14:paraId="51B9E988" w14:textId="77777777" w:rsidR="00382F1C" w:rsidRDefault="005A514B">
            <w:pPr>
              <w:spacing w:line="250" w:lineRule="auto"/>
            </w:pPr>
            <w:r>
              <w:rPr>
                <w:b/>
                <w:bCs/>
                <w:sz w:val="18"/>
                <w:szCs w:val="18"/>
              </w:rPr>
              <w:t>Project title</w:t>
            </w:r>
          </w:p>
        </w:tc>
        <w:tc>
          <w:tcPr>
            <w:tcW w:w="6400" w:type="dxa"/>
            <w:shd w:val="clear" w:color="auto" w:fill="EEF2F5"/>
            <w:tcMar>
              <w:top w:w="70" w:type="dxa"/>
              <w:left w:w="110" w:type="dxa"/>
              <w:bottom w:w="70" w:type="dxa"/>
              <w:right w:w="110" w:type="dxa"/>
            </w:tcMar>
            <w:vAlign w:val="center"/>
          </w:tcPr>
          <w:p w14:paraId="6440D8D3" w14:textId="77777777" w:rsidR="00382F1C" w:rsidRDefault="005A514B">
            <w:pPr>
              <w:spacing w:line="250" w:lineRule="auto"/>
            </w:pPr>
            <w:r>
              <w:rPr>
                <w:sz w:val="18"/>
                <w:szCs w:val="18"/>
              </w:rPr>
              <w:t>Ustaad.com — Verified Tutor Discovery, Home Tuition &amp; Matching Platform</w:t>
            </w:r>
          </w:p>
        </w:tc>
      </w:tr>
      <w:tr w:rsidR="00382F1C" w14:paraId="12B1719B"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57192E29" w14:textId="77777777" w:rsidR="00382F1C" w:rsidRDefault="005A514B">
            <w:pPr>
              <w:spacing w:line="250" w:lineRule="auto"/>
            </w:pPr>
            <w:r>
              <w:rPr>
                <w:b/>
                <w:bCs/>
                <w:sz w:val="18"/>
                <w:szCs w:val="18"/>
              </w:rPr>
              <w:t>Document type</w:t>
            </w:r>
          </w:p>
        </w:tc>
        <w:tc>
          <w:tcPr>
            <w:tcW w:w="6400" w:type="dxa"/>
            <w:shd w:val="clear" w:color="auto" w:fill="FFFFFF"/>
            <w:tcMar>
              <w:top w:w="70" w:type="dxa"/>
              <w:left w:w="110" w:type="dxa"/>
              <w:bottom w:w="70" w:type="dxa"/>
              <w:right w:w="110" w:type="dxa"/>
            </w:tcMar>
            <w:vAlign w:val="center"/>
          </w:tcPr>
          <w:p w14:paraId="7C0CD0C1" w14:textId="77777777" w:rsidR="00382F1C" w:rsidRDefault="005A514B">
            <w:pPr>
              <w:spacing w:line="250" w:lineRule="auto"/>
            </w:pPr>
            <w:r>
              <w:rPr>
                <w:sz w:val="18"/>
                <w:szCs w:val="18"/>
              </w:rPr>
              <w:t>Project Proposal and Software Requirements Specification</w:t>
            </w:r>
          </w:p>
        </w:tc>
      </w:tr>
      <w:tr w:rsidR="00382F1C" w14:paraId="47E62430" w14:textId="77777777">
        <w:tblPrEx>
          <w:tblCellMar>
            <w:top w:w="0" w:type="dxa"/>
            <w:bottom w:w="0" w:type="dxa"/>
          </w:tblCellMar>
        </w:tblPrEx>
        <w:tc>
          <w:tcPr>
            <w:tcW w:w="2600" w:type="dxa"/>
            <w:shd w:val="clear" w:color="auto" w:fill="EEF2F5"/>
            <w:tcMar>
              <w:top w:w="70" w:type="dxa"/>
              <w:left w:w="110" w:type="dxa"/>
              <w:bottom w:w="70" w:type="dxa"/>
              <w:right w:w="110" w:type="dxa"/>
            </w:tcMar>
            <w:vAlign w:val="center"/>
          </w:tcPr>
          <w:p w14:paraId="3C5FF397" w14:textId="77777777" w:rsidR="00382F1C" w:rsidRDefault="005A514B">
            <w:pPr>
              <w:spacing w:line="250" w:lineRule="auto"/>
            </w:pPr>
            <w:r>
              <w:rPr>
                <w:b/>
                <w:bCs/>
                <w:sz w:val="18"/>
                <w:szCs w:val="18"/>
              </w:rPr>
              <w:t>Project type</w:t>
            </w:r>
          </w:p>
        </w:tc>
        <w:tc>
          <w:tcPr>
            <w:tcW w:w="6400" w:type="dxa"/>
            <w:shd w:val="clear" w:color="auto" w:fill="EEF2F5"/>
            <w:tcMar>
              <w:top w:w="70" w:type="dxa"/>
              <w:left w:w="110" w:type="dxa"/>
              <w:bottom w:w="70" w:type="dxa"/>
              <w:right w:w="110" w:type="dxa"/>
            </w:tcMar>
            <w:vAlign w:val="center"/>
          </w:tcPr>
          <w:p w14:paraId="4810CF1B" w14:textId="77777777" w:rsidR="00382F1C" w:rsidRDefault="005A514B">
            <w:pPr>
              <w:spacing w:line="250" w:lineRule="auto"/>
            </w:pPr>
            <w:r>
              <w:rPr>
                <w:sz w:val="18"/>
                <w:szCs w:val="18"/>
              </w:rPr>
              <w:t>Individual final project — full-stack web application (installable PWA)</w:t>
            </w:r>
          </w:p>
        </w:tc>
      </w:tr>
      <w:tr w:rsidR="00382F1C" w14:paraId="15A7A612"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6307160F" w14:textId="77777777" w:rsidR="00382F1C" w:rsidRDefault="005A514B">
            <w:pPr>
              <w:spacing w:line="250" w:lineRule="auto"/>
            </w:pPr>
            <w:r>
              <w:rPr>
                <w:b/>
                <w:bCs/>
                <w:sz w:val="18"/>
                <w:szCs w:val="18"/>
              </w:rPr>
              <w:t>Document version</w:t>
            </w:r>
          </w:p>
        </w:tc>
        <w:tc>
          <w:tcPr>
            <w:tcW w:w="6400" w:type="dxa"/>
            <w:shd w:val="clear" w:color="auto" w:fill="FFFFFF"/>
            <w:tcMar>
              <w:top w:w="70" w:type="dxa"/>
              <w:left w:w="110" w:type="dxa"/>
              <w:bottom w:w="70" w:type="dxa"/>
              <w:right w:w="110" w:type="dxa"/>
            </w:tcMar>
            <w:vAlign w:val="center"/>
          </w:tcPr>
          <w:p w14:paraId="21E62860" w14:textId="77777777" w:rsidR="00382F1C" w:rsidRDefault="005A514B">
            <w:pPr>
              <w:spacing w:line="250" w:lineRule="auto"/>
            </w:pPr>
            <w:r>
              <w:rPr>
                <w:sz w:val="18"/>
                <w:szCs w:val="18"/>
              </w:rPr>
              <w:t>4.0 (supersedes 3.0)</w:t>
            </w:r>
          </w:p>
        </w:tc>
      </w:tr>
      <w:tr w:rsidR="00382F1C" w14:paraId="460BE83E" w14:textId="77777777">
        <w:tblPrEx>
          <w:tblCellMar>
            <w:top w:w="0" w:type="dxa"/>
            <w:bottom w:w="0" w:type="dxa"/>
          </w:tblCellMar>
        </w:tblPrEx>
        <w:tc>
          <w:tcPr>
            <w:tcW w:w="2600" w:type="dxa"/>
            <w:shd w:val="clear" w:color="auto" w:fill="EEF2F5"/>
            <w:tcMar>
              <w:top w:w="70" w:type="dxa"/>
              <w:left w:w="110" w:type="dxa"/>
              <w:bottom w:w="70" w:type="dxa"/>
              <w:right w:w="110" w:type="dxa"/>
            </w:tcMar>
            <w:vAlign w:val="center"/>
          </w:tcPr>
          <w:p w14:paraId="5B9AC70C" w14:textId="77777777" w:rsidR="00382F1C" w:rsidRDefault="005A514B">
            <w:pPr>
              <w:spacing w:line="250" w:lineRule="auto"/>
            </w:pPr>
            <w:r>
              <w:rPr>
                <w:b/>
                <w:bCs/>
                <w:sz w:val="18"/>
                <w:szCs w:val="18"/>
              </w:rPr>
              <w:t>Date</w:t>
            </w:r>
          </w:p>
        </w:tc>
        <w:tc>
          <w:tcPr>
            <w:tcW w:w="6400" w:type="dxa"/>
            <w:shd w:val="clear" w:color="auto" w:fill="EEF2F5"/>
            <w:tcMar>
              <w:top w:w="70" w:type="dxa"/>
              <w:left w:w="110" w:type="dxa"/>
              <w:bottom w:w="70" w:type="dxa"/>
              <w:right w:w="110" w:type="dxa"/>
            </w:tcMar>
            <w:vAlign w:val="center"/>
          </w:tcPr>
          <w:p w14:paraId="5BD2EE46" w14:textId="77777777" w:rsidR="00382F1C" w:rsidRDefault="005A514B">
            <w:pPr>
              <w:spacing w:line="250" w:lineRule="auto"/>
            </w:pPr>
            <w:r>
              <w:rPr>
                <w:sz w:val="18"/>
                <w:szCs w:val="18"/>
              </w:rPr>
              <w:t>26 July 2026</w:t>
            </w:r>
          </w:p>
        </w:tc>
      </w:tr>
      <w:tr w:rsidR="00382F1C" w14:paraId="7BF5EEF1"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51D9732E" w14:textId="77777777" w:rsidR="00382F1C" w:rsidRDefault="005A514B">
            <w:pPr>
              <w:spacing w:line="250" w:lineRule="auto"/>
            </w:pPr>
            <w:r>
              <w:rPr>
                <w:b/>
                <w:bCs/>
                <w:sz w:val="18"/>
                <w:szCs w:val="18"/>
              </w:rPr>
              <w:t>Target market</w:t>
            </w:r>
          </w:p>
        </w:tc>
        <w:tc>
          <w:tcPr>
            <w:tcW w:w="6400" w:type="dxa"/>
            <w:shd w:val="clear" w:color="auto" w:fill="FFFFFF"/>
            <w:tcMar>
              <w:top w:w="70" w:type="dxa"/>
              <w:left w:w="110" w:type="dxa"/>
              <w:bottom w:w="70" w:type="dxa"/>
              <w:right w:w="110" w:type="dxa"/>
            </w:tcMar>
            <w:vAlign w:val="center"/>
          </w:tcPr>
          <w:p w14:paraId="1E2491B1" w14:textId="77777777" w:rsidR="00382F1C" w:rsidRDefault="005A514B">
            <w:pPr>
              <w:spacing w:line="250" w:lineRule="auto"/>
            </w:pPr>
            <w:r>
              <w:rPr>
                <w:sz w:val="18"/>
                <w:szCs w:val="18"/>
              </w:rPr>
              <w:t>Pakistan — multi-city, area-level granularity</w:t>
            </w:r>
          </w:p>
        </w:tc>
      </w:tr>
      <w:tr w:rsidR="00382F1C" w14:paraId="4FCC3B75" w14:textId="77777777">
        <w:tblPrEx>
          <w:tblCellMar>
            <w:top w:w="0" w:type="dxa"/>
            <w:bottom w:w="0" w:type="dxa"/>
          </w:tblCellMar>
        </w:tblPrEx>
        <w:tc>
          <w:tcPr>
            <w:tcW w:w="2600" w:type="dxa"/>
            <w:shd w:val="clear" w:color="auto" w:fill="EEF2F5"/>
            <w:tcMar>
              <w:top w:w="70" w:type="dxa"/>
              <w:left w:w="110" w:type="dxa"/>
              <w:bottom w:w="70" w:type="dxa"/>
              <w:right w:w="110" w:type="dxa"/>
            </w:tcMar>
            <w:vAlign w:val="center"/>
          </w:tcPr>
          <w:p w14:paraId="24DC83DF" w14:textId="77777777" w:rsidR="00382F1C" w:rsidRDefault="005A514B">
            <w:pPr>
              <w:spacing w:line="250" w:lineRule="auto"/>
            </w:pPr>
            <w:r>
              <w:rPr>
                <w:b/>
                <w:bCs/>
                <w:sz w:val="18"/>
                <w:szCs w:val="18"/>
              </w:rPr>
              <w:t>Total requirements</w:t>
            </w:r>
          </w:p>
        </w:tc>
        <w:tc>
          <w:tcPr>
            <w:tcW w:w="6400" w:type="dxa"/>
            <w:shd w:val="clear" w:color="auto" w:fill="EEF2F5"/>
            <w:tcMar>
              <w:top w:w="70" w:type="dxa"/>
              <w:left w:w="110" w:type="dxa"/>
              <w:bottom w:w="70" w:type="dxa"/>
              <w:right w:w="110" w:type="dxa"/>
            </w:tcMar>
            <w:vAlign w:val="center"/>
          </w:tcPr>
          <w:p w14:paraId="3ABBC047" w14:textId="77777777" w:rsidR="00382F1C" w:rsidRDefault="005A514B">
            <w:pPr>
              <w:spacing w:line="250" w:lineRule="auto"/>
            </w:pPr>
            <w:r>
              <w:rPr>
                <w:sz w:val="18"/>
                <w:szCs w:val="18"/>
              </w:rPr>
              <w:t>219 functional requirements across 32 modules</w:t>
            </w:r>
          </w:p>
        </w:tc>
      </w:tr>
    </w:tbl>
    <w:p w14:paraId="6911E546" w14:textId="77777777" w:rsidR="00382F1C" w:rsidRDefault="00382F1C">
      <w:pPr>
        <w:spacing w:after="600"/>
      </w:pPr>
    </w:p>
    <w:p w14:paraId="6E958C3D" w14:textId="77777777" w:rsidR="00382F1C" w:rsidRDefault="005A514B">
      <w:pPr>
        <w:jc w:val="center"/>
      </w:pPr>
      <w:r>
        <w:rPr>
          <w:i/>
          <w:iCs/>
          <w:color w:val="5A6570"/>
          <w:sz w:val="18"/>
          <w:szCs w:val="18"/>
        </w:rPr>
        <w:t>Confidential — Academic Submission</w:t>
      </w:r>
    </w:p>
    <w:p w14:paraId="7A31E9E1" w14:textId="77777777" w:rsidR="00382F1C" w:rsidRDefault="005A514B">
      <w:r>
        <w:br w:type="page"/>
      </w:r>
    </w:p>
    <w:p w14:paraId="67E66854" w14:textId="77777777" w:rsidR="00382F1C" w:rsidRDefault="005A514B">
      <w:pPr>
        <w:pStyle w:val="Heading1"/>
        <w:pBdr>
          <w:bottom w:val="single" w:sz="8" w:space="6" w:color="0F7B8A"/>
        </w:pBdr>
        <w:spacing w:before="400" w:after="200"/>
      </w:pPr>
      <w:r>
        <w:lastRenderedPageBreak/>
        <w:t>Document Control</w:t>
      </w:r>
    </w:p>
    <w:p w14:paraId="0D3D47A5" w14:textId="77777777" w:rsidR="00382F1C" w:rsidRDefault="005A514B">
      <w:pPr>
        <w:pStyle w:val="Heading2"/>
        <w:spacing w:before="300" w:after="140"/>
      </w:pPr>
      <w:r>
        <w:t>Revision history</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1000"/>
        <w:gridCol w:w="1300"/>
        <w:gridCol w:w="1100"/>
        <w:gridCol w:w="5600"/>
      </w:tblGrid>
      <w:tr w:rsidR="00382F1C" w14:paraId="3235BE76" w14:textId="77777777">
        <w:tblPrEx>
          <w:tblCellMar>
            <w:top w:w="0" w:type="dxa"/>
            <w:bottom w:w="0" w:type="dxa"/>
          </w:tblCellMar>
        </w:tblPrEx>
        <w:trPr>
          <w:tblHeader/>
        </w:trPr>
        <w:tc>
          <w:tcPr>
            <w:tcW w:w="1000" w:type="dxa"/>
            <w:shd w:val="clear" w:color="auto" w:fill="1B3A57"/>
            <w:tcMar>
              <w:top w:w="80" w:type="dxa"/>
              <w:left w:w="110" w:type="dxa"/>
              <w:bottom w:w="80" w:type="dxa"/>
              <w:right w:w="110" w:type="dxa"/>
            </w:tcMar>
            <w:vAlign w:val="center"/>
          </w:tcPr>
          <w:p w14:paraId="02F2325A" w14:textId="77777777" w:rsidR="00382F1C" w:rsidRDefault="005A514B">
            <w:r>
              <w:rPr>
                <w:b/>
                <w:bCs/>
                <w:color w:val="FFFFFF"/>
                <w:sz w:val="18"/>
                <w:szCs w:val="18"/>
              </w:rPr>
              <w:t>Version</w:t>
            </w:r>
          </w:p>
        </w:tc>
        <w:tc>
          <w:tcPr>
            <w:tcW w:w="1300" w:type="dxa"/>
            <w:shd w:val="clear" w:color="auto" w:fill="1B3A57"/>
            <w:tcMar>
              <w:top w:w="80" w:type="dxa"/>
              <w:left w:w="110" w:type="dxa"/>
              <w:bottom w:w="80" w:type="dxa"/>
              <w:right w:w="110" w:type="dxa"/>
            </w:tcMar>
            <w:vAlign w:val="center"/>
          </w:tcPr>
          <w:p w14:paraId="20825D05" w14:textId="77777777" w:rsidR="00382F1C" w:rsidRDefault="005A514B">
            <w:r>
              <w:rPr>
                <w:b/>
                <w:bCs/>
                <w:color w:val="FFFFFF"/>
                <w:sz w:val="18"/>
                <w:szCs w:val="18"/>
              </w:rPr>
              <w:t>Date</w:t>
            </w:r>
          </w:p>
        </w:tc>
        <w:tc>
          <w:tcPr>
            <w:tcW w:w="1100" w:type="dxa"/>
            <w:shd w:val="clear" w:color="auto" w:fill="1B3A57"/>
            <w:tcMar>
              <w:top w:w="80" w:type="dxa"/>
              <w:left w:w="110" w:type="dxa"/>
              <w:bottom w:w="80" w:type="dxa"/>
              <w:right w:w="110" w:type="dxa"/>
            </w:tcMar>
            <w:vAlign w:val="center"/>
          </w:tcPr>
          <w:p w14:paraId="443756BF" w14:textId="77777777" w:rsidR="00382F1C" w:rsidRDefault="005A514B">
            <w:r>
              <w:rPr>
                <w:b/>
                <w:bCs/>
                <w:color w:val="FFFFFF"/>
                <w:sz w:val="18"/>
                <w:szCs w:val="18"/>
              </w:rPr>
              <w:t>Author</w:t>
            </w:r>
          </w:p>
        </w:tc>
        <w:tc>
          <w:tcPr>
            <w:tcW w:w="5600" w:type="dxa"/>
            <w:shd w:val="clear" w:color="auto" w:fill="1B3A57"/>
            <w:tcMar>
              <w:top w:w="80" w:type="dxa"/>
              <w:left w:w="110" w:type="dxa"/>
              <w:bottom w:w="80" w:type="dxa"/>
              <w:right w:w="110" w:type="dxa"/>
            </w:tcMar>
            <w:vAlign w:val="center"/>
          </w:tcPr>
          <w:p w14:paraId="1A07A446" w14:textId="77777777" w:rsidR="00382F1C" w:rsidRDefault="005A514B">
            <w:r>
              <w:rPr>
                <w:b/>
                <w:bCs/>
                <w:color w:val="FFFFFF"/>
                <w:sz w:val="18"/>
                <w:szCs w:val="18"/>
              </w:rPr>
              <w:t>Summary of change</w:t>
            </w:r>
          </w:p>
        </w:tc>
      </w:tr>
      <w:tr w:rsidR="00382F1C" w14:paraId="411325D5"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52D89513" w14:textId="77777777" w:rsidR="00382F1C" w:rsidRDefault="005A514B">
            <w:pPr>
              <w:spacing w:line="250" w:lineRule="auto"/>
            </w:pPr>
            <w:r>
              <w:rPr>
                <w:b/>
                <w:bCs/>
                <w:sz w:val="18"/>
                <w:szCs w:val="18"/>
              </w:rPr>
              <w:t>1.0</w:t>
            </w:r>
          </w:p>
        </w:tc>
        <w:tc>
          <w:tcPr>
            <w:tcW w:w="1300" w:type="dxa"/>
            <w:shd w:val="clear" w:color="auto" w:fill="FFFFFF"/>
            <w:tcMar>
              <w:top w:w="70" w:type="dxa"/>
              <w:left w:w="110" w:type="dxa"/>
              <w:bottom w:w="70" w:type="dxa"/>
              <w:right w:w="110" w:type="dxa"/>
            </w:tcMar>
            <w:vAlign w:val="center"/>
          </w:tcPr>
          <w:p w14:paraId="59DBDC6F" w14:textId="77777777" w:rsidR="00382F1C" w:rsidRDefault="005A514B">
            <w:pPr>
              <w:spacing w:line="250" w:lineRule="auto"/>
            </w:pPr>
            <w:r>
              <w:rPr>
                <w:sz w:val="18"/>
                <w:szCs w:val="18"/>
              </w:rPr>
              <w:t>25 Jul 2026</w:t>
            </w:r>
          </w:p>
        </w:tc>
        <w:tc>
          <w:tcPr>
            <w:tcW w:w="1100" w:type="dxa"/>
            <w:shd w:val="clear" w:color="auto" w:fill="FFFFFF"/>
            <w:tcMar>
              <w:top w:w="70" w:type="dxa"/>
              <w:left w:w="110" w:type="dxa"/>
              <w:bottom w:w="70" w:type="dxa"/>
              <w:right w:w="110" w:type="dxa"/>
            </w:tcMar>
            <w:vAlign w:val="center"/>
          </w:tcPr>
          <w:p w14:paraId="62A462B1" w14:textId="77777777" w:rsidR="00382F1C" w:rsidRDefault="005A514B">
            <w:pPr>
              <w:spacing w:line="250" w:lineRule="auto"/>
            </w:pPr>
            <w:r>
              <w:rPr>
                <w:sz w:val="18"/>
                <w:szCs w:val="18"/>
              </w:rPr>
              <w:t>Iqra</w:t>
            </w:r>
          </w:p>
        </w:tc>
        <w:tc>
          <w:tcPr>
            <w:tcW w:w="5600" w:type="dxa"/>
            <w:shd w:val="clear" w:color="auto" w:fill="FFFFFF"/>
            <w:tcMar>
              <w:top w:w="70" w:type="dxa"/>
              <w:left w:w="110" w:type="dxa"/>
              <w:bottom w:w="70" w:type="dxa"/>
              <w:right w:w="110" w:type="dxa"/>
            </w:tcMar>
            <w:vAlign w:val="center"/>
          </w:tcPr>
          <w:p w14:paraId="576B0E5F" w14:textId="77777777" w:rsidR="00382F1C" w:rsidRDefault="005A514B">
            <w:pPr>
              <w:spacing w:line="250" w:lineRule="auto"/>
            </w:pPr>
            <w:r>
              <w:rPr>
                <w:sz w:val="18"/>
                <w:szCs w:val="18"/>
              </w:rPr>
              <w:t>Initial specification. Five roles, location taxonomy, tutor profiles, pricing, booking, reviews, three AI components.</w:t>
            </w:r>
          </w:p>
        </w:tc>
      </w:tr>
      <w:tr w:rsidR="00382F1C" w14:paraId="151C3F57"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169F359F" w14:textId="77777777" w:rsidR="00382F1C" w:rsidRDefault="005A514B">
            <w:pPr>
              <w:spacing w:line="250" w:lineRule="auto"/>
            </w:pPr>
            <w:r>
              <w:rPr>
                <w:b/>
                <w:bCs/>
                <w:sz w:val="18"/>
                <w:szCs w:val="18"/>
              </w:rPr>
              <w:t>2.0</w:t>
            </w:r>
          </w:p>
        </w:tc>
        <w:tc>
          <w:tcPr>
            <w:tcW w:w="1300" w:type="dxa"/>
            <w:shd w:val="clear" w:color="auto" w:fill="EEF2F5"/>
            <w:tcMar>
              <w:top w:w="70" w:type="dxa"/>
              <w:left w:w="110" w:type="dxa"/>
              <w:bottom w:w="70" w:type="dxa"/>
              <w:right w:w="110" w:type="dxa"/>
            </w:tcMar>
            <w:vAlign w:val="center"/>
          </w:tcPr>
          <w:p w14:paraId="74D8D50C" w14:textId="77777777" w:rsidR="00382F1C" w:rsidRDefault="005A514B">
            <w:pPr>
              <w:spacing w:line="250" w:lineRule="auto"/>
            </w:pPr>
            <w:r>
              <w:rPr>
                <w:sz w:val="18"/>
                <w:szCs w:val="18"/>
              </w:rPr>
              <w:t>25 Jul 2026</w:t>
            </w:r>
          </w:p>
        </w:tc>
        <w:tc>
          <w:tcPr>
            <w:tcW w:w="1100" w:type="dxa"/>
            <w:shd w:val="clear" w:color="auto" w:fill="EEF2F5"/>
            <w:tcMar>
              <w:top w:w="70" w:type="dxa"/>
              <w:left w:w="110" w:type="dxa"/>
              <w:bottom w:w="70" w:type="dxa"/>
              <w:right w:w="110" w:type="dxa"/>
            </w:tcMar>
            <w:vAlign w:val="center"/>
          </w:tcPr>
          <w:p w14:paraId="3D7227B8" w14:textId="77777777" w:rsidR="00382F1C" w:rsidRDefault="005A514B">
            <w:pPr>
              <w:spacing w:line="250" w:lineRule="auto"/>
            </w:pPr>
            <w:r>
              <w:rPr>
                <w:sz w:val="18"/>
                <w:szCs w:val="18"/>
              </w:rPr>
              <w:t>Iqra</w:t>
            </w:r>
          </w:p>
        </w:tc>
        <w:tc>
          <w:tcPr>
            <w:tcW w:w="5600" w:type="dxa"/>
            <w:shd w:val="clear" w:color="auto" w:fill="EEF2F5"/>
            <w:tcMar>
              <w:top w:w="70" w:type="dxa"/>
              <w:left w:w="110" w:type="dxa"/>
              <w:bottom w:w="70" w:type="dxa"/>
              <w:right w:w="110" w:type="dxa"/>
            </w:tcMar>
            <w:vAlign w:val="center"/>
          </w:tcPr>
          <w:p w14:paraId="5F6A8925" w14:textId="77777777" w:rsidR="00382F1C" w:rsidRDefault="005A514B">
            <w:pPr>
              <w:spacing w:line="250" w:lineRule="auto"/>
            </w:pPr>
            <w:r>
              <w:rPr>
                <w:sz w:val="18"/>
                <w:szCs w:val="18"/>
              </w:rPr>
              <w:t>Twelve additional feature modules integrated. Gender preference filtering added as a Must requirement. AI layer expanded to five components. Phase gating introduced.</w:t>
            </w:r>
          </w:p>
        </w:tc>
      </w:tr>
      <w:tr w:rsidR="00382F1C" w14:paraId="71383E26"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77B6997C" w14:textId="77777777" w:rsidR="00382F1C" w:rsidRDefault="005A514B">
            <w:pPr>
              <w:spacing w:line="250" w:lineRule="auto"/>
            </w:pPr>
            <w:r>
              <w:rPr>
                <w:b/>
                <w:bCs/>
                <w:sz w:val="18"/>
                <w:szCs w:val="18"/>
              </w:rPr>
              <w:t>3.0</w:t>
            </w:r>
          </w:p>
        </w:tc>
        <w:tc>
          <w:tcPr>
            <w:tcW w:w="1300" w:type="dxa"/>
            <w:shd w:val="clear" w:color="auto" w:fill="FFFFFF"/>
            <w:tcMar>
              <w:top w:w="70" w:type="dxa"/>
              <w:left w:w="110" w:type="dxa"/>
              <w:bottom w:w="70" w:type="dxa"/>
              <w:right w:w="110" w:type="dxa"/>
            </w:tcMar>
            <w:vAlign w:val="center"/>
          </w:tcPr>
          <w:p w14:paraId="332B22AF" w14:textId="77777777" w:rsidR="00382F1C" w:rsidRDefault="005A514B">
            <w:pPr>
              <w:spacing w:line="250" w:lineRule="auto"/>
            </w:pPr>
            <w:r>
              <w:rPr>
                <w:sz w:val="18"/>
                <w:szCs w:val="18"/>
              </w:rPr>
              <w:t>25 Jul 2026</w:t>
            </w:r>
          </w:p>
        </w:tc>
        <w:tc>
          <w:tcPr>
            <w:tcW w:w="1100" w:type="dxa"/>
            <w:shd w:val="clear" w:color="auto" w:fill="FFFFFF"/>
            <w:tcMar>
              <w:top w:w="70" w:type="dxa"/>
              <w:left w:w="110" w:type="dxa"/>
              <w:bottom w:w="70" w:type="dxa"/>
              <w:right w:w="110" w:type="dxa"/>
            </w:tcMar>
            <w:vAlign w:val="center"/>
          </w:tcPr>
          <w:p w14:paraId="18DE5823" w14:textId="77777777" w:rsidR="00382F1C" w:rsidRDefault="005A514B">
            <w:pPr>
              <w:spacing w:line="250" w:lineRule="auto"/>
            </w:pPr>
            <w:r>
              <w:rPr>
                <w:sz w:val="18"/>
                <w:szCs w:val="18"/>
              </w:rPr>
              <w:t>Iqra</w:t>
            </w:r>
          </w:p>
        </w:tc>
        <w:tc>
          <w:tcPr>
            <w:tcW w:w="5600" w:type="dxa"/>
            <w:shd w:val="clear" w:color="auto" w:fill="FFFFFF"/>
            <w:tcMar>
              <w:top w:w="70" w:type="dxa"/>
              <w:left w:w="110" w:type="dxa"/>
              <w:bottom w:w="70" w:type="dxa"/>
              <w:right w:w="110" w:type="dxa"/>
            </w:tcMar>
            <w:vAlign w:val="center"/>
          </w:tcPr>
          <w:p w14:paraId="24E7F1E9" w14:textId="77777777" w:rsidR="00382F1C" w:rsidRDefault="005A514B">
            <w:pPr>
              <w:spacing w:line="250" w:lineRule="auto"/>
            </w:pPr>
            <w:r>
              <w:rPr>
                <w:sz w:val="18"/>
                <w:szCs w:val="18"/>
              </w:rPr>
              <w:t>Brand set to Ustaad.com. Problem statement extended with restricted-mobility home tuition, platform-owned verification and fraud transparency, and short-term hourly engagements. Three new modules added (§6.29–§6.31): Restricted-Mobility Home Tuition &amp; Grooming, Short-Term and Single-Session Engagements, Payment Transparency &amp; Fraud Prevention. Two-way tutor safety controls added.</w:t>
            </w:r>
          </w:p>
        </w:tc>
      </w:tr>
      <w:tr w:rsidR="00382F1C" w14:paraId="71383E26"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77B6997C" w14:textId="77777777" w:rsidR="00382F1C" w:rsidRDefault="005A514B">
            <w:pPr>
              <w:spacing w:line="250" w:lineRule="auto"/>
            </w:pPr>
            <w:r>
              <w:rPr>
                <w:b/>
                <w:bCs/>
                <w:sz w:val="18"/>
                <w:szCs w:val="18"/>
              </w:rPr>
              <w:t>4.0</w:t>
            </w:r>
          </w:p>
        </w:tc>
        <w:tc>
          <w:tcPr>
            <w:tcW w:w="1300" w:type="dxa"/>
            <w:shd w:val="clear" w:color="auto" w:fill="EEF2F5"/>
            <w:tcMar>
              <w:top w:w="70" w:type="dxa"/>
              <w:left w:w="110" w:type="dxa"/>
              <w:bottom w:w="70" w:type="dxa"/>
              <w:right w:w="110" w:type="dxa"/>
            </w:tcMar>
            <w:vAlign w:val="center"/>
          </w:tcPr>
          <w:p w14:paraId="332B22AF" w14:textId="77777777" w:rsidR="00382F1C" w:rsidRDefault="005A514B">
            <w:pPr>
              <w:spacing w:line="250" w:lineRule="auto"/>
            </w:pPr>
            <w:r>
              <w:rPr>
                <w:sz w:val="18"/>
                <w:szCs w:val="18"/>
              </w:rPr>
              <w:t>26 Jul 2026</w:t>
            </w:r>
          </w:p>
        </w:tc>
        <w:tc>
          <w:tcPr>
            <w:tcW w:w="1100" w:type="dxa"/>
            <w:shd w:val="clear" w:color="auto" w:fill="EEF2F5"/>
            <w:tcMar>
              <w:top w:w="70" w:type="dxa"/>
              <w:left w:w="110" w:type="dxa"/>
              <w:bottom w:w="70" w:type="dxa"/>
              <w:right w:w="110" w:type="dxa"/>
            </w:tcMar>
            <w:vAlign w:val="center"/>
          </w:tcPr>
          <w:p w14:paraId="18DE5823" w14:textId="77777777" w:rsidR="00382F1C" w:rsidRDefault="005A514B">
            <w:pPr>
              <w:spacing w:line="250" w:lineRule="auto"/>
            </w:pPr>
            <w:r>
              <w:rPr>
                <w:sz w:val="18"/>
                <w:szCs w:val="18"/>
              </w:rPr>
              <w:t>Iqra</w:t>
            </w:r>
          </w:p>
        </w:tc>
        <w:tc>
          <w:tcPr>
            <w:tcW w:w="5600" w:type="dxa"/>
            <w:shd w:val="clear" w:color="auto" w:fill="EEF2F5"/>
            <w:tcMar>
              <w:top w:w="70" w:type="dxa"/>
              <w:left w:w="110" w:type="dxa"/>
              <w:bottom w:w="70" w:type="dxa"/>
              <w:right w:w="110" w:type="dxa"/>
            </w:tcMar>
            <w:vAlign w:val="center"/>
          </w:tcPr>
          <w:p w14:paraId="24E7F1E9" w14:textId="77777777" w:rsidR="00382F1C" w:rsidRDefault="005A514B">
            <w:pPr>
              <w:spacing w:line="250" w:lineRule="auto"/>
            </w:pPr>
            <w:r>
              <w:rPr>
                <w:sz w:val="18"/>
                <w:szCs w:val="18"/>
              </w:rPr>
              <w:t>Database decision restaged: development on a local SQLite file, production on Supabase Postgres at deployment to Netlify, with the migration cost stated and contained (§10.2, §10.3, §12). Two new modules added (§6.32–§6.33): Platform Feedback and Product Improvement, and the Volunteer Tutor Programme — a public application form accepting a PDF attachment and dispatching every submission to the team mailbox through EmailJS. Data model extended (§9.10); SEC-24 to SEC-26 added.</w:t>
            </w:r>
          </w:p>
        </w:tc>
      </w:tr>
    </w:tbl>
    <w:p w14:paraId="15B53516" w14:textId="77777777" w:rsidR="00382F1C" w:rsidRDefault="00382F1C">
      <w:pPr>
        <w:spacing w:after="200"/>
      </w:pPr>
    </w:p>
    <w:p w14:paraId="63C25B71" w14:textId="77777777" w:rsidR="00382F1C" w:rsidRDefault="005A514B">
      <w:pPr>
        <w:pStyle w:val="Heading2"/>
        <w:spacing w:before="300" w:after="140"/>
      </w:pPr>
      <w:r>
        <w:t>What changed in version 3.0</w:t>
      </w:r>
    </w:p>
    <w:p w14:paraId="323ADEB6" w14:textId="77777777" w:rsidR="00382F1C" w:rsidRDefault="005A514B">
      <w:pPr>
        <w:spacing w:after="140"/>
        <w:jc w:val="both"/>
      </w:pPr>
      <w:r>
        <w:t>Four directed amendments have been incorporated. Each is traceable to a specific new or revised section.</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5700"/>
        <w:gridCol w:w="3300"/>
      </w:tblGrid>
      <w:tr w:rsidR="00382F1C" w14:paraId="170A1582" w14:textId="77777777">
        <w:tblPrEx>
          <w:tblCellMar>
            <w:top w:w="0" w:type="dxa"/>
            <w:bottom w:w="0" w:type="dxa"/>
          </w:tblCellMar>
        </w:tblPrEx>
        <w:trPr>
          <w:tblHeader/>
        </w:trPr>
        <w:tc>
          <w:tcPr>
            <w:tcW w:w="5700" w:type="dxa"/>
            <w:shd w:val="clear" w:color="auto" w:fill="1B3A57"/>
            <w:tcMar>
              <w:top w:w="80" w:type="dxa"/>
              <w:left w:w="110" w:type="dxa"/>
              <w:bottom w:w="80" w:type="dxa"/>
              <w:right w:w="110" w:type="dxa"/>
            </w:tcMar>
            <w:vAlign w:val="center"/>
          </w:tcPr>
          <w:p w14:paraId="177EABBC" w14:textId="77777777" w:rsidR="00382F1C" w:rsidRDefault="005A514B">
            <w:r>
              <w:rPr>
                <w:b/>
                <w:bCs/>
                <w:color w:val="FFFFFF"/>
                <w:sz w:val="18"/>
                <w:szCs w:val="18"/>
              </w:rPr>
              <w:t>Amendment</w:t>
            </w:r>
          </w:p>
        </w:tc>
        <w:tc>
          <w:tcPr>
            <w:tcW w:w="3300" w:type="dxa"/>
            <w:shd w:val="clear" w:color="auto" w:fill="1B3A57"/>
            <w:tcMar>
              <w:top w:w="80" w:type="dxa"/>
              <w:left w:w="110" w:type="dxa"/>
              <w:bottom w:w="80" w:type="dxa"/>
              <w:right w:w="110" w:type="dxa"/>
            </w:tcMar>
            <w:vAlign w:val="center"/>
          </w:tcPr>
          <w:p w14:paraId="718F06F0" w14:textId="77777777" w:rsidR="00382F1C" w:rsidRDefault="005A514B">
            <w:r>
              <w:rPr>
                <w:b/>
                <w:bCs/>
                <w:color w:val="FFFFFF"/>
                <w:sz w:val="18"/>
                <w:szCs w:val="18"/>
              </w:rPr>
              <w:t>Incorporated at</w:t>
            </w:r>
          </w:p>
        </w:tc>
      </w:tr>
      <w:tr w:rsidR="00382F1C" w14:paraId="6B16159B" w14:textId="77777777">
        <w:tblPrEx>
          <w:tblCellMar>
            <w:top w:w="0" w:type="dxa"/>
            <w:bottom w:w="0" w:type="dxa"/>
          </w:tblCellMar>
        </w:tblPrEx>
        <w:tc>
          <w:tcPr>
            <w:tcW w:w="5700" w:type="dxa"/>
            <w:shd w:val="clear" w:color="auto" w:fill="FFFFFF"/>
            <w:tcMar>
              <w:top w:w="70" w:type="dxa"/>
              <w:left w:w="110" w:type="dxa"/>
              <w:bottom w:w="70" w:type="dxa"/>
              <w:right w:w="110" w:type="dxa"/>
            </w:tcMar>
            <w:vAlign w:val="center"/>
          </w:tcPr>
          <w:p w14:paraId="78E7DA7D" w14:textId="77777777" w:rsidR="00382F1C" w:rsidRDefault="005A514B">
            <w:pPr>
              <w:spacing w:line="250" w:lineRule="auto"/>
            </w:pPr>
            <w:r>
              <w:rPr>
                <w:sz w:val="18"/>
                <w:szCs w:val="18"/>
              </w:rPr>
              <w:t>Project identity set to Ustaad.com; author recorded as Iqra</w:t>
            </w:r>
          </w:p>
        </w:tc>
        <w:tc>
          <w:tcPr>
            <w:tcW w:w="3300" w:type="dxa"/>
            <w:shd w:val="clear" w:color="auto" w:fill="FFFFFF"/>
            <w:tcMar>
              <w:top w:w="70" w:type="dxa"/>
              <w:left w:w="110" w:type="dxa"/>
              <w:bottom w:w="70" w:type="dxa"/>
              <w:right w:w="110" w:type="dxa"/>
            </w:tcMar>
            <w:vAlign w:val="center"/>
          </w:tcPr>
          <w:p w14:paraId="71B5EB70" w14:textId="77777777" w:rsidR="00382F1C" w:rsidRDefault="005A514B">
            <w:pPr>
              <w:spacing w:line="250" w:lineRule="auto"/>
            </w:pPr>
            <w:r>
              <w:rPr>
                <w:sz w:val="18"/>
                <w:szCs w:val="18"/>
              </w:rPr>
              <w:t>Title page, §1</w:t>
            </w:r>
          </w:p>
        </w:tc>
      </w:tr>
      <w:tr w:rsidR="00382F1C" w14:paraId="173EFB58" w14:textId="77777777">
        <w:tblPrEx>
          <w:tblCellMar>
            <w:top w:w="0" w:type="dxa"/>
            <w:bottom w:w="0" w:type="dxa"/>
          </w:tblCellMar>
        </w:tblPrEx>
        <w:tc>
          <w:tcPr>
            <w:tcW w:w="5700" w:type="dxa"/>
            <w:shd w:val="clear" w:color="auto" w:fill="EEF2F5"/>
            <w:tcMar>
              <w:top w:w="70" w:type="dxa"/>
              <w:left w:w="110" w:type="dxa"/>
              <w:bottom w:w="70" w:type="dxa"/>
              <w:right w:w="110" w:type="dxa"/>
            </w:tcMar>
            <w:vAlign w:val="center"/>
          </w:tcPr>
          <w:p w14:paraId="4947C721" w14:textId="77777777" w:rsidR="00382F1C" w:rsidRDefault="005A514B">
            <w:pPr>
              <w:spacing w:line="250" w:lineRule="auto"/>
            </w:pPr>
            <w:r>
              <w:rPr>
                <w:sz w:val="18"/>
                <w:szCs w:val="18"/>
              </w:rPr>
              <w:t>Restricted household mobility: families who do not permit daughters to travel to tuition centres require a female tutor who teaches and mentors at home</w:t>
            </w:r>
          </w:p>
        </w:tc>
        <w:tc>
          <w:tcPr>
            <w:tcW w:w="3300" w:type="dxa"/>
            <w:shd w:val="clear" w:color="auto" w:fill="EEF2F5"/>
            <w:tcMar>
              <w:top w:w="70" w:type="dxa"/>
              <w:left w:w="110" w:type="dxa"/>
              <w:bottom w:w="70" w:type="dxa"/>
              <w:right w:w="110" w:type="dxa"/>
            </w:tcMar>
            <w:vAlign w:val="center"/>
          </w:tcPr>
          <w:p w14:paraId="61AF2583" w14:textId="77777777" w:rsidR="00382F1C" w:rsidRDefault="005A514B">
            <w:pPr>
              <w:spacing w:line="250" w:lineRule="auto"/>
            </w:pPr>
            <w:r>
              <w:rPr>
                <w:sz w:val="18"/>
                <w:szCs w:val="18"/>
              </w:rPr>
              <w:t>§2.1 (new primary driver), §3 OBJ-1, §6.29 (new module), §6.16 elevated</w:t>
            </w:r>
          </w:p>
        </w:tc>
      </w:tr>
      <w:tr w:rsidR="00382F1C" w14:paraId="0A1A221A" w14:textId="77777777">
        <w:tblPrEx>
          <w:tblCellMar>
            <w:top w:w="0" w:type="dxa"/>
            <w:bottom w:w="0" w:type="dxa"/>
          </w:tblCellMar>
        </w:tblPrEx>
        <w:tc>
          <w:tcPr>
            <w:tcW w:w="5700" w:type="dxa"/>
            <w:shd w:val="clear" w:color="auto" w:fill="FFFFFF"/>
            <w:tcMar>
              <w:top w:w="70" w:type="dxa"/>
              <w:left w:w="110" w:type="dxa"/>
              <w:bottom w:w="70" w:type="dxa"/>
              <w:right w:w="110" w:type="dxa"/>
            </w:tcMar>
            <w:vAlign w:val="center"/>
          </w:tcPr>
          <w:p w14:paraId="663D0FE5" w14:textId="77777777" w:rsidR="00382F1C" w:rsidRDefault="005A514B">
            <w:pPr>
              <w:spacing w:line="250" w:lineRule="auto"/>
            </w:pPr>
            <w:r>
              <w:rPr>
                <w:sz w:val="18"/>
                <w:szCs w:val="18"/>
              </w:rPr>
              <w:t>Platform-owned verification and end-to-end transparency against fraud: every tutor verified by the administrator through CNIC and academic documents; agreed rates and payment status recorded and auditable</w:t>
            </w:r>
          </w:p>
        </w:tc>
        <w:tc>
          <w:tcPr>
            <w:tcW w:w="3300" w:type="dxa"/>
            <w:shd w:val="clear" w:color="auto" w:fill="FFFFFF"/>
            <w:tcMar>
              <w:top w:w="70" w:type="dxa"/>
              <w:left w:w="110" w:type="dxa"/>
              <w:bottom w:w="70" w:type="dxa"/>
              <w:right w:w="110" w:type="dxa"/>
            </w:tcMar>
            <w:vAlign w:val="center"/>
          </w:tcPr>
          <w:p w14:paraId="4F97B57B" w14:textId="77777777" w:rsidR="00382F1C" w:rsidRDefault="005A514B">
            <w:pPr>
              <w:spacing w:line="250" w:lineRule="auto"/>
            </w:pPr>
            <w:r>
              <w:rPr>
                <w:sz w:val="18"/>
                <w:szCs w:val="18"/>
              </w:rPr>
              <w:t>§2.3, §6.6 revised, §6.31 (new module), §11 SEC-19 to SEC-23</w:t>
            </w:r>
          </w:p>
        </w:tc>
      </w:tr>
      <w:tr w:rsidR="00382F1C" w14:paraId="3B58DDBA" w14:textId="77777777">
        <w:tblPrEx>
          <w:tblCellMar>
            <w:top w:w="0" w:type="dxa"/>
            <w:bottom w:w="0" w:type="dxa"/>
          </w:tblCellMar>
        </w:tblPrEx>
        <w:tc>
          <w:tcPr>
            <w:tcW w:w="5700" w:type="dxa"/>
            <w:shd w:val="clear" w:color="auto" w:fill="EEF2F5"/>
            <w:tcMar>
              <w:top w:w="70" w:type="dxa"/>
              <w:left w:w="110" w:type="dxa"/>
              <w:bottom w:w="70" w:type="dxa"/>
              <w:right w:w="110" w:type="dxa"/>
            </w:tcMar>
            <w:vAlign w:val="center"/>
          </w:tcPr>
          <w:p w14:paraId="279B00EF" w14:textId="77777777" w:rsidR="00382F1C" w:rsidRDefault="005A514B">
            <w:pPr>
              <w:spacing w:line="250" w:lineRule="auto"/>
            </w:pPr>
            <w:r>
              <w:rPr>
                <w:sz w:val="18"/>
                <w:szCs w:val="18"/>
              </w:rPr>
              <w:t>Short-term hourly engagement: a tutor may be hired for a single session for concept clarification or assessment support, without monthly commitment</w:t>
            </w:r>
          </w:p>
        </w:tc>
        <w:tc>
          <w:tcPr>
            <w:tcW w:w="3300" w:type="dxa"/>
            <w:shd w:val="clear" w:color="auto" w:fill="EEF2F5"/>
            <w:tcMar>
              <w:top w:w="70" w:type="dxa"/>
              <w:left w:w="110" w:type="dxa"/>
              <w:bottom w:w="70" w:type="dxa"/>
              <w:right w:w="110" w:type="dxa"/>
            </w:tcMar>
            <w:vAlign w:val="center"/>
          </w:tcPr>
          <w:p w14:paraId="007FA13A" w14:textId="77777777" w:rsidR="00382F1C" w:rsidRDefault="005A514B">
            <w:pPr>
              <w:spacing w:line="250" w:lineRule="auto"/>
            </w:pPr>
            <w:r>
              <w:rPr>
                <w:sz w:val="18"/>
                <w:szCs w:val="18"/>
              </w:rPr>
              <w:t>§2.6, §6.30 (new module), §6.5 revised, §6.8 revised</w:t>
            </w:r>
          </w:p>
        </w:tc>
      </w:tr>
    </w:tbl>
    <w:p w14:paraId="5B3EF020" w14:textId="77777777" w:rsidR="00382F1C" w:rsidRDefault="00382F1C">
      <w:pPr>
        <w:spacing w:after="200"/>
      </w:pPr>
    </w:p>
    <w:tbl>
      <w:tblPr>
        <w:tblW w:w="9000" w:type="dxa"/>
        <w:tblBorders>
          <w:top w:val="single" w:sz="2" w:space="0" w:color="0F7B8A"/>
          <w:left w:val="single" w:sz="18" w:space="0" w:color="0F7B8A"/>
          <w:bottom w:val="single" w:sz="2" w:space="0" w:color="0F7B8A"/>
          <w:right w:val="single" w:sz="2" w:space="0" w:color="0F7B8A"/>
        </w:tblBorders>
        <w:tblCellMar>
          <w:left w:w="10" w:type="dxa"/>
          <w:right w:w="10" w:type="dxa"/>
        </w:tblCellMar>
        <w:tblLook w:val="04A0" w:firstRow="1" w:lastRow="0" w:firstColumn="1" w:lastColumn="0" w:noHBand="0" w:noVBand="1"/>
      </w:tblPr>
      <w:tblGrid>
        <w:gridCol w:w="9000"/>
      </w:tblGrid>
      <w:tr w:rsidR="00382F1C" w14:paraId="042E2774" w14:textId="77777777">
        <w:tblPrEx>
          <w:tblCellMar>
            <w:top w:w="0" w:type="dxa"/>
            <w:bottom w:w="0" w:type="dxa"/>
          </w:tblCellMar>
        </w:tblPrEx>
        <w:tc>
          <w:tcPr>
            <w:tcW w:w="9000" w:type="dxa"/>
            <w:shd w:val="clear" w:color="auto" w:fill="F2F8F9"/>
            <w:tcMar>
              <w:top w:w="140" w:type="dxa"/>
              <w:left w:w="200" w:type="dxa"/>
              <w:bottom w:w="140" w:type="dxa"/>
              <w:right w:w="180" w:type="dxa"/>
            </w:tcMar>
          </w:tcPr>
          <w:p w14:paraId="188EF2D7" w14:textId="77777777" w:rsidR="00382F1C" w:rsidRDefault="005A514B">
            <w:pPr>
              <w:spacing w:after="60"/>
            </w:pPr>
            <w:r>
              <w:rPr>
                <w:b/>
                <w:bCs/>
                <w:color w:val="1B3A57"/>
              </w:rPr>
              <w:t>Note on terminology</w:t>
            </w:r>
          </w:p>
          <w:p w14:paraId="3F06D535" w14:textId="77777777" w:rsidR="00382F1C" w:rsidRDefault="005A514B">
            <w:pPr>
              <w:jc w:val="both"/>
            </w:pPr>
            <w:r>
              <w:rPr>
                <w:sz w:val="20"/>
                <w:szCs w:val="20"/>
              </w:rPr>
              <w:t>Section 2.1 addresses households in which daughters are not permitted to travel outside the home for education. This document describes that circumstance in neutral descriptive language — "restricted household mobility" — rather than characterising the families themselves. The wording is chosen deliberately: the specification is an engineering document, the constraint is a design input, and neutral framing keeps the analysis defensible in academic review while describing exactly the same real situation.</w:t>
            </w:r>
          </w:p>
        </w:tc>
      </w:tr>
    </w:tbl>
    <w:p w14:paraId="74E45A24" w14:textId="77777777" w:rsidR="00382F1C" w:rsidRDefault="005A514B">
      <w:pPr>
        <w:pStyle w:val="Heading2"/>
        <w:spacing w:before="300" w:after="140"/>
      </w:pPr>
      <w:r>
        <w:t>What changed in version 4.0</w:t>
      </w:r>
    </w:p>
    <w:p w14:paraId="16D71D8B" w14:textId="77777777" w:rsidR="00382F1C" w:rsidRDefault="005A514B">
      <w:pPr>
        <w:spacing w:after="140"/>
        <w:jc w:val="both"/>
      </w:pPr>
      <w:r>
        <w:t xml:space="preserve">Three directed amendments have been incorporated. Each is traceable to a specific new or revised section.</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5000"/>
        <w:gridCol w:w="4000"/>
      </w:tblGrid>
      <w:tr w:rsidR="00382F1C" w14:paraId="1F92EB64" w14:textId="77777777">
        <w:tblPrEx>
          <w:tblCellMar>
            <w:top w:w="0" w:type="dxa"/>
            <w:bottom w:w="0" w:type="dxa"/>
          </w:tblCellMar>
        </w:tblPrEx>
        <w:trPr>
          <w:tblHeader/>
        </w:trPr>
        <w:tc>
          <w:tcPr>
            <w:tcW w:w="5000" w:type="dxa"/>
            <w:shd w:val="clear" w:color="auto" w:fill="1B3A57"/>
            <w:tcMar>
              <w:top w:w="80" w:type="dxa"/>
              <w:left w:w="110" w:type="dxa"/>
              <w:bottom w:w="80" w:type="dxa"/>
              <w:right w:w="110" w:type="dxa"/>
            </w:tcMar>
            <w:vAlign w:val="center"/>
          </w:tcPr>
          <w:p w14:paraId="3322E88F" w14:textId="77777777" w:rsidR="00382F1C" w:rsidRDefault="005A514B">
            <w:r>
              <w:rPr>
                <w:b/>
                <w:bCs/>
                <w:color w:val="FFFFFF"/>
                <w:sz w:val="18"/>
                <w:szCs w:val="18"/>
              </w:rPr>
              <w:t xml:space="preserve">Amendment</w:t>
            </w:r>
          </w:p>
        </w:tc>
        <w:tc>
          <w:tcPr>
            <w:tcW w:w="4000" w:type="dxa"/>
            <w:shd w:val="clear" w:color="auto" w:fill="1B3A57"/>
            <w:tcMar>
              <w:top w:w="80" w:type="dxa"/>
              <w:left w:w="110" w:type="dxa"/>
              <w:bottom w:w="80" w:type="dxa"/>
              <w:right w:w="110" w:type="dxa"/>
            </w:tcMar>
            <w:vAlign w:val="center"/>
          </w:tcPr>
          <w:p w14:paraId="1A9A0B6D" w14:textId="77777777" w:rsidR="00382F1C" w:rsidRDefault="005A514B">
            <w:r>
              <w:rPr>
                <w:b/>
                <w:bCs/>
                <w:color w:val="FFFFFF"/>
                <w:sz w:val="18"/>
                <w:szCs w:val="18"/>
              </w:rPr>
              <w:t xml:space="preserve">Incorporated at</w:t>
            </w:r>
          </w:p>
        </w:tc>
      </w:tr>
      <w:tr w:rsidR="00382F1C" w14:paraId="130D0EAD" w14:textId="77777777">
        <w:tblPrEx>
          <w:tblCellMar>
            <w:top w:w="0" w:type="dxa"/>
            <w:bottom w:w="0" w:type="dxa"/>
          </w:tblCellMar>
        </w:tblPrEx>
        <w:tc>
          <w:tcPr>
            <w:tcW w:w="5000" w:type="dxa"/>
            <w:shd w:val="clear" w:color="auto" w:fill="FFFFFF"/>
            <w:tcMar>
              <w:top w:w="70" w:type="dxa"/>
              <w:left w:w="110" w:type="dxa"/>
              <w:bottom w:w="70" w:type="dxa"/>
              <w:right w:w="110" w:type="dxa"/>
            </w:tcMar>
            <w:vAlign w:val="center"/>
          </w:tcPr>
          <w:p w14:paraId="2F59B3DF" w14:textId="77777777" w:rsidR="00382F1C" w:rsidRDefault="005A514B">
            <w:pPr>
              <w:spacing w:line="250" w:lineRule="auto"/>
            </w:pPr>
            <w:r>
              <w:rPr>
                <w:sz w:val="18"/>
                <w:szCs w:val="18"/>
              </w:rPr>
              <w:t xml:space="preserve">Database restaged: development proceeds on a local SQLite file now, and the schema migrates to Supabase Postgres at the point of deployment to Netlify</w:t>
            </w:r>
          </w:p>
        </w:tc>
        <w:tc>
          <w:tcPr>
            <w:tcW w:w="4000" w:type="dxa"/>
            <w:shd w:val="clear" w:color="auto" w:fill="FFFFFF"/>
            <w:tcMar>
              <w:top w:w="70" w:type="dxa"/>
              <w:left w:w="110" w:type="dxa"/>
              <w:bottom w:w="70" w:type="dxa"/>
              <w:right w:w="110" w:type="dxa"/>
            </w:tcMar>
            <w:vAlign w:val="center"/>
          </w:tcPr>
          <w:p w14:paraId="2E4B816E" w14:textId="77777777" w:rsidR="00382F1C" w:rsidRDefault="005A514B">
            <w:pPr>
              <w:spacing w:line="250" w:lineRule="auto"/>
            </w:pPr>
            <w:r>
              <w:rPr>
                <w:sz w:val="18"/>
                <w:szCs w:val="18"/>
              </w:rPr>
              <w:t xml:space="preserve">§9 preamble, §10.1, §10.2 rewritten, §10.3, §12, §14.1, §14.6, §17 decision 1</w:t>
            </w:r>
          </w:p>
        </w:tc>
      </w:tr>
      <w:tr w:rsidR="00382F1C" w14:paraId="243A9D82" w14:textId="77777777">
        <w:tblPrEx>
          <w:tblCellMar>
            <w:top w:w="0" w:type="dxa"/>
            <w:bottom w:w="0" w:type="dxa"/>
          </w:tblCellMar>
        </w:tblPrEx>
        <w:tc>
          <w:tcPr>
            <w:tcW w:w="5000" w:type="dxa"/>
            <w:shd w:val="clear" w:color="auto" w:fill="EEF2F5"/>
            <w:tcMar>
              <w:top w:w="70" w:type="dxa"/>
              <w:left w:w="110" w:type="dxa"/>
              <w:bottom w:w="70" w:type="dxa"/>
              <w:right w:w="110" w:type="dxa"/>
            </w:tcMar>
            <w:vAlign w:val="center"/>
          </w:tcPr>
          <w:p w14:paraId="7F9297BA" w14:textId="77777777" w:rsidR="00382F1C" w:rsidRDefault="005A514B">
            <w:pPr>
              <w:spacing w:line="250" w:lineRule="auto"/>
            </w:pPr>
            <w:r>
              <w:rPr>
                <w:sz w:val="18"/>
                <w:szCs w:val="18"/>
              </w:rPr>
              <w:t xml:space="preserve">Platform feedback channel: any user may report on Ustaad.com itself — bugs, usability difficulty, wrong AI output, feature requests — into an administrator triage queue</w:t>
            </w:r>
          </w:p>
        </w:tc>
        <w:tc>
          <w:tcPr>
            <w:tcW w:w="4000" w:type="dxa"/>
            <w:shd w:val="clear" w:color="auto" w:fill="EEF2F5"/>
            <w:tcMar>
              <w:top w:w="70" w:type="dxa"/>
              <w:left w:w="110" w:type="dxa"/>
              <w:bottom w:w="70" w:type="dxa"/>
              <w:right w:w="110" w:type="dxa"/>
            </w:tcMar>
            <w:vAlign w:val="center"/>
          </w:tcPr>
          <w:p w14:paraId="20F0D4BD" w14:textId="77777777" w:rsidR="00382F1C" w:rsidRDefault="005A514B">
            <w:pPr>
              <w:spacing w:line="250" w:lineRule="auto"/>
            </w:pPr>
            <w:r>
              <w:rPr>
                <w:sz w:val="18"/>
                <w:szCs w:val="18"/>
              </w:rPr>
              <w:t xml:space="preserve">§4.1, §6.32 (new module), §9.10, §11 SEC-26, §17 decision 20</w:t>
            </w:r>
          </w:p>
        </w:tc>
      </w:tr>
      <w:tr w:rsidR="00382F1C" w14:paraId="121614C1" w14:textId="77777777">
        <w:tblPrEx>
          <w:tblCellMar>
            <w:top w:w="0" w:type="dxa"/>
            <w:bottom w:w="0" w:type="dxa"/>
          </w:tblCellMar>
        </w:tblPrEx>
        <w:tc>
          <w:tcPr>
            <w:tcW w:w="5000" w:type="dxa"/>
            <w:shd w:val="clear" w:color="auto" w:fill="FFFFFF"/>
            <w:tcMar>
              <w:top w:w="70" w:type="dxa"/>
              <w:left w:w="110" w:type="dxa"/>
              <w:bottom w:w="70" w:type="dxa"/>
              <w:right w:w="110" w:type="dxa"/>
            </w:tcMar>
            <w:vAlign w:val="center"/>
          </w:tcPr>
          <w:p w14:paraId="297522C5" w14:textId="77777777" w:rsidR="00382F1C" w:rsidRDefault="005A514B">
            <w:pPr>
              <w:spacing w:line="250" w:lineRule="auto"/>
            </w:pPr>
            <w:r>
              <w:rPr>
                <w:sz w:val="18"/>
                <w:szCs w:val="18"/>
              </w:rPr>
              <w:t xml:space="preserve">Volunteer tutor programme: a publicly reachable application form with an optional PDF attachment, wired to EmailJS so that every submission arrives in the team mailbox as well as in the database</w:t>
            </w:r>
          </w:p>
        </w:tc>
        <w:tc>
          <w:tcPr>
            <w:tcW w:w="4000" w:type="dxa"/>
            <w:shd w:val="clear" w:color="auto" w:fill="FFFFFF"/>
            <w:tcMar>
              <w:top w:w="70" w:type="dxa"/>
              <w:left w:w="110" w:type="dxa"/>
              <w:bottom w:w="70" w:type="dxa"/>
              <w:right w:w="110" w:type="dxa"/>
            </w:tcMar>
            <w:vAlign w:val="center"/>
          </w:tcPr>
          <w:p w14:paraId="62A2EBE6" w14:textId="77777777" w:rsidR="00382F1C" w:rsidRDefault="005A514B">
            <w:pPr>
              <w:spacing w:line="250" w:lineRule="auto"/>
            </w:pPr>
            <w:r>
              <w:rPr>
                <w:sz w:val="18"/>
                <w:szCs w:val="18"/>
              </w:rPr>
              <w:t xml:space="preserve">§4.1, §6.33 (new module), §9.10, §10.1, §11 SEC-24 to SEC-25, §17 decisions 21–22</w:t>
            </w:r>
          </w:p>
        </w:tc>
      </w:tr>
    </w:tbl>
    <w:p w14:paraId="569A7910" w14:textId="77777777" w:rsidR="00382F1C" w:rsidRDefault="005A514B">
      <w:pPr>
        <w:spacing w:after="0"/>
      </w:pPr>
      <w:r>
        <w:t xml:space="preserve"/>
      </w:r>
    </w:p>
    <w:p w14:paraId="79AC2E68" w14:textId="77777777" w:rsidR="00382F1C" w:rsidRDefault="005A514B">
      <w:r>
        <w:br w:type="page"/>
      </w:r>
    </w:p>
    <w:p w14:paraId="5D7D3E7F" w14:textId="77777777" w:rsidR="00382F1C" w:rsidRDefault="005A514B">
      <w:pPr>
        <w:pStyle w:val="Heading1"/>
        <w:pBdr>
          <w:bottom w:val="single" w:sz="8" w:space="6" w:color="0F7B8A"/>
        </w:pBdr>
        <w:spacing w:before="400" w:after="200"/>
      </w:pPr>
      <w:r>
        <w:lastRenderedPageBreak/>
        <w:t>Table of Contents</w:t>
      </w:r>
    </w:p>
    <w:p w14:paraId="28D36B93" w14:textId="77777777" w:rsidR="00382F1C" w:rsidRDefault="005A514B">
      <w:pPr>
        <w:spacing w:after="140"/>
        <w:jc w:val="both"/>
      </w:pPr>
      <w:r>
        <w:rPr>
          <w:i/>
          <w:iCs/>
          <w:sz w:val="19"/>
          <w:szCs w:val="19"/>
        </w:rPr>
        <w:t>The contents field below populates when the document is opened in Microsoft Word. To refresh it, select the field and press F9, or use References → Update Table.</w:t>
      </w:r>
    </w:p>
    <w:p w14:paraId="51D2AD49" w14:textId="77777777" w:rsidR="00382F1C" w:rsidRDefault="00382F1C">
      <w:pPr>
        <w:spacing w:after="120"/>
      </w:pPr>
    </w:p>
    <w:sdt>
      <w:sdtPr>
        <w:alias w:val="Contents"/>
        <w:id w:val="-310870086"/>
      </w:sdtPr>
      <w:sdtEndPr/>
      <w:sdtContent>
        <w:p w14:paraId="1A4E9CEB" w14:textId="77777777" w:rsidR="00382F1C" w:rsidRDefault="005A514B">
          <w:r>
            <w:fldChar w:fldCharType="begin"/>
            <w:instrText>TOC \h \o "1-3"</w:instrText>
            <w:fldChar w:fldCharType="separate"/>
          </w:r>
        </w:p>
        <w:p w14:paraId="54E69D37" w14:textId="77777777" w:rsidR="00382F1C" w:rsidRDefault="005A514B">
          <w:r>
            <w:fldChar w:fldCharType="end"/>
          </w:r>
        </w:p>
      </w:sdtContent>
    </w:sdt>
    <w:p w14:paraId="2E2A2983" w14:textId="77777777" w:rsidR="00382F1C" w:rsidRDefault="005A514B">
      <w:r>
        <w:br w:type="page"/>
      </w:r>
    </w:p>
    <w:p w14:paraId="22875AF6" w14:textId="77777777" w:rsidR="00382F1C" w:rsidRDefault="005A514B">
      <w:pPr>
        <w:pStyle w:val="Heading1"/>
        <w:pBdr>
          <w:bottom w:val="single" w:sz="8" w:space="6" w:color="0F7B8A"/>
        </w:pBdr>
        <w:spacing w:before="400" w:after="200"/>
      </w:pPr>
      <w:r>
        <w:lastRenderedPageBreak/>
        <w:t>1. Project Identification</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2600"/>
        <w:gridCol w:w="6400"/>
      </w:tblGrid>
      <w:tr w:rsidR="00382F1C" w14:paraId="780F2EF2" w14:textId="77777777">
        <w:tblPrEx>
          <w:tblCellMar>
            <w:top w:w="0" w:type="dxa"/>
            <w:bottom w:w="0" w:type="dxa"/>
          </w:tblCellMar>
        </w:tblPrEx>
        <w:trPr>
          <w:tblHeader/>
        </w:trPr>
        <w:tc>
          <w:tcPr>
            <w:tcW w:w="2600" w:type="dxa"/>
            <w:shd w:val="clear" w:color="auto" w:fill="1B3A57"/>
            <w:tcMar>
              <w:top w:w="80" w:type="dxa"/>
              <w:left w:w="110" w:type="dxa"/>
              <w:bottom w:w="80" w:type="dxa"/>
              <w:right w:w="110" w:type="dxa"/>
            </w:tcMar>
            <w:vAlign w:val="center"/>
          </w:tcPr>
          <w:p w14:paraId="3DB95713" w14:textId="77777777" w:rsidR="00382F1C" w:rsidRDefault="005A514B">
            <w:r>
              <w:rPr>
                <w:b/>
                <w:bCs/>
                <w:color w:val="FFFFFF"/>
                <w:sz w:val="18"/>
                <w:szCs w:val="18"/>
              </w:rPr>
              <w:t>Field</w:t>
            </w:r>
          </w:p>
        </w:tc>
        <w:tc>
          <w:tcPr>
            <w:tcW w:w="6400" w:type="dxa"/>
            <w:shd w:val="clear" w:color="auto" w:fill="1B3A57"/>
            <w:tcMar>
              <w:top w:w="80" w:type="dxa"/>
              <w:left w:w="110" w:type="dxa"/>
              <w:bottom w:w="80" w:type="dxa"/>
              <w:right w:w="110" w:type="dxa"/>
            </w:tcMar>
            <w:vAlign w:val="center"/>
          </w:tcPr>
          <w:p w14:paraId="0A4E473A" w14:textId="77777777" w:rsidR="00382F1C" w:rsidRDefault="005A514B">
            <w:r>
              <w:rPr>
                <w:b/>
                <w:bCs/>
                <w:color w:val="FFFFFF"/>
                <w:sz w:val="18"/>
                <w:szCs w:val="18"/>
              </w:rPr>
              <w:t>Detail</w:t>
            </w:r>
          </w:p>
        </w:tc>
      </w:tr>
      <w:tr w:rsidR="00382F1C" w14:paraId="31A5C788"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7988E090" w14:textId="77777777" w:rsidR="00382F1C" w:rsidRDefault="005A514B">
            <w:pPr>
              <w:spacing w:line="250" w:lineRule="auto"/>
            </w:pPr>
            <w:r>
              <w:rPr>
                <w:b/>
                <w:bCs/>
                <w:sz w:val="18"/>
                <w:szCs w:val="18"/>
              </w:rPr>
              <w:t>Project title</w:t>
            </w:r>
          </w:p>
        </w:tc>
        <w:tc>
          <w:tcPr>
            <w:tcW w:w="6400" w:type="dxa"/>
            <w:shd w:val="clear" w:color="auto" w:fill="FFFFFF"/>
            <w:tcMar>
              <w:top w:w="70" w:type="dxa"/>
              <w:left w:w="110" w:type="dxa"/>
              <w:bottom w:w="70" w:type="dxa"/>
              <w:right w:w="110" w:type="dxa"/>
            </w:tcMar>
            <w:vAlign w:val="center"/>
          </w:tcPr>
          <w:p w14:paraId="131BEED3" w14:textId="77777777" w:rsidR="00382F1C" w:rsidRDefault="005A514B">
            <w:pPr>
              <w:spacing w:line="250" w:lineRule="auto"/>
            </w:pPr>
            <w:r>
              <w:rPr>
                <w:sz w:val="18"/>
                <w:szCs w:val="18"/>
              </w:rPr>
              <w:t>Ustaad.com — Verified Tutor Discovery, Home Tuition &amp; Matching Platform</w:t>
            </w:r>
          </w:p>
        </w:tc>
      </w:tr>
      <w:tr w:rsidR="00382F1C" w14:paraId="37946AA0" w14:textId="77777777">
        <w:tblPrEx>
          <w:tblCellMar>
            <w:top w:w="0" w:type="dxa"/>
            <w:bottom w:w="0" w:type="dxa"/>
          </w:tblCellMar>
        </w:tblPrEx>
        <w:tc>
          <w:tcPr>
            <w:tcW w:w="2600" w:type="dxa"/>
            <w:shd w:val="clear" w:color="auto" w:fill="EEF2F5"/>
            <w:tcMar>
              <w:top w:w="70" w:type="dxa"/>
              <w:left w:w="110" w:type="dxa"/>
              <w:bottom w:w="70" w:type="dxa"/>
              <w:right w:w="110" w:type="dxa"/>
            </w:tcMar>
            <w:vAlign w:val="center"/>
          </w:tcPr>
          <w:p w14:paraId="3FE46CB2" w14:textId="77777777" w:rsidR="00382F1C" w:rsidRDefault="005A514B">
            <w:pPr>
              <w:spacing w:line="250" w:lineRule="auto"/>
            </w:pPr>
            <w:r>
              <w:rPr>
                <w:b/>
                <w:bCs/>
                <w:sz w:val="18"/>
                <w:szCs w:val="18"/>
              </w:rPr>
              <w:t>Short name</w:t>
            </w:r>
          </w:p>
        </w:tc>
        <w:tc>
          <w:tcPr>
            <w:tcW w:w="6400" w:type="dxa"/>
            <w:shd w:val="clear" w:color="auto" w:fill="EEF2F5"/>
            <w:tcMar>
              <w:top w:w="70" w:type="dxa"/>
              <w:left w:w="110" w:type="dxa"/>
              <w:bottom w:w="70" w:type="dxa"/>
              <w:right w:w="110" w:type="dxa"/>
            </w:tcMar>
            <w:vAlign w:val="center"/>
          </w:tcPr>
          <w:p w14:paraId="392ABCA9" w14:textId="77777777" w:rsidR="00382F1C" w:rsidRDefault="005A514B">
            <w:pPr>
              <w:spacing w:line="250" w:lineRule="auto"/>
            </w:pPr>
            <w:r>
              <w:rPr>
                <w:sz w:val="18"/>
                <w:szCs w:val="18"/>
              </w:rPr>
              <w:t>Ustaad.com</w:t>
            </w:r>
          </w:p>
        </w:tc>
      </w:tr>
      <w:tr w:rsidR="00382F1C" w14:paraId="241D623C"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53CB3DB0" w14:textId="77777777" w:rsidR="00382F1C" w:rsidRDefault="005A514B">
            <w:pPr>
              <w:spacing w:line="250" w:lineRule="auto"/>
            </w:pPr>
            <w:r>
              <w:rPr>
                <w:b/>
                <w:bCs/>
                <w:sz w:val="18"/>
                <w:szCs w:val="18"/>
              </w:rPr>
              <w:t>Prepared by</w:t>
            </w:r>
          </w:p>
        </w:tc>
        <w:tc>
          <w:tcPr>
            <w:tcW w:w="6400" w:type="dxa"/>
            <w:shd w:val="clear" w:color="auto" w:fill="FFFFFF"/>
            <w:tcMar>
              <w:top w:w="70" w:type="dxa"/>
              <w:left w:w="110" w:type="dxa"/>
              <w:bottom w:w="70" w:type="dxa"/>
              <w:right w:w="110" w:type="dxa"/>
            </w:tcMar>
            <w:vAlign w:val="center"/>
          </w:tcPr>
          <w:p w14:paraId="370A604E" w14:textId="77777777" w:rsidR="00382F1C" w:rsidRDefault="005A514B">
            <w:pPr>
              <w:spacing w:line="250" w:lineRule="auto"/>
            </w:pPr>
            <w:r>
              <w:rPr>
                <w:sz w:val="18"/>
                <w:szCs w:val="18"/>
              </w:rPr>
              <w:t>Iqra</w:t>
            </w:r>
          </w:p>
        </w:tc>
      </w:tr>
      <w:tr w:rsidR="00382F1C" w14:paraId="473140FC" w14:textId="77777777">
        <w:tblPrEx>
          <w:tblCellMar>
            <w:top w:w="0" w:type="dxa"/>
            <w:bottom w:w="0" w:type="dxa"/>
          </w:tblCellMar>
        </w:tblPrEx>
        <w:tc>
          <w:tcPr>
            <w:tcW w:w="2600" w:type="dxa"/>
            <w:shd w:val="clear" w:color="auto" w:fill="EEF2F5"/>
            <w:tcMar>
              <w:top w:w="70" w:type="dxa"/>
              <w:left w:w="110" w:type="dxa"/>
              <w:bottom w:w="70" w:type="dxa"/>
              <w:right w:w="110" w:type="dxa"/>
            </w:tcMar>
            <w:vAlign w:val="center"/>
          </w:tcPr>
          <w:p w14:paraId="164E5FBB" w14:textId="77777777" w:rsidR="00382F1C" w:rsidRDefault="005A514B">
            <w:pPr>
              <w:spacing w:line="250" w:lineRule="auto"/>
            </w:pPr>
            <w:r>
              <w:rPr>
                <w:b/>
                <w:bCs/>
                <w:sz w:val="18"/>
                <w:szCs w:val="18"/>
              </w:rPr>
              <w:t>Document type</w:t>
            </w:r>
          </w:p>
        </w:tc>
        <w:tc>
          <w:tcPr>
            <w:tcW w:w="6400" w:type="dxa"/>
            <w:shd w:val="clear" w:color="auto" w:fill="EEF2F5"/>
            <w:tcMar>
              <w:top w:w="70" w:type="dxa"/>
              <w:left w:w="110" w:type="dxa"/>
              <w:bottom w:w="70" w:type="dxa"/>
              <w:right w:w="110" w:type="dxa"/>
            </w:tcMar>
            <w:vAlign w:val="center"/>
          </w:tcPr>
          <w:p w14:paraId="57BB4ACB" w14:textId="77777777" w:rsidR="00382F1C" w:rsidRDefault="005A514B">
            <w:pPr>
              <w:spacing w:line="250" w:lineRule="auto"/>
            </w:pPr>
            <w:r>
              <w:rPr>
                <w:sz w:val="18"/>
                <w:szCs w:val="18"/>
              </w:rPr>
              <w:t>Project Proposal and Requirements Specification</w:t>
            </w:r>
          </w:p>
        </w:tc>
      </w:tr>
      <w:tr w:rsidR="00382F1C" w14:paraId="27C06645"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4796EB53" w14:textId="77777777" w:rsidR="00382F1C" w:rsidRDefault="005A514B">
            <w:pPr>
              <w:spacing w:line="250" w:lineRule="auto"/>
            </w:pPr>
            <w:r>
              <w:rPr>
                <w:b/>
                <w:bCs/>
                <w:sz w:val="18"/>
                <w:szCs w:val="18"/>
              </w:rPr>
              <w:t>Project type</w:t>
            </w:r>
          </w:p>
        </w:tc>
        <w:tc>
          <w:tcPr>
            <w:tcW w:w="6400" w:type="dxa"/>
            <w:shd w:val="clear" w:color="auto" w:fill="FFFFFF"/>
            <w:tcMar>
              <w:top w:w="70" w:type="dxa"/>
              <w:left w:w="110" w:type="dxa"/>
              <w:bottom w:w="70" w:type="dxa"/>
              <w:right w:w="110" w:type="dxa"/>
            </w:tcMar>
            <w:vAlign w:val="center"/>
          </w:tcPr>
          <w:p w14:paraId="03CE9896" w14:textId="77777777" w:rsidR="00382F1C" w:rsidRDefault="005A514B">
            <w:pPr>
              <w:spacing w:line="250" w:lineRule="auto"/>
            </w:pPr>
            <w:r>
              <w:rPr>
                <w:sz w:val="18"/>
                <w:szCs w:val="18"/>
              </w:rPr>
              <w:t>Individual final project — full-stack web application delivered as an installable Progressive Web App</w:t>
            </w:r>
          </w:p>
        </w:tc>
      </w:tr>
      <w:tr w:rsidR="00382F1C" w14:paraId="25323A42" w14:textId="77777777">
        <w:tblPrEx>
          <w:tblCellMar>
            <w:top w:w="0" w:type="dxa"/>
            <w:bottom w:w="0" w:type="dxa"/>
          </w:tblCellMar>
        </w:tblPrEx>
        <w:tc>
          <w:tcPr>
            <w:tcW w:w="2600" w:type="dxa"/>
            <w:shd w:val="clear" w:color="auto" w:fill="EEF2F5"/>
            <w:tcMar>
              <w:top w:w="70" w:type="dxa"/>
              <w:left w:w="110" w:type="dxa"/>
              <w:bottom w:w="70" w:type="dxa"/>
              <w:right w:w="110" w:type="dxa"/>
            </w:tcMar>
            <w:vAlign w:val="center"/>
          </w:tcPr>
          <w:p w14:paraId="1B202C40" w14:textId="77777777" w:rsidR="00382F1C" w:rsidRDefault="005A514B">
            <w:pPr>
              <w:spacing w:line="250" w:lineRule="auto"/>
            </w:pPr>
            <w:r>
              <w:rPr>
                <w:b/>
                <w:bCs/>
                <w:sz w:val="18"/>
                <w:szCs w:val="18"/>
              </w:rPr>
              <w:t>Document version</w:t>
            </w:r>
          </w:p>
        </w:tc>
        <w:tc>
          <w:tcPr>
            <w:tcW w:w="6400" w:type="dxa"/>
            <w:shd w:val="clear" w:color="auto" w:fill="EEF2F5"/>
            <w:tcMar>
              <w:top w:w="70" w:type="dxa"/>
              <w:left w:w="110" w:type="dxa"/>
              <w:bottom w:w="70" w:type="dxa"/>
              <w:right w:w="110" w:type="dxa"/>
            </w:tcMar>
            <w:vAlign w:val="center"/>
          </w:tcPr>
          <w:p w14:paraId="3C4E5C28" w14:textId="77777777" w:rsidR="00382F1C" w:rsidRDefault="005A514B">
            <w:pPr>
              <w:spacing w:line="250" w:lineRule="auto"/>
            </w:pPr>
            <w:r>
              <w:rPr>
                <w:sz w:val="18"/>
                <w:szCs w:val="18"/>
              </w:rPr>
              <w:t>4.0</w:t>
            </w:r>
          </w:p>
        </w:tc>
      </w:tr>
      <w:tr w:rsidR="00382F1C" w14:paraId="66A17E15"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12F1B3A5" w14:textId="77777777" w:rsidR="00382F1C" w:rsidRDefault="005A514B">
            <w:pPr>
              <w:spacing w:line="250" w:lineRule="auto"/>
            </w:pPr>
            <w:r>
              <w:rPr>
                <w:b/>
                <w:bCs/>
                <w:sz w:val="18"/>
                <w:szCs w:val="18"/>
              </w:rPr>
              <w:t>Date</w:t>
            </w:r>
          </w:p>
        </w:tc>
        <w:tc>
          <w:tcPr>
            <w:tcW w:w="6400" w:type="dxa"/>
            <w:shd w:val="clear" w:color="auto" w:fill="FFFFFF"/>
            <w:tcMar>
              <w:top w:w="70" w:type="dxa"/>
              <w:left w:w="110" w:type="dxa"/>
              <w:bottom w:w="70" w:type="dxa"/>
              <w:right w:w="110" w:type="dxa"/>
            </w:tcMar>
            <w:vAlign w:val="center"/>
          </w:tcPr>
          <w:p w14:paraId="5D858739" w14:textId="77777777" w:rsidR="00382F1C" w:rsidRDefault="005A514B">
            <w:pPr>
              <w:spacing w:line="250" w:lineRule="auto"/>
            </w:pPr>
            <w:r>
              <w:rPr>
                <w:sz w:val="18"/>
                <w:szCs w:val="18"/>
              </w:rPr>
              <w:t>26 July 2026</w:t>
            </w:r>
          </w:p>
        </w:tc>
      </w:tr>
      <w:tr w:rsidR="00382F1C" w14:paraId="76B290AB" w14:textId="77777777">
        <w:tblPrEx>
          <w:tblCellMar>
            <w:top w:w="0" w:type="dxa"/>
            <w:bottom w:w="0" w:type="dxa"/>
          </w:tblCellMar>
        </w:tblPrEx>
        <w:tc>
          <w:tcPr>
            <w:tcW w:w="2600" w:type="dxa"/>
            <w:shd w:val="clear" w:color="auto" w:fill="EEF2F5"/>
            <w:tcMar>
              <w:top w:w="70" w:type="dxa"/>
              <w:left w:w="110" w:type="dxa"/>
              <w:bottom w:w="70" w:type="dxa"/>
              <w:right w:w="110" w:type="dxa"/>
            </w:tcMar>
            <w:vAlign w:val="center"/>
          </w:tcPr>
          <w:p w14:paraId="5C6EC671" w14:textId="77777777" w:rsidR="00382F1C" w:rsidRDefault="005A514B">
            <w:pPr>
              <w:spacing w:line="250" w:lineRule="auto"/>
            </w:pPr>
            <w:r>
              <w:rPr>
                <w:b/>
                <w:bCs/>
                <w:sz w:val="18"/>
                <w:szCs w:val="18"/>
              </w:rPr>
              <w:t>Target market</w:t>
            </w:r>
          </w:p>
        </w:tc>
        <w:tc>
          <w:tcPr>
            <w:tcW w:w="6400" w:type="dxa"/>
            <w:shd w:val="clear" w:color="auto" w:fill="EEF2F5"/>
            <w:tcMar>
              <w:top w:w="70" w:type="dxa"/>
              <w:left w:w="110" w:type="dxa"/>
              <w:bottom w:w="70" w:type="dxa"/>
              <w:right w:w="110" w:type="dxa"/>
            </w:tcMar>
            <w:vAlign w:val="center"/>
          </w:tcPr>
          <w:p w14:paraId="20BFBC96" w14:textId="77777777" w:rsidR="00382F1C" w:rsidRDefault="005A514B">
            <w:pPr>
              <w:spacing w:line="250" w:lineRule="auto"/>
            </w:pPr>
            <w:r>
              <w:rPr>
                <w:sz w:val="18"/>
                <w:szCs w:val="18"/>
              </w:rPr>
              <w:t>Pakistan — multi-city coverage at province, city and area granularity</w:t>
            </w:r>
          </w:p>
        </w:tc>
      </w:tr>
      <w:tr w:rsidR="00382F1C" w14:paraId="25B12AC1"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3B64E995" w14:textId="77777777" w:rsidR="00382F1C" w:rsidRDefault="005A514B">
            <w:pPr>
              <w:spacing w:line="250" w:lineRule="auto"/>
            </w:pPr>
            <w:r>
              <w:rPr>
                <w:b/>
                <w:bCs/>
                <w:sz w:val="18"/>
                <w:szCs w:val="18"/>
              </w:rPr>
              <w:t>Primary platform</w:t>
            </w:r>
          </w:p>
        </w:tc>
        <w:tc>
          <w:tcPr>
            <w:tcW w:w="6400" w:type="dxa"/>
            <w:shd w:val="clear" w:color="auto" w:fill="FFFFFF"/>
            <w:tcMar>
              <w:top w:w="70" w:type="dxa"/>
              <w:left w:w="110" w:type="dxa"/>
              <w:bottom w:w="70" w:type="dxa"/>
              <w:right w:w="110" w:type="dxa"/>
            </w:tcMar>
            <w:vAlign w:val="center"/>
          </w:tcPr>
          <w:p w14:paraId="2961BD8A" w14:textId="77777777" w:rsidR="00382F1C" w:rsidRDefault="005A514B">
            <w:pPr>
              <w:spacing w:line="250" w:lineRule="auto"/>
            </w:pPr>
            <w:r>
              <w:rPr>
                <w:sz w:val="18"/>
                <w:szCs w:val="18"/>
              </w:rPr>
              <w:t>Responsive web application, installable on Android as a PWA</w:t>
            </w:r>
          </w:p>
        </w:tc>
      </w:tr>
      <w:tr w:rsidR="00382F1C" w14:paraId="7862B7A1" w14:textId="77777777">
        <w:tblPrEx>
          <w:tblCellMar>
            <w:top w:w="0" w:type="dxa"/>
            <w:bottom w:w="0" w:type="dxa"/>
          </w:tblCellMar>
        </w:tblPrEx>
        <w:tc>
          <w:tcPr>
            <w:tcW w:w="2600" w:type="dxa"/>
            <w:shd w:val="clear" w:color="auto" w:fill="EEF2F5"/>
            <w:tcMar>
              <w:top w:w="70" w:type="dxa"/>
              <w:left w:w="110" w:type="dxa"/>
              <w:bottom w:w="70" w:type="dxa"/>
              <w:right w:w="110" w:type="dxa"/>
            </w:tcMar>
            <w:vAlign w:val="center"/>
          </w:tcPr>
          <w:p w14:paraId="18C1FCDE" w14:textId="77777777" w:rsidR="00382F1C" w:rsidRDefault="005A514B">
            <w:pPr>
              <w:spacing w:line="250" w:lineRule="auto"/>
            </w:pPr>
            <w:r>
              <w:rPr>
                <w:b/>
                <w:bCs/>
                <w:sz w:val="18"/>
                <w:szCs w:val="18"/>
              </w:rPr>
              <w:t>Total functional requirements</w:t>
            </w:r>
          </w:p>
        </w:tc>
        <w:tc>
          <w:tcPr>
            <w:tcW w:w="6400" w:type="dxa"/>
            <w:shd w:val="clear" w:color="auto" w:fill="EEF2F5"/>
            <w:tcMar>
              <w:top w:w="70" w:type="dxa"/>
              <w:left w:w="110" w:type="dxa"/>
              <w:bottom w:w="70" w:type="dxa"/>
              <w:right w:w="110" w:type="dxa"/>
            </w:tcMar>
            <w:vAlign w:val="center"/>
          </w:tcPr>
          <w:p w14:paraId="650E8073" w14:textId="77777777" w:rsidR="00382F1C" w:rsidRDefault="005A514B">
            <w:pPr>
              <w:spacing w:line="250" w:lineRule="auto"/>
            </w:pPr>
            <w:r>
              <w:rPr>
                <w:sz w:val="18"/>
                <w:szCs w:val="18"/>
              </w:rPr>
              <w:t>219 across 32 modules</w:t>
            </w:r>
          </w:p>
        </w:tc>
      </w:tr>
      <w:tr w:rsidR="00382F1C" w14:paraId="478DD3D1"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7E2BA55A" w14:textId="77777777" w:rsidR="00382F1C" w:rsidRDefault="005A514B">
            <w:pPr>
              <w:spacing w:line="250" w:lineRule="auto"/>
            </w:pPr>
            <w:r>
              <w:rPr>
                <w:b/>
                <w:bCs/>
                <w:sz w:val="18"/>
                <w:szCs w:val="18"/>
              </w:rPr>
              <w:t>AI components</w:t>
            </w:r>
          </w:p>
        </w:tc>
        <w:tc>
          <w:tcPr>
            <w:tcW w:w="6400" w:type="dxa"/>
            <w:shd w:val="clear" w:color="auto" w:fill="FFFFFF"/>
            <w:tcMar>
              <w:top w:w="70" w:type="dxa"/>
              <w:left w:w="110" w:type="dxa"/>
              <w:bottom w:w="70" w:type="dxa"/>
              <w:right w:w="110" w:type="dxa"/>
            </w:tcMar>
            <w:vAlign w:val="center"/>
          </w:tcPr>
          <w:p w14:paraId="6B73764A" w14:textId="77777777" w:rsidR="00382F1C" w:rsidRDefault="005A514B">
            <w:pPr>
              <w:spacing w:line="250" w:lineRule="auto"/>
            </w:pPr>
            <w:r>
              <w:rPr>
                <w:sz w:val="18"/>
                <w:szCs w:val="18"/>
              </w:rPr>
              <w:t>Five (two multi-turn agents, three single-shot components)</w:t>
            </w:r>
          </w:p>
        </w:tc>
      </w:tr>
      <w:tr w:rsidR="00382F1C" w14:paraId="627984E4" w14:textId="77777777">
        <w:tblPrEx>
          <w:tblCellMar>
            <w:top w:w="0" w:type="dxa"/>
            <w:bottom w:w="0" w:type="dxa"/>
          </w:tblCellMar>
        </w:tblPrEx>
        <w:tc>
          <w:tcPr>
            <w:tcW w:w="2600" w:type="dxa"/>
            <w:shd w:val="clear" w:color="auto" w:fill="EEF2F5"/>
            <w:tcMar>
              <w:top w:w="70" w:type="dxa"/>
              <w:left w:w="110" w:type="dxa"/>
              <w:bottom w:w="70" w:type="dxa"/>
              <w:right w:w="110" w:type="dxa"/>
            </w:tcMar>
            <w:vAlign w:val="center"/>
          </w:tcPr>
          <w:p w14:paraId="2703D829" w14:textId="77777777" w:rsidR="00382F1C" w:rsidRDefault="005A514B">
            <w:pPr>
              <w:spacing w:line="250" w:lineRule="auto"/>
            </w:pPr>
            <w:r>
              <w:rPr>
                <w:b/>
                <w:bCs/>
                <w:sz w:val="18"/>
                <w:szCs w:val="18"/>
              </w:rPr>
              <w:t>Infrastructure cost</w:t>
            </w:r>
          </w:p>
        </w:tc>
        <w:tc>
          <w:tcPr>
            <w:tcW w:w="6400" w:type="dxa"/>
            <w:shd w:val="clear" w:color="auto" w:fill="EEF2F5"/>
            <w:tcMar>
              <w:top w:w="70" w:type="dxa"/>
              <w:left w:w="110" w:type="dxa"/>
              <w:bottom w:w="70" w:type="dxa"/>
              <w:right w:w="110" w:type="dxa"/>
            </w:tcMar>
            <w:vAlign w:val="center"/>
          </w:tcPr>
          <w:p w14:paraId="59887190" w14:textId="77777777" w:rsidR="00382F1C" w:rsidRDefault="005A514B">
            <w:pPr>
              <w:spacing w:line="250" w:lineRule="auto"/>
            </w:pPr>
            <w:r>
              <w:rPr>
                <w:sz w:val="18"/>
                <w:szCs w:val="18"/>
              </w:rPr>
              <w:t>Zero — all services operate within permanent free tiers</w:t>
            </w:r>
          </w:p>
        </w:tc>
      </w:tr>
    </w:tbl>
    <w:p w14:paraId="6AEC0806" w14:textId="77777777" w:rsidR="00382F1C" w:rsidRDefault="00382F1C">
      <w:pPr>
        <w:spacing w:after="240"/>
      </w:pPr>
    </w:p>
    <w:p w14:paraId="7BFCCF47" w14:textId="77777777" w:rsidR="00382F1C" w:rsidRDefault="005A514B">
      <w:pPr>
        <w:pStyle w:val="Heading2"/>
        <w:spacing w:before="300" w:after="140"/>
      </w:pPr>
      <w:r>
        <w:t>1.1 Executive summary</w:t>
      </w:r>
    </w:p>
    <w:p w14:paraId="2CA8D5CC" w14:textId="77777777" w:rsidR="00382F1C" w:rsidRDefault="005A514B">
      <w:pPr>
        <w:spacing w:after="140"/>
        <w:jc w:val="both"/>
      </w:pPr>
      <w:r>
        <w:t>Ustaad.com is a verified tutor discovery and matching platform for Pakistan. It addresses a market that is large, entirely informal, and coordinated almost exclusively through WhatsApp groups, notice boards and word of mouth — with no mechanism for verifying that a tutor can teach what they claim to teach, no way to compare prices quoted in incompatible units, and no record of what was agreed or paid.</w:t>
      </w:r>
    </w:p>
    <w:p w14:paraId="641EC873" w14:textId="77777777" w:rsidR="00382F1C" w:rsidRDefault="005A514B">
      <w:pPr>
        <w:spacing w:after="140"/>
        <w:jc w:val="both"/>
      </w:pPr>
      <w:r>
        <w:t xml:space="preserve">The platform contributes four things that existing tutor directories do not. First, it serves households where a female student cannot travel to a tuition centre, by making verified female home tutors discoverable under a hard gender constraint that the system enforces rather than merely suggests. Second, it replaces self-declared expertise with assessed expertise: every subject claim is challenged by an AI examiner at topic level, and every identity is verified by the platform administrator against a CNIC and academic documents before the profile is approved. Third, it matches at topic level rather than subject level, using an AI diagnostic agent that interviews a parent to locate the actual gap — which is frequently two chapters upstream of the symptom. Fourth, it makes the market legible: rates are normalised to a comparable basis, benchmarked against local medians, and every engagement records what was agreed and what was paid.</w:t>
      </w:r>
    </w:p>
    <w:p w14:paraId="0BFCDFB6" w14:textId="77777777" w:rsidR="00382F1C" w:rsidRDefault="005A514B">
      <w:pPr>
        <w:spacing w:after="140"/>
        <w:jc w:val="both"/>
      </w:pPr>
      <w:r>
        <w:t>The platform also supports engagement shapes the market currently cannot express — a single hourly session for concept clarification or assessment support, a structured trial before any monthly commitment, and group tuition pooled across neighbouring students at a reduced per-head rate.</w:t>
      </w:r>
    </w:p>
    <w:p w14:paraId="7F1F0D39" w14:textId="77777777" w:rsidR="00382F1C" w:rsidRDefault="005A514B">
      <w:r>
        <w:br w:type="page"/>
      </w:r>
    </w:p>
    <w:p w14:paraId="654B482E" w14:textId="77777777" w:rsidR="00382F1C" w:rsidRDefault="005A514B">
      <w:pPr>
        <w:pStyle w:val="Heading1"/>
        <w:pBdr>
          <w:bottom w:val="single" w:sz="8" w:space="6" w:color="0F7B8A"/>
        </w:pBdr>
        <w:spacing w:before="400" w:after="200"/>
      </w:pPr>
      <w:r>
        <w:lastRenderedPageBreak/>
        <w:t>2. Problem Statement</w:t>
      </w:r>
    </w:p>
    <w:p w14:paraId="141CEBF3" w14:textId="77777777" w:rsidR="00382F1C" w:rsidRDefault="005A514B">
      <w:pPr>
        <w:spacing w:after="140"/>
        <w:jc w:val="both"/>
      </w:pPr>
      <w:r>
        <w:t>Private tuition in Pakistan is a large, entirely informal market. Coordination happens through WhatsApp groups, notice boards, and personal referral. Seven distinct failures are consistent across the market, and the first is the most consequential because it determines whether education continues at all.</w:t>
      </w:r>
    </w:p>
    <w:p w14:paraId="34947796" w14:textId="77777777" w:rsidR="00382F1C" w:rsidRDefault="005A514B">
      <w:pPr>
        <w:pStyle w:val="Heading2"/>
        <w:spacing w:before="300" w:after="140"/>
      </w:pPr>
      <w:r>
        <w:t>2.1 Restricted household mobility denies girls access to tuition entirely</w:t>
      </w:r>
    </w:p>
    <w:p w14:paraId="3EBC72B6" w14:textId="77777777" w:rsidR="00382F1C" w:rsidRDefault="005A514B">
      <w:pPr>
        <w:spacing w:after="140"/>
        <w:jc w:val="both"/>
      </w:pPr>
      <w:r>
        <w:t>In a significant proportion of Pakistani households — particularly in conservative communities, rural districts, and lower-income urban neighbourhoods — daughters are not permitted to travel outside the home for education. Tuition centres, academies and a male tutor's residence are all unavailable to them. Where the family will not permit travel, the practical outcome is that supplementary education stops, regardless of the student's ability or the family's willingness to pay.</w:t>
      </w:r>
    </w:p>
    <w:p w14:paraId="5E8972F4" w14:textId="77777777" w:rsidR="00382F1C" w:rsidRDefault="005A514B">
      <w:pPr>
        <w:spacing w:after="140"/>
        <w:jc w:val="both"/>
      </w:pPr>
      <w:r>
        <w:t>For these families a single arrangement remains acceptable: a female tutor who comes to the home, teaches the student there, and additionally provides the personal mentoring and grooming that families expect alongside academic instruction. This arrangement is not a preference to be accommodated at the margins. It is the only viable channel, and for a large group of students it is the difference between continued schooling support and none.</w:t>
      </w:r>
    </w:p>
    <w:p w14:paraId="5A0BD561" w14:textId="77777777" w:rsidR="00382F1C" w:rsidRDefault="005A514B">
      <w:pPr>
        <w:spacing w:after="140"/>
        <w:jc w:val="both"/>
      </w:pPr>
      <w:r>
        <w:t>The informal market serves this need badly. Finding a female tutor who is genuinely qualified, will travel to a specific area, and can be trusted in the family home is done entirely by referral. There is no verification, no record, and no recourse. Families either accept an unverified stranger on a neighbour's recommendation, or they do without.</w:t>
      </w:r>
    </w:p>
    <w:tbl>
      <w:tblPr>
        <w:tblW w:w="9000" w:type="dxa"/>
        <w:tblBorders>
          <w:top w:val="single" w:sz="2" w:space="0" w:color="0F7B8A"/>
          <w:left w:val="single" w:sz="18" w:space="0" w:color="0F7B8A"/>
          <w:bottom w:val="single" w:sz="2" w:space="0" w:color="0F7B8A"/>
          <w:right w:val="single" w:sz="2" w:space="0" w:color="0F7B8A"/>
        </w:tblBorders>
        <w:tblCellMar>
          <w:left w:w="10" w:type="dxa"/>
          <w:right w:w="10" w:type="dxa"/>
        </w:tblCellMar>
        <w:tblLook w:val="04A0" w:firstRow="1" w:lastRow="0" w:firstColumn="1" w:lastColumn="0" w:noHBand="0" w:noVBand="1"/>
      </w:tblPr>
      <w:tblGrid>
        <w:gridCol w:w="9000"/>
      </w:tblGrid>
      <w:tr w:rsidR="00382F1C" w14:paraId="635D3C6F" w14:textId="77777777">
        <w:tblPrEx>
          <w:tblCellMar>
            <w:top w:w="0" w:type="dxa"/>
            <w:bottom w:w="0" w:type="dxa"/>
          </w:tblCellMar>
        </w:tblPrEx>
        <w:tc>
          <w:tcPr>
            <w:tcW w:w="9000" w:type="dxa"/>
            <w:shd w:val="clear" w:color="auto" w:fill="F2F8F9"/>
            <w:tcMar>
              <w:top w:w="140" w:type="dxa"/>
              <w:left w:w="200" w:type="dxa"/>
              <w:bottom w:w="140" w:type="dxa"/>
              <w:right w:w="180" w:type="dxa"/>
            </w:tcMar>
          </w:tcPr>
          <w:p w14:paraId="1305C2CE" w14:textId="77777777" w:rsidR="00382F1C" w:rsidRDefault="005A514B">
            <w:pPr>
              <w:spacing w:after="60"/>
            </w:pPr>
            <w:r>
              <w:rPr>
                <w:b/>
                <w:bCs/>
                <w:color w:val="1B3A57"/>
              </w:rPr>
              <w:t>Design consequence</w:t>
            </w:r>
          </w:p>
          <w:p w14:paraId="5F0F2722" w14:textId="77777777" w:rsidR="00382F1C" w:rsidRDefault="005A514B">
            <w:pPr>
              <w:jc w:val="both"/>
            </w:pPr>
            <w:r>
              <w:rPr>
                <w:sz w:val="20"/>
                <w:szCs w:val="20"/>
              </w:rPr>
              <w:t xml:space="preserve">Gender is treated as a hard, system-enforced exclusion criterion rather than a ranking preference (§6.16). A dedicated home-tuition pathway combines a female-only constraint, home-delivery mode, area matching and guardian-presence expectations into a single flow (§6.29). Because the tutor is a woman travelling to an unfamiliar residence, the same module provides reciprocal safety controls for her — she may restrict herself to female students, require guardian presence, and see the area before accepting any engagement. Safety in this arrangement is two-directional, and the specification treats it as such.</w:t>
            </w:r>
          </w:p>
        </w:tc>
      </w:tr>
    </w:tbl>
    <w:p w14:paraId="0AE45C8C" w14:textId="77777777" w:rsidR="00382F1C" w:rsidRDefault="005A514B">
      <w:pPr>
        <w:pStyle w:val="Heading2"/>
        <w:spacing w:before="300" w:after="140"/>
      </w:pPr>
      <w:r>
        <w:t>2.2 Expertise is asserted, never demonstrated</w:t>
      </w:r>
    </w:p>
    <w:p w14:paraId="75BF21C0" w14:textId="77777777" w:rsidR="00382F1C" w:rsidRDefault="005A514B">
      <w:pPr>
        <w:spacing w:after="140"/>
        <w:jc w:val="both"/>
      </w:pPr>
      <w:r>
        <w:t>Anyone can list themselves as an FSc Physics tutor. No existing platform in this market tests the claim. A parent discovers whether a tutor actually commands the syllabus only after paying for a month of sessions, by which point both the money and the student's time are gone. The parent has no instrument for assessing subject competence, which is precisely why referral persists — a neighbour's experience is weak evidence, but it is the only evidence available.</w:t>
      </w:r>
    </w:p>
    <w:p w14:paraId="407EBA1C" w14:textId="77777777" w:rsidR="00382F1C" w:rsidRDefault="005A514B">
      <w:pPr>
        <w:pStyle w:val="Heading2"/>
        <w:spacing w:before="300" w:after="140"/>
      </w:pPr>
      <w:r>
        <w:t>2.3 No verification, no accountability, and consequently fraud</w:t>
      </w:r>
    </w:p>
    <w:p w14:paraId="58B6ABA6" w14:textId="77777777" w:rsidR="00382F1C" w:rsidRDefault="005A514B">
      <w:pPr>
        <w:spacing w:after="140"/>
        <w:jc w:val="both"/>
      </w:pPr>
      <w:r>
        <w:t>The informal market has no identity verification whatsoever. A tutor may misrepresent qualifications, experience, or identity with no possibility of detection and no consequence. Fabricated degrees, inflated experience, and in the worst cases impersonation are all unchecked. Because no institution stands behind any arrangement, a family that is defrauded — of fees, of a student's exam term, or of trust — has nowhere to take the complaint.</w:t>
      </w:r>
    </w:p>
    <w:p w14:paraId="72E3D339" w14:textId="77777777" w:rsidR="00382F1C" w:rsidRDefault="005A514B">
      <w:pPr>
        <w:spacing w:after="140"/>
        <w:jc w:val="both"/>
      </w:pPr>
      <w:r>
        <w:lastRenderedPageBreak/>
        <w:t>Payment compounds this. Rates are agreed verbally. Nothing records what was agreed, what was delivered, or what was paid. Disputes over fees for sessions that did not take place, or sessions delivered but not paid for, are resolved by whoever argues more forcefully, and both tutors and families lose in this arrangement.</w:t>
      </w:r>
    </w:p>
    <w:p w14:paraId="292B1C55" w14:textId="77777777" w:rsidR="00382F1C" w:rsidRDefault="005A514B">
      <w:pPr>
        <w:spacing w:after="140"/>
        <w:jc w:val="both"/>
      </w:pPr>
      <w:r>
        <w:t>Ustaad.com addresses this through platform-owned verification. Every tutor is verified by the platform administrator against a CNIC and original academic documents before the profile becomes approved and searchable. The verification is performed by the platform, recorded by the platform, timestamped, attributed to the approving administrator, and displayed publicly as a specific statement of what was checked. Ustaad.com owns the verification chain; it is not delegated to the tutor's own assertion or to a third party. Every engagement additionally records the agreed rate and the payment status acknowledged by both parties, producing an auditable trail where the informal market produces nothing.</w:t>
      </w:r>
    </w:p>
    <w:tbl>
      <w:tblPr>
        <w:tblW w:w="9000" w:type="dxa"/>
        <w:tblBorders>
          <w:top w:val="single" w:sz="2" w:space="0" w:color="0F7B8A"/>
          <w:left w:val="single" w:sz="18" w:space="0" w:color="0F7B8A"/>
          <w:bottom w:val="single" w:sz="2" w:space="0" w:color="0F7B8A"/>
          <w:right w:val="single" w:sz="2" w:space="0" w:color="0F7B8A"/>
        </w:tblBorders>
        <w:tblCellMar>
          <w:left w:w="10" w:type="dxa"/>
          <w:right w:w="10" w:type="dxa"/>
        </w:tblCellMar>
        <w:tblLook w:val="04A0" w:firstRow="1" w:lastRow="0" w:firstColumn="1" w:lastColumn="0" w:noHBand="0" w:noVBand="1"/>
      </w:tblPr>
      <w:tblGrid>
        <w:gridCol w:w="9000"/>
      </w:tblGrid>
      <w:tr w:rsidR="00382F1C" w14:paraId="2A7A6CCC" w14:textId="77777777">
        <w:tblPrEx>
          <w:tblCellMar>
            <w:top w:w="0" w:type="dxa"/>
            <w:bottom w:w="0" w:type="dxa"/>
          </w:tblCellMar>
        </w:tblPrEx>
        <w:tc>
          <w:tcPr>
            <w:tcW w:w="9000" w:type="dxa"/>
            <w:shd w:val="clear" w:color="auto" w:fill="F2F8F9"/>
            <w:tcMar>
              <w:top w:w="140" w:type="dxa"/>
              <w:left w:w="200" w:type="dxa"/>
              <w:bottom w:w="140" w:type="dxa"/>
              <w:right w:w="180" w:type="dxa"/>
            </w:tcMar>
          </w:tcPr>
          <w:p w14:paraId="75EAAEA2" w14:textId="77777777" w:rsidR="00382F1C" w:rsidRDefault="005A514B">
            <w:pPr>
              <w:spacing w:after="60"/>
            </w:pPr>
            <w:r>
              <w:rPr>
                <w:b/>
                <w:bCs/>
                <w:color w:val="1B3A57"/>
              </w:rPr>
              <w:t>An important boundary, stated plainly</w:t>
            </w:r>
          </w:p>
          <w:p w14:paraId="473A812D" w14:textId="77777777" w:rsidR="00382F1C" w:rsidRDefault="005A514B">
            <w:pPr>
              <w:jc w:val="both"/>
            </w:pPr>
            <w:r>
              <w:rPr>
                <w:sz w:val="20"/>
                <w:szCs w:val="20"/>
              </w:rPr>
              <w:t>Ustaad.com records and makes transparent what was agreed and what both parties confirm was paid. It does not process payments, hold funds, or move money. Payment settlement remains directly between the family and the tutor. This distinction is deliberate and is stated in these terms wherever payment is discussed (§6.31, §4.2). Building a payment gateway would require licensed payment-service integration, know-your-customer obligations, and a funded dispute-resolution process — none of which is achievable within this project, and claiming otherwise would misrepresent the system. Transparency of record is achievable, is genuinely valuable against fraud, and is what the platform delivers.</w:t>
            </w:r>
          </w:p>
        </w:tc>
      </w:tr>
    </w:tbl>
    <w:p w14:paraId="35AC9298" w14:textId="77777777" w:rsidR="00382F1C" w:rsidRDefault="005A514B">
      <w:pPr>
        <w:pStyle w:val="Heading2"/>
        <w:spacing w:before="300" w:after="140"/>
      </w:pPr>
      <w:r>
        <w:t>2.4 Matching happens at the wrong granularity</w:t>
      </w:r>
    </w:p>
    <w:p w14:paraId="3880ABCF" w14:textId="77777777" w:rsidR="00382F1C" w:rsidRDefault="005A514B">
      <w:pPr>
        <w:spacing w:after="140"/>
        <w:jc w:val="both"/>
      </w:pPr>
      <w:r>
        <w:t>Existing directories match at subject level: a parent searches for a "Maths tutor". The actual problem is almost always at topic level and is almost always upstream of the symptom. A student failing quadratic equations usually has an unresolved weakness in signed-number arithmetic or algebraic factorisation, two chapters earlier. A tutor engaged to teach quadratics will teach quadratics, and the student will continue to fail, because the prerequisite was never repaired.</w:t>
      </w:r>
    </w:p>
    <w:p w14:paraId="3B4BEED4" w14:textId="77777777" w:rsidR="00382F1C" w:rsidRDefault="005A514B">
      <w:pPr>
        <w:spacing w:after="140"/>
        <w:jc w:val="both"/>
      </w:pPr>
      <w:r>
        <w:t>Subject-level search cannot express this problem, and parents are not equipped to diagnose it — that is a teacher's skill. So families hire on proximity, price and gender, and hope.</w:t>
      </w:r>
    </w:p>
    <w:p w14:paraId="6B16118E" w14:textId="77777777" w:rsidR="00382F1C" w:rsidRDefault="005A514B">
      <w:pPr>
        <w:pStyle w:val="Heading2"/>
        <w:spacing w:before="300" w:after="140"/>
      </w:pPr>
      <w:r>
        <w:t>2.5 Feedback carries no usable signal</w:t>
      </w:r>
    </w:p>
    <w:p w14:paraId="48AC6CEC" w14:textId="77777777" w:rsidR="00382F1C" w:rsidRDefault="005A514B">
      <w:pPr>
        <w:spacing w:after="140"/>
        <w:jc w:val="both"/>
      </w:pPr>
      <w:r>
        <w:t>Star ratings compress to a meaningless average. On every platform in this category, effectively every listed tutor sits near 4.7 stars, which distinguishes nothing. The real signal exists in review text — whether the tutor arrives on time, whether they teach the concept or simply complete the homework, whether they know the board's paper pattern, whether the student's confidence changed — but that text is unstructured, uncomparable, and unweighted by whether the reviewer had one session or thirty.</w:t>
      </w:r>
    </w:p>
    <w:p w14:paraId="19DB68C9" w14:textId="77777777" w:rsidR="00382F1C" w:rsidRDefault="005A514B">
      <w:pPr>
        <w:pStyle w:val="Heading2"/>
        <w:spacing w:before="300" w:after="140"/>
      </w:pPr>
      <w:r>
        <w:t>2.6 The market has no short engagement, and no way to try before committing</w:t>
      </w:r>
    </w:p>
    <w:p w14:paraId="114FB2B3" w14:textId="77777777" w:rsidR="00382F1C" w:rsidRDefault="005A514B">
      <w:pPr>
        <w:spacing w:after="140"/>
        <w:jc w:val="both"/>
      </w:pPr>
      <w:r>
        <w:t>The default unit in Pakistani tuition is one month, frequently paid in advance. This produces two failures at once.</w:t>
      </w:r>
    </w:p>
    <w:p w14:paraId="39874209" w14:textId="77777777" w:rsidR="00382F1C" w:rsidRDefault="005A514B">
      <w:pPr>
        <w:spacing w:after="140"/>
        <w:jc w:val="both"/>
      </w:pPr>
      <w:r>
        <w:t>A family that discovers a mismatch — wrong pace, wrong communication style, wrong subject depth — discovers it four weeks and twelve thousand rupees late. There is no trial mechanism.</w:t>
      </w:r>
    </w:p>
    <w:p w14:paraId="14FD3847" w14:textId="77777777" w:rsidR="00382F1C" w:rsidRDefault="005A514B">
      <w:pPr>
        <w:spacing w:after="140"/>
        <w:jc w:val="both"/>
      </w:pPr>
      <w:r>
        <w:t xml:space="preserve">Separately, and just as importantly, the market cannot serve short needs at all. A student who needs one hour on a single misunderstood concept, one session to work through a returned assessment paper, or a </w:t>
        <w:lastRenderedPageBreak/>
        <w:t>focused revision block before a paper has no way to buy that. The available product is a month. Because the minimum purchase is far larger than the actual need, the need goes unmet — the student either struggles on alone or the family commits to a month they did not want. A market whose smallest unit is thirty times the smallest need is failing a large volume of genuine demand.</w:t>
      </w:r>
    </w:p>
    <w:tbl>
      <w:tblPr>
        <w:tblW w:w="9000" w:type="dxa"/>
        <w:tblBorders>
          <w:top w:val="single" w:sz="2" w:space="0" w:color="0F7B8A"/>
          <w:left w:val="single" w:sz="18" w:space="0" w:color="0F7B8A"/>
          <w:bottom w:val="single" w:sz="2" w:space="0" w:color="0F7B8A"/>
          <w:right w:val="single" w:sz="2" w:space="0" w:color="0F7B8A"/>
        </w:tblBorders>
        <w:tblCellMar>
          <w:left w:w="10" w:type="dxa"/>
          <w:right w:w="10" w:type="dxa"/>
        </w:tblCellMar>
        <w:tblLook w:val="04A0" w:firstRow="1" w:lastRow="0" w:firstColumn="1" w:lastColumn="0" w:noHBand="0" w:noVBand="1"/>
      </w:tblPr>
      <w:tblGrid>
        <w:gridCol w:w="9000"/>
      </w:tblGrid>
      <w:tr w:rsidR="00382F1C" w14:paraId="73DBAB5B" w14:textId="77777777">
        <w:tblPrEx>
          <w:tblCellMar>
            <w:top w:w="0" w:type="dxa"/>
            <w:bottom w:w="0" w:type="dxa"/>
          </w:tblCellMar>
        </w:tblPrEx>
        <w:tc>
          <w:tcPr>
            <w:tcW w:w="9000" w:type="dxa"/>
            <w:shd w:val="clear" w:color="auto" w:fill="F2F8F9"/>
            <w:tcMar>
              <w:top w:w="140" w:type="dxa"/>
              <w:left w:w="200" w:type="dxa"/>
              <w:bottom w:w="140" w:type="dxa"/>
              <w:right w:w="180" w:type="dxa"/>
            </w:tcMar>
          </w:tcPr>
          <w:p w14:paraId="5164A993" w14:textId="77777777" w:rsidR="00382F1C" w:rsidRDefault="005A514B">
            <w:pPr>
              <w:spacing w:after="60"/>
            </w:pPr>
            <w:r>
              <w:rPr>
                <w:b/>
                <w:bCs/>
                <w:color w:val="1B3A57"/>
              </w:rPr>
              <w:t>Design consequence</w:t>
            </w:r>
          </w:p>
          <w:p w14:paraId="1DCA4592" w14:textId="77777777" w:rsidR="00382F1C" w:rsidRDefault="005A514B">
            <w:pPr>
              <w:jc w:val="both"/>
            </w:pPr>
            <w:r>
              <w:rPr>
                <w:sz w:val="20"/>
                <w:szCs w:val="20"/>
              </w:rPr>
              <w:t xml:space="preserve">Ustaad.com supports three engagement types as first-class concepts: monthly ongoing, short-term package, and single session (§6.30). A single session may be booked on an hourly basis for a declared purpose — concept clarification, assessment or paper review, doubt-solving, or pre-examination revision — with no monthly commitment and no obligation on either side to continue. This is paired with a structured trial mechanism (§6.20) so that a family entering an ongoing arrangement does so after evidence rather than before it.</w:t>
            </w:r>
          </w:p>
        </w:tc>
      </w:tr>
    </w:tbl>
    <w:p w14:paraId="4D49C089" w14:textId="77777777" w:rsidR="00382F1C" w:rsidRDefault="005A514B">
      <w:pPr>
        <w:pStyle w:val="Heading2"/>
        <w:spacing w:before="300" w:after="140"/>
      </w:pPr>
      <w:r>
        <w:t>2.7 Prices are quoted in incompatible units</w:t>
      </w:r>
    </w:p>
    <w:p w14:paraId="216C38FD" w14:textId="77777777" w:rsidR="00382F1C" w:rsidRDefault="005A514B">
      <w:pPr>
        <w:spacing w:after="140"/>
        <w:jc w:val="both"/>
      </w:pPr>
      <w:r>
        <w:t>Rates are quoted monthly, hourly, and per-session interchangeably. "Rupees eight thousand a month for three days a week" and "rupees nine hundred an hour" cannot be compared by inspection, and no one performs the arithmetic. Neither families nor tutors know the prevailing rate for their subject, level and area. Tutors under-price themselves in ignorance; families over-pay in ignorance; and no one can tell which is happening.</w:t>
      </w:r>
    </w:p>
    <w:p w14:paraId="4FD306FE" w14:textId="77777777" w:rsidR="00382F1C" w:rsidRDefault="005A514B">
      <w:pPr>
        <w:pStyle w:val="Heading2"/>
        <w:spacing w:before="300" w:after="140"/>
      </w:pPr>
      <w:r>
        <w:t>2.8 No accountability for outcomes</w:t>
      </w:r>
    </w:p>
    <w:p w14:paraId="6DC02A3E" w14:textId="77777777" w:rsidR="00382F1C" w:rsidRDefault="005A514B">
      <w:pPr>
        <w:spacing w:after="140"/>
        <w:jc w:val="both"/>
      </w:pPr>
      <w:r>
        <w:t>A family paying fifteen thousand rupees a month for six months has no evidence of progress beyond the tutor's own reassurance. Nothing records which topics were covered, whether mastery improved, or whether the original weakness was ever addressed. The arrangement is expensive, long-running, and entirely unmeasured.</w:t>
      </w:r>
    </w:p>
    <w:p w14:paraId="002182EA" w14:textId="77777777" w:rsidR="00382F1C" w:rsidRDefault="005A514B">
      <w:pPr>
        <w:pStyle w:val="Heading2"/>
        <w:spacing w:before="300" w:after="140"/>
      </w:pPr>
      <w:r>
        <w:t>2.9 Target users</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3000"/>
        <w:gridCol w:w="6000"/>
      </w:tblGrid>
      <w:tr w:rsidR="00382F1C" w14:paraId="12074F0F" w14:textId="77777777">
        <w:tblPrEx>
          <w:tblCellMar>
            <w:top w:w="0" w:type="dxa"/>
            <w:bottom w:w="0" w:type="dxa"/>
          </w:tblCellMar>
        </w:tblPrEx>
        <w:trPr>
          <w:tblHeader/>
        </w:trPr>
        <w:tc>
          <w:tcPr>
            <w:tcW w:w="3000" w:type="dxa"/>
            <w:shd w:val="clear" w:color="auto" w:fill="1B3A57"/>
            <w:tcMar>
              <w:top w:w="80" w:type="dxa"/>
              <w:left w:w="110" w:type="dxa"/>
              <w:bottom w:w="80" w:type="dxa"/>
              <w:right w:w="110" w:type="dxa"/>
            </w:tcMar>
            <w:vAlign w:val="center"/>
          </w:tcPr>
          <w:p w14:paraId="20A7FE30" w14:textId="77777777" w:rsidR="00382F1C" w:rsidRDefault="005A514B">
            <w:r>
              <w:rPr>
                <w:b/>
                <w:bCs/>
                <w:color w:val="FFFFFF"/>
                <w:sz w:val="18"/>
                <w:szCs w:val="18"/>
              </w:rPr>
              <w:t>User segment</w:t>
            </w:r>
          </w:p>
        </w:tc>
        <w:tc>
          <w:tcPr>
            <w:tcW w:w="6000" w:type="dxa"/>
            <w:shd w:val="clear" w:color="auto" w:fill="1B3A57"/>
            <w:tcMar>
              <w:top w:w="80" w:type="dxa"/>
              <w:left w:w="110" w:type="dxa"/>
              <w:bottom w:w="80" w:type="dxa"/>
              <w:right w:w="110" w:type="dxa"/>
            </w:tcMar>
            <w:vAlign w:val="center"/>
          </w:tcPr>
          <w:p w14:paraId="67CF2D3C" w14:textId="77777777" w:rsidR="00382F1C" w:rsidRDefault="005A514B">
            <w:r>
              <w:rPr>
                <w:b/>
                <w:bCs/>
                <w:color w:val="FFFFFF"/>
                <w:sz w:val="18"/>
                <w:szCs w:val="18"/>
              </w:rPr>
              <w:t>Need addressed</w:t>
            </w:r>
          </w:p>
        </w:tc>
      </w:tr>
      <w:tr w:rsidR="00382F1C" w14:paraId="43B0B91B" w14:textId="77777777">
        <w:tblPrEx>
          <w:tblCellMar>
            <w:top w:w="0" w:type="dxa"/>
            <w:bottom w:w="0" w:type="dxa"/>
          </w:tblCellMar>
        </w:tblPrEx>
        <w:tc>
          <w:tcPr>
            <w:tcW w:w="3000" w:type="dxa"/>
            <w:shd w:val="clear" w:color="auto" w:fill="FFFFFF"/>
            <w:tcMar>
              <w:top w:w="70" w:type="dxa"/>
              <w:left w:w="110" w:type="dxa"/>
              <w:bottom w:w="70" w:type="dxa"/>
              <w:right w:w="110" w:type="dxa"/>
            </w:tcMar>
            <w:vAlign w:val="center"/>
          </w:tcPr>
          <w:p w14:paraId="3D70BA62" w14:textId="77777777" w:rsidR="00382F1C" w:rsidRDefault="005A514B">
            <w:pPr>
              <w:spacing w:line="250" w:lineRule="auto"/>
            </w:pPr>
            <w:r>
              <w:rPr>
                <w:b/>
                <w:bCs/>
                <w:sz w:val="18"/>
                <w:szCs w:val="18"/>
              </w:rPr>
              <w:t>Families with restricted mobility for daughters</w:t>
            </w:r>
          </w:p>
        </w:tc>
        <w:tc>
          <w:tcPr>
            <w:tcW w:w="6000" w:type="dxa"/>
            <w:shd w:val="clear" w:color="auto" w:fill="FFFFFF"/>
            <w:tcMar>
              <w:top w:w="70" w:type="dxa"/>
              <w:left w:w="110" w:type="dxa"/>
              <w:bottom w:w="70" w:type="dxa"/>
              <w:right w:w="110" w:type="dxa"/>
            </w:tcMar>
            <w:vAlign w:val="center"/>
          </w:tcPr>
          <w:p w14:paraId="28AB0377" w14:textId="77777777" w:rsidR="00382F1C" w:rsidRDefault="005A514B">
            <w:pPr>
              <w:spacing w:line="250" w:lineRule="auto"/>
            </w:pPr>
            <w:r>
              <w:rPr>
                <w:sz w:val="18"/>
                <w:szCs w:val="18"/>
              </w:rPr>
              <w:t>A verified female tutor who will teach and mentor at home, in their area, under conditions the family finds acceptable — where no other route to supplementary education exists</w:t>
            </w:r>
          </w:p>
        </w:tc>
      </w:tr>
      <w:tr w:rsidR="00382F1C" w14:paraId="21A2F6E0" w14:textId="77777777">
        <w:tblPrEx>
          <w:tblCellMar>
            <w:top w:w="0" w:type="dxa"/>
            <w:bottom w:w="0" w:type="dxa"/>
          </w:tblCellMar>
        </w:tblPrEx>
        <w:tc>
          <w:tcPr>
            <w:tcW w:w="3000" w:type="dxa"/>
            <w:shd w:val="clear" w:color="auto" w:fill="EEF2F5"/>
            <w:tcMar>
              <w:top w:w="70" w:type="dxa"/>
              <w:left w:w="110" w:type="dxa"/>
              <w:bottom w:w="70" w:type="dxa"/>
              <w:right w:w="110" w:type="dxa"/>
            </w:tcMar>
            <w:vAlign w:val="center"/>
          </w:tcPr>
          <w:p w14:paraId="6DBA2895" w14:textId="77777777" w:rsidR="00382F1C" w:rsidRDefault="005A514B">
            <w:pPr>
              <w:spacing w:line="250" w:lineRule="auto"/>
            </w:pPr>
            <w:r>
              <w:rPr>
                <w:sz w:val="18"/>
                <w:szCs w:val="18"/>
              </w:rPr>
              <w:t>Parents of school students (Class 1–12)</w:t>
            </w:r>
          </w:p>
        </w:tc>
        <w:tc>
          <w:tcPr>
            <w:tcW w:w="6000" w:type="dxa"/>
            <w:shd w:val="clear" w:color="auto" w:fill="EEF2F5"/>
            <w:tcMar>
              <w:top w:w="70" w:type="dxa"/>
              <w:left w:w="110" w:type="dxa"/>
              <w:bottom w:w="70" w:type="dxa"/>
              <w:right w:w="110" w:type="dxa"/>
            </w:tcMar>
            <w:vAlign w:val="center"/>
          </w:tcPr>
          <w:p w14:paraId="19B3CBED" w14:textId="77777777" w:rsidR="00382F1C" w:rsidRDefault="005A514B">
            <w:pPr>
              <w:spacing w:line="250" w:lineRule="auto"/>
            </w:pPr>
            <w:r>
              <w:rPr>
                <w:sz w:val="18"/>
                <w:szCs w:val="18"/>
              </w:rPr>
              <w:t>A tutor whose competence is demonstrated rather than asserted, whose identity is verified by the platform, and whom they can trial before committing to a month</w:t>
            </w:r>
          </w:p>
        </w:tc>
      </w:tr>
      <w:tr w:rsidR="00382F1C" w14:paraId="7B592547" w14:textId="77777777">
        <w:tblPrEx>
          <w:tblCellMar>
            <w:top w:w="0" w:type="dxa"/>
            <w:bottom w:w="0" w:type="dxa"/>
          </w:tblCellMar>
        </w:tblPrEx>
        <w:tc>
          <w:tcPr>
            <w:tcW w:w="3000" w:type="dxa"/>
            <w:shd w:val="clear" w:color="auto" w:fill="FFFFFF"/>
            <w:tcMar>
              <w:top w:w="70" w:type="dxa"/>
              <w:left w:w="110" w:type="dxa"/>
              <w:bottom w:w="70" w:type="dxa"/>
              <w:right w:w="110" w:type="dxa"/>
            </w:tcMar>
            <w:vAlign w:val="center"/>
          </w:tcPr>
          <w:p w14:paraId="03E5B690" w14:textId="77777777" w:rsidR="00382F1C" w:rsidRDefault="005A514B">
            <w:pPr>
              <w:spacing w:line="250" w:lineRule="auto"/>
            </w:pPr>
            <w:r>
              <w:rPr>
                <w:sz w:val="18"/>
                <w:szCs w:val="18"/>
              </w:rPr>
              <w:t>Independent students aged 18 and over (FSc, O/A Level, university)</w:t>
            </w:r>
          </w:p>
        </w:tc>
        <w:tc>
          <w:tcPr>
            <w:tcW w:w="6000" w:type="dxa"/>
            <w:shd w:val="clear" w:color="auto" w:fill="FFFFFF"/>
            <w:tcMar>
              <w:top w:w="70" w:type="dxa"/>
              <w:left w:w="110" w:type="dxa"/>
              <w:bottom w:w="70" w:type="dxa"/>
              <w:right w:w="110" w:type="dxa"/>
            </w:tcMar>
            <w:vAlign w:val="center"/>
          </w:tcPr>
          <w:p w14:paraId="1E9954DB" w14:textId="77777777" w:rsidR="00382F1C" w:rsidRDefault="005A514B">
            <w:pPr>
              <w:spacing w:line="250" w:lineRule="auto"/>
            </w:pPr>
            <w:r>
              <w:rPr>
                <w:sz w:val="18"/>
                <w:szCs w:val="18"/>
              </w:rPr>
              <w:t>Topic-specific help on a compressed timeline, including single hourly sessions for a specific concept or assessment</w:t>
            </w:r>
          </w:p>
        </w:tc>
      </w:tr>
      <w:tr w:rsidR="00382F1C" w14:paraId="07C96D18" w14:textId="77777777">
        <w:tblPrEx>
          <w:tblCellMar>
            <w:top w:w="0" w:type="dxa"/>
            <w:bottom w:w="0" w:type="dxa"/>
          </w:tblCellMar>
        </w:tblPrEx>
        <w:tc>
          <w:tcPr>
            <w:tcW w:w="3000" w:type="dxa"/>
            <w:shd w:val="clear" w:color="auto" w:fill="EEF2F5"/>
            <w:tcMar>
              <w:top w:w="70" w:type="dxa"/>
              <w:left w:w="110" w:type="dxa"/>
              <w:bottom w:w="70" w:type="dxa"/>
              <w:right w:w="110" w:type="dxa"/>
            </w:tcMar>
            <w:vAlign w:val="center"/>
          </w:tcPr>
          <w:p w14:paraId="25F81F30" w14:textId="77777777" w:rsidR="00382F1C" w:rsidRDefault="005A514B">
            <w:pPr>
              <w:spacing w:line="250" w:lineRule="auto"/>
            </w:pPr>
            <w:r>
              <w:rPr>
                <w:sz w:val="18"/>
                <w:szCs w:val="18"/>
              </w:rPr>
              <w:t>Students with a short, specific need</w:t>
            </w:r>
          </w:p>
        </w:tc>
        <w:tc>
          <w:tcPr>
            <w:tcW w:w="6000" w:type="dxa"/>
            <w:shd w:val="clear" w:color="auto" w:fill="EEF2F5"/>
            <w:tcMar>
              <w:top w:w="70" w:type="dxa"/>
              <w:left w:w="110" w:type="dxa"/>
              <w:bottom w:w="70" w:type="dxa"/>
              <w:right w:w="110" w:type="dxa"/>
            </w:tcMar>
            <w:vAlign w:val="center"/>
          </w:tcPr>
          <w:p w14:paraId="3AD13ACC" w14:textId="77777777" w:rsidR="00382F1C" w:rsidRDefault="005A514B">
            <w:pPr>
              <w:spacing w:line="250" w:lineRule="auto"/>
            </w:pPr>
            <w:r>
              <w:rPr>
                <w:sz w:val="18"/>
                <w:szCs w:val="18"/>
              </w:rPr>
              <w:t>The ability to buy one hour rather than one month</w:t>
            </w:r>
          </w:p>
        </w:tc>
      </w:tr>
      <w:tr w:rsidR="00382F1C" w14:paraId="34B90BBA" w14:textId="77777777">
        <w:tblPrEx>
          <w:tblCellMar>
            <w:top w:w="0" w:type="dxa"/>
            <w:bottom w:w="0" w:type="dxa"/>
          </w:tblCellMar>
        </w:tblPrEx>
        <w:tc>
          <w:tcPr>
            <w:tcW w:w="3000" w:type="dxa"/>
            <w:shd w:val="clear" w:color="auto" w:fill="FFFFFF"/>
            <w:tcMar>
              <w:top w:w="70" w:type="dxa"/>
              <w:left w:w="110" w:type="dxa"/>
              <w:bottom w:w="70" w:type="dxa"/>
              <w:right w:w="110" w:type="dxa"/>
            </w:tcMar>
            <w:vAlign w:val="center"/>
          </w:tcPr>
          <w:p w14:paraId="556AE20C" w14:textId="77777777" w:rsidR="00382F1C" w:rsidRDefault="005A514B">
            <w:pPr>
              <w:spacing w:line="250" w:lineRule="auto"/>
            </w:pPr>
            <w:r>
              <w:rPr>
                <w:sz w:val="18"/>
                <w:szCs w:val="18"/>
              </w:rPr>
              <w:t>Tutors</w:t>
            </w:r>
          </w:p>
        </w:tc>
        <w:tc>
          <w:tcPr>
            <w:tcW w:w="6000" w:type="dxa"/>
            <w:shd w:val="clear" w:color="auto" w:fill="FFFFFF"/>
            <w:tcMar>
              <w:top w:w="70" w:type="dxa"/>
              <w:left w:w="110" w:type="dxa"/>
              <w:bottom w:w="70" w:type="dxa"/>
              <w:right w:w="110" w:type="dxa"/>
            </w:tcMar>
            <w:vAlign w:val="center"/>
          </w:tcPr>
          <w:p w14:paraId="006EC646" w14:textId="77777777" w:rsidR="00382F1C" w:rsidRDefault="005A514B">
            <w:pPr>
              <w:spacing w:line="250" w:lineRule="auto"/>
            </w:pPr>
            <w:r>
              <w:rPr>
                <w:sz w:val="18"/>
                <w:szCs w:val="18"/>
              </w:rPr>
              <w:t>Discoverability, a credible instrument for proving expertise, knowledge of the market rate, and a record of what was agreed</w:t>
            </w:r>
          </w:p>
        </w:tc>
      </w:tr>
      <w:tr w:rsidR="00382F1C" w14:paraId="0C911E6A" w14:textId="77777777">
        <w:tblPrEx>
          <w:tblCellMar>
            <w:top w:w="0" w:type="dxa"/>
            <w:bottom w:w="0" w:type="dxa"/>
          </w:tblCellMar>
        </w:tblPrEx>
        <w:tc>
          <w:tcPr>
            <w:tcW w:w="3000" w:type="dxa"/>
            <w:shd w:val="clear" w:color="auto" w:fill="EEF2F5"/>
            <w:tcMar>
              <w:top w:w="70" w:type="dxa"/>
              <w:left w:w="110" w:type="dxa"/>
              <w:bottom w:w="70" w:type="dxa"/>
              <w:right w:w="110" w:type="dxa"/>
            </w:tcMar>
            <w:vAlign w:val="center"/>
          </w:tcPr>
          <w:p w14:paraId="3A039D10" w14:textId="77777777" w:rsidR="00382F1C" w:rsidRDefault="005A514B">
            <w:pPr>
              <w:spacing w:line="250" w:lineRule="auto"/>
            </w:pPr>
            <w:r>
              <w:rPr>
                <w:sz w:val="18"/>
                <w:szCs w:val="18"/>
              </w:rPr>
              <w:t>Female tutors specifically</w:t>
            </w:r>
          </w:p>
        </w:tc>
        <w:tc>
          <w:tcPr>
            <w:tcW w:w="6000" w:type="dxa"/>
            <w:shd w:val="clear" w:color="auto" w:fill="EEF2F5"/>
            <w:tcMar>
              <w:top w:w="70" w:type="dxa"/>
              <w:left w:w="110" w:type="dxa"/>
              <w:bottom w:w="70" w:type="dxa"/>
              <w:right w:w="110" w:type="dxa"/>
            </w:tcMar>
            <w:vAlign w:val="center"/>
          </w:tcPr>
          <w:p w14:paraId="37AD4086" w14:textId="77777777" w:rsidR="00382F1C" w:rsidRDefault="005A514B">
            <w:pPr>
              <w:spacing w:line="250" w:lineRule="auto"/>
            </w:pPr>
            <w:r>
              <w:rPr>
                <w:sz w:val="18"/>
                <w:szCs w:val="18"/>
              </w:rPr>
              <w:t>Access to a large underserved demand segment, with safety controls governing whose home they enter and under what conditions</w:t>
            </w:r>
          </w:p>
        </w:tc>
      </w:tr>
      <w:tr w:rsidR="00382F1C" w14:paraId="4FE2B09A" w14:textId="77777777">
        <w:tblPrEx>
          <w:tblCellMar>
            <w:top w:w="0" w:type="dxa"/>
            <w:bottom w:w="0" w:type="dxa"/>
          </w:tblCellMar>
        </w:tblPrEx>
        <w:tc>
          <w:tcPr>
            <w:tcW w:w="3000" w:type="dxa"/>
            <w:shd w:val="clear" w:color="auto" w:fill="FFFFFF"/>
            <w:tcMar>
              <w:top w:w="70" w:type="dxa"/>
              <w:left w:w="110" w:type="dxa"/>
              <w:bottom w:w="70" w:type="dxa"/>
              <w:right w:w="110" w:type="dxa"/>
            </w:tcMar>
            <w:vAlign w:val="center"/>
          </w:tcPr>
          <w:p w14:paraId="364871CB" w14:textId="77777777" w:rsidR="00382F1C" w:rsidRDefault="005A514B">
            <w:pPr>
              <w:spacing w:line="250" w:lineRule="auto"/>
            </w:pPr>
            <w:r>
              <w:rPr>
                <w:sz w:val="18"/>
                <w:szCs w:val="18"/>
              </w:rPr>
              <w:t>Academies and educational organisations</w:t>
            </w:r>
          </w:p>
        </w:tc>
        <w:tc>
          <w:tcPr>
            <w:tcW w:w="6000" w:type="dxa"/>
            <w:shd w:val="clear" w:color="auto" w:fill="FFFFFF"/>
            <w:tcMar>
              <w:top w:w="70" w:type="dxa"/>
              <w:left w:w="110" w:type="dxa"/>
              <w:bottom w:w="70" w:type="dxa"/>
              <w:right w:w="110" w:type="dxa"/>
            </w:tcMar>
            <w:vAlign w:val="center"/>
          </w:tcPr>
          <w:p w14:paraId="144255CF" w14:textId="77777777" w:rsidR="00382F1C" w:rsidRDefault="005A514B">
            <w:pPr>
              <w:spacing w:line="250" w:lineRule="auto"/>
            </w:pPr>
            <w:r>
              <w:rPr>
                <w:sz w:val="18"/>
                <w:szCs w:val="18"/>
              </w:rPr>
              <w:t>A searchable pool of pre-verified tutors for vacancies</w:t>
            </w:r>
          </w:p>
        </w:tc>
      </w:tr>
    </w:tbl>
    <w:p w14:paraId="469DEBF2" w14:textId="77777777" w:rsidR="00382F1C" w:rsidRDefault="00382F1C">
      <w:pPr>
        <w:spacing w:after="240"/>
      </w:pPr>
    </w:p>
    <w:p w14:paraId="33718140" w14:textId="77777777" w:rsidR="00382F1C" w:rsidRDefault="005A514B">
      <w:pPr>
        <w:pStyle w:val="Heading2"/>
        <w:spacing w:before="300" w:after="140"/>
      </w:pPr>
      <w:r>
        <w:lastRenderedPageBreak/>
        <w:t>2.10 Differentiation from existing platforms</w:t>
      </w:r>
    </w:p>
    <w:p w14:paraId="24784207" w14:textId="77777777" w:rsidR="00382F1C" w:rsidRDefault="005A514B">
      <w:pPr>
        <w:spacing w:after="140"/>
        <w:jc w:val="both"/>
      </w:pPr>
      <w:r>
        <w:t>The comparison below is stated explicitly at the top of the project README. Naming what already exists and stating precisely what is different is a stronger position than leaving the distinction implicit.</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4300"/>
        <w:gridCol w:w="4700"/>
      </w:tblGrid>
      <w:tr w:rsidR="00382F1C" w14:paraId="677F4967" w14:textId="77777777">
        <w:tblPrEx>
          <w:tblCellMar>
            <w:top w:w="0" w:type="dxa"/>
            <w:bottom w:w="0" w:type="dxa"/>
          </w:tblCellMar>
        </w:tblPrEx>
        <w:trPr>
          <w:tblHeader/>
        </w:trPr>
        <w:tc>
          <w:tcPr>
            <w:tcW w:w="4300" w:type="dxa"/>
            <w:shd w:val="clear" w:color="auto" w:fill="1B3A57"/>
            <w:tcMar>
              <w:top w:w="80" w:type="dxa"/>
              <w:left w:w="110" w:type="dxa"/>
              <w:bottom w:w="80" w:type="dxa"/>
              <w:right w:w="110" w:type="dxa"/>
            </w:tcMar>
            <w:vAlign w:val="center"/>
          </w:tcPr>
          <w:p w14:paraId="3489CEDA" w14:textId="77777777" w:rsidR="00382F1C" w:rsidRDefault="005A514B">
            <w:r>
              <w:rPr>
                <w:b/>
                <w:bCs/>
                <w:color w:val="FFFFFF"/>
                <w:sz w:val="18"/>
                <w:szCs w:val="18"/>
              </w:rPr>
              <w:t>Existing platforms (Preply, Superprof, Tutors.pk and similar)</w:t>
            </w:r>
          </w:p>
        </w:tc>
        <w:tc>
          <w:tcPr>
            <w:tcW w:w="4700" w:type="dxa"/>
            <w:shd w:val="clear" w:color="auto" w:fill="1B3A57"/>
            <w:tcMar>
              <w:top w:w="80" w:type="dxa"/>
              <w:left w:w="110" w:type="dxa"/>
              <w:bottom w:w="80" w:type="dxa"/>
              <w:right w:w="110" w:type="dxa"/>
            </w:tcMar>
            <w:vAlign w:val="center"/>
          </w:tcPr>
          <w:p w14:paraId="25D13F8A" w14:textId="77777777" w:rsidR="00382F1C" w:rsidRDefault="005A514B">
            <w:r>
              <w:rPr>
                <w:b/>
                <w:bCs/>
                <w:color w:val="FFFFFF"/>
                <w:sz w:val="18"/>
                <w:szCs w:val="18"/>
              </w:rPr>
              <w:t>Ustaad.com</w:t>
            </w:r>
          </w:p>
        </w:tc>
      </w:tr>
      <w:tr w:rsidR="00382F1C" w14:paraId="78EB7F9F" w14:textId="77777777">
        <w:tblPrEx>
          <w:tblCellMar>
            <w:top w:w="0" w:type="dxa"/>
            <w:bottom w:w="0" w:type="dxa"/>
          </w:tblCellMar>
        </w:tblPrEx>
        <w:tc>
          <w:tcPr>
            <w:tcW w:w="4300" w:type="dxa"/>
            <w:shd w:val="clear" w:color="auto" w:fill="FFFFFF"/>
            <w:tcMar>
              <w:top w:w="70" w:type="dxa"/>
              <w:left w:w="110" w:type="dxa"/>
              <w:bottom w:w="70" w:type="dxa"/>
              <w:right w:w="110" w:type="dxa"/>
            </w:tcMar>
            <w:vAlign w:val="center"/>
          </w:tcPr>
          <w:p w14:paraId="192FDE12" w14:textId="77777777" w:rsidR="00382F1C" w:rsidRDefault="005A514B">
            <w:pPr>
              <w:spacing w:line="250" w:lineRule="auto"/>
            </w:pPr>
            <w:r>
              <w:rPr>
                <w:i/>
                <w:iCs/>
                <w:sz w:val="18"/>
                <w:szCs w:val="18"/>
              </w:rPr>
              <w:t>Gender treated as an optional filter, if present at all</w:t>
            </w:r>
          </w:p>
        </w:tc>
        <w:tc>
          <w:tcPr>
            <w:tcW w:w="4700" w:type="dxa"/>
            <w:shd w:val="clear" w:color="auto" w:fill="FFFFFF"/>
            <w:tcMar>
              <w:top w:w="70" w:type="dxa"/>
              <w:left w:w="110" w:type="dxa"/>
              <w:bottom w:w="70" w:type="dxa"/>
              <w:right w:w="110" w:type="dxa"/>
            </w:tcMar>
            <w:vAlign w:val="center"/>
          </w:tcPr>
          <w:p w14:paraId="5C67105C" w14:textId="77777777" w:rsidR="00382F1C" w:rsidRDefault="005A514B">
            <w:pPr>
              <w:spacing w:line="250" w:lineRule="auto"/>
            </w:pPr>
            <w:r>
              <w:rPr>
                <w:b/>
                <w:bCs/>
                <w:sz w:val="18"/>
                <w:szCs w:val="18"/>
              </w:rPr>
              <w:t>Gender is a hard, system-enforced exclusion; a dedicated female home-tuition pathway exists as a primary flow</w:t>
            </w:r>
          </w:p>
        </w:tc>
      </w:tr>
      <w:tr w:rsidR="00382F1C" w14:paraId="693E654F" w14:textId="77777777">
        <w:tblPrEx>
          <w:tblCellMar>
            <w:top w:w="0" w:type="dxa"/>
            <w:bottom w:w="0" w:type="dxa"/>
          </w:tblCellMar>
        </w:tblPrEx>
        <w:tc>
          <w:tcPr>
            <w:tcW w:w="4300" w:type="dxa"/>
            <w:shd w:val="clear" w:color="auto" w:fill="EEF2F5"/>
            <w:tcMar>
              <w:top w:w="70" w:type="dxa"/>
              <w:left w:w="110" w:type="dxa"/>
              <w:bottom w:w="70" w:type="dxa"/>
              <w:right w:w="110" w:type="dxa"/>
            </w:tcMar>
            <w:vAlign w:val="center"/>
          </w:tcPr>
          <w:p w14:paraId="7D8BEDAB" w14:textId="77777777" w:rsidR="00382F1C" w:rsidRDefault="005A514B">
            <w:pPr>
              <w:spacing w:line="250" w:lineRule="auto"/>
            </w:pPr>
            <w:r>
              <w:rPr>
                <w:sz w:val="18"/>
                <w:szCs w:val="18"/>
              </w:rPr>
              <w:t>No identity verification; profiles are self-asserted</w:t>
            </w:r>
          </w:p>
        </w:tc>
        <w:tc>
          <w:tcPr>
            <w:tcW w:w="4700" w:type="dxa"/>
            <w:shd w:val="clear" w:color="auto" w:fill="EEF2F5"/>
            <w:tcMar>
              <w:top w:w="70" w:type="dxa"/>
              <w:left w:w="110" w:type="dxa"/>
              <w:bottom w:w="70" w:type="dxa"/>
              <w:right w:w="110" w:type="dxa"/>
            </w:tcMar>
            <w:vAlign w:val="center"/>
          </w:tcPr>
          <w:p w14:paraId="7C29C383" w14:textId="77777777" w:rsidR="00382F1C" w:rsidRDefault="005A514B">
            <w:pPr>
              <w:spacing w:line="250" w:lineRule="auto"/>
            </w:pPr>
            <w:r>
              <w:rPr>
                <w:sz w:val="18"/>
                <w:szCs w:val="18"/>
              </w:rPr>
              <w:t>Platform-owned verification: CNIC and academic documents checked by the administrator before approval, with a public record of what was verified</w:t>
            </w:r>
          </w:p>
        </w:tc>
      </w:tr>
      <w:tr w:rsidR="00382F1C" w14:paraId="5ADA24BC" w14:textId="77777777">
        <w:tblPrEx>
          <w:tblCellMar>
            <w:top w:w="0" w:type="dxa"/>
            <w:bottom w:w="0" w:type="dxa"/>
          </w:tblCellMar>
        </w:tblPrEx>
        <w:tc>
          <w:tcPr>
            <w:tcW w:w="4300" w:type="dxa"/>
            <w:shd w:val="clear" w:color="auto" w:fill="FFFFFF"/>
            <w:tcMar>
              <w:top w:w="70" w:type="dxa"/>
              <w:left w:w="110" w:type="dxa"/>
              <w:bottom w:w="70" w:type="dxa"/>
              <w:right w:w="110" w:type="dxa"/>
            </w:tcMar>
            <w:vAlign w:val="center"/>
          </w:tcPr>
          <w:p w14:paraId="19C1771F" w14:textId="77777777" w:rsidR="00382F1C" w:rsidRDefault="005A514B">
            <w:pPr>
              <w:spacing w:line="250" w:lineRule="auto"/>
            </w:pPr>
            <w:r>
              <w:rPr>
                <w:sz w:val="18"/>
                <w:szCs w:val="18"/>
              </w:rPr>
              <w:t>Self-declared subject expertise</w:t>
            </w:r>
          </w:p>
        </w:tc>
        <w:tc>
          <w:tcPr>
            <w:tcW w:w="4700" w:type="dxa"/>
            <w:shd w:val="clear" w:color="auto" w:fill="FFFFFF"/>
            <w:tcMar>
              <w:top w:w="70" w:type="dxa"/>
              <w:left w:w="110" w:type="dxa"/>
              <w:bottom w:w="70" w:type="dxa"/>
              <w:right w:w="110" w:type="dxa"/>
            </w:tcMar>
            <w:vAlign w:val="center"/>
          </w:tcPr>
          <w:p w14:paraId="2E03978F" w14:textId="77777777" w:rsidR="00382F1C" w:rsidRDefault="005A514B">
            <w:pPr>
              <w:spacing w:line="250" w:lineRule="auto"/>
            </w:pPr>
            <w:r>
              <w:rPr>
                <w:sz w:val="18"/>
                <w:szCs w:val="18"/>
              </w:rPr>
              <w:t>AI-assessed per-topic competency, badged, expiring at twelve months, with an appeal path</w:t>
            </w:r>
          </w:p>
        </w:tc>
      </w:tr>
      <w:tr w:rsidR="00382F1C" w14:paraId="01DBDEE5" w14:textId="77777777">
        <w:tblPrEx>
          <w:tblCellMar>
            <w:top w:w="0" w:type="dxa"/>
            <w:bottom w:w="0" w:type="dxa"/>
          </w:tblCellMar>
        </w:tblPrEx>
        <w:tc>
          <w:tcPr>
            <w:tcW w:w="4300" w:type="dxa"/>
            <w:shd w:val="clear" w:color="auto" w:fill="EEF2F5"/>
            <w:tcMar>
              <w:top w:w="70" w:type="dxa"/>
              <w:left w:w="110" w:type="dxa"/>
              <w:bottom w:w="70" w:type="dxa"/>
              <w:right w:w="110" w:type="dxa"/>
            </w:tcMar>
            <w:vAlign w:val="center"/>
          </w:tcPr>
          <w:p w14:paraId="7DC02DB0" w14:textId="77777777" w:rsidR="00382F1C" w:rsidRDefault="005A514B">
            <w:pPr>
              <w:spacing w:line="250" w:lineRule="auto"/>
            </w:pPr>
            <w:r>
              <w:rPr>
                <w:sz w:val="18"/>
                <w:szCs w:val="18"/>
              </w:rPr>
              <w:t>Subject-level search</w:t>
            </w:r>
          </w:p>
        </w:tc>
        <w:tc>
          <w:tcPr>
            <w:tcW w:w="4700" w:type="dxa"/>
            <w:shd w:val="clear" w:color="auto" w:fill="EEF2F5"/>
            <w:tcMar>
              <w:top w:w="70" w:type="dxa"/>
              <w:left w:w="110" w:type="dxa"/>
              <w:bottom w:w="70" w:type="dxa"/>
              <w:right w:w="110" w:type="dxa"/>
            </w:tcMar>
            <w:vAlign w:val="center"/>
          </w:tcPr>
          <w:p w14:paraId="50A5C0A2" w14:textId="77777777" w:rsidR="00382F1C" w:rsidRDefault="005A514B">
            <w:pPr>
              <w:spacing w:line="250" w:lineRule="auto"/>
            </w:pPr>
            <w:r>
              <w:rPr>
                <w:sz w:val="18"/>
                <w:szCs w:val="18"/>
              </w:rPr>
              <w:t>Topic-level search against a diagnosed prerequisite gap map</w:t>
            </w:r>
          </w:p>
        </w:tc>
      </w:tr>
      <w:tr w:rsidR="00382F1C" w14:paraId="55BE7931" w14:textId="77777777">
        <w:tblPrEx>
          <w:tblCellMar>
            <w:top w:w="0" w:type="dxa"/>
            <w:bottom w:w="0" w:type="dxa"/>
          </w:tblCellMar>
        </w:tblPrEx>
        <w:tc>
          <w:tcPr>
            <w:tcW w:w="4300" w:type="dxa"/>
            <w:shd w:val="clear" w:color="auto" w:fill="FFFFFF"/>
            <w:tcMar>
              <w:top w:w="70" w:type="dxa"/>
              <w:left w:w="110" w:type="dxa"/>
              <w:bottom w:w="70" w:type="dxa"/>
              <w:right w:w="110" w:type="dxa"/>
            </w:tcMar>
            <w:vAlign w:val="center"/>
          </w:tcPr>
          <w:p w14:paraId="6B02BB13" w14:textId="77777777" w:rsidR="00382F1C" w:rsidRDefault="005A514B">
            <w:pPr>
              <w:spacing w:line="250" w:lineRule="auto"/>
            </w:pPr>
            <w:r>
              <w:rPr>
                <w:sz w:val="18"/>
                <w:szCs w:val="18"/>
              </w:rPr>
              <w:t>Star rating average</w:t>
            </w:r>
          </w:p>
        </w:tc>
        <w:tc>
          <w:tcPr>
            <w:tcW w:w="4700" w:type="dxa"/>
            <w:shd w:val="clear" w:color="auto" w:fill="FFFFFF"/>
            <w:tcMar>
              <w:top w:w="70" w:type="dxa"/>
              <w:left w:w="110" w:type="dxa"/>
              <w:bottom w:w="70" w:type="dxa"/>
              <w:right w:w="110" w:type="dxa"/>
            </w:tcMar>
            <w:vAlign w:val="center"/>
          </w:tcPr>
          <w:p w14:paraId="62CFB779" w14:textId="77777777" w:rsidR="00382F1C" w:rsidRDefault="005A514B">
            <w:pPr>
              <w:spacing w:line="250" w:lineRule="auto"/>
            </w:pPr>
            <w:r>
              <w:rPr>
                <w:sz w:val="18"/>
                <w:szCs w:val="18"/>
              </w:rPr>
              <w:t>Structured review dimensions with quoted evidence, credibility-weighted by completed sessions</w:t>
            </w:r>
          </w:p>
        </w:tc>
      </w:tr>
      <w:tr w:rsidR="00382F1C" w14:paraId="3362F413" w14:textId="77777777">
        <w:tblPrEx>
          <w:tblCellMar>
            <w:top w:w="0" w:type="dxa"/>
            <w:bottom w:w="0" w:type="dxa"/>
          </w:tblCellMar>
        </w:tblPrEx>
        <w:tc>
          <w:tcPr>
            <w:tcW w:w="4300" w:type="dxa"/>
            <w:shd w:val="clear" w:color="auto" w:fill="EEF2F5"/>
            <w:tcMar>
              <w:top w:w="70" w:type="dxa"/>
              <w:left w:w="110" w:type="dxa"/>
              <w:bottom w:w="70" w:type="dxa"/>
              <w:right w:w="110" w:type="dxa"/>
            </w:tcMar>
            <w:vAlign w:val="center"/>
          </w:tcPr>
          <w:p w14:paraId="073C3DA6" w14:textId="77777777" w:rsidR="00382F1C" w:rsidRDefault="005A514B">
            <w:pPr>
              <w:spacing w:line="250" w:lineRule="auto"/>
            </w:pPr>
            <w:r>
              <w:rPr>
                <w:sz w:val="18"/>
                <w:szCs w:val="18"/>
              </w:rPr>
              <w:t>Search box as the entry point</w:t>
            </w:r>
          </w:p>
        </w:tc>
        <w:tc>
          <w:tcPr>
            <w:tcW w:w="4700" w:type="dxa"/>
            <w:shd w:val="clear" w:color="auto" w:fill="EEF2F5"/>
            <w:tcMar>
              <w:top w:w="70" w:type="dxa"/>
              <w:left w:w="110" w:type="dxa"/>
              <w:bottom w:w="70" w:type="dxa"/>
              <w:right w:w="110" w:type="dxa"/>
            </w:tcMar>
            <w:vAlign w:val="center"/>
          </w:tcPr>
          <w:p w14:paraId="2D15AB8C" w14:textId="77777777" w:rsidR="00382F1C" w:rsidRDefault="005A514B">
            <w:pPr>
              <w:spacing w:line="250" w:lineRule="auto"/>
            </w:pPr>
            <w:r>
              <w:rPr>
                <w:sz w:val="18"/>
                <w:szCs w:val="18"/>
              </w:rPr>
              <w:t>Conversational AI diagnostic agent as the primary entry point</w:t>
            </w:r>
          </w:p>
        </w:tc>
      </w:tr>
      <w:tr w:rsidR="00382F1C" w14:paraId="76866742" w14:textId="77777777">
        <w:tblPrEx>
          <w:tblCellMar>
            <w:top w:w="0" w:type="dxa"/>
            <w:bottom w:w="0" w:type="dxa"/>
          </w:tblCellMar>
        </w:tblPrEx>
        <w:tc>
          <w:tcPr>
            <w:tcW w:w="4300" w:type="dxa"/>
            <w:shd w:val="clear" w:color="auto" w:fill="FFFFFF"/>
            <w:tcMar>
              <w:top w:w="70" w:type="dxa"/>
              <w:left w:w="110" w:type="dxa"/>
              <w:bottom w:w="70" w:type="dxa"/>
              <w:right w:w="110" w:type="dxa"/>
            </w:tcMar>
            <w:vAlign w:val="center"/>
          </w:tcPr>
          <w:p w14:paraId="763A4B0D" w14:textId="77777777" w:rsidR="00382F1C" w:rsidRDefault="005A514B">
            <w:pPr>
              <w:spacing w:line="250" w:lineRule="auto"/>
            </w:pPr>
            <w:r>
              <w:rPr>
                <w:sz w:val="18"/>
                <w:szCs w:val="18"/>
              </w:rPr>
              <w:t>Monthly or hourly commitment only</w:t>
            </w:r>
          </w:p>
        </w:tc>
        <w:tc>
          <w:tcPr>
            <w:tcW w:w="4700" w:type="dxa"/>
            <w:shd w:val="clear" w:color="auto" w:fill="FFFFFF"/>
            <w:tcMar>
              <w:top w:w="70" w:type="dxa"/>
              <w:left w:w="110" w:type="dxa"/>
              <w:bottom w:w="70" w:type="dxa"/>
              <w:right w:w="110" w:type="dxa"/>
            </w:tcMar>
            <w:vAlign w:val="center"/>
          </w:tcPr>
          <w:p w14:paraId="355E1CDF" w14:textId="77777777" w:rsidR="00382F1C" w:rsidRDefault="005A514B">
            <w:pPr>
              <w:spacing w:line="250" w:lineRule="auto"/>
            </w:pPr>
            <w:r>
              <w:rPr>
                <w:sz w:val="18"/>
                <w:szCs w:val="18"/>
              </w:rPr>
              <w:t>Three engagement types including single hourly sessions for a declared short-term purpose</w:t>
            </w:r>
          </w:p>
        </w:tc>
      </w:tr>
      <w:tr w:rsidR="00382F1C" w14:paraId="448365A5" w14:textId="77777777">
        <w:tblPrEx>
          <w:tblCellMar>
            <w:top w:w="0" w:type="dxa"/>
            <w:bottom w:w="0" w:type="dxa"/>
          </w:tblCellMar>
        </w:tblPrEx>
        <w:tc>
          <w:tcPr>
            <w:tcW w:w="4300" w:type="dxa"/>
            <w:shd w:val="clear" w:color="auto" w:fill="EEF2F5"/>
            <w:tcMar>
              <w:top w:w="70" w:type="dxa"/>
              <w:left w:w="110" w:type="dxa"/>
              <w:bottom w:w="70" w:type="dxa"/>
              <w:right w:w="110" w:type="dxa"/>
            </w:tcMar>
            <w:vAlign w:val="center"/>
          </w:tcPr>
          <w:p w14:paraId="1D343D6C" w14:textId="77777777" w:rsidR="00382F1C" w:rsidRDefault="005A514B">
            <w:pPr>
              <w:spacing w:line="250" w:lineRule="auto"/>
            </w:pPr>
            <w:r>
              <w:rPr>
                <w:sz w:val="18"/>
                <w:szCs w:val="18"/>
              </w:rPr>
              <w:t>No trial mechanism</w:t>
            </w:r>
          </w:p>
        </w:tc>
        <w:tc>
          <w:tcPr>
            <w:tcW w:w="4700" w:type="dxa"/>
            <w:shd w:val="clear" w:color="auto" w:fill="EEF2F5"/>
            <w:tcMar>
              <w:top w:w="70" w:type="dxa"/>
              <w:left w:w="110" w:type="dxa"/>
              <w:bottom w:w="70" w:type="dxa"/>
              <w:right w:w="110" w:type="dxa"/>
            </w:tcMar>
            <w:vAlign w:val="center"/>
          </w:tcPr>
          <w:p w14:paraId="7825282E" w14:textId="77777777" w:rsidR="00382F1C" w:rsidRDefault="005A514B">
            <w:pPr>
              <w:spacing w:line="250" w:lineRule="auto"/>
            </w:pPr>
            <w:r>
              <w:rPr>
                <w:sz w:val="18"/>
                <w:szCs w:val="18"/>
              </w:rPr>
              <w:t>Structured trial session with a private fit check before ongoing commitment</w:t>
            </w:r>
          </w:p>
        </w:tc>
      </w:tr>
      <w:tr w:rsidR="00382F1C" w14:paraId="33559C6F" w14:textId="77777777">
        <w:tblPrEx>
          <w:tblCellMar>
            <w:top w:w="0" w:type="dxa"/>
            <w:bottom w:w="0" w:type="dxa"/>
          </w:tblCellMar>
        </w:tblPrEx>
        <w:tc>
          <w:tcPr>
            <w:tcW w:w="4300" w:type="dxa"/>
            <w:shd w:val="clear" w:color="auto" w:fill="FFFFFF"/>
            <w:tcMar>
              <w:top w:w="70" w:type="dxa"/>
              <w:left w:w="110" w:type="dxa"/>
              <w:bottom w:w="70" w:type="dxa"/>
              <w:right w:w="110" w:type="dxa"/>
            </w:tcMar>
            <w:vAlign w:val="center"/>
          </w:tcPr>
          <w:p w14:paraId="7FDF4B5F" w14:textId="77777777" w:rsidR="00382F1C" w:rsidRDefault="005A514B">
            <w:pPr>
              <w:spacing w:line="250" w:lineRule="auto"/>
            </w:pPr>
            <w:r>
              <w:rPr>
                <w:sz w:val="18"/>
                <w:szCs w:val="18"/>
              </w:rPr>
              <w:t>No price context</w:t>
            </w:r>
          </w:p>
        </w:tc>
        <w:tc>
          <w:tcPr>
            <w:tcW w:w="4700" w:type="dxa"/>
            <w:shd w:val="clear" w:color="auto" w:fill="FFFFFF"/>
            <w:tcMar>
              <w:top w:w="70" w:type="dxa"/>
              <w:left w:w="110" w:type="dxa"/>
              <w:bottom w:w="70" w:type="dxa"/>
              <w:right w:w="110" w:type="dxa"/>
            </w:tcMar>
            <w:vAlign w:val="center"/>
          </w:tcPr>
          <w:p w14:paraId="345B72F3" w14:textId="77777777" w:rsidR="00382F1C" w:rsidRDefault="005A514B">
            <w:pPr>
              <w:spacing w:line="250" w:lineRule="auto"/>
            </w:pPr>
            <w:r>
              <w:rPr>
                <w:sz w:val="18"/>
                <w:szCs w:val="18"/>
              </w:rPr>
              <w:t>Normalised hourly equivalents plus two-sided benchmarking against local medians</w:t>
            </w:r>
          </w:p>
        </w:tc>
      </w:tr>
      <w:tr w:rsidR="00382F1C" w14:paraId="27412269" w14:textId="77777777">
        <w:tblPrEx>
          <w:tblCellMar>
            <w:top w:w="0" w:type="dxa"/>
            <w:bottom w:w="0" w:type="dxa"/>
          </w:tblCellMar>
        </w:tblPrEx>
        <w:tc>
          <w:tcPr>
            <w:tcW w:w="4300" w:type="dxa"/>
            <w:shd w:val="clear" w:color="auto" w:fill="EEF2F5"/>
            <w:tcMar>
              <w:top w:w="70" w:type="dxa"/>
              <w:left w:w="110" w:type="dxa"/>
              <w:bottom w:w="70" w:type="dxa"/>
              <w:right w:w="110" w:type="dxa"/>
            </w:tcMar>
            <w:vAlign w:val="center"/>
          </w:tcPr>
          <w:p w14:paraId="765F2517" w14:textId="77777777" w:rsidR="00382F1C" w:rsidRDefault="005A514B">
            <w:pPr>
              <w:spacing w:line="250" w:lineRule="auto"/>
            </w:pPr>
            <w:r>
              <w:rPr>
                <w:sz w:val="18"/>
                <w:szCs w:val="18"/>
              </w:rPr>
              <w:t>No record of agreement or payment</w:t>
            </w:r>
          </w:p>
        </w:tc>
        <w:tc>
          <w:tcPr>
            <w:tcW w:w="4700" w:type="dxa"/>
            <w:shd w:val="clear" w:color="auto" w:fill="EEF2F5"/>
            <w:tcMar>
              <w:top w:w="70" w:type="dxa"/>
              <w:left w:w="110" w:type="dxa"/>
              <w:bottom w:w="70" w:type="dxa"/>
              <w:right w:w="110" w:type="dxa"/>
            </w:tcMar>
            <w:vAlign w:val="center"/>
          </w:tcPr>
          <w:p w14:paraId="3B1ECA3C" w14:textId="77777777" w:rsidR="00382F1C" w:rsidRDefault="005A514B">
            <w:pPr>
              <w:spacing w:line="250" w:lineRule="auto"/>
            </w:pPr>
            <w:r>
              <w:rPr>
                <w:sz w:val="18"/>
                <w:szCs w:val="18"/>
              </w:rPr>
              <w:t>Agreed rate and mutually acknowledged payment status recorded per engagement, with an auditable trail</w:t>
            </w:r>
          </w:p>
        </w:tc>
      </w:tr>
      <w:tr w:rsidR="00382F1C" w14:paraId="366A94ED" w14:textId="77777777">
        <w:tblPrEx>
          <w:tblCellMar>
            <w:top w:w="0" w:type="dxa"/>
            <w:bottom w:w="0" w:type="dxa"/>
          </w:tblCellMar>
        </w:tblPrEx>
        <w:tc>
          <w:tcPr>
            <w:tcW w:w="4300" w:type="dxa"/>
            <w:shd w:val="clear" w:color="auto" w:fill="FFFFFF"/>
            <w:tcMar>
              <w:top w:w="70" w:type="dxa"/>
              <w:left w:w="110" w:type="dxa"/>
              <w:bottom w:w="70" w:type="dxa"/>
              <w:right w:w="110" w:type="dxa"/>
            </w:tcMar>
            <w:vAlign w:val="center"/>
          </w:tcPr>
          <w:p w14:paraId="08D1DBFB" w14:textId="77777777" w:rsidR="00382F1C" w:rsidRDefault="005A514B">
            <w:pPr>
              <w:spacing w:line="250" w:lineRule="auto"/>
            </w:pPr>
            <w:r>
              <w:rPr>
                <w:sz w:val="18"/>
                <w:szCs w:val="18"/>
              </w:rPr>
              <w:t>One-to-one only</w:t>
            </w:r>
          </w:p>
        </w:tc>
        <w:tc>
          <w:tcPr>
            <w:tcW w:w="4700" w:type="dxa"/>
            <w:shd w:val="clear" w:color="auto" w:fill="FFFFFF"/>
            <w:tcMar>
              <w:top w:w="70" w:type="dxa"/>
              <w:left w:w="110" w:type="dxa"/>
              <w:bottom w:w="70" w:type="dxa"/>
              <w:right w:w="110" w:type="dxa"/>
            </w:tcMar>
            <w:vAlign w:val="center"/>
          </w:tcPr>
          <w:p w14:paraId="75F0EABF" w14:textId="77777777" w:rsidR="00382F1C" w:rsidRDefault="005A514B">
            <w:pPr>
              <w:spacing w:line="250" w:lineRule="auto"/>
            </w:pPr>
            <w:r>
              <w:rPr>
                <w:sz w:val="18"/>
                <w:szCs w:val="18"/>
              </w:rPr>
              <w:t>Deterministic group tuition pooling across neighbouring students at a reduced per-head rate</w:t>
            </w:r>
          </w:p>
        </w:tc>
      </w:tr>
      <w:tr w:rsidR="00382F1C" w14:paraId="27213D11" w14:textId="77777777">
        <w:tblPrEx>
          <w:tblCellMar>
            <w:top w:w="0" w:type="dxa"/>
            <w:bottom w:w="0" w:type="dxa"/>
          </w:tblCellMar>
        </w:tblPrEx>
        <w:tc>
          <w:tcPr>
            <w:tcW w:w="4300" w:type="dxa"/>
            <w:shd w:val="clear" w:color="auto" w:fill="EEF2F5"/>
            <w:tcMar>
              <w:top w:w="70" w:type="dxa"/>
              <w:left w:w="110" w:type="dxa"/>
              <w:bottom w:w="70" w:type="dxa"/>
              <w:right w:w="110" w:type="dxa"/>
            </w:tcMar>
            <w:vAlign w:val="center"/>
          </w:tcPr>
          <w:p w14:paraId="31E02589" w14:textId="77777777" w:rsidR="00382F1C" w:rsidRDefault="005A514B">
            <w:pPr>
              <w:spacing w:line="250" w:lineRule="auto"/>
            </w:pPr>
            <w:r>
              <w:rPr>
                <w:sz w:val="18"/>
                <w:szCs w:val="18"/>
              </w:rPr>
              <w:t>Opaque ranking</w:t>
            </w:r>
          </w:p>
        </w:tc>
        <w:tc>
          <w:tcPr>
            <w:tcW w:w="4700" w:type="dxa"/>
            <w:shd w:val="clear" w:color="auto" w:fill="EEF2F5"/>
            <w:tcMar>
              <w:top w:w="70" w:type="dxa"/>
              <w:left w:w="110" w:type="dxa"/>
              <w:bottom w:w="70" w:type="dxa"/>
              <w:right w:w="110" w:type="dxa"/>
            </w:tcMar>
            <w:vAlign w:val="center"/>
          </w:tcPr>
          <w:p w14:paraId="7F0CBFA6" w14:textId="77777777" w:rsidR="00382F1C" w:rsidRDefault="005A514B">
            <w:pPr>
              <w:spacing w:line="250" w:lineRule="auto"/>
            </w:pPr>
            <w:r>
              <w:rPr>
                <w:sz w:val="18"/>
                <w:szCs w:val="18"/>
              </w:rPr>
              <w:t>AI narration of a deterministic score, with the underlying signal table viewable</w:t>
            </w:r>
          </w:p>
        </w:tc>
      </w:tr>
      <w:tr w:rsidR="00382F1C" w14:paraId="255A9598" w14:textId="77777777">
        <w:tblPrEx>
          <w:tblCellMar>
            <w:top w:w="0" w:type="dxa"/>
            <w:bottom w:w="0" w:type="dxa"/>
          </w:tblCellMar>
        </w:tblPrEx>
        <w:tc>
          <w:tcPr>
            <w:tcW w:w="4300" w:type="dxa"/>
            <w:shd w:val="clear" w:color="auto" w:fill="FFFFFF"/>
            <w:tcMar>
              <w:top w:w="70" w:type="dxa"/>
              <w:left w:w="110" w:type="dxa"/>
              <w:bottom w:w="70" w:type="dxa"/>
              <w:right w:w="110" w:type="dxa"/>
            </w:tcMar>
            <w:vAlign w:val="center"/>
          </w:tcPr>
          <w:p w14:paraId="41306F18" w14:textId="77777777" w:rsidR="00382F1C" w:rsidRDefault="005A514B">
            <w:pPr>
              <w:spacing w:line="250" w:lineRule="auto"/>
            </w:pPr>
            <w:r>
              <w:rPr>
                <w:sz w:val="18"/>
                <w:szCs w:val="18"/>
              </w:rPr>
              <w:t>No outcome tracking</w:t>
            </w:r>
          </w:p>
        </w:tc>
        <w:tc>
          <w:tcPr>
            <w:tcW w:w="4700" w:type="dxa"/>
            <w:shd w:val="clear" w:color="auto" w:fill="FFFFFF"/>
            <w:tcMar>
              <w:top w:w="70" w:type="dxa"/>
              <w:left w:w="110" w:type="dxa"/>
              <w:bottom w:w="70" w:type="dxa"/>
              <w:right w:w="110" w:type="dxa"/>
            </w:tcMar>
            <w:vAlign w:val="center"/>
          </w:tcPr>
          <w:p w14:paraId="7A22D537" w14:textId="77777777" w:rsidR="00382F1C" w:rsidRDefault="005A514B">
            <w:pPr>
              <w:spacing w:line="250" w:lineRule="auto"/>
            </w:pPr>
            <w:r>
              <w:rPr>
                <w:sz w:val="18"/>
                <w:szCs w:val="18"/>
              </w:rPr>
              <w:t>Session-level topic mastery ledger visible to the parent</w:t>
            </w:r>
          </w:p>
        </w:tc>
      </w:tr>
      <w:tr w:rsidR="00382F1C" w14:paraId="0D2A5F75" w14:textId="77777777">
        <w:tblPrEx>
          <w:tblCellMar>
            <w:top w:w="0" w:type="dxa"/>
            <w:bottom w:w="0" w:type="dxa"/>
          </w:tblCellMar>
        </w:tblPrEx>
        <w:tc>
          <w:tcPr>
            <w:tcW w:w="4300" w:type="dxa"/>
            <w:shd w:val="clear" w:color="auto" w:fill="EEF2F5"/>
            <w:tcMar>
              <w:top w:w="70" w:type="dxa"/>
              <w:left w:w="110" w:type="dxa"/>
              <w:bottom w:w="70" w:type="dxa"/>
              <w:right w:w="110" w:type="dxa"/>
            </w:tcMar>
            <w:vAlign w:val="center"/>
          </w:tcPr>
          <w:p w14:paraId="1F29B061" w14:textId="77777777" w:rsidR="00382F1C" w:rsidRDefault="005A514B">
            <w:pPr>
              <w:spacing w:line="250" w:lineRule="auto"/>
            </w:pPr>
            <w:r>
              <w:rPr>
                <w:sz w:val="18"/>
                <w:szCs w:val="18"/>
              </w:rPr>
              <w:t>English-only interface</w:t>
            </w:r>
          </w:p>
        </w:tc>
        <w:tc>
          <w:tcPr>
            <w:tcW w:w="4700" w:type="dxa"/>
            <w:shd w:val="clear" w:color="auto" w:fill="EEF2F5"/>
            <w:tcMar>
              <w:top w:w="70" w:type="dxa"/>
              <w:left w:w="110" w:type="dxa"/>
              <w:bottom w:w="70" w:type="dxa"/>
              <w:right w:w="110" w:type="dxa"/>
            </w:tcMar>
            <w:vAlign w:val="center"/>
          </w:tcPr>
          <w:p w14:paraId="1D6029A5" w14:textId="77777777" w:rsidR="00382F1C" w:rsidRDefault="005A514B">
            <w:pPr>
              <w:spacing w:line="250" w:lineRule="auto"/>
            </w:pPr>
            <w:r>
              <w:rPr>
                <w:sz w:val="18"/>
                <w:szCs w:val="18"/>
              </w:rPr>
              <w:t>Bilingual interface, English and Urdu</w:t>
            </w:r>
          </w:p>
        </w:tc>
      </w:tr>
      <w:tr w:rsidR="00382F1C" w14:paraId="5873F2F8" w14:textId="77777777">
        <w:tblPrEx>
          <w:tblCellMar>
            <w:top w:w="0" w:type="dxa"/>
            <w:bottom w:w="0" w:type="dxa"/>
          </w:tblCellMar>
        </w:tblPrEx>
        <w:tc>
          <w:tcPr>
            <w:tcW w:w="4300" w:type="dxa"/>
            <w:shd w:val="clear" w:color="auto" w:fill="FFFFFF"/>
            <w:tcMar>
              <w:top w:w="70" w:type="dxa"/>
              <w:left w:w="110" w:type="dxa"/>
              <w:bottom w:w="70" w:type="dxa"/>
              <w:right w:w="110" w:type="dxa"/>
            </w:tcMar>
            <w:vAlign w:val="center"/>
          </w:tcPr>
          <w:p w14:paraId="2D9CCE0B" w14:textId="77777777" w:rsidR="00382F1C" w:rsidRDefault="005A514B">
            <w:pPr>
              <w:spacing w:line="250" w:lineRule="auto"/>
            </w:pPr>
            <w:r>
              <w:rPr>
                <w:sz w:val="18"/>
                <w:szCs w:val="18"/>
              </w:rPr>
              <w:t>Failed searches discarded</w:t>
            </w:r>
          </w:p>
        </w:tc>
        <w:tc>
          <w:tcPr>
            <w:tcW w:w="4700" w:type="dxa"/>
            <w:shd w:val="clear" w:color="auto" w:fill="FFFFFF"/>
            <w:tcMar>
              <w:top w:w="70" w:type="dxa"/>
              <w:left w:w="110" w:type="dxa"/>
              <w:bottom w:w="70" w:type="dxa"/>
              <w:right w:w="110" w:type="dxa"/>
            </w:tcMar>
            <w:vAlign w:val="center"/>
          </w:tcPr>
          <w:p w14:paraId="73993ADC" w14:textId="77777777" w:rsidR="00382F1C" w:rsidRDefault="005A514B">
            <w:pPr>
              <w:spacing w:line="250" w:lineRule="auto"/>
            </w:pPr>
            <w:r>
              <w:rPr>
                <w:sz w:val="18"/>
                <w:szCs w:val="18"/>
              </w:rPr>
              <w:t>Unmet demand aggregated and surfaced to tutors and administrators</w:t>
            </w:r>
          </w:p>
        </w:tc>
      </w:tr>
    </w:tbl>
    <w:p w14:paraId="733D0768" w14:textId="77777777" w:rsidR="00382F1C" w:rsidRDefault="005A514B">
      <w:r>
        <w:br w:type="page"/>
      </w:r>
    </w:p>
    <w:p w14:paraId="07520F87" w14:textId="77777777" w:rsidR="00382F1C" w:rsidRDefault="005A514B">
      <w:pPr>
        <w:pStyle w:val="Heading1"/>
        <w:pBdr>
          <w:bottom w:val="single" w:sz="8" w:space="6" w:color="0F7B8A"/>
        </w:pBdr>
        <w:spacing w:before="400" w:after="200"/>
      </w:pPr>
      <w:r>
        <w:lastRenderedPageBreak/>
        <w:t>3. Objectives</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900"/>
        <w:gridCol w:w="3500"/>
        <w:gridCol w:w="4600"/>
      </w:tblGrid>
      <w:tr w:rsidR="00382F1C" w14:paraId="6160FB9A" w14:textId="77777777">
        <w:tblPrEx>
          <w:tblCellMar>
            <w:top w:w="0" w:type="dxa"/>
            <w:bottom w:w="0" w:type="dxa"/>
          </w:tblCellMar>
        </w:tblPrEx>
        <w:trPr>
          <w:tblHeader/>
        </w:trPr>
        <w:tc>
          <w:tcPr>
            <w:tcW w:w="900" w:type="dxa"/>
            <w:shd w:val="clear" w:color="auto" w:fill="1B3A57"/>
            <w:tcMar>
              <w:top w:w="80" w:type="dxa"/>
              <w:left w:w="110" w:type="dxa"/>
              <w:bottom w:w="80" w:type="dxa"/>
              <w:right w:w="110" w:type="dxa"/>
            </w:tcMar>
            <w:vAlign w:val="center"/>
          </w:tcPr>
          <w:p w14:paraId="722A7380" w14:textId="77777777" w:rsidR="00382F1C" w:rsidRDefault="005A514B">
            <w:r>
              <w:rPr>
                <w:b/>
                <w:bCs/>
                <w:color w:val="FFFFFF"/>
                <w:sz w:val="18"/>
                <w:szCs w:val="18"/>
              </w:rPr>
              <w:t>ID</w:t>
            </w:r>
          </w:p>
        </w:tc>
        <w:tc>
          <w:tcPr>
            <w:tcW w:w="3500" w:type="dxa"/>
            <w:shd w:val="clear" w:color="auto" w:fill="1B3A57"/>
            <w:tcMar>
              <w:top w:w="80" w:type="dxa"/>
              <w:left w:w="110" w:type="dxa"/>
              <w:bottom w:w="80" w:type="dxa"/>
              <w:right w:w="110" w:type="dxa"/>
            </w:tcMar>
            <w:vAlign w:val="center"/>
          </w:tcPr>
          <w:p w14:paraId="619DDDF3" w14:textId="77777777" w:rsidR="00382F1C" w:rsidRDefault="005A514B">
            <w:r>
              <w:rPr>
                <w:b/>
                <w:bCs/>
                <w:color w:val="FFFFFF"/>
                <w:sz w:val="18"/>
                <w:szCs w:val="18"/>
              </w:rPr>
              <w:t>Objective</w:t>
            </w:r>
          </w:p>
        </w:tc>
        <w:tc>
          <w:tcPr>
            <w:tcW w:w="4600" w:type="dxa"/>
            <w:shd w:val="clear" w:color="auto" w:fill="1B3A57"/>
            <w:tcMar>
              <w:top w:w="80" w:type="dxa"/>
              <w:left w:w="110" w:type="dxa"/>
              <w:bottom w:w="80" w:type="dxa"/>
              <w:right w:w="110" w:type="dxa"/>
            </w:tcMar>
            <w:vAlign w:val="center"/>
          </w:tcPr>
          <w:p w14:paraId="00589536" w14:textId="77777777" w:rsidR="00382F1C" w:rsidRDefault="005A514B">
            <w:r>
              <w:rPr>
                <w:b/>
                <w:bCs/>
                <w:color w:val="FFFFFF"/>
                <w:sz w:val="18"/>
                <w:szCs w:val="18"/>
              </w:rPr>
              <w:t>Measure of achievement</w:t>
            </w:r>
          </w:p>
        </w:tc>
      </w:tr>
      <w:tr w:rsidR="00382F1C" w14:paraId="7F5046AD" w14:textId="77777777">
        <w:tblPrEx>
          <w:tblCellMar>
            <w:top w:w="0" w:type="dxa"/>
            <w:bottom w:w="0" w:type="dxa"/>
          </w:tblCellMar>
        </w:tblPrEx>
        <w:tc>
          <w:tcPr>
            <w:tcW w:w="900" w:type="dxa"/>
            <w:shd w:val="clear" w:color="auto" w:fill="FFFFFF"/>
            <w:tcMar>
              <w:top w:w="70" w:type="dxa"/>
              <w:left w:w="110" w:type="dxa"/>
              <w:bottom w:w="70" w:type="dxa"/>
              <w:right w:w="110" w:type="dxa"/>
            </w:tcMar>
            <w:vAlign w:val="center"/>
          </w:tcPr>
          <w:p w14:paraId="60A12B9F" w14:textId="77777777" w:rsidR="00382F1C" w:rsidRDefault="005A514B">
            <w:pPr>
              <w:spacing w:line="250" w:lineRule="auto"/>
            </w:pPr>
            <w:r>
              <w:rPr>
                <w:b/>
                <w:bCs/>
                <w:sz w:val="18"/>
                <w:szCs w:val="18"/>
              </w:rPr>
              <w:t>OBJ-1</w:t>
            </w:r>
          </w:p>
        </w:tc>
        <w:tc>
          <w:tcPr>
            <w:tcW w:w="3500" w:type="dxa"/>
            <w:shd w:val="clear" w:color="auto" w:fill="FFFFFF"/>
            <w:tcMar>
              <w:top w:w="70" w:type="dxa"/>
              <w:left w:w="110" w:type="dxa"/>
              <w:bottom w:w="70" w:type="dxa"/>
              <w:right w:w="110" w:type="dxa"/>
            </w:tcMar>
            <w:vAlign w:val="center"/>
          </w:tcPr>
          <w:p w14:paraId="22135179" w14:textId="77777777" w:rsidR="00382F1C" w:rsidRDefault="005A514B">
            <w:pPr>
              <w:spacing w:line="250" w:lineRule="auto"/>
            </w:pPr>
            <w:r>
              <w:rPr>
                <w:sz w:val="18"/>
                <w:szCs w:val="18"/>
              </w:rPr>
              <w:t>Make verified female home tutors discoverable to families with restricted mobility</w:t>
            </w:r>
          </w:p>
        </w:tc>
        <w:tc>
          <w:tcPr>
            <w:tcW w:w="4600" w:type="dxa"/>
            <w:shd w:val="clear" w:color="auto" w:fill="FFFFFF"/>
            <w:tcMar>
              <w:top w:w="70" w:type="dxa"/>
              <w:left w:w="110" w:type="dxa"/>
              <w:bottom w:w="70" w:type="dxa"/>
              <w:right w:w="110" w:type="dxa"/>
            </w:tcMar>
            <w:vAlign w:val="center"/>
          </w:tcPr>
          <w:p w14:paraId="5A295936" w14:textId="77777777" w:rsidR="00382F1C" w:rsidRDefault="005A514B">
            <w:pPr>
              <w:spacing w:line="250" w:lineRule="auto"/>
            </w:pPr>
            <w:r>
              <w:rPr>
                <w:sz w:val="18"/>
                <w:szCs w:val="18"/>
              </w:rPr>
              <w:t>A dedicated home-tuition pathway returning only female tutors offering home delivery in the selected area, with the constraint enforced in application code</w:t>
            </w:r>
          </w:p>
        </w:tc>
      </w:tr>
      <w:tr w:rsidR="00382F1C" w14:paraId="607FD737" w14:textId="77777777">
        <w:tblPrEx>
          <w:tblCellMar>
            <w:top w:w="0" w:type="dxa"/>
            <w:bottom w:w="0" w:type="dxa"/>
          </w:tblCellMar>
        </w:tblPrEx>
        <w:tc>
          <w:tcPr>
            <w:tcW w:w="900" w:type="dxa"/>
            <w:shd w:val="clear" w:color="auto" w:fill="EEF2F5"/>
            <w:tcMar>
              <w:top w:w="70" w:type="dxa"/>
              <w:left w:w="110" w:type="dxa"/>
              <w:bottom w:w="70" w:type="dxa"/>
              <w:right w:w="110" w:type="dxa"/>
            </w:tcMar>
            <w:vAlign w:val="center"/>
          </w:tcPr>
          <w:p w14:paraId="45B467CA" w14:textId="77777777" w:rsidR="00382F1C" w:rsidRDefault="005A514B">
            <w:pPr>
              <w:spacing w:line="250" w:lineRule="auto"/>
            </w:pPr>
            <w:r>
              <w:rPr>
                <w:b/>
                <w:bCs/>
                <w:sz w:val="18"/>
                <w:szCs w:val="18"/>
              </w:rPr>
              <w:t>OBJ-2</w:t>
            </w:r>
          </w:p>
        </w:tc>
        <w:tc>
          <w:tcPr>
            <w:tcW w:w="3500" w:type="dxa"/>
            <w:shd w:val="clear" w:color="auto" w:fill="EEF2F5"/>
            <w:tcMar>
              <w:top w:w="70" w:type="dxa"/>
              <w:left w:w="110" w:type="dxa"/>
              <w:bottom w:w="70" w:type="dxa"/>
              <w:right w:w="110" w:type="dxa"/>
            </w:tcMar>
            <w:vAlign w:val="center"/>
          </w:tcPr>
          <w:p w14:paraId="34FE7D7C" w14:textId="77777777" w:rsidR="00382F1C" w:rsidRDefault="005A514B">
            <w:pPr>
              <w:spacing w:line="250" w:lineRule="auto"/>
            </w:pPr>
            <w:r>
              <w:rPr>
                <w:sz w:val="18"/>
                <w:szCs w:val="18"/>
              </w:rPr>
              <w:t>Establish platform-owned identity verification against fraud</w:t>
            </w:r>
          </w:p>
        </w:tc>
        <w:tc>
          <w:tcPr>
            <w:tcW w:w="4600" w:type="dxa"/>
            <w:shd w:val="clear" w:color="auto" w:fill="EEF2F5"/>
            <w:tcMar>
              <w:top w:w="70" w:type="dxa"/>
              <w:left w:w="110" w:type="dxa"/>
              <w:bottom w:w="70" w:type="dxa"/>
              <w:right w:w="110" w:type="dxa"/>
            </w:tcMar>
            <w:vAlign w:val="center"/>
          </w:tcPr>
          <w:p w14:paraId="2220D45E" w14:textId="77777777" w:rsidR="00382F1C" w:rsidRDefault="005A514B">
            <w:pPr>
              <w:spacing w:line="250" w:lineRule="auto"/>
            </w:pPr>
            <w:r>
              <w:rPr>
                <w:sz w:val="18"/>
                <w:szCs w:val="18"/>
              </w:rPr>
              <w:t>Every approved tutor verified by the administrator against CNIC and academic documents, with a timestamped, attributed, publicly displayed record</w:t>
            </w:r>
          </w:p>
        </w:tc>
      </w:tr>
      <w:tr w:rsidR="00382F1C" w14:paraId="28D23D8E" w14:textId="77777777">
        <w:tblPrEx>
          <w:tblCellMar>
            <w:top w:w="0" w:type="dxa"/>
            <w:bottom w:w="0" w:type="dxa"/>
          </w:tblCellMar>
        </w:tblPrEx>
        <w:tc>
          <w:tcPr>
            <w:tcW w:w="900" w:type="dxa"/>
            <w:shd w:val="clear" w:color="auto" w:fill="FFFFFF"/>
            <w:tcMar>
              <w:top w:w="70" w:type="dxa"/>
              <w:left w:w="110" w:type="dxa"/>
              <w:bottom w:w="70" w:type="dxa"/>
              <w:right w:w="110" w:type="dxa"/>
            </w:tcMar>
            <w:vAlign w:val="center"/>
          </w:tcPr>
          <w:p w14:paraId="2370343F" w14:textId="77777777" w:rsidR="00382F1C" w:rsidRDefault="005A514B">
            <w:pPr>
              <w:spacing w:line="250" w:lineRule="auto"/>
            </w:pPr>
            <w:r>
              <w:rPr>
                <w:b/>
                <w:bCs/>
                <w:sz w:val="18"/>
                <w:szCs w:val="18"/>
              </w:rPr>
              <w:t>OBJ-3</w:t>
            </w:r>
          </w:p>
        </w:tc>
        <w:tc>
          <w:tcPr>
            <w:tcW w:w="3500" w:type="dxa"/>
            <w:shd w:val="clear" w:color="auto" w:fill="FFFFFF"/>
            <w:tcMar>
              <w:top w:w="70" w:type="dxa"/>
              <w:left w:w="110" w:type="dxa"/>
              <w:bottom w:w="70" w:type="dxa"/>
              <w:right w:w="110" w:type="dxa"/>
            </w:tcMar>
            <w:vAlign w:val="center"/>
          </w:tcPr>
          <w:p w14:paraId="22911181" w14:textId="77777777" w:rsidR="00382F1C" w:rsidRDefault="005A514B">
            <w:pPr>
              <w:spacing w:line="250" w:lineRule="auto"/>
            </w:pPr>
            <w:r>
              <w:rPr>
                <w:sz w:val="18"/>
                <w:szCs w:val="18"/>
              </w:rPr>
              <w:t>Replace declared expertise with assessed expertise</w:t>
            </w:r>
          </w:p>
        </w:tc>
        <w:tc>
          <w:tcPr>
            <w:tcW w:w="4600" w:type="dxa"/>
            <w:shd w:val="clear" w:color="auto" w:fill="FFFFFF"/>
            <w:tcMar>
              <w:top w:w="70" w:type="dxa"/>
              <w:left w:w="110" w:type="dxa"/>
              <w:bottom w:w="70" w:type="dxa"/>
              <w:right w:w="110" w:type="dxa"/>
            </w:tcMar>
            <w:vAlign w:val="center"/>
          </w:tcPr>
          <w:p w14:paraId="325959AE" w14:textId="77777777" w:rsidR="00382F1C" w:rsidRDefault="005A514B">
            <w:pPr>
              <w:spacing w:line="250" w:lineRule="auto"/>
            </w:pPr>
            <w:r>
              <w:rPr>
                <w:sz w:val="18"/>
                <w:szCs w:val="18"/>
              </w:rPr>
              <w:t>Per-topic verification badge, issued on assessment, expiring at twelve months, appealable</w:t>
            </w:r>
          </w:p>
        </w:tc>
      </w:tr>
      <w:tr w:rsidR="00382F1C" w14:paraId="7EFCFC2B" w14:textId="77777777">
        <w:tblPrEx>
          <w:tblCellMar>
            <w:top w:w="0" w:type="dxa"/>
            <w:bottom w:w="0" w:type="dxa"/>
          </w:tblCellMar>
        </w:tblPrEx>
        <w:tc>
          <w:tcPr>
            <w:tcW w:w="900" w:type="dxa"/>
            <w:shd w:val="clear" w:color="auto" w:fill="EEF2F5"/>
            <w:tcMar>
              <w:top w:w="70" w:type="dxa"/>
              <w:left w:w="110" w:type="dxa"/>
              <w:bottom w:w="70" w:type="dxa"/>
              <w:right w:w="110" w:type="dxa"/>
            </w:tcMar>
            <w:vAlign w:val="center"/>
          </w:tcPr>
          <w:p w14:paraId="24904628" w14:textId="77777777" w:rsidR="00382F1C" w:rsidRDefault="005A514B">
            <w:pPr>
              <w:spacing w:line="250" w:lineRule="auto"/>
            </w:pPr>
            <w:r>
              <w:rPr>
                <w:b/>
                <w:bCs/>
                <w:sz w:val="18"/>
                <w:szCs w:val="18"/>
              </w:rPr>
              <w:t>OBJ-4</w:t>
            </w:r>
          </w:p>
        </w:tc>
        <w:tc>
          <w:tcPr>
            <w:tcW w:w="3500" w:type="dxa"/>
            <w:shd w:val="clear" w:color="auto" w:fill="EEF2F5"/>
            <w:tcMar>
              <w:top w:w="70" w:type="dxa"/>
              <w:left w:w="110" w:type="dxa"/>
              <w:bottom w:w="70" w:type="dxa"/>
              <w:right w:w="110" w:type="dxa"/>
            </w:tcMar>
            <w:vAlign w:val="center"/>
          </w:tcPr>
          <w:p w14:paraId="4DE030A4" w14:textId="77777777" w:rsidR="00382F1C" w:rsidRDefault="005A514B">
            <w:pPr>
              <w:spacing w:line="250" w:lineRule="auto"/>
            </w:pPr>
            <w:r>
              <w:rPr>
                <w:sz w:val="18"/>
                <w:szCs w:val="18"/>
              </w:rPr>
              <w:t>Enable topic-level rather than subject-level discovery</w:t>
            </w:r>
          </w:p>
        </w:tc>
        <w:tc>
          <w:tcPr>
            <w:tcW w:w="4600" w:type="dxa"/>
            <w:shd w:val="clear" w:color="auto" w:fill="EEF2F5"/>
            <w:tcMar>
              <w:top w:w="70" w:type="dxa"/>
              <w:left w:w="110" w:type="dxa"/>
              <w:bottom w:w="70" w:type="dxa"/>
              <w:right w:w="110" w:type="dxa"/>
            </w:tcMar>
            <w:vAlign w:val="center"/>
          </w:tcPr>
          <w:p w14:paraId="2CB6E1B1" w14:textId="77777777" w:rsidR="00382F1C" w:rsidRDefault="005A514B">
            <w:pPr>
              <w:spacing w:line="250" w:lineRule="auto"/>
            </w:pPr>
            <w:r>
              <w:rPr>
                <w:sz w:val="18"/>
                <w:szCs w:val="18"/>
              </w:rPr>
              <w:t>Search filters operate on topic; matching runs against a diagnosed gap map</w:t>
            </w:r>
          </w:p>
        </w:tc>
      </w:tr>
      <w:tr w:rsidR="00382F1C" w14:paraId="324D3E83" w14:textId="77777777">
        <w:tblPrEx>
          <w:tblCellMar>
            <w:top w:w="0" w:type="dxa"/>
            <w:bottom w:w="0" w:type="dxa"/>
          </w:tblCellMar>
        </w:tblPrEx>
        <w:tc>
          <w:tcPr>
            <w:tcW w:w="900" w:type="dxa"/>
            <w:shd w:val="clear" w:color="auto" w:fill="FFFFFF"/>
            <w:tcMar>
              <w:top w:w="70" w:type="dxa"/>
              <w:left w:w="110" w:type="dxa"/>
              <w:bottom w:w="70" w:type="dxa"/>
              <w:right w:w="110" w:type="dxa"/>
            </w:tcMar>
            <w:vAlign w:val="center"/>
          </w:tcPr>
          <w:p w14:paraId="4A62F8A7" w14:textId="77777777" w:rsidR="00382F1C" w:rsidRDefault="005A514B">
            <w:pPr>
              <w:spacing w:line="250" w:lineRule="auto"/>
            </w:pPr>
            <w:r>
              <w:rPr>
                <w:b/>
                <w:bCs/>
                <w:sz w:val="18"/>
                <w:szCs w:val="18"/>
              </w:rPr>
              <w:t>OBJ-5</w:t>
            </w:r>
          </w:p>
        </w:tc>
        <w:tc>
          <w:tcPr>
            <w:tcW w:w="3500" w:type="dxa"/>
            <w:shd w:val="clear" w:color="auto" w:fill="FFFFFF"/>
            <w:tcMar>
              <w:top w:w="70" w:type="dxa"/>
              <w:left w:w="110" w:type="dxa"/>
              <w:bottom w:w="70" w:type="dxa"/>
              <w:right w:w="110" w:type="dxa"/>
            </w:tcMar>
            <w:vAlign w:val="center"/>
          </w:tcPr>
          <w:p w14:paraId="51EA0266" w14:textId="77777777" w:rsidR="00382F1C" w:rsidRDefault="005A514B">
            <w:pPr>
              <w:spacing w:line="250" w:lineRule="auto"/>
            </w:pPr>
            <w:r>
              <w:rPr>
                <w:sz w:val="18"/>
                <w:szCs w:val="18"/>
              </w:rPr>
              <w:t>Guide non-expert parents to an accurate requirement</w:t>
            </w:r>
          </w:p>
        </w:tc>
        <w:tc>
          <w:tcPr>
            <w:tcW w:w="4600" w:type="dxa"/>
            <w:shd w:val="clear" w:color="auto" w:fill="FFFFFF"/>
            <w:tcMar>
              <w:top w:w="70" w:type="dxa"/>
              <w:left w:w="110" w:type="dxa"/>
              <w:bottom w:w="70" w:type="dxa"/>
              <w:right w:w="110" w:type="dxa"/>
            </w:tcMar>
            <w:vAlign w:val="center"/>
          </w:tcPr>
          <w:p w14:paraId="196AD3D4" w14:textId="77777777" w:rsidR="00382F1C" w:rsidRDefault="005A514B">
            <w:pPr>
              <w:spacing w:line="250" w:lineRule="auto"/>
            </w:pPr>
            <w:r>
              <w:rPr>
                <w:sz w:val="18"/>
                <w:szCs w:val="18"/>
              </w:rPr>
              <w:t>AI agent produces a prerequisite gap map from a plain-language description of the symptom</w:t>
            </w:r>
          </w:p>
        </w:tc>
      </w:tr>
      <w:tr w:rsidR="00382F1C" w14:paraId="6FD30154" w14:textId="77777777">
        <w:tblPrEx>
          <w:tblCellMar>
            <w:top w:w="0" w:type="dxa"/>
            <w:bottom w:w="0" w:type="dxa"/>
          </w:tblCellMar>
        </w:tblPrEx>
        <w:tc>
          <w:tcPr>
            <w:tcW w:w="900" w:type="dxa"/>
            <w:shd w:val="clear" w:color="auto" w:fill="EEF2F5"/>
            <w:tcMar>
              <w:top w:w="70" w:type="dxa"/>
              <w:left w:w="110" w:type="dxa"/>
              <w:bottom w:w="70" w:type="dxa"/>
              <w:right w:w="110" w:type="dxa"/>
            </w:tcMar>
            <w:vAlign w:val="center"/>
          </w:tcPr>
          <w:p w14:paraId="586400E7" w14:textId="77777777" w:rsidR="00382F1C" w:rsidRDefault="005A514B">
            <w:pPr>
              <w:spacing w:line="250" w:lineRule="auto"/>
            </w:pPr>
            <w:r>
              <w:rPr>
                <w:b/>
                <w:bCs/>
                <w:sz w:val="18"/>
                <w:szCs w:val="18"/>
              </w:rPr>
              <w:t>OBJ-6</w:t>
            </w:r>
          </w:p>
        </w:tc>
        <w:tc>
          <w:tcPr>
            <w:tcW w:w="3500" w:type="dxa"/>
            <w:shd w:val="clear" w:color="auto" w:fill="EEF2F5"/>
            <w:tcMar>
              <w:top w:w="70" w:type="dxa"/>
              <w:left w:w="110" w:type="dxa"/>
              <w:bottom w:w="70" w:type="dxa"/>
              <w:right w:w="110" w:type="dxa"/>
            </w:tcMar>
            <w:vAlign w:val="center"/>
          </w:tcPr>
          <w:p w14:paraId="0F838B8B" w14:textId="77777777" w:rsidR="00382F1C" w:rsidRDefault="005A514B">
            <w:pPr>
              <w:spacing w:line="250" w:lineRule="auto"/>
            </w:pPr>
            <w:r>
              <w:rPr>
                <w:sz w:val="18"/>
                <w:szCs w:val="18"/>
              </w:rPr>
              <w:t>Convert free-text feedback into comparable signal</w:t>
            </w:r>
          </w:p>
        </w:tc>
        <w:tc>
          <w:tcPr>
            <w:tcW w:w="4600" w:type="dxa"/>
            <w:shd w:val="clear" w:color="auto" w:fill="EEF2F5"/>
            <w:tcMar>
              <w:top w:w="70" w:type="dxa"/>
              <w:left w:w="110" w:type="dxa"/>
              <w:bottom w:w="70" w:type="dxa"/>
              <w:right w:w="110" w:type="dxa"/>
            </w:tcMar>
            <w:vAlign w:val="center"/>
          </w:tcPr>
          <w:p w14:paraId="448CFD02" w14:textId="77777777" w:rsidR="00382F1C" w:rsidRDefault="005A514B">
            <w:pPr>
              <w:spacing w:line="250" w:lineRule="auto"/>
            </w:pPr>
            <w:r>
              <w:rPr>
                <w:sz w:val="18"/>
                <w:szCs w:val="18"/>
              </w:rPr>
              <w:t>Eight structured dimensions extracted per review with quoted evidence and credibility weighting</w:t>
            </w:r>
          </w:p>
        </w:tc>
      </w:tr>
      <w:tr w:rsidR="00382F1C" w14:paraId="3E2782F8" w14:textId="77777777">
        <w:tblPrEx>
          <w:tblCellMar>
            <w:top w:w="0" w:type="dxa"/>
            <w:bottom w:w="0" w:type="dxa"/>
          </w:tblCellMar>
        </w:tblPrEx>
        <w:tc>
          <w:tcPr>
            <w:tcW w:w="900" w:type="dxa"/>
            <w:shd w:val="clear" w:color="auto" w:fill="FFFFFF"/>
            <w:tcMar>
              <w:top w:w="70" w:type="dxa"/>
              <w:left w:w="110" w:type="dxa"/>
              <w:bottom w:w="70" w:type="dxa"/>
              <w:right w:w="110" w:type="dxa"/>
            </w:tcMar>
            <w:vAlign w:val="center"/>
          </w:tcPr>
          <w:p w14:paraId="0CE6D7EC" w14:textId="77777777" w:rsidR="00382F1C" w:rsidRDefault="005A514B">
            <w:pPr>
              <w:spacing w:line="250" w:lineRule="auto"/>
            </w:pPr>
            <w:r>
              <w:rPr>
                <w:b/>
                <w:bCs/>
                <w:sz w:val="18"/>
                <w:szCs w:val="18"/>
              </w:rPr>
              <w:t>OBJ-7</w:t>
            </w:r>
          </w:p>
        </w:tc>
        <w:tc>
          <w:tcPr>
            <w:tcW w:w="3500" w:type="dxa"/>
            <w:shd w:val="clear" w:color="auto" w:fill="FFFFFF"/>
            <w:tcMar>
              <w:top w:w="70" w:type="dxa"/>
              <w:left w:w="110" w:type="dxa"/>
              <w:bottom w:w="70" w:type="dxa"/>
              <w:right w:w="110" w:type="dxa"/>
            </w:tcMar>
            <w:vAlign w:val="center"/>
          </w:tcPr>
          <w:p w14:paraId="0EF63B80" w14:textId="77777777" w:rsidR="00382F1C" w:rsidRDefault="005A514B">
            <w:pPr>
              <w:spacing w:line="250" w:lineRule="auto"/>
            </w:pPr>
            <w:r>
              <w:rPr>
                <w:sz w:val="18"/>
                <w:szCs w:val="18"/>
              </w:rPr>
              <w:t>Serve short and single-session demand</w:t>
            </w:r>
          </w:p>
        </w:tc>
        <w:tc>
          <w:tcPr>
            <w:tcW w:w="4600" w:type="dxa"/>
            <w:shd w:val="clear" w:color="auto" w:fill="FFFFFF"/>
            <w:tcMar>
              <w:top w:w="70" w:type="dxa"/>
              <w:left w:w="110" w:type="dxa"/>
              <w:bottom w:w="70" w:type="dxa"/>
              <w:right w:w="110" w:type="dxa"/>
            </w:tcMar>
            <w:vAlign w:val="center"/>
          </w:tcPr>
          <w:p w14:paraId="17554AE9" w14:textId="77777777" w:rsidR="00382F1C" w:rsidRDefault="005A514B">
            <w:pPr>
              <w:spacing w:line="250" w:lineRule="auto"/>
            </w:pPr>
            <w:r>
              <w:rPr>
                <w:sz w:val="18"/>
                <w:szCs w:val="18"/>
              </w:rPr>
              <w:t>Single-session hourly booking with a declared purpose, no monthly commitment</w:t>
            </w:r>
          </w:p>
        </w:tc>
      </w:tr>
      <w:tr w:rsidR="00382F1C" w14:paraId="3A605907" w14:textId="77777777">
        <w:tblPrEx>
          <w:tblCellMar>
            <w:top w:w="0" w:type="dxa"/>
            <w:bottom w:w="0" w:type="dxa"/>
          </w:tblCellMar>
        </w:tblPrEx>
        <w:tc>
          <w:tcPr>
            <w:tcW w:w="900" w:type="dxa"/>
            <w:shd w:val="clear" w:color="auto" w:fill="EEF2F5"/>
            <w:tcMar>
              <w:top w:w="70" w:type="dxa"/>
              <w:left w:w="110" w:type="dxa"/>
              <w:bottom w:w="70" w:type="dxa"/>
              <w:right w:w="110" w:type="dxa"/>
            </w:tcMar>
            <w:vAlign w:val="center"/>
          </w:tcPr>
          <w:p w14:paraId="0CD83206" w14:textId="77777777" w:rsidR="00382F1C" w:rsidRDefault="005A514B">
            <w:pPr>
              <w:spacing w:line="250" w:lineRule="auto"/>
            </w:pPr>
            <w:r>
              <w:rPr>
                <w:b/>
                <w:bCs/>
                <w:sz w:val="18"/>
                <w:szCs w:val="18"/>
              </w:rPr>
              <w:t>OBJ-8</w:t>
            </w:r>
          </w:p>
        </w:tc>
        <w:tc>
          <w:tcPr>
            <w:tcW w:w="3500" w:type="dxa"/>
            <w:shd w:val="clear" w:color="auto" w:fill="EEF2F5"/>
            <w:tcMar>
              <w:top w:w="70" w:type="dxa"/>
              <w:left w:w="110" w:type="dxa"/>
              <w:bottom w:w="70" w:type="dxa"/>
              <w:right w:w="110" w:type="dxa"/>
            </w:tcMar>
            <w:vAlign w:val="center"/>
          </w:tcPr>
          <w:p w14:paraId="5D03C00F" w14:textId="77777777" w:rsidR="00382F1C" w:rsidRDefault="005A514B">
            <w:pPr>
              <w:spacing w:line="250" w:lineRule="auto"/>
            </w:pPr>
            <w:r>
              <w:rPr>
                <w:sz w:val="18"/>
                <w:szCs w:val="18"/>
              </w:rPr>
              <w:t>Lower the commitment barrier for ongoing engagements</w:t>
            </w:r>
          </w:p>
        </w:tc>
        <w:tc>
          <w:tcPr>
            <w:tcW w:w="4600" w:type="dxa"/>
            <w:shd w:val="clear" w:color="auto" w:fill="EEF2F5"/>
            <w:tcMar>
              <w:top w:w="70" w:type="dxa"/>
              <w:left w:w="110" w:type="dxa"/>
              <w:bottom w:w="70" w:type="dxa"/>
              <w:right w:w="110" w:type="dxa"/>
            </w:tcMar>
            <w:vAlign w:val="center"/>
          </w:tcPr>
          <w:p w14:paraId="73EBDBE8" w14:textId="77777777" w:rsidR="00382F1C" w:rsidRDefault="005A514B">
            <w:pPr>
              <w:spacing w:line="250" w:lineRule="auto"/>
            </w:pPr>
            <w:r>
              <w:rPr>
                <w:sz w:val="18"/>
                <w:szCs w:val="18"/>
              </w:rPr>
              <w:t>Structured trial session with a private fit check preceding any monthly arrangement</w:t>
            </w:r>
          </w:p>
        </w:tc>
      </w:tr>
      <w:tr w:rsidR="00382F1C" w14:paraId="45D9EC71" w14:textId="77777777">
        <w:tblPrEx>
          <w:tblCellMar>
            <w:top w:w="0" w:type="dxa"/>
            <w:bottom w:w="0" w:type="dxa"/>
          </w:tblCellMar>
        </w:tblPrEx>
        <w:tc>
          <w:tcPr>
            <w:tcW w:w="900" w:type="dxa"/>
            <w:shd w:val="clear" w:color="auto" w:fill="FFFFFF"/>
            <w:tcMar>
              <w:top w:w="70" w:type="dxa"/>
              <w:left w:w="110" w:type="dxa"/>
              <w:bottom w:w="70" w:type="dxa"/>
              <w:right w:w="110" w:type="dxa"/>
            </w:tcMar>
            <w:vAlign w:val="center"/>
          </w:tcPr>
          <w:p w14:paraId="1D44443A" w14:textId="77777777" w:rsidR="00382F1C" w:rsidRDefault="005A514B">
            <w:pPr>
              <w:spacing w:line="250" w:lineRule="auto"/>
            </w:pPr>
            <w:r>
              <w:rPr>
                <w:b/>
                <w:bCs/>
                <w:sz w:val="18"/>
                <w:szCs w:val="18"/>
              </w:rPr>
              <w:t>OBJ-9</w:t>
            </w:r>
          </w:p>
        </w:tc>
        <w:tc>
          <w:tcPr>
            <w:tcW w:w="3500" w:type="dxa"/>
            <w:shd w:val="clear" w:color="auto" w:fill="FFFFFF"/>
            <w:tcMar>
              <w:top w:w="70" w:type="dxa"/>
              <w:left w:w="110" w:type="dxa"/>
              <w:bottom w:w="70" w:type="dxa"/>
              <w:right w:w="110" w:type="dxa"/>
            </w:tcMar>
            <w:vAlign w:val="center"/>
          </w:tcPr>
          <w:p w14:paraId="5EFA2103" w14:textId="77777777" w:rsidR="00382F1C" w:rsidRDefault="005A514B">
            <w:pPr>
              <w:spacing w:line="250" w:lineRule="auto"/>
            </w:pPr>
            <w:r>
              <w:rPr>
                <w:sz w:val="18"/>
                <w:szCs w:val="18"/>
              </w:rPr>
              <w:t>Make the market's pricing legible</w:t>
            </w:r>
          </w:p>
        </w:tc>
        <w:tc>
          <w:tcPr>
            <w:tcW w:w="4600" w:type="dxa"/>
            <w:shd w:val="clear" w:color="auto" w:fill="FFFFFF"/>
            <w:tcMar>
              <w:top w:w="70" w:type="dxa"/>
              <w:left w:w="110" w:type="dxa"/>
              <w:bottom w:w="70" w:type="dxa"/>
              <w:right w:w="110" w:type="dxa"/>
            </w:tcMar>
            <w:vAlign w:val="center"/>
          </w:tcPr>
          <w:p w14:paraId="3CD155EB" w14:textId="77777777" w:rsidR="00382F1C" w:rsidRDefault="005A514B">
            <w:pPr>
              <w:spacing w:line="250" w:lineRule="auto"/>
            </w:pPr>
            <w:r>
              <w:rPr>
                <w:sz w:val="18"/>
                <w:szCs w:val="18"/>
              </w:rPr>
              <w:t>Normalised hourly equivalents plus median benchmarking per subject, level, area and mode</w:t>
            </w:r>
          </w:p>
        </w:tc>
      </w:tr>
      <w:tr w:rsidR="00382F1C" w14:paraId="4B15FF5F" w14:textId="77777777">
        <w:tblPrEx>
          <w:tblCellMar>
            <w:top w:w="0" w:type="dxa"/>
            <w:bottom w:w="0" w:type="dxa"/>
          </w:tblCellMar>
        </w:tblPrEx>
        <w:tc>
          <w:tcPr>
            <w:tcW w:w="900" w:type="dxa"/>
            <w:shd w:val="clear" w:color="auto" w:fill="EEF2F5"/>
            <w:tcMar>
              <w:top w:w="70" w:type="dxa"/>
              <w:left w:w="110" w:type="dxa"/>
              <w:bottom w:w="70" w:type="dxa"/>
              <w:right w:w="110" w:type="dxa"/>
            </w:tcMar>
            <w:vAlign w:val="center"/>
          </w:tcPr>
          <w:p w14:paraId="54507D3F" w14:textId="77777777" w:rsidR="00382F1C" w:rsidRDefault="005A514B">
            <w:pPr>
              <w:spacing w:line="250" w:lineRule="auto"/>
            </w:pPr>
            <w:r>
              <w:rPr>
                <w:b/>
                <w:bCs/>
                <w:sz w:val="18"/>
                <w:szCs w:val="18"/>
              </w:rPr>
              <w:t>OBJ-10</w:t>
            </w:r>
          </w:p>
        </w:tc>
        <w:tc>
          <w:tcPr>
            <w:tcW w:w="3500" w:type="dxa"/>
            <w:shd w:val="clear" w:color="auto" w:fill="EEF2F5"/>
            <w:tcMar>
              <w:top w:w="70" w:type="dxa"/>
              <w:left w:w="110" w:type="dxa"/>
              <w:bottom w:w="70" w:type="dxa"/>
              <w:right w:w="110" w:type="dxa"/>
            </w:tcMar>
            <w:vAlign w:val="center"/>
          </w:tcPr>
          <w:p w14:paraId="2EE1BDB1" w14:textId="77777777" w:rsidR="00382F1C" w:rsidRDefault="005A514B">
            <w:pPr>
              <w:spacing w:line="250" w:lineRule="auto"/>
            </w:pPr>
            <w:r>
              <w:rPr>
                <w:sz w:val="18"/>
                <w:szCs w:val="18"/>
              </w:rPr>
              <w:t>Create a transparent record of agreement and payment</w:t>
            </w:r>
          </w:p>
        </w:tc>
        <w:tc>
          <w:tcPr>
            <w:tcW w:w="4600" w:type="dxa"/>
            <w:shd w:val="clear" w:color="auto" w:fill="EEF2F5"/>
            <w:tcMar>
              <w:top w:w="70" w:type="dxa"/>
              <w:left w:w="110" w:type="dxa"/>
              <w:bottom w:w="70" w:type="dxa"/>
              <w:right w:w="110" w:type="dxa"/>
            </w:tcMar>
            <w:vAlign w:val="center"/>
          </w:tcPr>
          <w:p w14:paraId="2537070B" w14:textId="77777777" w:rsidR="00382F1C" w:rsidRDefault="005A514B">
            <w:pPr>
              <w:spacing w:line="250" w:lineRule="auto"/>
            </w:pPr>
            <w:r>
              <w:rPr>
                <w:sz w:val="18"/>
                <w:szCs w:val="18"/>
              </w:rPr>
              <w:t>Agreed rate recorded per booking; payment status mutually acknowledged; immutable audit trail</w:t>
            </w:r>
          </w:p>
        </w:tc>
      </w:tr>
      <w:tr w:rsidR="00382F1C" w14:paraId="2B4E8A07" w14:textId="77777777">
        <w:tblPrEx>
          <w:tblCellMar>
            <w:top w:w="0" w:type="dxa"/>
            <w:bottom w:w="0" w:type="dxa"/>
          </w:tblCellMar>
        </w:tblPrEx>
        <w:tc>
          <w:tcPr>
            <w:tcW w:w="900" w:type="dxa"/>
            <w:shd w:val="clear" w:color="auto" w:fill="FFFFFF"/>
            <w:tcMar>
              <w:top w:w="70" w:type="dxa"/>
              <w:left w:w="110" w:type="dxa"/>
              <w:bottom w:w="70" w:type="dxa"/>
              <w:right w:w="110" w:type="dxa"/>
            </w:tcMar>
            <w:vAlign w:val="center"/>
          </w:tcPr>
          <w:p w14:paraId="25F2B934" w14:textId="77777777" w:rsidR="00382F1C" w:rsidRDefault="005A514B">
            <w:pPr>
              <w:spacing w:line="250" w:lineRule="auto"/>
            </w:pPr>
            <w:r>
              <w:rPr>
                <w:b/>
                <w:bCs/>
                <w:sz w:val="18"/>
                <w:szCs w:val="18"/>
              </w:rPr>
              <w:t>OBJ-11</w:t>
            </w:r>
          </w:p>
        </w:tc>
        <w:tc>
          <w:tcPr>
            <w:tcW w:w="3500" w:type="dxa"/>
            <w:shd w:val="clear" w:color="auto" w:fill="FFFFFF"/>
            <w:tcMar>
              <w:top w:w="70" w:type="dxa"/>
              <w:left w:w="110" w:type="dxa"/>
              <w:bottom w:w="70" w:type="dxa"/>
              <w:right w:w="110" w:type="dxa"/>
            </w:tcMar>
            <w:vAlign w:val="center"/>
          </w:tcPr>
          <w:p w14:paraId="6BB7C3A0" w14:textId="77777777" w:rsidR="00382F1C" w:rsidRDefault="005A514B">
            <w:pPr>
              <w:spacing w:line="250" w:lineRule="auto"/>
            </w:pPr>
            <w:r>
              <w:rPr>
                <w:sz w:val="18"/>
                <w:szCs w:val="18"/>
              </w:rPr>
              <w:t>Protect minors structurally</w:t>
            </w:r>
          </w:p>
        </w:tc>
        <w:tc>
          <w:tcPr>
            <w:tcW w:w="4600" w:type="dxa"/>
            <w:shd w:val="clear" w:color="auto" w:fill="FFFFFF"/>
            <w:tcMar>
              <w:top w:w="70" w:type="dxa"/>
              <w:left w:w="110" w:type="dxa"/>
              <w:bottom w:w="70" w:type="dxa"/>
              <w:right w:w="110" w:type="dxa"/>
            </w:tcMar>
            <w:vAlign w:val="center"/>
          </w:tcPr>
          <w:p w14:paraId="03D8B2C3" w14:textId="77777777" w:rsidR="00382F1C" w:rsidRDefault="005A514B">
            <w:pPr>
              <w:spacing w:line="250" w:lineRule="auto"/>
            </w:pPr>
            <w:r>
              <w:rPr>
                <w:sz w:val="18"/>
                <w:szCs w:val="18"/>
              </w:rPr>
              <w:t>No account for under-18 learners; no private adult-to-minor channel anywhere in the system</w:t>
            </w:r>
          </w:p>
        </w:tc>
      </w:tr>
      <w:tr w:rsidR="00382F1C" w14:paraId="65908541" w14:textId="77777777">
        <w:tblPrEx>
          <w:tblCellMar>
            <w:top w:w="0" w:type="dxa"/>
            <w:bottom w:w="0" w:type="dxa"/>
          </w:tblCellMar>
        </w:tblPrEx>
        <w:tc>
          <w:tcPr>
            <w:tcW w:w="900" w:type="dxa"/>
            <w:shd w:val="clear" w:color="auto" w:fill="EEF2F5"/>
            <w:tcMar>
              <w:top w:w="70" w:type="dxa"/>
              <w:left w:w="110" w:type="dxa"/>
              <w:bottom w:w="70" w:type="dxa"/>
              <w:right w:w="110" w:type="dxa"/>
            </w:tcMar>
            <w:vAlign w:val="center"/>
          </w:tcPr>
          <w:p w14:paraId="7F12084E" w14:textId="77777777" w:rsidR="00382F1C" w:rsidRDefault="005A514B">
            <w:pPr>
              <w:spacing w:line="250" w:lineRule="auto"/>
            </w:pPr>
            <w:r>
              <w:rPr>
                <w:b/>
                <w:bCs/>
                <w:sz w:val="18"/>
                <w:szCs w:val="18"/>
              </w:rPr>
              <w:t>OBJ-12</w:t>
            </w:r>
          </w:p>
        </w:tc>
        <w:tc>
          <w:tcPr>
            <w:tcW w:w="3500" w:type="dxa"/>
            <w:shd w:val="clear" w:color="auto" w:fill="EEF2F5"/>
            <w:tcMar>
              <w:top w:w="70" w:type="dxa"/>
              <w:left w:w="110" w:type="dxa"/>
              <w:bottom w:w="70" w:type="dxa"/>
              <w:right w:w="110" w:type="dxa"/>
            </w:tcMar>
            <w:vAlign w:val="center"/>
          </w:tcPr>
          <w:p w14:paraId="71D58966" w14:textId="77777777" w:rsidR="00382F1C" w:rsidRDefault="005A514B">
            <w:pPr>
              <w:spacing w:line="250" w:lineRule="auto"/>
            </w:pPr>
            <w:r>
              <w:rPr>
                <w:sz w:val="18"/>
                <w:szCs w:val="18"/>
              </w:rPr>
              <w:t>Protect visiting tutors reciprocally</w:t>
            </w:r>
          </w:p>
        </w:tc>
        <w:tc>
          <w:tcPr>
            <w:tcW w:w="4600" w:type="dxa"/>
            <w:shd w:val="clear" w:color="auto" w:fill="EEF2F5"/>
            <w:tcMar>
              <w:top w:w="70" w:type="dxa"/>
              <w:left w:w="110" w:type="dxa"/>
              <w:bottom w:w="70" w:type="dxa"/>
              <w:right w:w="110" w:type="dxa"/>
            </w:tcMar>
            <w:vAlign w:val="center"/>
          </w:tcPr>
          <w:p w14:paraId="28051201" w14:textId="77777777" w:rsidR="00382F1C" w:rsidRDefault="005A514B">
            <w:pPr>
              <w:spacing w:line="250" w:lineRule="auto"/>
            </w:pPr>
            <w:r>
              <w:rPr>
                <w:sz w:val="18"/>
                <w:szCs w:val="18"/>
              </w:rPr>
              <w:t>Student-gender restriction, guardian-presence requirement, and pre-acceptance area visibility, all tutor-controlled</w:t>
            </w:r>
          </w:p>
        </w:tc>
      </w:tr>
      <w:tr w:rsidR="00382F1C" w14:paraId="3DFB68BE" w14:textId="77777777">
        <w:tblPrEx>
          <w:tblCellMar>
            <w:top w:w="0" w:type="dxa"/>
            <w:bottom w:w="0" w:type="dxa"/>
          </w:tblCellMar>
        </w:tblPrEx>
        <w:tc>
          <w:tcPr>
            <w:tcW w:w="900" w:type="dxa"/>
            <w:shd w:val="clear" w:color="auto" w:fill="FFFFFF"/>
            <w:tcMar>
              <w:top w:w="70" w:type="dxa"/>
              <w:left w:w="110" w:type="dxa"/>
              <w:bottom w:w="70" w:type="dxa"/>
              <w:right w:w="110" w:type="dxa"/>
            </w:tcMar>
            <w:vAlign w:val="center"/>
          </w:tcPr>
          <w:p w14:paraId="74550718" w14:textId="77777777" w:rsidR="00382F1C" w:rsidRDefault="005A514B">
            <w:pPr>
              <w:spacing w:line="250" w:lineRule="auto"/>
            </w:pPr>
            <w:r>
              <w:rPr>
                <w:b/>
                <w:bCs/>
                <w:sz w:val="18"/>
                <w:szCs w:val="18"/>
              </w:rPr>
              <w:t>OBJ-13</w:t>
            </w:r>
          </w:p>
        </w:tc>
        <w:tc>
          <w:tcPr>
            <w:tcW w:w="3500" w:type="dxa"/>
            <w:shd w:val="clear" w:color="auto" w:fill="FFFFFF"/>
            <w:tcMar>
              <w:top w:w="70" w:type="dxa"/>
              <w:left w:w="110" w:type="dxa"/>
              <w:bottom w:w="70" w:type="dxa"/>
              <w:right w:w="110" w:type="dxa"/>
            </w:tcMar>
            <w:vAlign w:val="center"/>
          </w:tcPr>
          <w:p w14:paraId="7CFE26EA" w14:textId="77777777" w:rsidR="00382F1C" w:rsidRDefault="005A514B">
            <w:pPr>
              <w:spacing w:line="250" w:lineRule="auto"/>
            </w:pPr>
            <w:r>
              <w:rPr>
                <w:sz w:val="18"/>
                <w:szCs w:val="18"/>
              </w:rPr>
              <w:t>Provide outcome visibility</w:t>
            </w:r>
          </w:p>
        </w:tc>
        <w:tc>
          <w:tcPr>
            <w:tcW w:w="4600" w:type="dxa"/>
            <w:shd w:val="clear" w:color="auto" w:fill="FFFFFF"/>
            <w:tcMar>
              <w:top w:w="70" w:type="dxa"/>
              <w:left w:w="110" w:type="dxa"/>
              <w:bottom w:w="70" w:type="dxa"/>
              <w:right w:w="110" w:type="dxa"/>
            </w:tcMar>
            <w:vAlign w:val="center"/>
          </w:tcPr>
          <w:p w14:paraId="3D27E14F" w14:textId="77777777" w:rsidR="00382F1C" w:rsidRDefault="005A514B">
            <w:pPr>
              <w:spacing w:line="250" w:lineRule="auto"/>
            </w:pPr>
            <w:r>
              <w:rPr>
                <w:sz w:val="18"/>
                <w:szCs w:val="18"/>
              </w:rPr>
              <w:t>Parent-facing topic mastery progression across sessions</w:t>
            </w:r>
          </w:p>
        </w:tc>
      </w:tr>
      <w:tr w:rsidR="00382F1C" w14:paraId="21B84AB2" w14:textId="77777777">
        <w:tblPrEx>
          <w:tblCellMar>
            <w:top w:w="0" w:type="dxa"/>
            <w:bottom w:w="0" w:type="dxa"/>
          </w:tblCellMar>
        </w:tblPrEx>
        <w:tc>
          <w:tcPr>
            <w:tcW w:w="900" w:type="dxa"/>
            <w:shd w:val="clear" w:color="auto" w:fill="EEF2F5"/>
            <w:tcMar>
              <w:top w:w="70" w:type="dxa"/>
              <w:left w:w="110" w:type="dxa"/>
              <w:bottom w:w="70" w:type="dxa"/>
              <w:right w:w="110" w:type="dxa"/>
            </w:tcMar>
            <w:vAlign w:val="center"/>
          </w:tcPr>
          <w:p w14:paraId="70EE2114" w14:textId="77777777" w:rsidR="00382F1C" w:rsidRDefault="005A514B">
            <w:pPr>
              <w:spacing w:line="250" w:lineRule="auto"/>
            </w:pPr>
            <w:r>
              <w:rPr>
                <w:b/>
                <w:bCs/>
                <w:sz w:val="18"/>
                <w:szCs w:val="18"/>
              </w:rPr>
              <w:t>OBJ-14</w:t>
            </w:r>
          </w:p>
        </w:tc>
        <w:tc>
          <w:tcPr>
            <w:tcW w:w="3500" w:type="dxa"/>
            <w:shd w:val="clear" w:color="auto" w:fill="EEF2F5"/>
            <w:tcMar>
              <w:top w:w="70" w:type="dxa"/>
              <w:left w:w="110" w:type="dxa"/>
              <w:bottom w:w="70" w:type="dxa"/>
              <w:right w:w="110" w:type="dxa"/>
            </w:tcMar>
            <w:vAlign w:val="center"/>
          </w:tcPr>
          <w:p w14:paraId="7A77F738" w14:textId="77777777" w:rsidR="00382F1C" w:rsidRDefault="005A514B">
            <w:pPr>
              <w:spacing w:line="250" w:lineRule="auto"/>
            </w:pPr>
            <w:r>
              <w:rPr>
                <w:sz w:val="18"/>
                <w:szCs w:val="18"/>
              </w:rPr>
              <w:t>Make ranking explainable</w:t>
            </w:r>
          </w:p>
        </w:tc>
        <w:tc>
          <w:tcPr>
            <w:tcW w:w="4600" w:type="dxa"/>
            <w:shd w:val="clear" w:color="auto" w:fill="EEF2F5"/>
            <w:tcMar>
              <w:top w:w="70" w:type="dxa"/>
              <w:left w:w="110" w:type="dxa"/>
              <w:bottom w:w="70" w:type="dxa"/>
              <w:right w:w="110" w:type="dxa"/>
            </w:tcMar>
            <w:vAlign w:val="center"/>
          </w:tcPr>
          <w:p w14:paraId="67542264" w14:textId="77777777" w:rsidR="00382F1C" w:rsidRDefault="005A514B">
            <w:pPr>
              <w:spacing w:line="250" w:lineRule="auto"/>
            </w:pPr>
            <w:r>
              <w:rPr>
                <w:sz w:val="18"/>
                <w:szCs w:val="18"/>
              </w:rPr>
              <w:t>AI narration of a deterministic breakdown, with the raw signal table viewable alongside</w:t>
            </w:r>
          </w:p>
        </w:tc>
      </w:tr>
      <w:tr w:rsidR="00382F1C" w14:paraId="105EBF6E" w14:textId="77777777">
        <w:tblPrEx>
          <w:tblCellMar>
            <w:top w:w="0" w:type="dxa"/>
            <w:bottom w:w="0" w:type="dxa"/>
          </w:tblCellMar>
        </w:tblPrEx>
        <w:tc>
          <w:tcPr>
            <w:tcW w:w="900" w:type="dxa"/>
            <w:shd w:val="clear" w:color="auto" w:fill="FFFFFF"/>
            <w:tcMar>
              <w:top w:w="70" w:type="dxa"/>
              <w:left w:w="110" w:type="dxa"/>
              <w:bottom w:w="70" w:type="dxa"/>
              <w:right w:w="110" w:type="dxa"/>
            </w:tcMar>
            <w:vAlign w:val="center"/>
          </w:tcPr>
          <w:p w14:paraId="36164583" w14:textId="77777777" w:rsidR="00382F1C" w:rsidRDefault="005A514B">
            <w:pPr>
              <w:spacing w:line="250" w:lineRule="auto"/>
            </w:pPr>
            <w:r>
              <w:rPr>
                <w:b/>
                <w:bCs/>
                <w:sz w:val="18"/>
                <w:szCs w:val="18"/>
              </w:rPr>
              <w:t>OBJ-15</w:t>
            </w:r>
          </w:p>
        </w:tc>
        <w:tc>
          <w:tcPr>
            <w:tcW w:w="3500" w:type="dxa"/>
            <w:shd w:val="clear" w:color="auto" w:fill="FFFFFF"/>
            <w:tcMar>
              <w:top w:w="70" w:type="dxa"/>
              <w:left w:w="110" w:type="dxa"/>
              <w:bottom w:w="70" w:type="dxa"/>
              <w:right w:w="110" w:type="dxa"/>
            </w:tcMar>
            <w:vAlign w:val="center"/>
          </w:tcPr>
          <w:p w14:paraId="0F758AEF" w14:textId="77777777" w:rsidR="00382F1C" w:rsidRDefault="005A514B">
            <w:pPr>
              <w:spacing w:line="250" w:lineRule="auto"/>
            </w:pPr>
            <w:r>
              <w:rPr>
                <w:sz w:val="18"/>
                <w:szCs w:val="18"/>
              </w:rPr>
              <w:t>Reduce cost through supply pooling</w:t>
            </w:r>
          </w:p>
        </w:tc>
        <w:tc>
          <w:tcPr>
            <w:tcW w:w="4600" w:type="dxa"/>
            <w:shd w:val="clear" w:color="auto" w:fill="FFFFFF"/>
            <w:tcMar>
              <w:top w:w="70" w:type="dxa"/>
              <w:left w:w="110" w:type="dxa"/>
              <w:bottom w:w="70" w:type="dxa"/>
              <w:right w:w="110" w:type="dxa"/>
            </w:tcMar>
            <w:vAlign w:val="center"/>
          </w:tcPr>
          <w:p w14:paraId="2B5FAC39" w14:textId="77777777" w:rsidR="00382F1C" w:rsidRDefault="005A514B">
            <w:pPr>
              <w:spacing w:line="250" w:lineRule="auto"/>
            </w:pPr>
            <w:r>
              <w:rPr>
                <w:sz w:val="18"/>
                <w:szCs w:val="18"/>
              </w:rPr>
              <w:t>Deterministic group matching by topic, level, board, area and availability</w:t>
            </w:r>
          </w:p>
        </w:tc>
      </w:tr>
      <w:tr w:rsidR="00382F1C" w14:paraId="2FEE1BE6" w14:textId="77777777">
        <w:tblPrEx>
          <w:tblCellMar>
            <w:top w:w="0" w:type="dxa"/>
            <w:bottom w:w="0" w:type="dxa"/>
          </w:tblCellMar>
        </w:tblPrEx>
        <w:tc>
          <w:tcPr>
            <w:tcW w:w="900" w:type="dxa"/>
            <w:shd w:val="clear" w:color="auto" w:fill="EEF2F5"/>
            <w:tcMar>
              <w:top w:w="70" w:type="dxa"/>
              <w:left w:w="110" w:type="dxa"/>
              <w:bottom w:w="70" w:type="dxa"/>
              <w:right w:w="110" w:type="dxa"/>
            </w:tcMar>
            <w:vAlign w:val="center"/>
          </w:tcPr>
          <w:p w14:paraId="1DE2A5B2" w14:textId="77777777" w:rsidR="00382F1C" w:rsidRDefault="005A514B">
            <w:pPr>
              <w:spacing w:line="250" w:lineRule="auto"/>
            </w:pPr>
            <w:r>
              <w:rPr>
                <w:b/>
                <w:bCs/>
                <w:sz w:val="18"/>
                <w:szCs w:val="18"/>
              </w:rPr>
              <w:t>OBJ-16</w:t>
            </w:r>
          </w:p>
        </w:tc>
        <w:tc>
          <w:tcPr>
            <w:tcW w:w="3500" w:type="dxa"/>
            <w:shd w:val="clear" w:color="auto" w:fill="EEF2F5"/>
            <w:tcMar>
              <w:top w:w="70" w:type="dxa"/>
              <w:left w:w="110" w:type="dxa"/>
              <w:bottom w:w="70" w:type="dxa"/>
              <w:right w:w="110" w:type="dxa"/>
            </w:tcMar>
            <w:vAlign w:val="center"/>
          </w:tcPr>
          <w:p w14:paraId="1AFB6320" w14:textId="77777777" w:rsidR="00382F1C" w:rsidRDefault="005A514B">
            <w:pPr>
              <w:spacing w:line="250" w:lineRule="auto"/>
            </w:pPr>
            <w:r>
              <w:rPr>
                <w:sz w:val="18"/>
                <w:szCs w:val="18"/>
              </w:rPr>
              <w:t>Serve users who are not English-primary</w:t>
            </w:r>
          </w:p>
        </w:tc>
        <w:tc>
          <w:tcPr>
            <w:tcW w:w="4600" w:type="dxa"/>
            <w:shd w:val="clear" w:color="auto" w:fill="EEF2F5"/>
            <w:tcMar>
              <w:top w:w="70" w:type="dxa"/>
              <w:left w:w="110" w:type="dxa"/>
              <w:bottom w:w="70" w:type="dxa"/>
              <w:right w:w="110" w:type="dxa"/>
            </w:tcMar>
            <w:vAlign w:val="center"/>
          </w:tcPr>
          <w:p w14:paraId="391684B6" w14:textId="77777777" w:rsidR="00382F1C" w:rsidRDefault="005A514B">
            <w:pPr>
              <w:spacing w:line="250" w:lineRule="auto"/>
            </w:pPr>
            <w:r>
              <w:rPr>
                <w:sz w:val="18"/>
                <w:szCs w:val="18"/>
              </w:rPr>
              <w:t>Bilingual interface with right-to-left layout support for Urdu</w:t>
            </w:r>
          </w:p>
        </w:tc>
      </w:tr>
      <w:tr w:rsidR="00382F1C" w14:paraId="3B7359D5" w14:textId="77777777">
        <w:tblPrEx>
          <w:tblCellMar>
            <w:top w:w="0" w:type="dxa"/>
            <w:bottom w:w="0" w:type="dxa"/>
          </w:tblCellMar>
        </w:tblPrEx>
        <w:tc>
          <w:tcPr>
            <w:tcW w:w="900" w:type="dxa"/>
            <w:shd w:val="clear" w:color="auto" w:fill="FFFFFF"/>
            <w:tcMar>
              <w:top w:w="70" w:type="dxa"/>
              <w:left w:w="110" w:type="dxa"/>
              <w:bottom w:w="70" w:type="dxa"/>
              <w:right w:w="110" w:type="dxa"/>
            </w:tcMar>
            <w:vAlign w:val="center"/>
          </w:tcPr>
          <w:p w14:paraId="5CB121F7" w14:textId="77777777" w:rsidR="00382F1C" w:rsidRDefault="005A514B">
            <w:pPr>
              <w:spacing w:line="250" w:lineRule="auto"/>
            </w:pPr>
            <w:r>
              <w:rPr>
                <w:b/>
                <w:bCs/>
                <w:sz w:val="18"/>
                <w:szCs w:val="18"/>
              </w:rPr>
              <w:t>OBJ-17</w:t>
            </w:r>
          </w:p>
        </w:tc>
        <w:tc>
          <w:tcPr>
            <w:tcW w:w="3500" w:type="dxa"/>
            <w:shd w:val="clear" w:color="auto" w:fill="FFFFFF"/>
            <w:tcMar>
              <w:top w:w="70" w:type="dxa"/>
              <w:left w:w="110" w:type="dxa"/>
              <w:bottom w:w="70" w:type="dxa"/>
              <w:right w:w="110" w:type="dxa"/>
            </w:tcMar>
            <w:vAlign w:val="center"/>
          </w:tcPr>
          <w:p w14:paraId="1270F1A7" w14:textId="77777777" w:rsidR="00382F1C" w:rsidRDefault="005A514B">
            <w:pPr>
              <w:spacing w:line="250" w:lineRule="auto"/>
            </w:pPr>
            <w:r>
              <w:rPr>
                <w:sz w:val="18"/>
                <w:szCs w:val="18"/>
              </w:rPr>
              <w:t>Deploy publicly at zero infrastructure cost</w:t>
            </w:r>
          </w:p>
        </w:tc>
        <w:tc>
          <w:tcPr>
            <w:tcW w:w="4600" w:type="dxa"/>
            <w:shd w:val="clear" w:color="auto" w:fill="FFFFFF"/>
            <w:tcMar>
              <w:top w:w="70" w:type="dxa"/>
              <w:left w:w="110" w:type="dxa"/>
              <w:bottom w:w="70" w:type="dxa"/>
              <w:right w:w="110" w:type="dxa"/>
            </w:tcMar>
            <w:vAlign w:val="center"/>
          </w:tcPr>
          <w:p w14:paraId="11F33CE2" w14:textId="77777777" w:rsidR="00382F1C" w:rsidRDefault="005A514B">
            <w:pPr>
              <w:spacing w:line="250" w:lineRule="auto"/>
            </w:pPr>
            <w:r>
              <w:rPr>
                <w:sz w:val="18"/>
                <w:szCs w:val="18"/>
              </w:rPr>
              <w:t>Live public URL; every service within a permanent free tier</w:t>
            </w:r>
          </w:p>
        </w:tc>
      </w:tr>
    </w:tbl>
    <w:p w14:paraId="534A0EE7" w14:textId="77777777" w:rsidR="00382F1C" w:rsidRDefault="005A514B">
      <w:r>
        <w:br w:type="page"/>
      </w:r>
    </w:p>
    <w:p w14:paraId="5B2A9B8B" w14:textId="77777777" w:rsidR="00382F1C" w:rsidRDefault="005A514B">
      <w:pPr>
        <w:pStyle w:val="Heading1"/>
        <w:pBdr>
          <w:bottom w:val="single" w:sz="8" w:space="6" w:color="0F7B8A"/>
        </w:pBdr>
        <w:spacing w:before="400" w:after="200"/>
      </w:pPr>
      <w:r>
        <w:lastRenderedPageBreak/>
        <w:t>4. Scope</w:t>
      </w:r>
    </w:p>
    <w:p w14:paraId="0C9E055B" w14:textId="77777777" w:rsidR="00382F1C" w:rsidRDefault="005A514B">
      <w:pPr>
        <w:pStyle w:val="Heading2"/>
        <w:spacing w:before="300" w:after="140"/>
      </w:pPr>
      <w:r>
        <w:t>4.1 In scope</w:t>
      </w:r>
    </w:p>
    <w:p w14:paraId="25403014" w14:textId="77777777" w:rsidR="00382F1C" w:rsidRDefault="005A514B">
      <w:pPr>
        <w:spacing w:after="140"/>
        <w:jc w:val="both"/>
      </w:pPr>
      <w:r>
        <w:t xml:space="preserve">Authentication and five roles; Pakistan location taxonomy at province, city and area level with inter-area adjacency; curriculum taxonomy with a topic prerequisite graph; tutor profiles with document upload and multi-dimensional pricing; platform-owned administrator verification of CNIC and academic documents; restricted-mobility female home tuition pathway with reciprocal tutor safety controls; topic-level search with hard gender and availability constraints; availability templates and slot booking; three engagement types including single hourly sessions; booking lifecycle; trial sessions with private fit checks; payment transparency records without payment processing; reviews gated on completed bookings; AI diagnostic intake agent; AI competency verification agent; AI review intelligence classifier; AI ranking narration; AI study-plan generation; deterministic ranking engine; reliability statistics; comparison tray; rate benchmarking; shareable profiles with QR codes; group tuition matching; unmet demand board; examination countdown mode; bilingual interface; verification integrity controls covering expiry, appeal and duplicate detection; session notes and a progress ledger; organisation vacancy board; report and flag moderation queue; administrator dashboard; platform feedback capture with an administrator triage queue; a public volunteer tutor application form with PDF attachment and email dispatch; and a seeded demonstration replay path.</w:t>
      </w:r>
    </w:p>
    <w:p w14:paraId="2A8135B3" w14:textId="77777777" w:rsidR="00382F1C" w:rsidRDefault="005A514B">
      <w:pPr>
        <w:pStyle w:val="Heading2"/>
        <w:spacing w:before="300" w:after="140"/>
      </w:pPr>
      <w:r>
        <w:t>4.2 Explicitly out of scope</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3400"/>
        <w:gridCol w:w="5600"/>
      </w:tblGrid>
      <w:tr w:rsidR="00382F1C" w14:paraId="5ADC9C9C" w14:textId="77777777">
        <w:tblPrEx>
          <w:tblCellMar>
            <w:top w:w="0" w:type="dxa"/>
            <w:bottom w:w="0" w:type="dxa"/>
          </w:tblCellMar>
        </w:tblPrEx>
        <w:trPr>
          <w:tblHeader/>
        </w:trPr>
        <w:tc>
          <w:tcPr>
            <w:tcW w:w="3400" w:type="dxa"/>
            <w:shd w:val="clear" w:color="auto" w:fill="1B3A57"/>
            <w:tcMar>
              <w:top w:w="80" w:type="dxa"/>
              <w:left w:w="110" w:type="dxa"/>
              <w:bottom w:w="80" w:type="dxa"/>
              <w:right w:w="110" w:type="dxa"/>
            </w:tcMar>
            <w:vAlign w:val="center"/>
          </w:tcPr>
          <w:p w14:paraId="39F5E3FA" w14:textId="77777777" w:rsidR="00382F1C" w:rsidRDefault="005A514B">
            <w:r>
              <w:rPr>
                <w:b/>
                <w:bCs/>
                <w:color w:val="FFFFFF"/>
                <w:sz w:val="18"/>
                <w:szCs w:val="18"/>
              </w:rPr>
              <w:t>Excluded</w:t>
            </w:r>
          </w:p>
        </w:tc>
        <w:tc>
          <w:tcPr>
            <w:tcW w:w="5600" w:type="dxa"/>
            <w:shd w:val="clear" w:color="auto" w:fill="1B3A57"/>
            <w:tcMar>
              <w:top w:w="80" w:type="dxa"/>
              <w:left w:w="110" w:type="dxa"/>
              <w:bottom w:w="80" w:type="dxa"/>
              <w:right w:w="110" w:type="dxa"/>
            </w:tcMar>
            <w:vAlign w:val="center"/>
          </w:tcPr>
          <w:p w14:paraId="2937C065" w14:textId="77777777" w:rsidR="00382F1C" w:rsidRDefault="005A514B">
            <w:r>
              <w:rPr>
                <w:b/>
                <w:bCs/>
                <w:color w:val="FFFFFF"/>
                <w:sz w:val="18"/>
                <w:szCs w:val="18"/>
              </w:rPr>
              <w:t>Rationale</w:t>
            </w:r>
          </w:p>
        </w:tc>
      </w:tr>
      <w:tr w:rsidR="00382F1C" w14:paraId="56E1B3E0" w14:textId="77777777">
        <w:tblPrEx>
          <w:tblCellMar>
            <w:top w:w="0" w:type="dxa"/>
            <w:bottom w:w="0" w:type="dxa"/>
          </w:tblCellMar>
        </w:tblPrEx>
        <w:tc>
          <w:tcPr>
            <w:tcW w:w="3400" w:type="dxa"/>
            <w:shd w:val="clear" w:color="auto" w:fill="FFFFFF"/>
            <w:tcMar>
              <w:top w:w="70" w:type="dxa"/>
              <w:left w:w="110" w:type="dxa"/>
              <w:bottom w:w="70" w:type="dxa"/>
              <w:right w:w="110" w:type="dxa"/>
            </w:tcMar>
            <w:vAlign w:val="center"/>
          </w:tcPr>
          <w:p w14:paraId="5C70F62B" w14:textId="77777777" w:rsidR="00382F1C" w:rsidRDefault="005A514B">
            <w:pPr>
              <w:spacing w:line="250" w:lineRule="auto"/>
            </w:pPr>
            <w:r>
              <w:rPr>
                <w:b/>
                <w:bCs/>
                <w:sz w:val="18"/>
                <w:szCs w:val="18"/>
              </w:rPr>
              <w:t>Payment processing, fund custody, or money movement</w:t>
            </w:r>
          </w:p>
        </w:tc>
        <w:tc>
          <w:tcPr>
            <w:tcW w:w="5600" w:type="dxa"/>
            <w:shd w:val="clear" w:color="auto" w:fill="FFFFFF"/>
            <w:tcMar>
              <w:top w:w="70" w:type="dxa"/>
              <w:left w:w="110" w:type="dxa"/>
              <w:bottom w:w="70" w:type="dxa"/>
              <w:right w:w="110" w:type="dxa"/>
            </w:tcMar>
            <w:vAlign w:val="center"/>
          </w:tcPr>
          <w:p w14:paraId="74A0C63B" w14:textId="77777777" w:rsidR="00382F1C" w:rsidRDefault="005A514B">
            <w:pPr>
              <w:spacing w:line="250" w:lineRule="auto"/>
            </w:pPr>
            <w:r>
              <w:rPr>
                <w:sz w:val="18"/>
                <w:szCs w:val="18"/>
              </w:rPr>
              <w:t>Requires licensed payment-service integration, know-your-customer obligations, and a funded dispute process. Payment transparency of record is delivered instead (§6.31); the distinction is stated wherever payment is discussed</w:t>
            </w:r>
          </w:p>
        </w:tc>
      </w:tr>
      <w:tr w:rsidR="00382F1C" w14:paraId="433D0382" w14:textId="77777777">
        <w:tblPrEx>
          <w:tblCellMar>
            <w:top w:w="0" w:type="dxa"/>
            <w:bottom w:w="0" w:type="dxa"/>
          </w:tblCellMar>
        </w:tblPrEx>
        <w:tc>
          <w:tcPr>
            <w:tcW w:w="3400" w:type="dxa"/>
            <w:shd w:val="clear" w:color="auto" w:fill="EEF2F5"/>
            <w:tcMar>
              <w:top w:w="70" w:type="dxa"/>
              <w:left w:w="110" w:type="dxa"/>
              <w:bottom w:w="70" w:type="dxa"/>
              <w:right w:w="110" w:type="dxa"/>
            </w:tcMar>
            <w:vAlign w:val="center"/>
          </w:tcPr>
          <w:p w14:paraId="2BBE8EB0" w14:textId="77777777" w:rsidR="00382F1C" w:rsidRDefault="005A514B">
            <w:pPr>
              <w:spacing w:line="250" w:lineRule="auto"/>
            </w:pPr>
            <w:r>
              <w:rPr>
                <w:sz w:val="18"/>
                <w:szCs w:val="18"/>
              </w:rPr>
              <w:t>Tutor payout or commission handling</w:t>
            </w:r>
          </w:p>
        </w:tc>
        <w:tc>
          <w:tcPr>
            <w:tcW w:w="5600" w:type="dxa"/>
            <w:shd w:val="clear" w:color="auto" w:fill="EEF2F5"/>
            <w:tcMar>
              <w:top w:w="70" w:type="dxa"/>
              <w:left w:w="110" w:type="dxa"/>
              <w:bottom w:w="70" w:type="dxa"/>
              <w:right w:w="110" w:type="dxa"/>
            </w:tcMar>
            <w:vAlign w:val="center"/>
          </w:tcPr>
          <w:p w14:paraId="4874C882" w14:textId="77777777" w:rsidR="00382F1C" w:rsidRDefault="005A514B">
            <w:pPr>
              <w:spacing w:line="250" w:lineRule="auto"/>
            </w:pPr>
            <w:r>
              <w:rPr>
                <w:sz w:val="18"/>
                <w:szCs w:val="18"/>
              </w:rPr>
              <w:t>Depends on payment processing above</w:t>
            </w:r>
          </w:p>
        </w:tc>
      </w:tr>
      <w:tr w:rsidR="00382F1C" w14:paraId="48B9665F" w14:textId="77777777">
        <w:tblPrEx>
          <w:tblCellMar>
            <w:top w:w="0" w:type="dxa"/>
            <w:bottom w:w="0" w:type="dxa"/>
          </w:tblCellMar>
        </w:tblPrEx>
        <w:tc>
          <w:tcPr>
            <w:tcW w:w="3400" w:type="dxa"/>
            <w:shd w:val="clear" w:color="auto" w:fill="FFFFFF"/>
            <w:tcMar>
              <w:top w:w="70" w:type="dxa"/>
              <w:left w:w="110" w:type="dxa"/>
              <w:bottom w:w="70" w:type="dxa"/>
              <w:right w:w="110" w:type="dxa"/>
            </w:tcMar>
            <w:vAlign w:val="center"/>
          </w:tcPr>
          <w:p w14:paraId="16BC7BBA" w14:textId="77777777" w:rsidR="00382F1C" w:rsidRDefault="005A514B">
            <w:pPr>
              <w:spacing w:line="250" w:lineRule="auto"/>
            </w:pPr>
            <w:r>
              <w:rPr>
                <w:sz w:val="18"/>
                <w:szCs w:val="18"/>
              </w:rPr>
              <w:t>Real-time in-application chat</w:t>
            </w:r>
          </w:p>
        </w:tc>
        <w:tc>
          <w:tcPr>
            <w:tcW w:w="5600" w:type="dxa"/>
            <w:shd w:val="clear" w:color="auto" w:fill="FFFFFF"/>
            <w:tcMar>
              <w:top w:w="70" w:type="dxa"/>
              <w:left w:w="110" w:type="dxa"/>
              <w:bottom w:w="70" w:type="dxa"/>
              <w:right w:w="110" w:type="dxa"/>
            </w:tcMar>
            <w:vAlign w:val="center"/>
          </w:tcPr>
          <w:p w14:paraId="57E35ED1" w14:textId="77777777" w:rsidR="00382F1C" w:rsidRDefault="005A514B">
            <w:pPr>
              <w:spacing w:line="250" w:lineRule="auto"/>
            </w:pPr>
            <w:r>
              <w:rPr>
                <w:sz w:val="18"/>
                <w:szCs w:val="18"/>
              </w:rPr>
              <w:t>Messaging infrastructure. A WhatsApp deep-link handoff is used instead, matching how this market actually coordinates, and it keeps the parent in the channel by design</w:t>
            </w:r>
          </w:p>
        </w:tc>
      </w:tr>
      <w:tr w:rsidR="00382F1C" w14:paraId="29331C31" w14:textId="77777777">
        <w:tblPrEx>
          <w:tblCellMar>
            <w:top w:w="0" w:type="dxa"/>
            <w:bottom w:w="0" w:type="dxa"/>
          </w:tblCellMar>
        </w:tblPrEx>
        <w:tc>
          <w:tcPr>
            <w:tcW w:w="3400" w:type="dxa"/>
            <w:shd w:val="clear" w:color="auto" w:fill="EEF2F5"/>
            <w:tcMar>
              <w:top w:w="70" w:type="dxa"/>
              <w:left w:w="110" w:type="dxa"/>
              <w:bottom w:w="70" w:type="dxa"/>
              <w:right w:w="110" w:type="dxa"/>
            </w:tcMar>
            <w:vAlign w:val="center"/>
          </w:tcPr>
          <w:p w14:paraId="0B991A50" w14:textId="77777777" w:rsidR="00382F1C" w:rsidRDefault="005A514B">
            <w:pPr>
              <w:spacing w:line="250" w:lineRule="auto"/>
            </w:pPr>
            <w:r>
              <w:rPr>
                <w:sz w:val="18"/>
                <w:szCs w:val="18"/>
              </w:rPr>
              <w:t>Video calling</w:t>
            </w:r>
          </w:p>
        </w:tc>
        <w:tc>
          <w:tcPr>
            <w:tcW w:w="5600" w:type="dxa"/>
            <w:shd w:val="clear" w:color="auto" w:fill="EEF2F5"/>
            <w:tcMar>
              <w:top w:w="70" w:type="dxa"/>
              <w:left w:w="110" w:type="dxa"/>
              <w:bottom w:w="70" w:type="dxa"/>
              <w:right w:w="110" w:type="dxa"/>
            </w:tcMar>
            <w:vAlign w:val="center"/>
          </w:tcPr>
          <w:p w14:paraId="0B9333B3" w14:textId="77777777" w:rsidR="00382F1C" w:rsidRDefault="005A514B">
            <w:pPr>
              <w:spacing w:line="250" w:lineRule="auto"/>
            </w:pPr>
            <w:r>
              <w:rPr>
                <w:sz w:val="18"/>
                <w:szCs w:val="18"/>
              </w:rPr>
              <w:t>Third-party dependency with no assessment value</w:t>
            </w:r>
          </w:p>
        </w:tc>
      </w:tr>
      <w:tr w:rsidR="00382F1C" w14:paraId="3A79AEDD" w14:textId="77777777">
        <w:tblPrEx>
          <w:tblCellMar>
            <w:top w:w="0" w:type="dxa"/>
            <w:bottom w:w="0" w:type="dxa"/>
          </w:tblCellMar>
        </w:tblPrEx>
        <w:tc>
          <w:tcPr>
            <w:tcW w:w="3400" w:type="dxa"/>
            <w:shd w:val="clear" w:color="auto" w:fill="FFFFFF"/>
            <w:tcMar>
              <w:top w:w="70" w:type="dxa"/>
              <w:left w:w="110" w:type="dxa"/>
              <w:bottom w:w="70" w:type="dxa"/>
              <w:right w:w="110" w:type="dxa"/>
            </w:tcMar>
            <w:vAlign w:val="center"/>
          </w:tcPr>
          <w:p w14:paraId="28CD4630" w14:textId="77777777" w:rsidR="00382F1C" w:rsidRDefault="005A514B">
            <w:pPr>
              <w:spacing w:line="250" w:lineRule="auto"/>
            </w:pPr>
            <w:r>
              <w:rPr>
                <w:sz w:val="18"/>
                <w:szCs w:val="18"/>
              </w:rPr>
              <w:t>Live GPS tracking</w:t>
            </w:r>
          </w:p>
        </w:tc>
        <w:tc>
          <w:tcPr>
            <w:tcW w:w="5600" w:type="dxa"/>
            <w:shd w:val="clear" w:color="auto" w:fill="FFFFFF"/>
            <w:tcMar>
              <w:top w:w="70" w:type="dxa"/>
              <w:left w:w="110" w:type="dxa"/>
              <w:bottom w:w="70" w:type="dxa"/>
              <w:right w:w="110" w:type="dxa"/>
            </w:tcMar>
            <w:vAlign w:val="center"/>
          </w:tcPr>
          <w:p w14:paraId="660A76BA" w14:textId="77777777" w:rsidR="00382F1C" w:rsidRDefault="005A514B">
            <w:pPr>
              <w:spacing w:line="250" w:lineRule="auto"/>
            </w:pPr>
            <w:r>
              <w:rPr>
                <w:sz w:val="18"/>
                <w:szCs w:val="18"/>
              </w:rPr>
              <w:t>A privacy hazard where minors are involved; area-level granularity is sufficient for every function in this specification</w:t>
            </w:r>
          </w:p>
        </w:tc>
      </w:tr>
      <w:tr w:rsidR="00382F1C" w14:paraId="38B0481E" w14:textId="77777777">
        <w:tblPrEx>
          <w:tblCellMar>
            <w:top w:w="0" w:type="dxa"/>
            <w:bottom w:w="0" w:type="dxa"/>
          </w:tblCellMar>
        </w:tblPrEx>
        <w:tc>
          <w:tcPr>
            <w:tcW w:w="3400" w:type="dxa"/>
            <w:shd w:val="clear" w:color="auto" w:fill="EEF2F5"/>
            <w:tcMar>
              <w:top w:w="70" w:type="dxa"/>
              <w:left w:w="110" w:type="dxa"/>
              <w:bottom w:w="70" w:type="dxa"/>
              <w:right w:w="110" w:type="dxa"/>
            </w:tcMar>
            <w:vAlign w:val="center"/>
          </w:tcPr>
          <w:p w14:paraId="69362056" w14:textId="77777777" w:rsidR="00382F1C" w:rsidRDefault="005A514B">
            <w:pPr>
              <w:spacing w:line="250" w:lineRule="auto"/>
            </w:pPr>
            <w:r>
              <w:rPr>
                <w:sz w:val="18"/>
                <w:szCs w:val="18"/>
              </w:rPr>
              <w:t>Push notification infrastructure</w:t>
            </w:r>
          </w:p>
        </w:tc>
        <w:tc>
          <w:tcPr>
            <w:tcW w:w="5600" w:type="dxa"/>
            <w:shd w:val="clear" w:color="auto" w:fill="EEF2F5"/>
            <w:tcMar>
              <w:top w:w="70" w:type="dxa"/>
              <w:left w:w="110" w:type="dxa"/>
              <w:bottom w:w="70" w:type="dxa"/>
              <w:right w:w="110" w:type="dxa"/>
            </w:tcMar>
            <w:vAlign w:val="center"/>
          </w:tcPr>
          <w:p w14:paraId="5C836B17" w14:textId="77777777" w:rsidR="00382F1C" w:rsidRDefault="005A514B">
            <w:pPr>
              <w:spacing w:line="250" w:lineRule="auto"/>
            </w:pPr>
            <w:r>
              <w:rPr>
                <w:sz w:val="18"/>
                <w:szCs w:val="18"/>
              </w:rPr>
              <w:t>Operational cost with no assessment value</w:t>
            </w:r>
          </w:p>
        </w:tc>
      </w:tr>
      <w:tr w:rsidR="00382F1C" w14:paraId="7EA411D7" w14:textId="77777777">
        <w:tblPrEx>
          <w:tblCellMar>
            <w:top w:w="0" w:type="dxa"/>
            <w:bottom w:w="0" w:type="dxa"/>
          </w:tblCellMar>
        </w:tblPrEx>
        <w:tc>
          <w:tcPr>
            <w:tcW w:w="3400" w:type="dxa"/>
            <w:shd w:val="clear" w:color="auto" w:fill="FFFFFF"/>
            <w:tcMar>
              <w:top w:w="70" w:type="dxa"/>
              <w:left w:w="110" w:type="dxa"/>
              <w:bottom w:w="70" w:type="dxa"/>
              <w:right w:w="110" w:type="dxa"/>
            </w:tcMar>
            <w:vAlign w:val="center"/>
          </w:tcPr>
          <w:p w14:paraId="5DCB7CEA" w14:textId="77777777" w:rsidR="00382F1C" w:rsidRDefault="005A514B">
            <w:pPr>
              <w:spacing w:line="250" w:lineRule="auto"/>
            </w:pPr>
            <w:r>
              <w:rPr>
                <w:sz w:val="18"/>
                <w:szCs w:val="18"/>
              </w:rPr>
              <w:t>Organisation applicant-tracking system</w:t>
            </w:r>
          </w:p>
        </w:tc>
        <w:tc>
          <w:tcPr>
            <w:tcW w:w="5600" w:type="dxa"/>
            <w:shd w:val="clear" w:color="auto" w:fill="FFFFFF"/>
            <w:tcMar>
              <w:top w:w="70" w:type="dxa"/>
              <w:left w:w="110" w:type="dxa"/>
              <w:bottom w:w="70" w:type="dxa"/>
              <w:right w:w="110" w:type="dxa"/>
            </w:tcMar>
            <w:vAlign w:val="center"/>
          </w:tcPr>
          <w:p w14:paraId="62840AED" w14:textId="77777777" w:rsidR="00382F1C" w:rsidRDefault="005A514B">
            <w:pPr>
              <w:spacing w:line="250" w:lineRule="auto"/>
            </w:pPr>
            <w:r>
              <w:rPr>
                <w:sz w:val="18"/>
                <w:szCs w:val="18"/>
              </w:rPr>
              <w:t>A second marketplace in its own right; trimmed to interest expression only (§6.13)</w:t>
            </w:r>
          </w:p>
        </w:tc>
      </w:tr>
      <w:tr w:rsidR="00382F1C" w14:paraId="36667BB2" w14:textId="77777777">
        <w:tblPrEx>
          <w:tblCellMar>
            <w:top w:w="0" w:type="dxa"/>
            <w:bottom w:w="0" w:type="dxa"/>
          </w:tblCellMar>
        </w:tblPrEx>
        <w:tc>
          <w:tcPr>
            <w:tcW w:w="3400" w:type="dxa"/>
            <w:shd w:val="clear" w:color="auto" w:fill="EEF2F5"/>
            <w:tcMar>
              <w:top w:w="70" w:type="dxa"/>
              <w:left w:w="110" w:type="dxa"/>
              <w:bottom w:w="70" w:type="dxa"/>
              <w:right w:w="110" w:type="dxa"/>
            </w:tcMar>
            <w:vAlign w:val="center"/>
          </w:tcPr>
          <w:p w14:paraId="774D6CF3" w14:textId="77777777" w:rsidR="00382F1C" w:rsidRDefault="005A514B">
            <w:pPr>
              <w:spacing w:line="250" w:lineRule="auto"/>
            </w:pPr>
            <w:r>
              <w:rPr>
                <w:sz w:val="18"/>
                <w:szCs w:val="18"/>
              </w:rPr>
              <w:t>Native Android application build</w:t>
            </w:r>
          </w:p>
        </w:tc>
        <w:tc>
          <w:tcPr>
            <w:tcW w:w="5600" w:type="dxa"/>
            <w:shd w:val="clear" w:color="auto" w:fill="EEF2F5"/>
            <w:tcMar>
              <w:top w:w="70" w:type="dxa"/>
              <w:left w:w="110" w:type="dxa"/>
              <w:bottom w:w="70" w:type="dxa"/>
              <w:right w:w="110" w:type="dxa"/>
            </w:tcMar>
            <w:vAlign w:val="center"/>
          </w:tcPr>
          <w:p w14:paraId="70598C41" w14:textId="77777777" w:rsidR="00382F1C" w:rsidRDefault="005A514B">
            <w:pPr>
              <w:spacing w:line="250" w:lineRule="auto"/>
            </w:pPr>
            <w:r>
              <w:rPr>
                <w:sz w:val="18"/>
                <w:szCs w:val="18"/>
              </w:rPr>
              <w:t>Superseded by an installable Progressive Web App (§10.4)</w:t>
            </w:r>
          </w:p>
        </w:tc>
      </w:tr>
      <w:tr w:rsidR="00382F1C" w14:paraId="620CFD0F" w14:textId="77777777">
        <w:tblPrEx>
          <w:tblCellMar>
            <w:top w:w="0" w:type="dxa"/>
            <w:bottom w:w="0" w:type="dxa"/>
          </w:tblCellMar>
        </w:tblPrEx>
        <w:tc>
          <w:tcPr>
            <w:tcW w:w="3400" w:type="dxa"/>
            <w:shd w:val="clear" w:color="auto" w:fill="FFFFFF"/>
            <w:tcMar>
              <w:top w:w="70" w:type="dxa"/>
              <w:left w:w="110" w:type="dxa"/>
              <w:bottom w:w="70" w:type="dxa"/>
              <w:right w:w="110" w:type="dxa"/>
            </w:tcMar>
            <w:vAlign w:val="center"/>
          </w:tcPr>
          <w:p w14:paraId="14A42CAA" w14:textId="77777777" w:rsidR="00382F1C" w:rsidRDefault="005A514B">
            <w:pPr>
              <w:spacing w:line="250" w:lineRule="auto"/>
            </w:pPr>
            <w:r>
              <w:rPr>
                <w:sz w:val="18"/>
                <w:szCs w:val="18"/>
              </w:rPr>
              <w:t>Google Calendar synchronisation</w:t>
            </w:r>
          </w:p>
        </w:tc>
        <w:tc>
          <w:tcPr>
            <w:tcW w:w="5600" w:type="dxa"/>
            <w:shd w:val="clear" w:color="auto" w:fill="FFFFFF"/>
            <w:tcMar>
              <w:top w:w="70" w:type="dxa"/>
              <w:left w:w="110" w:type="dxa"/>
              <w:bottom w:w="70" w:type="dxa"/>
              <w:right w:w="110" w:type="dxa"/>
            </w:tcMar>
            <w:vAlign w:val="center"/>
          </w:tcPr>
          <w:p w14:paraId="795236CB" w14:textId="77777777" w:rsidR="00382F1C" w:rsidRDefault="005A514B">
            <w:pPr>
              <w:spacing w:line="250" w:lineRule="auto"/>
            </w:pPr>
            <w:r>
              <w:rPr>
                <w:sz w:val="18"/>
                <w:szCs w:val="18"/>
              </w:rPr>
              <w:t>An OAuth surface for marginal gain</w:t>
            </w:r>
          </w:p>
        </w:tc>
      </w:tr>
      <w:tr w:rsidR="00382F1C" w14:paraId="3E7DCC5D" w14:textId="77777777">
        <w:tblPrEx>
          <w:tblCellMar>
            <w:top w:w="0" w:type="dxa"/>
            <w:bottom w:w="0" w:type="dxa"/>
          </w:tblCellMar>
        </w:tblPrEx>
        <w:tc>
          <w:tcPr>
            <w:tcW w:w="3400" w:type="dxa"/>
            <w:shd w:val="clear" w:color="auto" w:fill="EEF2F5"/>
            <w:tcMar>
              <w:top w:w="70" w:type="dxa"/>
              <w:left w:w="110" w:type="dxa"/>
              <w:bottom w:w="70" w:type="dxa"/>
              <w:right w:w="110" w:type="dxa"/>
            </w:tcMar>
            <w:vAlign w:val="center"/>
          </w:tcPr>
          <w:p w14:paraId="27551745" w14:textId="77777777" w:rsidR="00382F1C" w:rsidRDefault="005A514B">
            <w:pPr>
              <w:spacing w:line="250" w:lineRule="auto"/>
            </w:pPr>
            <w:r>
              <w:rPr>
                <w:sz w:val="18"/>
                <w:szCs w:val="18"/>
              </w:rPr>
              <w:t>Machine-learning recommendation engine</w:t>
            </w:r>
          </w:p>
        </w:tc>
        <w:tc>
          <w:tcPr>
            <w:tcW w:w="5600" w:type="dxa"/>
            <w:shd w:val="clear" w:color="auto" w:fill="EEF2F5"/>
            <w:tcMar>
              <w:top w:w="70" w:type="dxa"/>
              <w:left w:w="110" w:type="dxa"/>
              <w:bottom w:w="70" w:type="dxa"/>
              <w:right w:w="110" w:type="dxa"/>
            </w:tcMar>
            <w:vAlign w:val="center"/>
          </w:tcPr>
          <w:p w14:paraId="066A7E59" w14:textId="77777777" w:rsidR="00382F1C" w:rsidRDefault="005A514B">
            <w:pPr>
              <w:spacing w:line="250" w:lineRule="auto"/>
            </w:pPr>
            <w:r>
              <w:rPr>
                <w:sz w:val="18"/>
                <w:szCs w:val="18"/>
              </w:rPr>
              <w:t>Deterministic ranking is more defensible, reproducible and explainable (§7.2)</w:t>
            </w:r>
          </w:p>
        </w:tc>
      </w:tr>
      <w:tr w:rsidR="00382F1C" w14:paraId="3CE29964" w14:textId="77777777">
        <w:tblPrEx>
          <w:tblCellMar>
            <w:top w:w="0" w:type="dxa"/>
            <w:bottom w:w="0" w:type="dxa"/>
          </w:tblCellMar>
        </w:tblPrEx>
        <w:tc>
          <w:tcPr>
            <w:tcW w:w="3400" w:type="dxa"/>
            <w:shd w:val="clear" w:color="auto" w:fill="FFFFFF"/>
            <w:tcMar>
              <w:top w:w="70" w:type="dxa"/>
              <w:left w:w="110" w:type="dxa"/>
              <w:bottom w:w="70" w:type="dxa"/>
              <w:right w:w="110" w:type="dxa"/>
            </w:tcMar>
            <w:vAlign w:val="center"/>
          </w:tcPr>
          <w:p w14:paraId="7B15CFD1" w14:textId="77777777" w:rsidR="00382F1C" w:rsidRDefault="005A514B">
            <w:pPr>
              <w:spacing w:line="250" w:lineRule="auto"/>
            </w:pPr>
            <w:r>
              <w:rPr>
                <w:sz w:val="18"/>
                <w:szCs w:val="18"/>
              </w:rPr>
              <w:t>Gamification and referral systems</w:t>
            </w:r>
          </w:p>
        </w:tc>
        <w:tc>
          <w:tcPr>
            <w:tcW w:w="5600" w:type="dxa"/>
            <w:shd w:val="clear" w:color="auto" w:fill="FFFFFF"/>
            <w:tcMar>
              <w:top w:w="70" w:type="dxa"/>
              <w:left w:w="110" w:type="dxa"/>
              <w:bottom w:w="70" w:type="dxa"/>
              <w:right w:w="110" w:type="dxa"/>
            </w:tcMar>
            <w:vAlign w:val="center"/>
          </w:tcPr>
          <w:p w14:paraId="0ED2826F" w14:textId="77777777" w:rsidR="00382F1C" w:rsidRDefault="005A514B">
            <w:pPr>
              <w:spacing w:line="250" w:lineRule="auto"/>
            </w:pPr>
            <w:r>
              <w:rPr>
                <w:sz w:val="18"/>
                <w:szCs w:val="18"/>
              </w:rPr>
              <w:t>Growth features appropriate to a product that already has users</w:t>
            </w:r>
          </w:p>
        </w:tc>
      </w:tr>
      <w:tr w:rsidR="00382F1C" w14:paraId="4F114C8F" w14:textId="77777777">
        <w:tblPrEx>
          <w:tblCellMar>
            <w:top w:w="0" w:type="dxa"/>
            <w:bottom w:w="0" w:type="dxa"/>
          </w:tblCellMar>
        </w:tblPrEx>
        <w:tc>
          <w:tcPr>
            <w:tcW w:w="3400" w:type="dxa"/>
            <w:shd w:val="clear" w:color="auto" w:fill="EEF2F5"/>
            <w:tcMar>
              <w:top w:w="70" w:type="dxa"/>
              <w:left w:w="110" w:type="dxa"/>
              <w:bottom w:w="70" w:type="dxa"/>
              <w:right w:w="110" w:type="dxa"/>
            </w:tcMar>
            <w:vAlign w:val="center"/>
          </w:tcPr>
          <w:p w14:paraId="5C236C97" w14:textId="77777777" w:rsidR="00382F1C" w:rsidRDefault="005A514B">
            <w:pPr>
              <w:spacing w:line="250" w:lineRule="auto"/>
            </w:pPr>
            <w:r>
              <w:rPr>
                <w:sz w:val="18"/>
                <w:szCs w:val="18"/>
              </w:rPr>
              <w:t>Background or police-record checks</w:t>
            </w:r>
          </w:p>
        </w:tc>
        <w:tc>
          <w:tcPr>
            <w:tcW w:w="5600" w:type="dxa"/>
            <w:shd w:val="clear" w:color="auto" w:fill="EEF2F5"/>
            <w:tcMar>
              <w:top w:w="70" w:type="dxa"/>
              <w:left w:w="110" w:type="dxa"/>
              <w:bottom w:w="70" w:type="dxa"/>
              <w:right w:w="110" w:type="dxa"/>
            </w:tcMar>
            <w:vAlign w:val="center"/>
          </w:tcPr>
          <w:p w14:paraId="5609BFD6" w14:textId="77777777" w:rsidR="00382F1C" w:rsidRDefault="005A514B">
            <w:pPr>
              <w:spacing w:line="250" w:lineRule="auto"/>
            </w:pPr>
            <w:r>
              <w:rPr>
                <w:sz w:val="18"/>
                <w:szCs w:val="18"/>
              </w:rPr>
              <w:t>Not obtainable by this project. Badge wording is therefore constrained so that no such check is ever implied (FR-6.5)</w:t>
            </w:r>
          </w:p>
        </w:tc>
      </w:tr>
    </w:tbl>
    <w:p w14:paraId="65B2DF4A" w14:textId="77777777" w:rsidR="00382F1C" w:rsidRDefault="00382F1C">
      <w:pPr>
        <w:spacing w:after="200"/>
      </w:pPr>
    </w:p>
    <w:p w14:paraId="1A2D15D1" w14:textId="77777777" w:rsidR="00382F1C" w:rsidRDefault="005A514B">
      <w:pPr>
        <w:pStyle w:val="Heading2"/>
        <w:spacing w:before="300" w:after="140"/>
      </w:pPr>
      <w:r>
        <w:t>4.3 Planned but not built — deliberately deferred</w:t>
      </w:r>
    </w:p>
    <w:p w14:paraId="4EAAB709" w14:textId="77777777" w:rsidR="00382F1C" w:rsidRDefault="005A514B">
      <w:pPr>
        <w:spacing w:after="140"/>
        <w:jc w:val="both"/>
      </w:pPr>
      <w:r>
        <w:lastRenderedPageBreak/>
        <w:t>The following are documented under this heading in the project README so that scope decisions read as judgment rather than appearing as gaps. Each is a defensible feature that does not fit the delivery window.</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4200"/>
        <w:gridCol w:w="4800"/>
      </w:tblGrid>
      <w:tr w:rsidR="00382F1C" w14:paraId="089580A1" w14:textId="77777777">
        <w:tblPrEx>
          <w:tblCellMar>
            <w:top w:w="0" w:type="dxa"/>
            <w:bottom w:w="0" w:type="dxa"/>
          </w:tblCellMar>
        </w:tblPrEx>
        <w:trPr>
          <w:tblHeader/>
        </w:trPr>
        <w:tc>
          <w:tcPr>
            <w:tcW w:w="4200" w:type="dxa"/>
            <w:shd w:val="clear" w:color="auto" w:fill="1B3A57"/>
            <w:tcMar>
              <w:top w:w="80" w:type="dxa"/>
              <w:left w:w="110" w:type="dxa"/>
              <w:bottom w:w="80" w:type="dxa"/>
              <w:right w:w="110" w:type="dxa"/>
            </w:tcMar>
            <w:vAlign w:val="center"/>
          </w:tcPr>
          <w:p w14:paraId="063CB262" w14:textId="77777777" w:rsidR="00382F1C" w:rsidRDefault="005A514B">
            <w:r>
              <w:rPr>
                <w:b/>
                <w:bCs/>
                <w:color w:val="FFFFFF"/>
                <w:sz w:val="18"/>
                <w:szCs w:val="18"/>
              </w:rPr>
              <w:t>Deferred item</w:t>
            </w:r>
          </w:p>
        </w:tc>
        <w:tc>
          <w:tcPr>
            <w:tcW w:w="4800" w:type="dxa"/>
            <w:shd w:val="clear" w:color="auto" w:fill="1B3A57"/>
            <w:tcMar>
              <w:top w:w="80" w:type="dxa"/>
              <w:left w:w="110" w:type="dxa"/>
              <w:bottom w:w="80" w:type="dxa"/>
              <w:right w:w="110" w:type="dxa"/>
            </w:tcMar>
            <w:vAlign w:val="center"/>
          </w:tcPr>
          <w:p w14:paraId="61941278" w14:textId="77777777" w:rsidR="00382F1C" w:rsidRDefault="005A514B">
            <w:r>
              <w:rPr>
                <w:b/>
                <w:bCs/>
                <w:color w:val="FFFFFF"/>
                <w:sz w:val="18"/>
                <w:szCs w:val="18"/>
              </w:rPr>
              <w:t>Reason</w:t>
            </w:r>
          </w:p>
        </w:tc>
      </w:tr>
      <w:tr w:rsidR="00382F1C" w14:paraId="45329A98" w14:textId="77777777">
        <w:tblPrEx>
          <w:tblCellMar>
            <w:top w:w="0" w:type="dxa"/>
            <w:bottom w:w="0" w:type="dxa"/>
          </w:tblCellMar>
        </w:tblPrEx>
        <w:tc>
          <w:tcPr>
            <w:tcW w:w="4200" w:type="dxa"/>
            <w:shd w:val="clear" w:color="auto" w:fill="FFFFFF"/>
            <w:tcMar>
              <w:top w:w="70" w:type="dxa"/>
              <w:left w:w="110" w:type="dxa"/>
              <w:bottom w:w="70" w:type="dxa"/>
              <w:right w:w="110" w:type="dxa"/>
            </w:tcMar>
            <w:vAlign w:val="center"/>
          </w:tcPr>
          <w:p w14:paraId="6A745DB4" w14:textId="77777777" w:rsidR="00382F1C" w:rsidRDefault="005A514B">
            <w:pPr>
              <w:spacing w:line="250" w:lineRule="auto"/>
            </w:pPr>
            <w:r>
              <w:rPr>
                <w:sz w:val="18"/>
                <w:szCs w:val="18"/>
              </w:rPr>
              <w:t>Weekly automated progress coach (scheduled AI agent)</w:t>
            </w:r>
          </w:p>
        </w:tc>
        <w:tc>
          <w:tcPr>
            <w:tcW w:w="4800" w:type="dxa"/>
            <w:shd w:val="clear" w:color="auto" w:fill="FFFFFF"/>
            <w:tcMar>
              <w:top w:w="70" w:type="dxa"/>
              <w:left w:w="110" w:type="dxa"/>
              <w:bottom w:w="70" w:type="dxa"/>
              <w:right w:w="110" w:type="dxa"/>
            </w:tcMar>
            <w:vAlign w:val="center"/>
          </w:tcPr>
          <w:p w14:paraId="0D3BAB98" w14:textId="77777777" w:rsidR="00382F1C" w:rsidRDefault="005A514B">
            <w:pPr>
              <w:spacing w:line="250" w:lineRule="auto"/>
            </w:pPr>
            <w:r>
              <w:rPr>
                <w:sz w:val="18"/>
                <w:szCs w:val="18"/>
              </w:rPr>
              <w:t>Requires longitudinal data the demonstration period cannot produce. The progress ledger ships; automated coaching over it does not</w:t>
            </w:r>
          </w:p>
        </w:tc>
      </w:tr>
      <w:tr w:rsidR="00382F1C" w14:paraId="65870E82" w14:textId="77777777">
        <w:tblPrEx>
          <w:tblCellMar>
            <w:top w:w="0" w:type="dxa"/>
            <w:bottom w:w="0" w:type="dxa"/>
          </w:tblCellMar>
        </w:tblPrEx>
        <w:tc>
          <w:tcPr>
            <w:tcW w:w="4200" w:type="dxa"/>
            <w:shd w:val="clear" w:color="auto" w:fill="EEF2F5"/>
            <w:tcMar>
              <w:top w:w="70" w:type="dxa"/>
              <w:left w:w="110" w:type="dxa"/>
              <w:bottom w:w="70" w:type="dxa"/>
              <w:right w:w="110" w:type="dxa"/>
            </w:tcMar>
            <w:vAlign w:val="center"/>
          </w:tcPr>
          <w:p w14:paraId="416191C9" w14:textId="77777777" w:rsidR="00382F1C" w:rsidRDefault="005A514B">
            <w:pPr>
              <w:spacing w:line="250" w:lineRule="auto"/>
            </w:pPr>
            <w:r>
              <w:rPr>
                <w:sz w:val="18"/>
                <w:szCs w:val="18"/>
              </w:rPr>
              <w:t>Tutor replies to reviews with tone checking</w:t>
            </w:r>
          </w:p>
        </w:tc>
        <w:tc>
          <w:tcPr>
            <w:tcW w:w="4800" w:type="dxa"/>
            <w:shd w:val="clear" w:color="auto" w:fill="EEF2F5"/>
            <w:tcMar>
              <w:top w:w="70" w:type="dxa"/>
              <w:left w:w="110" w:type="dxa"/>
              <w:bottom w:w="70" w:type="dxa"/>
              <w:right w:w="110" w:type="dxa"/>
            </w:tcMar>
            <w:vAlign w:val="center"/>
          </w:tcPr>
          <w:p w14:paraId="57229A52" w14:textId="77777777" w:rsidR="00382F1C" w:rsidRDefault="005A514B">
            <w:pPr>
              <w:spacing w:line="250" w:lineRule="auto"/>
            </w:pPr>
            <w:r>
              <w:rPr>
                <w:sz w:val="18"/>
                <w:szCs w:val="18"/>
              </w:rPr>
              <w:t>Adds a moderation surface for marginal value</w:t>
            </w:r>
          </w:p>
        </w:tc>
      </w:tr>
      <w:tr w:rsidR="00382F1C" w14:paraId="0117AC7C" w14:textId="77777777">
        <w:tblPrEx>
          <w:tblCellMar>
            <w:top w:w="0" w:type="dxa"/>
            <w:bottom w:w="0" w:type="dxa"/>
          </w:tblCellMar>
        </w:tblPrEx>
        <w:tc>
          <w:tcPr>
            <w:tcW w:w="4200" w:type="dxa"/>
            <w:shd w:val="clear" w:color="auto" w:fill="FFFFFF"/>
            <w:tcMar>
              <w:top w:w="70" w:type="dxa"/>
              <w:left w:w="110" w:type="dxa"/>
              <w:bottom w:w="70" w:type="dxa"/>
              <w:right w:w="110" w:type="dxa"/>
            </w:tcMar>
            <w:vAlign w:val="center"/>
          </w:tcPr>
          <w:p w14:paraId="09447F73" w14:textId="77777777" w:rsidR="00382F1C" w:rsidRDefault="005A514B">
            <w:pPr>
              <w:spacing w:line="250" w:lineRule="auto"/>
            </w:pPr>
            <w:r>
              <w:rPr>
                <w:sz w:val="18"/>
                <w:szCs w:val="18"/>
              </w:rPr>
              <w:t>Multi-student sibling bookings</w:t>
            </w:r>
          </w:p>
        </w:tc>
        <w:tc>
          <w:tcPr>
            <w:tcW w:w="4800" w:type="dxa"/>
            <w:shd w:val="clear" w:color="auto" w:fill="FFFFFF"/>
            <w:tcMar>
              <w:top w:w="70" w:type="dxa"/>
              <w:left w:w="110" w:type="dxa"/>
              <w:bottom w:w="70" w:type="dxa"/>
              <w:right w:w="110" w:type="dxa"/>
            </w:tcMar>
            <w:vAlign w:val="center"/>
          </w:tcPr>
          <w:p w14:paraId="23DA19AC" w14:textId="77777777" w:rsidR="00382F1C" w:rsidRDefault="005A514B">
            <w:pPr>
              <w:spacing w:line="250" w:lineRule="auto"/>
            </w:pPr>
            <w:r>
              <w:rPr>
                <w:sz w:val="18"/>
                <w:szCs w:val="18"/>
              </w:rPr>
              <w:t>Complicates the booking model for a single use case</w:t>
            </w:r>
          </w:p>
        </w:tc>
      </w:tr>
      <w:tr w:rsidR="00382F1C" w14:paraId="3388B1CB" w14:textId="77777777">
        <w:tblPrEx>
          <w:tblCellMar>
            <w:top w:w="0" w:type="dxa"/>
            <w:bottom w:w="0" w:type="dxa"/>
          </w:tblCellMar>
        </w:tblPrEx>
        <w:tc>
          <w:tcPr>
            <w:tcW w:w="4200" w:type="dxa"/>
            <w:shd w:val="clear" w:color="auto" w:fill="EEF2F5"/>
            <w:tcMar>
              <w:top w:w="70" w:type="dxa"/>
              <w:left w:w="110" w:type="dxa"/>
              <w:bottom w:w="70" w:type="dxa"/>
              <w:right w:w="110" w:type="dxa"/>
            </w:tcMar>
            <w:vAlign w:val="center"/>
          </w:tcPr>
          <w:p w14:paraId="0440D217" w14:textId="77777777" w:rsidR="00382F1C" w:rsidRDefault="005A514B">
            <w:pPr>
              <w:spacing w:line="250" w:lineRule="auto"/>
            </w:pPr>
            <w:r>
              <w:rPr>
                <w:sz w:val="18"/>
                <w:szCs w:val="18"/>
              </w:rPr>
              <w:t>Attendance register and fee-collection tracking</w:t>
            </w:r>
          </w:p>
        </w:tc>
        <w:tc>
          <w:tcPr>
            <w:tcW w:w="4800" w:type="dxa"/>
            <w:shd w:val="clear" w:color="auto" w:fill="EEF2F5"/>
            <w:tcMar>
              <w:top w:w="70" w:type="dxa"/>
              <w:left w:w="110" w:type="dxa"/>
              <w:bottom w:w="70" w:type="dxa"/>
              <w:right w:w="110" w:type="dxa"/>
            </w:tcMar>
            <w:vAlign w:val="center"/>
          </w:tcPr>
          <w:p w14:paraId="45C862F2" w14:textId="77777777" w:rsidR="00382F1C" w:rsidRDefault="005A514B">
            <w:pPr>
              <w:spacing w:line="250" w:lineRule="auto"/>
            </w:pPr>
            <w:r>
              <w:rPr>
                <w:sz w:val="18"/>
                <w:szCs w:val="18"/>
              </w:rPr>
              <w:t>Adjacent to payment processing and excluded by the same reasoning</w:t>
            </w:r>
          </w:p>
        </w:tc>
      </w:tr>
      <w:tr w:rsidR="00382F1C" w14:paraId="1B88EE55" w14:textId="77777777">
        <w:tblPrEx>
          <w:tblCellMar>
            <w:top w:w="0" w:type="dxa"/>
            <w:bottom w:w="0" w:type="dxa"/>
          </w:tblCellMar>
        </w:tblPrEx>
        <w:tc>
          <w:tcPr>
            <w:tcW w:w="4200" w:type="dxa"/>
            <w:shd w:val="clear" w:color="auto" w:fill="FFFFFF"/>
            <w:tcMar>
              <w:top w:w="70" w:type="dxa"/>
              <w:left w:w="110" w:type="dxa"/>
              <w:bottom w:w="70" w:type="dxa"/>
              <w:right w:w="110" w:type="dxa"/>
            </w:tcMar>
            <w:vAlign w:val="center"/>
          </w:tcPr>
          <w:p w14:paraId="1E19851A" w14:textId="77777777" w:rsidR="00382F1C" w:rsidRDefault="005A514B">
            <w:pPr>
              <w:spacing w:line="250" w:lineRule="auto"/>
            </w:pPr>
            <w:r>
              <w:rPr>
                <w:sz w:val="18"/>
                <w:szCs w:val="18"/>
              </w:rPr>
              <w:t>Public platform transparency statistics page</w:t>
            </w:r>
          </w:p>
        </w:tc>
        <w:tc>
          <w:tcPr>
            <w:tcW w:w="4800" w:type="dxa"/>
            <w:shd w:val="clear" w:color="auto" w:fill="FFFFFF"/>
            <w:tcMar>
              <w:top w:w="70" w:type="dxa"/>
              <w:left w:w="110" w:type="dxa"/>
              <w:bottom w:w="70" w:type="dxa"/>
              <w:right w:w="110" w:type="dxa"/>
            </w:tcMar>
            <w:vAlign w:val="center"/>
          </w:tcPr>
          <w:p w14:paraId="5413ED71" w14:textId="77777777" w:rsidR="00382F1C" w:rsidRDefault="005A514B">
            <w:pPr>
              <w:spacing w:line="250" w:lineRule="auto"/>
            </w:pPr>
            <w:r>
              <w:rPr>
                <w:sz w:val="18"/>
                <w:szCs w:val="18"/>
              </w:rPr>
              <w:t>Presentational; delivers no user value</w:t>
            </w:r>
          </w:p>
        </w:tc>
      </w:tr>
      <w:tr w:rsidR="00382F1C" w14:paraId="52BBC6C9" w14:textId="77777777">
        <w:tblPrEx>
          <w:tblCellMar>
            <w:top w:w="0" w:type="dxa"/>
            <w:bottom w:w="0" w:type="dxa"/>
          </w:tblCellMar>
        </w:tblPrEx>
        <w:tc>
          <w:tcPr>
            <w:tcW w:w="4200" w:type="dxa"/>
            <w:shd w:val="clear" w:color="auto" w:fill="EEF2F5"/>
            <w:tcMar>
              <w:top w:w="70" w:type="dxa"/>
              <w:left w:w="110" w:type="dxa"/>
              <w:bottom w:w="70" w:type="dxa"/>
              <w:right w:w="110" w:type="dxa"/>
            </w:tcMar>
            <w:vAlign w:val="center"/>
          </w:tcPr>
          <w:p w14:paraId="6F2BE408" w14:textId="77777777" w:rsidR="00382F1C" w:rsidRDefault="005A514B">
            <w:pPr>
              <w:spacing w:line="250" w:lineRule="auto"/>
            </w:pPr>
            <w:r>
              <w:rPr>
                <w:sz w:val="18"/>
                <w:szCs w:val="18"/>
              </w:rPr>
              <w:t>Tutor identity re-verification on a recurring cycle</w:t>
            </w:r>
          </w:p>
        </w:tc>
        <w:tc>
          <w:tcPr>
            <w:tcW w:w="4800" w:type="dxa"/>
            <w:shd w:val="clear" w:color="auto" w:fill="EEF2F5"/>
            <w:tcMar>
              <w:top w:w="70" w:type="dxa"/>
              <w:left w:w="110" w:type="dxa"/>
              <w:bottom w:w="70" w:type="dxa"/>
              <w:right w:w="110" w:type="dxa"/>
            </w:tcMar>
            <w:vAlign w:val="center"/>
          </w:tcPr>
          <w:p w14:paraId="01D7E6BE" w14:textId="77777777" w:rsidR="00382F1C" w:rsidRDefault="005A514B">
            <w:pPr>
              <w:spacing w:line="250" w:lineRule="auto"/>
            </w:pPr>
            <w:r>
              <w:rPr>
                <w:sz w:val="18"/>
                <w:szCs w:val="18"/>
              </w:rPr>
              <w:t>Competency badges expire (FR-28.1); recurring identity re-checks require operational capacity beyond this project</w:t>
            </w:r>
          </w:p>
        </w:tc>
      </w:tr>
    </w:tbl>
    <w:p w14:paraId="08C5FCF8" w14:textId="77777777" w:rsidR="00382F1C" w:rsidRDefault="005A514B">
      <w:r>
        <w:br w:type="page"/>
      </w:r>
    </w:p>
    <w:p w14:paraId="2E866872" w14:textId="77777777" w:rsidR="00382F1C" w:rsidRDefault="005A514B">
      <w:pPr>
        <w:pStyle w:val="Heading1"/>
        <w:pBdr>
          <w:bottom w:val="single" w:sz="8" w:space="6" w:color="0F7B8A"/>
        </w:pBdr>
        <w:spacing w:before="400" w:after="200"/>
      </w:pPr>
      <w:r>
        <w:lastRenderedPageBreak/>
        <w:t>5. Stakeholders, Roles and Permissions</w:t>
      </w:r>
    </w:p>
    <w:p w14:paraId="7561B9A6" w14:textId="77777777" w:rsidR="00382F1C" w:rsidRDefault="005A514B">
      <w:pPr>
        <w:pStyle w:val="Heading2"/>
        <w:spacing w:before="300" w:after="140"/>
      </w:pPr>
      <w:r>
        <w:t>5.1 Role definitions</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1700"/>
        <w:gridCol w:w="7300"/>
      </w:tblGrid>
      <w:tr w:rsidR="00382F1C" w14:paraId="78635E19" w14:textId="77777777">
        <w:tblPrEx>
          <w:tblCellMar>
            <w:top w:w="0" w:type="dxa"/>
            <w:bottom w:w="0" w:type="dxa"/>
          </w:tblCellMar>
        </w:tblPrEx>
        <w:trPr>
          <w:tblHeader/>
        </w:trPr>
        <w:tc>
          <w:tcPr>
            <w:tcW w:w="1700" w:type="dxa"/>
            <w:shd w:val="clear" w:color="auto" w:fill="1B3A57"/>
            <w:tcMar>
              <w:top w:w="80" w:type="dxa"/>
              <w:left w:w="110" w:type="dxa"/>
              <w:bottom w:w="80" w:type="dxa"/>
              <w:right w:w="110" w:type="dxa"/>
            </w:tcMar>
            <w:vAlign w:val="center"/>
          </w:tcPr>
          <w:p w14:paraId="411C0626" w14:textId="77777777" w:rsidR="00382F1C" w:rsidRDefault="005A514B">
            <w:r>
              <w:rPr>
                <w:b/>
                <w:bCs/>
                <w:color w:val="FFFFFF"/>
                <w:sz w:val="18"/>
                <w:szCs w:val="18"/>
              </w:rPr>
              <w:t>Role</w:t>
            </w:r>
          </w:p>
        </w:tc>
        <w:tc>
          <w:tcPr>
            <w:tcW w:w="7300" w:type="dxa"/>
            <w:shd w:val="clear" w:color="auto" w:fill="1B3A57"/>
            <w:tcMar>
              <w:top w:w="80" w:type="dxa"/>
              <w:left w:w="110" w:type="dxa"/>
              <w:bottom w:w="80" w:type="dxa"/>
              <w:right w:w="110" w:type="dxa"/>
            </w:tcMar>
            <w:vAlign w:val="center"/>
          </w:tcPr>
          <w:p w14:paraId="6B24A88F" w14:textId="77777777" w:rsidR="00382F1C" w:rsidRDefault="005A514B">
            <w:r>
              <w:rPr>
                <w:b/>
                <w:bCs/>
                <w:color w:val="FFFFFF"/>
                <w:sz w:val="18"/>
                <w:szCs w:val="18"/>
              </w:rPr>
              <w:t>Definition</w:t>
            </w:r>
          </w:p>
        </w:tc>
      </w:tr>
      <w:tr w:rsidR="00382F1C" w14:paraId="547124ED" w14:textId="77777777">
        <w:tblPrEx>
          <w:tblCellMar>
            <w:top w:w="0" w:type="dxa"/>
            <w:bottom w:w="0" w:type="dxa"/>
          </w:tblCellMar>
        </w:tblPrEx>
        <w:tc>
          <w:tcPr>
            <w:tcW w:w="1700" w:type="dxa"/>
            <w:shd w:val="clear" w:color="auto" w:fill="FFFFFF"/>
            <w:tcMar>
              <w:top w:w="70" w:type="dxa"/>
              <w:left w:w="110" w:type="dxa"/>
              <w:bottom w:w="70" w:type="dxa"/>
              <w:right w:w="110" w:type="dxa"/>
            </w:tcMar>
            <w:vAlign w:val="center"/>
          </w:tcPr>
          <w:p w14:paraId="171DD182" w14:textId="77777777" w:rsidR="00382F1C" w:rsidRDefault="005A514B">
            <w:pPr>
              <w:spacing w:line="250" w:lineRule="auto"/>
            </w:pPr>
            <w:r>
              <w:rPr>
                <w:b/>
                <w:bCs/>
                <w:sz w:val="18"/>
                <w:szCs w:val="18"/>
              </w:rPr>
              <w:t>ADMIN</w:t>
            </w:r>
          </w:p>
        </w:tc>
        <w:tc>
          <w:tcPr>
            <w:tcW w:w="7300" w:type="dxa"/>
            <w:shd w:val="clear" w:color="auto" w:fill="FFFFFF"/>
            <w:tcMar>
              <w:top w:w="70" w:type="dxa"/>
              <w:left w:w="110" w:type="dxa"/>
              <w:bottom w:w="70" w:type="dxa"/>
              <w:right w:w="110" w:type="dxa"/>
            </w:tcMar>
            <w:vAlign w:val="center"/>
          </w:tcPr>
          <w:p w14:paraId="6DFB1568" w14:textId="77777777" w:rsidR="00382F1C" w:rsidRDefault="005A514B">
            <w:pPr>
              <w:spacing w:line="250" w:lineRule="auto"/>
            </w:pPr>
            <w:r>
              <w:rPr>
                <w:sz w:val="18"/>
                <w:szCs w:val="18"/>
              </w:rPr>
              <w:t>Platform operator acting on behalf of Ustaad.com. Verifies tutor identity against CNIC and academic documents, approves or rejects profiles, manages taxonomy, resolves flags and verification appeals, and reviews payment disputes. Every administrator action is logged immutably</w:t>
            </w:r>
          </w:p>
        </w:tc>
      </w:tr>
      <w:tr w:rsidR="00382F1C" w14:paraId="52C18170" w14:textId="77777777">
        <w:tblPrEx>
          <w:tblCellMar>
            <w:top w:w="0" w:type="dxa"/>
            <w:bottom w:w="0" w:type="dxa"/>
          </w:tblCellMar>
        </w:tblPrEx>
        <w:tc>
          <w:tcPr>
            <w:tcW w:w="1700" w:type="dxa"/>
            <w:shd w:val="clear" w:color="auto" w:fill="EEF2F5"/>
            <w:tcMar>
              <w:top w:w="70" w:type="dxa"/>
              <w:left w:w="110" w:type="dxa"/>
              <w:bottom w:w="70" w:type="dxa"/>
              <w:right w:w="110" w:type="dxa"/>
            </w:tcMar>
            <w:vAlign w:val="center"/>
          </w:tcPr>
          <w:p w14:paraId="13A2728A" w14:textId="77777777" w:rsidR="00382F1C" w:rsidRDefault="005A514B">
            <w:pPr>
              <w:spacing w:line="250" w:lineRule="auto"/>
            </w:pPr>
            <w:r>
              <w:rPr>
                <w:b/>
                <w:bCs/>
                <w:sz w:val="18"/>
                <w:szCs w:val="18"/>
              </w:rPr>
              <w:t>TUTOR</w:t>
            </w:r>
          </w:p>
        </w:tc>
        <w:tc>
          <w:tcPr>
            <w:tcW w:w="7300" w:type="dxa"/>
            <w:shd w:val="clear" w:color="auto" w:fill="EEF2F5"/>
            <w:tcMar>
              <w:top w:w="70" w:type="dxa"/>
              <w:left w:w="110" w:type="dxa"/>
              <w:bottom w:w="70" w:type="dxa"/>
              <w:right w:w="110" w:type="dxa"/>
            </w:tcMar>
            <w:vAlign w:val="center"/>
          </w:tcPr>
          <w:p w14:paraId="5A10D4D3" w14:textId="77777777" w:rsidR="00382F1C" w:rsidRDefault="005A514B">
            <w:pPr>
              <w:spacing w:line="250" w:lineRule="auto"/>
            </w:pPr>
            <w:r>
              <w:rPr>
                <w:sz w:val="18"/>
                <w:szCs w:val="18"/>
              </w:rPr>
              <w:t>Individual offering tuition. Owns profile, documents, topic claims, availability, pricing, engagement-type offerings, group willingness, and personal safety constraints</w:t>
            </w:r>
          </w:p>
        </w:tc>
      </w:tr>
      <w:tr w:rsidR="00382F1C" w14:paraId="7ABDC771" w14:textId="77777777">
        <w:tblPrEx>
          <w:tblCellMar>
            <w:top w:w="0" w:type="dxa"/>
            <w:bottom w:w="0" w:type="dxa"/>
          </w:tblCellMar>
        </w:tblPrEx>
        <w:tc>
          <w:tcPr>
            <w:tcW w:w="1700" w:type="dxa"/>
            <w:shd w:val="clear" w:color="auto" w:fill="FFFFFF"/>
            <w:tcMar>
              <w:top w:w="70" w:type="dxa"/>
              <w:left w:w="110" w:type="dxa"/>
              <w:bottom w:w="70" w:type="dxa"/>
              <w:right w:w="110" w:type="dxa"/>
            </w:tcMar>
            <w:vAlign w:val="center"/>
          </w:tcPr>
          <w:p w14:paraId="648F76E8" w14:textId="77777777" w:rsidR="00382F1C" w:rsidRDefault="005A514B">
            <w:pPr>
              <w:spacing w:line="250" w:lineRule="auto"/>
            </w:pPr>
            <w:r>
              <w:rPr>
                <w:b/>
                <w:bCs/>
                <w:sz w:val="18"/>
                <w:szCs w:val="18"/>
              </w:rPr>
              <w:t>PARENT</w:t>
            </w:r>
          </w:p>
        </w:tc>
        <w:tc>
          <w:tcPr>
            <w:tcW w:w="7300" w:type="dxa"/>
            <w:shd w:val="clear" w:color="auto" w:fill="FFFFFF"/>
            <w:tcMar>
              <w:top w:w="70" w:type="dxa"/>
              <w:left w:w="110" w:type="dxa"/>
              <w:bottom w:w="70" w:type="dxa"/>
              <w:right w:w="110" w:type="dxa"/>
            </w:tcMar>
            <w:vAlign w:val="center"/>
          </w:tcPr>
          <w:p w14:paraId="6ED19E96" w14:textId="77777777" w:rsidR="00382F1C" w:rsidRDefault="005A514B">
            <w:pPr>
              <w:spacing w:line="250" w:lineRule="auto"/>
            </w:pPr>
            <w:r>
              <w:rPr>
                <w:sz w:val="18"/>
                <w:szCs w:val="18"/>
              </w:rPr>
              <w:t>Account holder acting for one or more minor students. The sole contact channel for any minor on the platform</w:t>
            </w:r>
          </w:p>
        </w:tc>
      </w:tr>
      <w:tr w:rsidR="00382F1C" w14:paraId="233DCE66" w14:textId="77777777">
        <w:tblPrEx>
          <w:tblCellMar>
            <w:top w:w="0" w:type="dxa"/>
            <w:bottom w:w="0" w:type="dxa"/>
          </w:tblCellMar>
        </w:tblPrEx>
        <w:tc>
          <w:tcPr>
            <w:tcW w:w="1700" w:type="dxa"/>
            <w:shd w:val="clear" w:color="auto" w:fill="EEF2F5"/>
            <w:tcMar>
              <w:top w:w="70" w:type="dxa"/>
              <w:left w:w="110" w:type="dxa"/>
              <w:bottom w:w="70" w:type="dxa"/>
              <w:right w:w="110" w:type="dxa"/>
            </w:tcMar>
            <w:vAlign w:val="center"/>
          </w:tcPr>
          <w:p w14:paraId="5D992A11" w14:textId="77777777" w:rsidR="00382F1C" w:rsidRDefault="005A514B">
            <w:pPr>
              <w:spacing w:line="250" w:lineRule="auto"/>
            </w:pPr>
            <w:r>
              <w:rPr>
                <w:b/>
                <w:bCs/>
                <w:sz w:val="18"/>
                <w:szCs w:val="18"/>
              </w:rPr>
              <w:t>STUDENT</w:t>
            </w:r>
          </w:p>
        </w:tc>
        <w:tc>
          <w:tcPr>
            <w:tcW w:w="7300" w:type="dxa"/>
            <w:shd w:val="clear" w:color="auto" w:fill="EEF2F5"/>
            <w:tcMar>
              <w:top w:w="70" w:type="dxa"/>
              <w:left w:w="110" w:type="dxa"/>
              <w:bottom w:w="70" w:type="dxa"/>
              <w:right w:w="110" w:type="dxa"/>
            </w:tcMar>
            <w:vAlign w:val="center"/>
          </w:tcPr>
          <w:p w14:paraId="57EFBD4B" w14:textId="77777777" w:rsidR="00382F1C" w:rsidRDefault="005A514B">
            <w:pPr>
              <w:spacing w:line="250" w:lineRule="auto"/>
            </w:pPr>
            <w:r>
              <w:rPr>
                <w:sz w:val="18"/>
                <w:szCs w:val="18"/>
              </w:rPr>
              <w:t>Self-managing learner aged 18 or over. Holds the same capabilities as a Parent, exercised on their own behalf</w:t>
            </w:r>
          </w:p>
        </w:tc>
      </w:tr>
      <w:tr w:rsidR="00382F1C" w14:paraId="148502C3" w14:textId="77777777">
        <w:tblPrEx>
          <w:tblCellMar>
            <w:top w:w="0" w:type="dxa"/>
            <w:bottom w:w="0" w:type="dxa"/>
          </w:tblCellMar>
        </w:tblPrEx>
        <w:tc>
          <w:tcPr>
            <w:tcW w:w="1700" w:type="dxa"/>
            <w:shd w:val="clear" w:color="auto" w:fill="FFFFFF"/>
            <w:tcMar>
              <w:top w:w="70" w:type="dxa"/>
              <w:left w:w="110" w:type="dxa"/>
              <w:bottom w:w="70" w:type="dxa"/>
              <w:right w:w="110" w:type="dxa"/>
            </w:tcMar>
            <w:vAlign w:val="center"/>
          </w:tcPr>
          <w:p w14:paraId="1523E4F7" w14:textId="77777777" w:rsidR="00382F1C" w:rsidRDefault="005A514B">
            <w:pPr>
              <w:spacing w:line="250" w:lineRule="auto"/>
            </w:pPr>
            <w:r>
              <w:rPr>
                <w:b/>
                <w:bCs/>
                <w:sz w:val="18"/>
                <w:szCs w:val="18"/>
              </w:rPr>
              <w:t>ORGANIZATION</w:t>
            </w:r>
          </w:p>
        </w:tc>
        <w:tc>
          <w:tcPr>
            <w:tcW w:w="7300" w:type="dxa"/>
            <w:shd w:val="clear" w:color="auto" w:fill="FFFFFF"/>
            <w:tcMar>
              <w:top w:w="70" w:type="dxa"/>
              <w:left w:w="110" w:type="dxa"/>
              <w:bottom w:w="70" w:type="dxa"/>
              <w:right w:w="110" w:type="dxa"/>
            </w:tcMar>
            <w:vAlign w:val="center"/>
          </w:tcPr>
          <w:p w14:paraId="1D139D44" w14:textId="77777777" w:rsidR="00382F1C" w:rsidRDefault="005A514B">
            <w:pPr>
              <w:spacing w:line="250" w:lineRule="auto"/>
            </w:pPr>
            <w:r>
              <w:rPr>
                <w:sz w:val="18"/>
                <w:szCs w:val="18"/>
              </w:rPr>
              <w:t>Academy, school or tuition centre searching for tutors and posting vacancies</w:t>
            </w:r>
          </w:p>
        </w:tc>
      </w:tr>
    </w:tbl>
    <w:p w14:paraId="4DC7AA23" w14:textId="77777777" w:rsidR="00382F1C" w:rsidRDefault="00382F1C">
      <w:pPr>
        <w:spacing w:after="200"/>
      </w:pPr>
    </w:p>
    <w:tbl>
      <w:tblPr>
        <w:tblW w:w="9000" w:type="dxa"/>
        <w:tblBorders>
          <w:top w:val="single" w:sz="2" w:space="0" w:color="0F7B8A"/>
          <w:left w:val="single" w:sz="18" w:space="0" w:color="0F7B8A"/>
          <w:bottom w:val="single" w:sz="2" w:space="0" w:color="0F7B8A"/>
          <w:right w:val="single" w:sz="2" w:space="0" w:color="0F7B8A"/>
        </w:tblBorders>
        <w:tblCellMar>
          <w:left w:w="10" w:type="dxa"/>
          <w:right w:w="10" w:type="dxa"/>
        </w:tblCellMar>
        <w:tblLook w:val="04A0" w:firstRow="1" w:lastRow="0" w:firstColumn="1" w:lastColumn="0" w:noHBand="0" w:noVBand="1"/>
      </w:tblPr>
      <w:tblGrid>
        <w:gridCol w:w="9000"/>
      </w:tblGrid>
      <w:tr w:rsidR="00382F1C" w14:paraId="5DF9BD86" w14:textId="77777777">
        <w:tblPrEx>
          <w:tblCellMar>
            <w:top w:w="0" w:type="dxa"/>
            <w:bottom w:w="0" w:type="dxa"/>
          </w:tblCellMar>
        </w:tblPrEx>
        <w:tc>
          <w:tcPr>
            <w:tcW w:w="9000" w:type="dxa"/>
            <w:shd w:val="clear" w:color="auto" w:fill="F2F8F9"/>
            <w:tcMar>
              <w:top w:w="140" w:type="dxa"/>
              <w:left w:w="200" w:type="dxa"/>
              <w:bottom w:w="140" w:type="dxa"/>
              <w:right w:w="180" w:type="dxa"/>
            </w:tcMar>
          </w:tcPr>
          <w:p w14:paraId="7FD6DC80" w14:textId="77777777" w:rsidR="00382F1C" w:rsidRDefault="005A514B">
            <w:pPr>
              <w:spacing w:after="60"/>
            </w:pPr>
            <w:r>
              <w:rPr>
                <w:b/>
                <w:bCs/>
                <w:color w:val="1B3A57"/>
              </w:rPr>
              <w:t>Design note — why Parent and Student are separate roles</w:t>
            </w:r>
          </w:p>
          <w:p w14:paraId="70D607E5" w14:textId="77777777" w:rsidR="00382F1C" w:rsidRDefault="005A514B">
            <w:pPr>
              <w:jc w:val="both"/>
            </w:pPr>
            <w:r>
              <w:rPr>
                <w:sz w:val="20"/>
                <w:szCs w:val="20"/>
              </w:rPr>
              <w:t xml:space="preserve">Under-18 learners hold no account on Ustaad.com. They exist as student profiles owned by a Parent account. All discovery, booking, communication, payment acknowledgement and review activity is performed by the parent. This structurally prevents any private channel between an adult tutor and a minor from existing in the system at all — it is not a policy that could be violated, it is an absence in the data model. This is a core safety property of the platform, not an implementation convenience, and it holds within group tuition as well as one-to-one engagements.</w:t>
            </w:r>
          </w:p>
        </w:tc>
      </w:tr>
    </w:tbl>
    <w:p w14:paraId="50E895B8" w14:textId="77777777" w:rsidR="00382F1C" w:rsidRDefault="00382F1C">
      <w:pPr>
        <w:spacing w:after="200"/>
      </w:pPr>
    </w:p>
    <w:p w14:paraId="05C49E19" w14:textId="77777777" w:rsidR="00382F1C" w:rsidRDefault="005A514B">
      <w:pPr>
        <w:pStyle w:val="Heading2"/>
        <w:spacing w:before="300" w:after="140"/>
      </w:pPr>
      <w:r>
        <w:t>5.2 Permission matrix</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3800"/>
        <w:gridCol w:w="1040"/>
        <w:gridCol w:w="1040"/>
        <w:gridCol w:w="1040"/>
        <w:gridCol w:w="1040"/>
        <w:gridCol w:w="1040"/>
      </w:tblGrid>
      <w:tr w:rsidR="00382F1C" w14:paraId="12FE0C20" w14:textId="77777777">
        <w:tblPrEx>
          <w:tblCellMar>
            <w:top w:w="0" w:type="dxa"/>
            <w:bottom w:w="0" w:type="dxa"/>
          </w:tblCellMar>
        </w:tblPrEx>
        <w:trPr>
          <w:tblHeader/>
        </w:trPr>
        <w:tc>
          <w:tcPr>
            <w:tcW w:w="3800" w:type="dxa"/>
            <w:shd w:val="clear" w:color="auto" w:fill="1B3A57"/>
            <w:tcMar>
              <w:top w:w="80" w:type="dxa"/>
              <w:left w:w="110" w:type="dxa"/>
              <w:bottom w:w="80" w:type="dxa"/>
              <w:right w:w="110" w:type="dxa"/>
            </w:tcMar>
            <w:vAlign w:val="center"/>
          </w:tcPr>
          <w:p w14:paraId="62F1C7EC" w14:textId="77777777" w:rsidR="00382F1C" w:rsidRDefault="005A514B">
            <w:r>
              <w:rPr>
                <w:b/>
                <w:bCs/>
                <w:color w:val="FFFFFF"/>
                <w:sz w:val="18"/>
                <w:szCs w:val="18"/>
              </w:rPr>
              <w:t>Capability</w:t>
            </w:r>
          </w:p>
        </w:tc>
        <w:tc>
          <w:tcPr>
            <w:tcW w:w="1040" w:type="dxa"/>
            <w:shd w:val="clear" w:color="auto" w:fill="1B3A57"/>
            <w:tcMar>
              <w:top w:w="80" w:type="dxa"/>
              <w:left w:w="110" w:type="dxa"/>
              <w:bottom w:w="80" w:type="dxa"/>
              <w:right w:w="110" w:type="dxa"/>
            </w:tcMar>
            <w:vAlign w:val="center"/>
          </w:tcPr>
          <w:p w14:paraId="708F9454" w14:textId="77777777" w:rsidR="00382F1C" w:rsidRDefault="005A514B">
            <w:pPr>
              <w:jc w:val="center"/>
            </w:pPr>
            <w:r>
              <w:rPr>
                <w:b/>
                <w:bCs/>
                <w:color w:val="FFFFFF"/>
                <w:sz w:val="18"/>
                <w:szCs w:val="18"/>
              </w:rPr>
              <w:t>ADMIN</w:t>
            </w:r>
          </w:p>
        </w:tc>
        <w:tc>
          <w:tcPr>
            <w:tcW w:w="1040" w:type="dxa"/>
            <w:shd w:val="clear" w:color="auto" w:fill="1B3A57"/>
            <w:tcMar>
              <w:top w:w="80" w:type="dxa"/>
              <w:left w:w="110" w:type="dxa"/>
              <w:bottom w:w="80" w:type="dxa"/>
              <w:right w:w="110" w:type="dxa"/>
            </w:tcMar>
            <w:vAlign w:val="center"/>
          </w:tcPr>
          <w:p w14:paraId="4F3A546C" w14:textId="77777777" w:rsidR="00382F1C" w:rsidRDefault="005A514B">
            <w:pPr>
              <w:jc w:val="center"/>
            </w:pPr>
            <w:r>
              <w:rPr>
                <w:b/>
                <w:bCs/>
                <w:color w:val="FFFFFF"/>
                <w:sz w:val="18"/>
                <w:szCs w:val="18"/>
              </w:rPr>
              <w:t>TUTOR</w:t>
            </w:r>
          </w:p>
        </w:tc>
        <w:tc>
          <w:tcPr>
            <w:tcW w:w="1040" w:type="dxa"/>
            <w:shd w:val="clear" w:color="auto" w:fill="1B3A57"/>
            <w:tcMar>
              <w:top w:w="80" w:type="dxa"/>
              <w:left w:w="110" w:type="dxa"/>
              <w:bottom w:w="80" w:type="dxa"/>
              <w:right w:w="110" w:type="dxa"/>
            </w:tcMar>
            <w:vAlign w:val="center"/>
          </w:tcPr>
          <w:p w14:paraId="0BC5A175" w14:textId="77777777" w:rsidR="00382F1C" w:rsidRDefault="005A514B">
            <w:pPr>
              <w:jc w:val="center"/>
            </w:pPr>
            <w:r>
              <w:rPr>
                <w:b/>
                <w:bCs/>
                <w:color w:val="FFFFFF"/>
                <w:sz w:val="18"/>
                <w:szCs w:val="18"/>
              </w:rPr>
              <w:t>PARENT</w:t>
            </w:r>
          </w:p>
        </w:tc>
        <w:tc>
          <w:tcPr>
            <w:tcW w:w="1040" w:type="dxa"/>
            <w:shd w:val="clear" w:color="auto" w:fill="1B3A57"/>
            <w:tcMar>
              <w:top w:w="80" w:type="dxa"/>
              <w:left w:w="110" w:type="dxa"/>
              <w:bottom w:w="80" w:type="dxa"/>
              <w:right w:w="110" w:type="dxa"/>
            </w:tcMar>
            <w:vAlign w:val="center"/>
          </w:tcPr>
          <w:p w14:paraId="37CFC066" w14:textId="77777777" w:rsidR="00382F1C" w:rsidRDefault="005A514B">
            <w:pPr>
              <w:jc w:val="center"/>
            </w:pPr>
            <w:r>
              <w:rPr>
                <w:b/>
                <w:bCs/>
                <w:color w:val="FFFFFF"/>
                <w:sz w:val="18"/>
                <w:szCs w:val="18"/>
              </w:rPr>
              <w:t>STUDENT</w:t>
            </w:r>
          </w:p>
        </w:tc>
        <w:tc>
          <w:tcPr>
            <w:tcW w:w="1040" w:type="dxa"/>
            <w:shd w:val="clear" w:color="auto" w:fill="1B3A57"/>
            <w:tcMar>
              <w:top w:w="80" w:type="dxa"/>
              <w:left w:w="110" w:type="dxa"/>
              <w:bottom w:w="80" w:type="dxa"/>
              <w:right w:w="110" w:type="dxa"/>
            </w:tcMar>
            <w:vAlign w:val="center"/>
          </w:tcPr>
          <w:p w14:paraId="3814DA0E" w14:textId="77777777" w:rsidR="00382F1C" w:rsidRDefault="005A514B">
            <w:pPr>
              <w:jc w:val="center"/>
            </w:pPr>
            <w:r>
              <w:rPr>
                <w:b/>
                <w:bCs/>
                <w:color w:val="FFFFFF"/>
                <w:sz w:val="18"/>
                <w:szCs w:val="18"/>
              </w:rPr>
              <w:t>ORG</w:t>
            </w:r>
          </w:p>
        </w:tc>
      </w:tr>
      <w:tr w:rsidR="00382F1C" w14:paraId="37B61281" w14:textId="77777777">
        <w:tblPrEx>
          <w:tblCellMar>
            <w:top w:w="0" w:type="dxa"/>
            <w:bottom w:w="0" w:type="dxa"/>
          </w:tblCellMar>
        </w:tblPrEx>
        <w:tc>
          <w:tcPr>
            <w:tcW w:w="3800" w:type="dxa"/>
            <w:shd w:val="clear" w:color="auto" w:fill="FFFFFF"/>
            <w:tcMar>
              <w:top w:w="70" w:type="dxa"/>
              <w:left w:w="110" w:type="dxa"/>
              <w:bottom w:w="70" w:type="dxa"/>
              <w:right w:w="110" w:type="dxa"/>
            </w:tcMar>
            <w:vAlign w:val="center"/>
          </w:tcPr>
          <w:p w14:paraId="3723F494" w14:textId="77777777" w:rsidR="00382F1C" w:rsidRDefault="005A514B">
            <w:pPr>
              <w:spacing w:line="250" w:lineRule="auto"/>
            </w:pPr>
            <w:r>
              <w:rPr>
                <w:sz w:val="18"/>
                <w:szCs w:val="18"/>
              </w:rPr>
              <w:t>Browse and search tutors (no login required)</w:t>
            </w:r>
          </w:p>
        </w:tc>
        <w:tc>
          <w:tcPr>
            <w:tcW w:w="1040" w:type="dxa"/>
            <w:shd w:val="clear" w:color="auto" w:fill="FFFFFF"/>
            <w:tcMar>
              <w:top w:w="70" w:type="dxa"/>
              <w:left w:w="110" w:type="dxa"/>
              <w:bottom w:w="70" w:type="dxa"/>
              <w:right w:w="110" w:type="dxa"/>
            </w:tcMar>
            <w:vAlign w:val="center"/>
          </w:tcPr>
          <w:p w14:paraId="796A9A25"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09A8691E"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1CD55820"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3FA28E41"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5A382A27" w14:textId="77777777" w:rsidR="00382F1C" w:rsidRDefault="005A514B">
            <w:pPr>
              <w:spacing w:line="250" w:lineRule="auto"/>
              <w:jc w:val="center"/>
            </w:pPr>
            <w:r>
              <w:rPr>
                <w:sz w:val="18"/>
                <w:szCs w:val="18"/>
              </w:rPr>
              <w:t>✓</w:t>
            </w:r>
          </w:p>
        </w:tc>
      </w:tr>
      <w:tr w:rsidR="00382F1C" w14:paraId="3B15BB46" w14:textId="77777777">
        <w:tblPrEx>
          <w:tblCellMar>
            <w:top w:w="0" w:type="dxa"/>
            <w:bottom w:w="0" w:type="dxa"/>
          </w:tblCellMar>
        </w:tblPrEx>
        <w:tc>
          <w:tcPr>
            <w:tcW w:w="3800" w:type="dxa"/>
            <w:shd w:val="clear" w:color="auto" w:fill="EEF2F5"/>
            <w:tcMar>
              <w:top w:w="70" w:type="dxa"/>
              <w:left w:w="110" w:type="dxa"/>
              <w:bottom w:w="70" w:type="dxa"/>
              <w:right w:w="110" w:type="dxa"/>
            </w:tcMar>
            <w:vAlign w:val="center"/>
          </w:tcPr>
          <w:p w14:paraId="5EF0ADC3" w14:textId="77777777" w:rsidR="00382F1C" w:rsidRDefault="005A514B">
            <w:pPr>
              <w:spacing w:line="250" w:lineRule="auto"/>
            </w:pPr>
            <w:r>
              <w:rPr>
                <w:sz w:val="18"/>
                <w:szCs w:val="18"/>
              </w:rPr>
              <w:t>Create and edit own tutor profile</w:t>
            </w:r>
          </w:p>
        </w:tc>
        <w:tc>
          <w:tcPr>
            <w:tcW w:w="1040" w:type="dxa"/>
            <w:shd w:val="clear" w:color="auto" w:fill="EEF2F5"/>
            <w:tcMar>
              <w:top w:w="70" w:type="dxa"/>
              <w:left w:w="110" w:type="dxa"/>
              <w:bottom w:w="70" w:type="dxa"/>
              <w:right w:w="110" w:type="dxa"/>
            </w:tcMar>
            <w:vAlign w:val="center"/>
          </w:tcPr>
          <w:p w14:paraId="5246F5F1"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0756122B"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0C03B984"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05F0B1C8"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7DE0FB4D" w14:textId="77777777" w:rsidR="00382F1C" w:rsidRDefault="005A514B">
            <w:pPr>
              <w:spacing w:line="250" w:lineRule="auto"/>
              <w:jc w:val="center"/>
            </w:pPr>
            <w:r>
              <w:rPr>
                <w:sz w:val="18"/>
                <w:szCs w:val="18"/>
              </w:rPr>
              <w:t>—</w:t>
            </w:r>
          </w:p>
        </w:tc>
      </w:tr>
      <w:tr w:rsidR="00382F1C" w14:paraId="6328EB19" w14:textId="77777777">
        <w:tblPrEx>
          <w:tblCellMar>
            <w:top w:w="0" w:type="dxa"/>
            <w:bottom w:w="0" w:type="dxa"/>
          </w:tblCellMar>
        </w:tblPrEx>
        <w:tc>
          <w:tcPr>
            <w:tcW w:w="3800" w:type="dxa"/>
            <w:shd w:val="clear" w:color="auto" w:fill="FFFFFF"/>
            <w:tcMar>
              <w:top w:w="70" w:type="dxa"/>
              <w:left w:w="110" w:type="dxa"/>
              <w:bottom w:w="70" w:type="dxa"/>
              <w:right w:w="110" w:type="dxa"/>
            </w:tcMar>
            <w:vAlign w:val="center"/>
          </w:tcPr>
          <w:p w14:paraId="4BBE4179" w14:textId="77777777" w:rsidR="00382F1C" w:rsidRDefault="005A514B">
            <w:pPr>
              <w:spacing w:line="250" w:lineRule="auto"/>
            </w:pPr>
            <w:r>
              <w:rPr>
                <w:sz w:val="18"/>
                <w:szCs w:val="18"/>
              </w:rPr>
              <w:t>Upload CNIC and academic documents</w:t>
            </w:r>
          </w:p>
        </w:tc>
        <w:tc>
          <w:tcPr>
            <w:tcW w:w="1040" w:type="dxa"/>
            <w:shd w:val="clear" w:color="auto" w:fill="FFFFFF"/>
            <w:tcMar>
              <w:top w:w="70" w:type="dxa"/>
              <w:left w:w="110" w:type="dxa"/>
              <w:bottom w:w="70" w:type="dxa"/>
              <w:right w:w="110" w:type="dxa"/>
            </w:tcMar>
            <w:vAlign w:val="center"/>
          </w:tcPr>
          <w:p w14:paraId="5CE29F03"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7CFB310B"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4B9575F8"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3FDB986A"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6672F4DF" w14:textId="77777777" w:rsidR="00382F1C" w:rsidRDefault="005A514B">
            <w:pPr>
              <w:spacing w:line="250" w:lineRule="auto"/>
              <w:jc w:val="center"/>
            </w:pPr>
            <w:r>
              <w:rPr>
                <w:sz w:val="18"/>
                <w:szCs w:val="18"/>
              </w:rPr>
              <w:t>—</w:t>
            </w:r>
          </w:p>
        </w:tc>
      </w:tr>
      <w:tr w:rsidR="00382F1C" w14:paraId="3EFCD0FB" w14:textId="77777777">
        <w:tblPrEx>
          <w:tblCellMar>
            <w:top w:w="0" w:type="dxa"/>
            <w:bottom w:w="0" w:type="dxa"/>
          </w:tblCellMar>
        </w:tblPrEx>
        <w:tc>
          <w:tcPr>
            <w:tcW w:w="3800" w:type="dxa"/>
            <w:shd w:val="clear" w:color="auto" w:fill="EEF2F5"/>
            <w:tcMar>
              <w:top w:w="70" w:type="dxa"/>
              <w:left w:w="110" w:type="dxa"/>
              <w:bottom w:w="70" w:type="dxa"/>
              <w:right w:w="110" w:type="dxa"/>
            </w:tcMar>
            <w:vAlign w:val="center"/>
          </w:tcPr>
          <w:p w14:paraId="33D000FD" w14:textId="77777777" w:rsidR="00382F1C" w:rsidRDefault="005A514B">
            <w:pPr>
              <w:spacing w:line="250" w:lineRule="auto"/>
            </w:pPr>
            <w:r>
              <w:rPr>
                <w:sz w:val="18"/>
                <w:szCs w:val="18"/>
              </w:rPr>
              <w:t>Set personal safety constraints</w:t>
            </w:r>
          </w:p>
        </w:tc>
        <w:tc>
          <w:tcPr>
            <w:tcW w:w="1040" w:type="dxa"/>
            <w:shd w:val="clear" w:color="auto" w:fill="EEF2F5"/>
            <w:tcMar>
              <w:top w:w="70" w:type="dxa"/>
              <w:left w:w="110" w:type="dxa"/>
              <w:bottom w:w="70" w:type="dxa"/>
              <w:right w:w="110" w:type="dxa"/>
            </w:tcMar>
            <w:vAlign w:val="center"/>
          </w:tcPr>
          <w:p w14:paraId="4DC2BAC2"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42837DF1"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49835BBE"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4F637604"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35B36A2B" w14:textId="77777777" w:rsidR="00382F1C" w:rsidRDefault="005A514B">
            <w:pPr>
              <w:spacing w:line="250" w:lineRule="auto"/>
              <w:jc w:val="center"/>
            </w:pPr>
            <w:r>
              <w:rPr>
                <w:sz w:val="18"/>
                <w:szCs w:val="18"/>
              </w:rPr>
              <w:t>—</w:t>
            </w:r>
          </w:p>
        </w:tc>
      </w:tr>
      <w:tr w:rsidR="00382F1C" w14:paraId="70F81157" w14:textId="77777777">
        <w:tblPrEx>
          <w:tblCellMar>
            <w:top w:w="0" w:type="dxa"/>
            <w:bottom w:w="0" w:type="dxa"/>
          </w:tblCellMar>
        </w:tblPrEx>
        <w:tc>
          <w:tcPr>
            <w:tcW w:w="3800" w:type="dxa"/>
            <w:shd w:val="clear" w:color="auto" w:fill="FFFFFF"/>
            <w:tcMar>
              <w:top w:w="70" w:type="dxa"/>
              <w:left w:w="110" w:type="dxa"/>
              <w:bottom w:w="70" w:type="dxa"/>
              <w:right w:w="110" w:type="dxa"/>
            </w:tcMar>
            <w:vAlign w:val="center"/>
          </w:tcPr>
          <w:p w14:paraId="03EA1377" w14:textId="77777777" w:rsidR="00382F1C" w:rsidRDefault="005A514B">
            <w:pPr>
              <w:spacing w:line="250" w:lineRule="auto"/>
            </w:pPr>
            <w:r>
              <w:rPr>
                <w:sz w:val="18"/>
                <w:szCs w:val="18"/>
              </w:rPr>
              <w:t>Take competency assessment</w:t>
            </w:r>
          </w:p>
        </w:tc>
        <w:tc>
          <w:tcPr>
            <w:tcW w:w="1040" w:type="dxa"/>
            <w:shd w:val="clear" w:color="auto" w:fill="FFFFFF"/>
            <w:tcMar>
              <w:top w:w="70" w:type="dxa"/>
              <w:left w:w="110" w:type="dxa"/>
              <w:bottom w:w="70" w:type="dxa"/>
              <w:right w:w="110" w:type="dxa"/>
            </w:tcMar>
            <w:vAlign w:val="center"/>
          </w:tcPr>
          <w:p w14:paraId="45F96D62"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0CE62870"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74AA1060"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3B431BDA"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1890401B" w14:textId="77777777" w:rsidR="00382F1C" w:rsidRDefault="005A514B">
            <w:pPr>
              <w:spacing w:line="250" w:lineRule="auto"/>
              <w:jc w:val="center"/>
            </w:pPr>
            <w:r>
              <w:rPr>
                <w:sz w:val="18"/>
                <w:szCs w:val="18"/>
              </w:rPr>
              <w:t>—</w:t>
            </w:r>
          </w:p>
        </w:tc>
      </w:tr>
      <w:tr w:rsidR="00382F1C" w14:paraId="74588A22" w14:textId="77777777">
        <w:tblPrEx>
          <w:tblCellMar>
            <w:top w:w="0" w:type="dxa"/>
            <w:bottom w:w="0" w:type="dxa"/>
          </w:tblCellMar>
        </w:tblPrEx>
        <w:tc>
          <w:tcPr>
            <w:tcW w:w="3800" w:type="dxa"/>
            <w:shd w:val="clear" w:color="auto" w:fill="EEF2F5"/>
            <w:tcMar>
              <w:top w:w="70" w:type="dxa"/>
              <w:left w:w="110" w:type="dxa"/>
              <w:bottom w:w="70" w:type="dxa"/>
              <w:right w:w="110" w:type="dxa"/>
            </w:tcMar>
            <w:vAlign w:val="center"/>
          </w:tcPr>
          <w:p w14:paraId="77BE2605" w14:textId="77777777" w:rsidR="00382F1C" w:rsidRDefault="005A514B">
            <w:pPr>
              <w:spacing w:line="250" w:lineRule="auto"/>
            </w:pPr>
            <w:r>
              <w:rPr>
                <w:sz w:val="18"/>
                <w:szCs w:val="18"/>
              </w:rPr>
              <w:t>Appeal a failed verification</w:t>
            </w:r>
          </w:p>
        </w:tc>
        <w:tc>
          <w:tcPr>
            <w:tcW w:w="1040" w:type="dxa"/>
            <w:shd w:val="clear" w:color="auto" w:fill="EEF2F5"/>
            <w:tcMar>
              <w:top w:w="70" w:type="dxa"/>
              <w:left w:w="110" w:type="dxa"/>
              <w:bottom w:w="70" w:type="dxa"/>
              <w:right w:w="110" w:type="dxa"/>
            </w:tcMar>
            <w:vAlign w:val="center"/>
          </w:tcPr>
          <w:p w14:paraId="54C591EA"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3A7BA0D7"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33D621FC"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38E29E22"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68D9532B" w14:textId="77777777" w:rsidR="00382F1C" w:rsidRDefault="005A514B">
            <w:pPr>
              <w:spacing w:line="250" w:lineRule="auto"/>
              <w:jc w:val="center"/>
            </w:pPr>
            <w:r>
              <w:rPr>
                <w:sz w:val="18"/>
                <w:szCs w:val="18"/>
              </w:rPr>
              <w:t>—</w:t>
            </w:r>
          </w:p>
        </w:tc>
      </w:tr>
      <w:tr w:rsidR="00382F1C" w14:paraId="09A9F49A" w14:textId="77777777">
        <w:tblPrEx>
          <w:tblCellMar>
            <w:top w:w="0" w:type="dxa"/>
            <w:bottom w:w="0" w:type="dxa"/>
          </w:tblCellMar>
        </w:tblPrEx>
        <w:tc>
          <w:tcPr>
            <w:tcW w:w="3800" w:type="dxa"/>
            <w:shd w:val="clear" w:color="auto" w:fill="FFFFFF"/>
            <w:tcMar>
              <w:top w:w="70" w:type="dxa"/>
              <w:left w:w="110" w:type="dxa"/>
              <w:bottom w:w="70" w:type="dxa"/>
              <w:right w:w="110" w:type="dxa"/>
            </w:tcMar>
            <w:vAlign w:val="center"/>
          </w:tcPr>
          <w:p w14:paraId="03B841AD" w14:textId="77777777" w:rsidR="00382F1C" w:rsidRDefault="005A514B">
            <w:pPr>
              <w:spacing w:line="250" w:lineRule="auto"/>
            </w:pPr>
            <w:r>
              <w:rPr>
                <w:sz w:val="18"/>
                <w:szCs w:val="18"/>
              </w:rPr>
              <w:t>View own rate benchmark</w:t>
            </w:r>
          </w:p>
        </w:tc>
        <w:tc>
          <w:tcPr>
            <w:tcW w:w="1040" w:type="dxa"/>
            <w:shd w:val="clear" w:color="auto" w:fill="FFFFFF"/>
            <w:tcMar>
              <w:top w:w="70" w:type="dxa"/>
              <w:left w:w="110" w:type="dxa"/>
              <w:bottom w:w="70" w:type="dxa"/>
              <w:right w:w="110" w:type="dxa"/>
            </w:tcMar>
            <w:vAlign w:val="center"/>
          </w:tcPr>
          <w:p w14:paraId="4EBC3F1F"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26CE67B9"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576DE76B"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2E53CB17"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5FA2F550" w14:textId="77777777" w:rsidR="00382F1C" w:rsidRDefault="005A514B">
            <w:pPr>
              <w:spacing w:line="250" w:lineRule="auto"/>
              <w:jc w:val="center"/>
            </w:pPr>
            <w:r>
              <w:rPr>
                <w:sz w:val="18"/>
                <w:szCs w:val="18"/>
              </w:rPr>
              <w:t>—</w:t>
            </w:r>
          </w:p>
        </w:tc>
      </w:tr>
      <w:tr w:rsidR="00382F1C" w14:paraId="29FFB5B0" w14:textId="77777777">
        <w:tblPrEx>
          <w:tblCellMar>
            <w:top w:w="0" w:type="dxa"/>
            <w:bottom w:w="0" w:type="dxa"/>
          </w:tblCellMar>
        </w:tblPrEx>
        <w:tc>
          <w:tcPr>
            <w:tcW w:w="3800" w:type="dxa"/>
            <w:shd w:val="clear" w:color="auto" w:fill="EEF2F5"/>
            <w:tcMar>
              <w:top w:w="70" w:type="dxa"/>
              <w:left w:w="110" w:type="dxa"/>
              <w:bottom w:w="70" w:type="dxa"/>
              <w:right w:w="110" w:type="dxa"/>
            </w:tcMar>
            <w:vAlign w:val="center"/>
          </w:tcPr>
          <w:p w14:paraId="5819790F" w14:textId="77777777" w:rsidR="00382F1C" w:rsidRDefault="005A514B">
            <w:pPr>
              <w:spacing w:line="250" w:lineRule="auto"/>
            </w:pPr>
            <w:r>
              <w:rPr>
                <w:sz w:val="18"/>
                <w:szCs w:val="18"/>
              </w:rPr>
              <w:t>View unmet demand board</w:t>
            </w:r>
          </w:p>
        </w:tc>
        <w:tc>
          <w:tcPr>
            <w:tcW w:w="1040" w:type="dxa"/>
            <w:shd w:val="clear" w:color="auto" w:fill="EEF2F5"/>
            <w:tcMar>
              <w:top w:w="70" w:type="dxa"/>
              <w:left w:w="110" w:type="dxa"/>
              <w:bottom w:w="70" w:type="dxa"/>
              <w:right w:w="110" w:type="dxa"/>
            </w:tcMar>
            <w:vAlign w:val="center"/>
          </w:tcPr>
          <w:p w14:paraId="6446085E"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6DBBE8C5"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5CDDB99D"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4126932D"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7FE908B3" w14:textId="77777777" w:rsidR="00382F1C" w:rsidRDefault="005A514B">
            <w:pPr>
              <w:spacing w:line="250" w:lineRule="auto"/>
              <w:jc w:val="center"/>
            </w:pPr>
            <w:r>
              <w:rPr>
                <w:sz w:val="18"/>
                <w:szCs w:val="18"/>
              </w:rPr>
              <w:t>✓</w:t>
            </w:r>
          </w:p>
        </w:tc>
      </w:tr>
      <w:tr w:rsidR="00382F1C" w14:paraId="1330FA64" w14:textId="77777777">
        <w:tblPrEx>
          <w:tblCellMar>
            <w:top w:w="0" w:type="dxa"/>
            <w:bottom w:w="0" w:type="dxa"/>
          </w:tblCellMar>
        </w:tblPrEx>
        <w:tc>
          <w:tcPr>
            <w:tcW w:w="3800" w:type="dxa"/>
            <w:shd w:val="clear" w:color="auto" w:fill="FFFFFF"/>
            <w:tcMar>
              <w:top w:w="70" w:type="dxa"/>
              <w:left w:w="110" w:type="dxa"/>
              <w:bottom w:w="70" w:type="dxa"/>
              <w:right w:w="110" w:type="dxa"/>
            </w:tcMar>
            <w:vAlign w:val="center"/>
          </w:tcPr>
          <w:p w14:paraId="51E9E1C0" w14:textId="77777777" w:rsidR="00382F1C" w:rsidRDefault="005A514B">
            <w:pPr>
              <w:spacing w:line="250" w:lineRule="auto"/>
            </w:pPr>
            <w:r>
              <w:rPr>
                <w:sz w:val="18"/>
                <w:szCs w:val="18"/>
              </w:rPr>
              <w:t>Verify identity documents</w:t>
            </w:r>
          </w:p>
        </w:tc>
        <w:tc>
          <w:tcPr>
            <w:tcW w:w="1040" w:type="dxa"/>
            <w:shd w:val="clear" w:color="auto" w:fill="FFFFFF"/>
            <w:tcMar>
              <w:top w:w="70" w:type="dxa"/>
              <w:left w:w="110" w:type="dxa"/>
              <w:bottom w:w="70" w:type="dxa"/>
              <w:right w:w="110" w:type="dxa"/>
            </w:tcMar>
            <w:vAlign w:val="center"/>
          </w:tcPr>
          <w:p w14:paraId="1486612A"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024A36A4"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741EF5C3"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62C71EEB"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0BFA0F7E" w14:textId="77777777" w:rsidR="00382F1C" w:rsidRDefault="005A514B">
            <w:pPr>
              <w:spacing w:line="250" w:lineRule="auto"/>
              <w:jc w:val="center"/>
            </w:pPr>
            <w:r>
              <w:rPr>
                <w:sz w:val="18"/>
                <w:szCs w:val="18"/>
              </w:rPr>
              <w:t>—</w:t>
            </w:r>
          </w:p>
        </w:tc>
      </w:tr>
      <w:tr w:rsidR="00382F1C" w14:paraId="0CBA77AB" w14:textId="77777777">
        <w:tblPrEx>
          <w:tblCellMar>
            <w:top w:w="0" w:type="dxa"/>
            <w:bottom w:w="0" w:type="dxa"/>
          </w:tblCellMar>
        </w:tblPrEx>
        <w:tc>
          <w:tcPr>
            <w:tcW w:w="3800" w:type="dxa"/>
            <w:shd w:val="clear" w:color="auto" w:fill="EEF2F5"/>
            <w:tcMar>
              <w:top w:w="70" w:type="dxa"/>
              <w:left w:w="110" w:type="dxa"/>
              <w:bottom w:w="70" w:type="dxa"/>
              <w:right w:w="110" w:type="dxa"/>
            </w:tcMar>
            <w:vAlign w:val="center"/>
          </w:tcPr>
          <w:p w14:paraId="590288D9" w14:textId="77777777" w:rsidR="00382F1C" w:rsidRDefault="005A514B">
            <w:pPr>
              <w:spacing w:line="250" w:lineRule="auto"/>
            </w:pPr>
            <w:r>
              <w:rPr>
                <w:sz w:val="18"/>
                <w:szCs w:val="18"/>
              </w:rPr>
              <w:t>Approve or reject profiles</w:t>
            </w:r>
          </w:p>
        </w:tc>
        <w:tc>
          <w:tcPr>
            <w:tcW w:w="1040" w:type="dxa"/>
            <w:shd w:val="clear" w:color="auto" w:fill="EEF2F5"/>
            <w:tcMar>
              <w:top w:w="70" w:type="dxa"/>
              <w:left w:w="110" w:type="dxa"/>
              <w:bottom w:w="70" w:type="dxa"/>
              <w:right w:w="110" w:type="dxa"/>
            </w:tcMar>
            <w:vAlign w:val="center"/>
          </w:tcPr>
          <w:p w14:paraId="5148C15A"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6F2E6F56"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637227AF"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2D693EB7"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3997B9AA" w14:textId="77777777" w:rsidR="00382F1C" w:rsidRDefault="005A514B">
            <w:pPr>
              <w:spacing w:line="250" w:lineRule="auto"/>
              <w:jc w:val="center"/>
            </w:pPr>
            <w:r>
              <w:rPr>
                <w:sz w:val="18"/>
                <w:szCs w:val="18"/>
              </w:rPr>
              <w:t>—</w:t>
            </w:r>
          </w:p>
        </w:tc>
      </w:tr>
      <w:tr w:rsidR="00382F1C" w14:paraId="7F0DF055" w14:textId="77777777">
        <w:tblPrEx>
          <w:tblCellMar>
            <w:top w:w="0" w:type="dxa"/>
            <w:bottom w:w="0" w:type="dxa"/>
          </w:tblCellMar>
        </w:tblPrEx>
        <w:tc>
          <w:tcPr>
            <w:tcW w:w="3800" w:type="dxa"/>
            <w:shd w:val="clear" w:color="auto" w:fill="FFFFFF"/>
            <w:tcMar>
              <w:top w:w="70" w:type="dxa"/>
              <w:left w:w="110" w:type="dxa"/>
              <w:bottom w:w="70" w:type="dxa"/>
              <w:right w:w="110" w:type="dxa"/>
            </w:tcMar>
            <w:vAlign w:val="center"/>
          </w:tcPr>
          <w:p w14:paraId="688D847B" w14:textId="77777777" w:rsidR="00382F1C" w:rsidRDefault="005A514B">
            <w:pPr>
              <w:spacing w:line="250" w:lineRule="auto"/>
            </w:pPr>
            <w:r>
              <w:rPr>
                <w:sz w:val="18"/>
                <w:szCs w:val="18"/>
              </w:rPr>
              <w:t>View verification documents</w:t>
            </w:r>
          </w:p>
        </w:tc>
        <w:tc>
          <w:tcPr>
            <w:tcW w:w="1040" w:type="dxa"/>
            <w:shd w:val="clear" w:color="auto" w:fill="FFFFFF"/>
            <w:tcMar>
              <w:top w:w="70" w:type="dxa"/>
              <w:left w:w="110" w:type="dxa"/>
              <w:bottom w:w="70" w:type="dxa"/>
              <w:right w:w="110" w:type="dxa"/>
            </w:tcMar>
            <w:vAlign w:val="center"/>
          </w:tcPr>
          <w:p w14:paraId="182046B7"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2945A0C4" w14:textId="77777777" w:rsidR="00382F1C" w:rsidRDefault="005A514B">
            <w:pPr>
              <w:spacing w:line="250" w:lineRule="auto"/>
              <w:jc w:val="center"/>
            </w:pPr>
            <w:r>
              <w:rPr>
                <w:sz w:val="18"/>
                <w:szCs w:val="18"/>
              </w:rPr>
              <w:t>own</w:t>
            </w:r>
          </w:p>
        </w:tc>
        <w:tc>
          <w:tcPr>
            <w:tcW w:w="1040" w:type="dxa"/>
            <w:shd w:val="clear" w:color="auto" w:fill="FFFFFF"/>
            <w:tcMar>
              <w:top w:w="70" w:type="dxa"/>
              <w:left w:w="110" w:type="dxa"/>
              <w:bottom w:w="70" w:type="dxa"/>
              <w:right w:w="110" w:type="dxa"/>
            </w:tcMar>
            <w:vAlign w:val="center"/>
          </w:tcPr>
          <w:p w14:paraId="6F354136"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6913B5CB"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34320C48" w14:textId="77777777" w:rsidR="00382F1C" w:rsidRDefault="005A514B">
            <w:pPr>
              <w:spacing w:line="250" w:lineRule="auto"/>
              <w:jc w:val="center"/>
            </w:pPr>
            <w:r>
              <w:rPr>
                <w:sz w:val="18"/>
                <w:szCs w:val="18"/>
              </w:rPr>
              <w:t>—</w:t>
            </w:r>
          </w:p>
        </w:tc>
      </w:tr>
      <w:tr w:rsidR="00382F1C" w14:paraId="72A26C99" w14:textId="77777777">
        <w:tblPrEx>
          <w:tblCellMar>
            <w:top w:w="0" w:type="dxa"/>
            <w:bottom w:w="0" w:type="dxa"/>
          </w:tblCellMar>
        </w:tblPrEx>
        <w:tc>
          <w:tcPr>
            <w:tcW w:w="3800" w:type="dxa"/>
            <w:shd w:val="clear" w:color="auto" w:fill="EEF2F5"/>
            <w:tcMar>
              <w:top w:w="70" w:type="dxa"/>
              <w:left w:w="110" w:type="dxa"/>
              <w:bottom w:w="70" w:type="dxa"/>
              <w:right w:w="110" w:type="dxa"/>
            </w:tcMar>
            <w:vAlign w:val="center"/>
          </w:tcPr>
          <w:p w14:paraId="54C9E656" w14:textId="77777777" w:rsidR="00382F1C" w:rsidRDefault="005A514B">
            <w:pPr>
              <w:spacing w:line="250" w:lineRule="auto"/>
            </w:pPr>
            <w:r>
              <w:rPr>
                <w:sz w:val="18"/>
                <w:szCs w:val="18"/>
              </w:rPr>
              <w:t>Manage minor student profiles</w:t>
            </w:r>
          </w:p>
        </w:tc>
        <w:tc>
          <w:tcPr>
            <w:tcW w:w="1040" w:type="dxa"/>
            <w:shd w:val="clear" w:color="auto" w:fill="EEF2F5"/>
            <w:tcMar>
              <w:top w:w="70" w:type="dxa"/>
              <w:left w:w="110" w:type="dxa"/>
              <w:bottom w:w="70" w:type="dxa"/>
              <w:right w:w="110" w:type="dxa"/>
            </w:tcMar>
            <w:vAlign w:val="center"/>
          </w:tcPr>
          <w:p w14:paraId="60965C03"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0354D914"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69187CA6"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6B72E8D6"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325B463D" w14:textId="77777777" w:rsidR="00382F1C" w:rsidRDefault="005A514B">
            <w:pPr>
              <w:spacing w:line="250" w:lineRule="auto"/>
              <w:jc w:val="center"/>
            </w:pPr>
            <w:r>
              <w:rPr>
                <w:sz w:val="18"/>
                <w:szCs w:val="18"/>
              </w:rPr>
              <w:t>—</w:t>
            </w:r>
          </w:p>
        </w:tc>
      </w:tr>
      <w:tr w:rsidR="00382F1C" w14:paraId="49E0F6AE" w14:textId="77777777">
        <w:tblPrEx>
          <w:tblCellMar>
            <w:top w:w="0" w:type="dxa"/>
            <w:bottom w:w="0" w:type="dxa"/>
          </w:tblCellMar>
        </w:tblPrEx>
        <w:tc>
          <w:tcPr>
            <w:tcW w:w="3800" w:type="dxa"/>
            <w:shd w:val="clear" w:color="auto" w:fill="FFFFFF"/>
            <w:tcMar>
              <w:top w:w="70" w:type="dxa"/>
              <w:left w:w="110" w:type="dxa"/>
              <w:bottom w:w="70" w:type="dxa"/>
              <w:right w:w="110" w:type="dxa"/>
            </w:tcMar>
            <w:vAlign w:val="center"/>
          </w:tcPr>
          <w:p w14:paraId="5C2D0CA3" w14:textId="77777777" w:rsidR="00382F1C" w:rsidRDefault="005A514B">
            <w:pPr>
              <w:spacing w:line="250" w:lineRule="auto"/>
            </w:pPr>
            <w:r>
              <w:rPr>
                <w:sz w:val="18"/>
                <w:szCs w:val="18"/>
              </w:rPr>
              <w:lastRenderedPageBreak/>
              <w:t>Run AI diagnostic intake</w:t>
            </w:r>
          </w:p>
        </w:tc>
        <w:tc>
          <w:tcPr>
            <w:tcW w:w="1040" w:type="dxa"/>
            <w:shd w:val="clear" w:color="auto" w:fill="FFFFFF"/>
            <w:tcMar>
              <w:top w:w="70" w:type="dxa"/>
              <w:left w:w="110" w:type="dxa"/>
              <w:bottom w:w="70" w:type="dxa"/>
              <w:right w:w="110" w:type="dxa"/>
            </w:tcMar>
            <w:vAlign w:val="center"/>
          </w:tcPr>
          <w:p w14:paraId="474AA826"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162198F7"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21F6096F"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76D4A8A9"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57574438" w14:textId="77777777" w:rsidR="00382F1C" w:rsidRDefault="005A514B">
            <w:pPr>
              <w:spacing w:line="250" w:lineRule="auto"/>
              <w:jc w:val="center"/>
            </w:pPr>
            <w:r>
              <w:rPr>
                <w:sz w:val="18"/>
                <w:szCs w:val="18"/>
              </w:rPr>
              <w:t>—</w:t>
            </w:r>
          </w:p>
        </w:tc>
      </w:tr>
      <w:tr w:rsidR="00382F1C" w14:paraId="0A4D13BA" w14:textId="77777777">
        <w:tblPrEx>
          <w:tblCellMar>
            <w:top w:w="0" w:type="dxa"/>
            <w:bottom w:w="0" w:type="dxa"/>
          </w:tblCellMar>
        </w:tblPrEx>
        <w:tc>
          <w:tcPr>
            <w:tcW w:w="3800" w:type="dxa"/>
            <w:shd w:val="clear" w:color="auto" w:fill="EEF2F5"/>
            <w:tcMar>
              <w:top w:w="70" w:type="dxa"/>
              <w:left w:w="110" w:type="dxa"/>
              <w:bottom w:w="70" w:type="dxa"/>
              <w:right w:w="110" w:type="dxa"/>
            </w:tcMar>
            <w:vAlign w:val="center"/>
          </w:tcPr>
          <w:p w14:paraId="56643EFC" w14:textId="77777777" w:rsidR="00382F1C" w:rsidRDefault="005A514B">
            <w:pPr>
              <w:spacing w:line="250" w:lineRule="auto"/>
            </w:pPr>
            <w:r>
              <w:rPr>
                <w:sz w:val="18"/>
                <w:szCs w:val="18"/>
              </w:rPr>
              <w:t>Generate study plan</w:t>
            </w:r>
          </w:p>
        </w:tc>
        <w:tc>
          <w:tcPr>
            <w:tcW w:w="1040" w:type="dxa"/>
            <w:shd w:val="clear" w:color="auto" w:fill="EEF2F5"/>
            <w:tcMar>
              <w:top w:w="70" w:type="dxa"/>
              <w:left w:w="110" w:type="dxa"/>
              <w:bottom w:w="70" w:type="dxa"/>
              <w:right w:w="110" w:type="dxa"/>
            </w:tcMar>
            <w:vAlign w:val="center"/>
          </w:tcPr>
          <w:p w14:paraId="5ED13837"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1B667AB0"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457D6A35"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77605CE6"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46D8E81A" w14:textId="77777777" w:rsidR="00382F1C" w:rsidRDefault="005A514B">
            <w:pPr>
              <w:spacing w:line="250" w:lineRule="auto"/>
              <w:jc w:val="center"/>
            </w:pPr>
            <w:r>
              <w:rPr>
                <w:sz w:val="18"/>
                <w:szCs w:val="18"/>
              </w:rPr>
              <w:t>—</w:t>
            </w:r>
          </w:p>
        </w:tc>
      </w:tr>
      <w:tr w:rsidR="00382F1C" w14:paraId="792B6EA0" w14:textId="77777777">
        <w:tblPrEx>
          <w:tblCellMar>
            <w:top w:w="0" w:type="dxa"/>
            <w:bottom w:w="0" w:type="dxa"/>
          </w:tblCellMar>
        </w:tblPrEx>
        <w:tc>
          <w:tcPr>
            <w:tcW w:w="3800" w:type="dxa"/>
            <w:shd w:val="clear" w:color="auto" w:fill="FFFFFF"/>
            <w:tcMar>
              <w:top w:w="70" w:type="dxa"/>
              <w:left w:w="110" w:type="dxa"/>
              <w:bottom w:w="70" w:type="dxa"/>
              <w:right w:w="110" w:type="dxa"/>
            </w:tcMar>
            <w:vAlign w:val="center"/>
          </w:tcPr>
          <w:p w14:paraId="49FA77B9" w14:textId="77777777" w:rsidR="00382F1C" w:rsidRDefault="005A514B">
            <w:pPr>
              <w:spacing w:line="250" w:lineRule="auto"/>
            </w:pPr>
            <w:r>
              <w:rPr>
                <w:sz w:val="18"/>
                <w:szCs w:val="18"/>
              </w:rPr>
              <w:t>Use comparison tray</w:t>
            </w:r>
          </w:p>
        </w:tc>
        <w:tc>
          <w:tcPr>
            <w:tcW w:w="1040" w:type="dxa"/>
            <w:shd w:val="clear" w:color="auto" w:fill="FFFFFF"/>
            <w:tcMar>
              <w:top w:w="70" w:type="dxa"/>
              <w:left w:w="110" w:type="dxa"/>
              <w:bottom w:w="70" w:type="dxa"/>
              <w:right w:w="110" w:type="dxa"/>
            </w:tcMar>
            <w:vAlign w:val="center"/>
          </w:tcPr>
          <w:p w14:paraId="28CFD40B"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480669AF"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3911478D"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66F2B20E"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07A5A805" w14:textId="77777777" w:rsidR="00382F1C" w:rsidRDefault="005A514B">
            <w:pPr>
              <w:spacing w:line="250" w:lineRule="auto"/>
              <w:jc w:val="center"/>
            </w:pPr>
            <w:r>
              <w:rPr>
                <w:sz w:val="18"/>
                <w:szCs w:val="18"/>
              </w:rPr>
              <w:t>✓</w:t>
            </w:r>
          </w:p>
        </w:tc>
      </w:tr>
      <w:tr w:rsidR="00382F1C" w14:paraId="191A8A76" w14:textId="77777777">
        <w:tblPrEx>
          <w:tblCellMar>
            <w:top w:w="0" w:type="dxa"/>
            <w:bottom w:w="0" w:type="dxa"/>
          </w:tblCellMar>
        </w:tblPrEx>
        <w:tc>
          <w:tcPr>
            <w:tcW w:w="3800" w:type="dxa"/>
            <w:shd w:val="clear" w:color="auto" w:fill="EEF2F5"/>
            <w:tcMar>
              <w:top w:w="70" w:type="dxa"/>
              <w:left w:w="110" w:type="dxa"/>
              <w:bottom w:w="70" w:type="dxa"/>
              <w:right w:w="110" w:type="dxa"/>
            </w:tcMar>
            <w:vAlign w:val="center"/>
          </w:tcPr>
          <w:p w14:paraId="123FF3C7" w14:textId="77777777" w:rsidR="00382F1C" w:rsidRDefault="005A514B">
            <w:pPr>
              <w:spacing w:line="250" w:lineRule="auto"/>
            </w:pPr>
            <w:r>
              <w:rPr>
                <w:sz w:val="18"/>
                <w:szCs w:val="18"/>
              </w:rPr>
              <w:t>Create booking (any engagement type)</w:t>
            </w:r>
          </w:p>
        </w:tc>
        <w:tc>
          <w:tcPr>
            <w:tcW w:w="1040" w:type="dxa"/>
            <w:shd w:val="clear" w:color="auto" w:fill="EEF2F5"/>
            <w:tcMar>
              <w:top w:w="70" w:type="dxa"/>
              <w:left w:w="110" w:type="dxa"/>
              <w:bottom w:w="70" w:type="dxa"/>
              <w:right w:w="110" w:type="dxa"/>
            </w:tcMar>
            <w:vAlign w:val="center"/>
          </w:tcPr>
          <w:p w14:paraId="3A77D250"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21CC29AC"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30676076"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08EC5275"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6D23FFD5" w14:textId="77777777" w:rsidR="00382F1C" w:rsidRDefault="005A514B">
            <w:pPr>
              <w:spacing w:line="250" w:lineRule="auto"/>
              <w:jc w:val="center"/>
            </w:pPr>
            <w:r>
              <w:rPr>
                <w:sz w:val="18"/>
                <w:szCs w:val="18"/>
              </w:rPr>
              <w:t>—</w:t>
            </w:r>
          </w:p>
        </w:tc>
      </w:tr>
      <w:tr w:rsidR="00382F1C" w14:paraId="224293BB" w14:textId="77777777">
        <w:tblPrEx>
          <w:tblCellMar>
            <w:top w:w="0" w:type="dxa"/>
            <w:bottom w:w="0" w:type="dxa"/>
          </w:tblCellMar>
        </w:tblPrEx>
        <w:tc>
          <w:tcPr>
            <w:tcW w:w="3800" w:type="dxa"/>
            <w:shd w:val="clear" w:color="auto" w:fill="FFFFFF"/>
            <w:tcMar>
              <w:top w:w="70" w:type="dxa"/>
              <w:left w:w="110" w:type="dxa"/>
              <w:bottom w:w="70" w:type="dxa"/>
              <w:right w:w="110" w:type="dxa"/>
            </w:tcMar>
            <w:vAlign w:val="center"/>
          </w:tcPr>
          <w:p w14:paraId="2A3EA2EA" w14:textId="77777777" w:rsidR="00382F1C" w:rsidRDefault="005A514B">
            <w:pPr>
              <w:spacing w:line="250" w:lineRule="auto"/>
            </w:pPr>
            <w:r>
              <w:rPr>
                <w:sz w:val="18"/>
                <w:szCs w:val="18"/>
              </w:rPr>
              <w:t>Confirm or decline booking</w:t>
            </w:r>
          </w:p>
        </w:tc>
        <w:tc>
          <w:tcPr>
            <w:tcW w:w="1040" w:type="dxa"/>
            <w:shd w:val="clear" w:color="auto" w:fill="FFFFFF"/>
            <w:tcMar>
              <w:top w:w="70" w:type="dxa"/>
              <w:left w:w="110" w:type="dxa"/>
              <w:bottom w:w="70" w:type="dxa"/>
              <w:right w:w="110" w:type="dxa"/>
            </w:tcMar>
            <w:vAlign w:val="center"/>
          </w:tcPr>
          <w:p w14:paraId="3FFCC0E0"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5E80315B"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76F2640B"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4BF50117"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1137BC61" w14:textId="77777777" w:rsidR="00382F1C" w:rsidRDefault="005A514B">
            <w:pPr>
              <w:spacing w:line="250" w:lineRule="auto"/>
              <w:jc w:val="center"/>
            </w:pPr>
            <w:r>
              <w:rPr>
                <w:sz w:val="18"/>
                <w:szCs w:val="18"/>
              </w:rPr>
              <w:t>—</w:t>
            </w:r>
          </w:p>
        </w:tc>
      </w:tr>
      <w:tr w:rsidR="00382F1C" w14:paraId="7616291C" w14:textId="77777777">
        <w:tblPrEx>
          <w:tblCellMar>
            <w:top w:w="0" w:type="dxa"/>
            <w:bottom w:w="0" w:type="dxa"/>
          </w:tblCellMar>
        </w:tblPrEx>
        <w:tc>
          <w:tcPr>
            <w:tcW w:w="3800" w:type="dxa"/>
            <w:shd w:val="clear" w:color="auto" w:fill="EEF2F5"/>
            <w:tcMar>
              <w:top w:w="70" w:type="dxa"/>
              <w:left w:w="110" w:type="dxa"/>
              <w:bottom w:w="70" w:type="dxa"/>
              <w:right w:w="110" w:type="dxa"/>
            </w:tcMar>
            <w:vAlign w:val="center"/>
          </w:tcPr>
          <w:p w14:paraId="6F2A3324" w14:textId="77777777" w:rsidR="00382F1C" w:rsidRDefault="005A514B">
            <w:pPr>
              <w:spacing w:line="250" w:lineRule="auto"/>
            </w:pPr>
            <w:r>
              <w:rPr>
                <w:sz w:val="18"/>
                <w:szCs w:val="18"/>
              </w:rPr>
              <w:t>Mark booking completed</w:t>
            </w:r>
          </w:p>
        </w:tc>
        <w:tc>
          <w:tcPr>
            <w:tcW w:w="1040" w:type="dxa"/>
            <w:shd w:val="clear" w:color="auto" w:fill="EEF2F5"/>
            <w:tcMar>
              <w:top w:w="70" w:type="dxa"/>
              <w:left w:w="110" w:type="dxa"/>
              <w:bottom w:w="70" w:type="dxa"/>
              <w:right w:w="110" w:type="dxa"/>
            </w:tcMar>
            <w:vAlign w:val="center"/>
          </w:tcPr>
          <w:p w14:paraId="40F8CD7C"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23EFECFC"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46633858"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677555AB"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1B6468D3" w14:textId="77777777" w:rsidR="00382F1C" w:rsidRDefault="005A514B">
            <w:pPr>
              <w:spacing w:line="250" w:lineRule="auto"/>
              <w:jc w:val="center"/>
            </w:pPr>
            <w:r>
              <w:rPr>
                <w:sz w:val="18"/>
                <w:szCs w:val="18"/>
              </w:rPr>
              <w:t>—</w:t>
            </w:r>
          </w:p>
        </w:tc>
      </w:tr>
      <w:tr w:rsidR="00382F1C" w14:paraId="6A5C1F8B" w14:textId="77777777">
        <w:tblPrEx>
          <w:tblCellMar>
            <w:top w:w="0" w:type="dxa"/>
            <w:bottom w:w="0" w:type="dxa"/>
          </w:tblCellMar>
        </w:tblPrEx>
        <w:tc>
          <w:tcPr>
            <w:tcW w:w="3800" w:type="dxa"/>
            <w:shd w:val="clear" w:color="auto" w:fill="FFFFFF"/>
            <w:tcMar>
              <w:top w:w="70" w:type="dxa"/>
              <w:left w:w="110" w:type="dxa"/>
              <w:bottom w:w="70" w:type="dxa"/>
              <w:right w:w="110" w:type="dxa"/>
            </w:tcMar>
            <w:vAlign w:val="center"/>
          </w:tcPr>
          <w:p w14:paraId="4B341BCB" w14:textId="77777777" w:rsidR="00382F1C" w:rsidRDefault="005A514B">
            <w:pPr>
              <w:spacing w:line="250" w:lineRule="auto"/>
            </w:pPr>
            <w:r>
              <w:rPr>
                <w:sz w:val="18"/>
                <w:szCs w:val="18"/>
              </w:rPr>
              <w:t>Acknowledge payment status</w:t>
            </w:r>
          </w:p>
        </w:tc>
        <w:tc>
          <w:tcPr>
            <w:tcW w:w="1040" w:type="dxa"/>
            <w:shd w:val="clear" w:color="auto" w:fill="FFFFFF"/>
            <w:tcMar>
              <w:top w:w="70" w:type="dxa"/>
              <w:left w:w="110" w:type="dxa"/>
              <w:bottom w:w="70" w:type="dxa"/>
              <w:right w:w="110" w:type="dxa"/>
            </w:tcMar>
            <w:vAlign w:val="center"/>
          </w:tcPr>
          <w:p w14:paraId="291B2811"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11DCEE8B"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63B80038"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24ED4740"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3DD33319" w14:textId="77777777" w:rsidR="00382F1C" w:rsidRDefault="005A514B">
            <w:pPr>
              <w:spacing w:line="250" w:lineRule="auto"/>
              <w:jc w:val="center"/>
            </w:pPr>
            <w:r>
              <w:rPr>
                <w:sz w:val="18"/>
                <w:szCs w:val="18"/>
              </w:rPr>
              <w:t>—</w:t>
            </w:r>
          </w:p>
        </w:tc>
      </w:tr>
      <w:tr w:rsidR="00382F1C" w14:paraId="4C0D1F05" w14:textId="77777777">
        <w:tblPrEx>
          <w:tblCellMar>
            <w:top w:w="0" w:type="dxa"/>
            <w:bottom w:w="0" w:type="dxa"/>
          </w:tblCellMar>
        </w:tblPrEx>
        <w:tc>
          <w:tcPr>
            <w:tcW w:w="3800" w:type="dxa"/>
            <w:shd w:val="clear" w:color="auto" w:fill="EEF2F5"/>
            <w:tcMar>
              <w:top w:w="70" w:type="dxa"/>
              <w:left w:w="110" w:type="dxa"/>
              <w:bottom w:w="70" w:type="dxa"/>
              <w:right w:w="110" w:type="dxa"/>
            </w:tcMar>
            <w:vAlign w:val="center"/>
          </w:tcPr>
          <w:p w14:paraId="6B33130D" w14:textId="77777777" w:rsidR="00382F1C" w:rsidRDefault="005A514B">
            <w:pPr>
              <w:spacing w:line="250" w:lineRule="auto"/>
            </w:pPr>
            <w:r>
              <w:rPr>
                <w:sz w:val="18"/>
                <w:szCs w:val="18"/>
              </w:rPr>
              <w:t>Raise a payment dispute</w:t>
            </w:r>
          </w:p>
        </w:tc>
        <w:tc>
          <w:tcPr>
            <w:tcW w:w="1040" w:type="dxa"/>
            <w:shd w:val="clear" w:color="auto" w:fill="EEF2F5"/>
            <w:tcMar>
              <w:top w:w="70" w:type="dxa"/>
              <w:left w:w="110" w:type="dxa"/>
              <w:bottom w:w="70" w:type="dxa"/>
              <w:right w:w="110" w:type="dxa"/>
            </w:tcMar>
            <w:vAlign w:val="center"/>
          </w:tcPr>
          <w:p w14:paraId="216EC7B8"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31F0AA32"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78BE1D86"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307F83F5"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26F62599" w14:textId="77777777" w:rsidR="00382F1C" w:rsidRDefault="005A514B">
            <w:pPr>
              <w:spacing w:line="250" w:lineRule="auto"/>
              <w:jc w:val="center"/>
            </w:pPr>
            <w:r>
              <w:rPr>
                <w:sz w:val="18"/>
                <w:szCs w:val="18"/>
              </w:rPr>
              <w:t>—</w:t>
            </w:r>
          </w:p>
        </w:tc>
      </w:tr>
      <w:tr w:rsidR="00382F1C" w14:paraId="4AF97589" w14:textId="77777777">
        <w:tblPrEx>
          <w:tblCellMar>
            <w:top w:w="0" w:type="dxa"/>
            <w:bottom w:w="0" w:type="dxa"/>
          </w:tblCellMar>
        </w:tblPrEx>
        <w:tc>
          <w:tcPr>
            <w:tcW w:w="3800" w:type="dxa"/>
            <w:shd w:val="clear" w:color="auto" w:fill="FFFFFF"/>
            <w:tcMar>
              <w:top w:w="70" w:type="dxa"/>
              <w:left w:w="110" w:type="dxa"/>
              <w:bottom w:w="70" w:type="dxa"/>
              <w:right w:w="110" w:type="dxa"/>
            </w:tcMar>
            <w:vAlign w:val="center"/>
          </w:tcPr>
          <w:p w14:paraId="2E6BE4C0" w14:textId="77777777" w:rsidR="00382F1C" w:rsidRDefault="005A514B">
            <w:pPr>
              <w:spacing w:line="250" w:lineRule="auto"/>
            </w:pPr>
            <w:r>
              <w:rPr>
                <w:sz w:val="18"/>
                <w:szCs w:val="18"/>
              </w:rPr>
              <w:t>Submit trial fit check</w:t>
            </w:r>
          </w:p>
        </w:tc>
        <w:tc>
          <w:tcPr>
            <w:tcW w:w="1040" w:type="dxa"/>
            <w:shd w:val="clear" w:color="auto" w:fill="FFFFFF"/>
            <w:tcMar>
              <w:top w:w="70" w:type="dxa"/>
              <w:left w:w="110" w:type="dxa"/>
              <w:bottom w:w="70" w:type="dxa"/>
              <w:right w:w="110" w:type="dxa"/>
            </w:tcMar>
            <w:vAlign w:val="center"/>
          </w:tcPr>
          <w:p w14:paraId="7C335CBC"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597980F8"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2555A0DB"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6108C793"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28DD4053" w14:textId="77777777" w:rsidR="00382F1C" w:rsidRDefault="005A514B">
            <w:pPr>
              <w:spacing w:line="250" w:lineRule="auto"/>
              <w:jc w:val="center"/>
            </w:pPr>
            <w:r>
              <w:rPr>
                <w:sz w:val="18"/>
                <w:szCs w:val="18"/>
              </w:rPr>
              <w:t>—</w:t>
            </w:r>
          </w:p>
        </w:tc>
      </w:tr>
      <w:tr w:rsidR="00382F1C" w14:paraId="2346793D" w14:textId="77777777">
        <w:tblPrEx>
          <w:tblCellMar>
            <w:top w:w="0" w:type="dxa"/>
            <w:bottom w:w="0" w:type="dxa"/>
          </w:tblCellMar>
        </w:tblPrEx>
        <w:tc>
          <w:tcPr>
            <w:tcW w:w="3800" w:type="dxa"/>
            <w:shd w:val="clear" w:color="auto" w:fill="EEF2F5"/>
            <w:tcMar>
              <w:top w:w="70" w:type="dxa"/>
              <w:left w:w="110" w:type="dxa"/>
              <w:bottom w:w="70" w:type="dxa"/>
              <w:right w:w="110" w:type="dxa"/>
            </w:tcMar>
            <w:vAlign w:val="center"/>
          </w:tcPr>
          <w:p w14:paraId="5F1EEA40" w14:textId="77777777" w:rsidR="00382F1C" w:rsidRDefault="005A514B">
            <w:pPr>
              <w:spacing w:line="250" w:lineRule="auto"/>
            </w:pPr>
            <w:r>
              <w:rPr>
                <w:sz w:val="18"/>
                <w:szCs w:val="18"/>
              </w:rPr>
              <w:t>Submit review (completed booking only)</w:t>
            </w:r>
          </w:p>
        </w:tc>
        <w:tc>
          <w:tcPr>
            <w:tcW w:w="1040" w:type="dxa"/>
            <w:shd w:val="clear" w:color="auto" w:fill="EEF2F5"/>
            <w:tcMar>
              <w:top w:w="70" w:type="dxa"/>
              <w:left w:w="110" w:type="dxa"/>
              <w:bottom w:w="70" w:type="dxa"/>
              <w:right w:w="110" w:type="dxa"/>
            </w:tcMar>
            <w:vAlign w:val="center"/>
          </w:tcPr>
          <w:p w14:paraId="400D7F27"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60D3D634"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39CD7D54"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1B4DE3B3"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1624F7E3" w14:textId="77777777" w:rsidR="00382F1C" w:rsidRDefault="005A514B">
            <w:pPr>
              <w:spacing w:line="250" w:lineRule="auto"/>
              <w:jc w:val="center"/>
            </w:pPr>
            <w:r>
              <w:rPr>
                <w:sz w:val="18"/>
                <w:szCs w:val="18"/>
              </w:rPr>
              <w:t>—</w:t>
            </w:r>
          </w:p>
        </w:tc>
      </w:tr>
      <w:tr w:rsidR="00382F1C" w14:paraId="2ED4B7B8" w14:textId="77777777">
        <w:tblPrEx>
          <w:tblCellMar>
            <w:top w:w="0" w:type="dxa"/>
            <w:bottom w:w="0" w:type="dxa"/>
          </w:tblCellMar>
        </w:tblPrEx>
        <w:tc>
          <w:tcPr>
            <w:tcW w:w="3800" w:type="dxa"/>
            <w:shd w:val="clear" w:color="auto" w:fill="FFFFFF"/>
            <w:tcMar>
              <w:top w:w="70" w:type="dxa"/>
              <w:left w:w="110" w:type="dxa"/>
              <w:bottom w:w="70" w:type="dxa"/>
              <w:right w:w="110" w:type="dxa"/>
            </w:tcMar>
            <w:vAlign w:val="center"/>
          </w:tcPr>
          <w:p w14:paraId="61A5CE5C" w14:textId="77777777" w:rsidR="00382F1C" w:rsidRDefault="005A514B">
            <w:pPr>
              <w:spacing w:line="250" w:lineRule="auto"/>
            </w:pPr>
            <w:r>
              <w:rPr>
                <w:sz w:val="18"/>
                <w:szCs w:val="18"/>
              </w:rPr>
              <w:t>Log session notes</w:t>
            </w:r>
          </w:p>
        </w:tc>
        <w:tc>
          <w:tcPr>
            <w:tcW w:w="1040" w:type="dxa"/>
            <w:shd w:val="clear" w:color="auto" w:fill="FFFFFF"/>
            <w:tcMar>
              <w:top w:w="70" w:type="dxa"/>
              <w:left w:w="110" w:type="dxa"/>
              <w:bottom w:w="70" w:type="dxa"/>
              <w:right w:w="110" w:type="dxa"/>
            </w:tcMar>
            <w:vAlign w:val="center"/>
          </w:tcPr>
          <w:p w14:paraId="30EA77EA"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2E071357"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607DC772"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54594E42"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011C1EC2" w14:textId="77777777" w:rsidR="00382F1C" w:rsidRDefault="005A514B">
            <w:pPr>
              <w:spacing w:line="250" w:lineRule="auto"/>
              <w:jc w:val="center"/>
            </w:pPr>
            <w:r>
              <w:rPr>
                <w:sz w:val="18"/>
                <w:szCs w:val="18"/>
              </w:rPr>
              <w:t>—</w:t>
            </w:r>
          </w:p>
        </w:tc>
      </w:tr>
      <w:tr w:rsidR="00382F1C" w14:paraId="1409C776" w14:textId="77777777">
        <w:tblPrEx>
          <w:tblCellMar>
            <w:top w:w="0" w:type="dxa"/>
            <w:bottom w:w="0" w:type="dxa"/>
          </w:tblCellMar>
        </w:tblPrEx>
        <w:tc>
          <w:tcPr>
            <w:tcW w:w="3800" w:type="dxa"/>
            <w:shd w:val="clear" w:color="auto" w:fill="EEF2F5"/>
            <w:tcMar>
              <w:top w:w="70" w:type="dxa"/>
              <w:left w:w="110" w:type="dxa"/>
              <w:bottom w:w="70" w:type="dxa"/>
              <w:right w:w="110" w:type="dxa"/>
            </w:tcMar>
            <w:vAlign w:val="center"/>
          </w:tcPr>
          <w:p w14:paraId="3198CD03" w14:textId="77777777" w:rsidR="00382F1C" w:rsidRDefault="005A514B">
            <w:pPr>
              <w:spacing w:line="250" w:lineRule="auto"/>
            </w:pPr>
            <w:r>
              <w:rPr>
                <w:sz w:val="18"/>
                <w:szCs w:val="18"/>
              </w:rPr>
              <w:t>View progress ledger</w:t>
            </w:r>
          </w:p>
        </w:tc>
        <w:tc>
          <w:tcPr>
            <w:tcW w:w="1040" w:type="dxa"/>
            <w:shd w:val="clear" w:color="auto" w:fill="EEF2F5"/>
            <w:tcMar>
              <w:top w:w="70" w:type="dxa"/>
              <w:left w:w="110" w:type="dxa"/>
              <w:bottom w:w="70" w:type="dxa"/>
              <w:right w:w="110" w:type="dxa"/>
            </w:tcMar>
            <w:vAlign w:val="center"/>
          </w:tcPr>
          <w:p w14:paraId="4DFDAFC9"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184DA35A" w14:textId="77777777" w:rsidR="00382F1C" w:rsidRDefault="005A514B">
            <w:pPr>
              <w:spacing w:line="250" w:lineRule="auto"/>
              <w:jc w:val="center"/>
            </w:pPr>
            <w:r>
              <w:rPr>
                <w:sz w:val="18"/>
                <w:szCs w:val="18"/>
              </w:rPr>
              <w:t>own students</w:t>
            </w:r>
          </w:p>
        </w:tc>
        <w:tc>
          <w:tcPr>
            <w:tcW w:w="1040" w:type="dxa"/>
            <w:shd w:val="clear" w:color="auto" w:fill="EEF2F5"/>
            <w:tcMar>
              <w:top w:w="70" w:type="dxa"/>
              <w:left w:w="110" w:type="dxa"/>
              <w:bottom w:w="70" w:type="dxa"/>
              <w:right w:w="110" w:type="dxa"/>
            </w:tcMar>
            <w:vAlign w:val="center"/>
          </w:tcPr>
          <w:p w14:paraId="75807016"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5B58E544"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7C60437B" w14:textId="77777777" w:rsidR="00382F1C" w:rsidRDefault="005A514B">
            <w:pPr>
              <w:spacing w:line="250" w:lineRule="auto"/>
              <w:jc w:val="center"/>
            </w:pPr>
            <w:r>
              <w:rPr>
                <w:sz w:val="18"/>
                <w:szCs w:val="18"/>
              </w:rPr>
              <w:t>—</w:t>
            </w:r>
          </w:p>
        </w:tc>
      </w:tr>
      <w:tr w:rsidR="00382F1C" w14:paraId="779A8548" w14:textId="77777777">
        <w:tblPrEx>
          <w:tblCellMar>
            <w:top w:w="0" w:type="dxa"/>
            <w:bottom w:w="0" w:type="dxa"/>
          </w:tblCellMar>
        </w:tblPrEx>
        <w:tc>
          <w:tcPr>
            <w:tcW w:w="3800" w:type="dxa"/>
            <w:shd w:val="clear" w:color="auto" w:fill="FFFFFF"/>
            <w:tcMar>
              <w:top w:w="70" w:type="dxa"/>
              <w:left w:w="110" w:type="dxa"/>
              <w:bottom w:w="70" w:type="dxa"/>
              <w:right w:w="110" w:type="dxa"/>
            </w:tcMar>
            <w:vAlign w:val="center"/>
          </w:tcPr>
          <w:p w14:paraId="5635C46B" w14:textId="77777777" w:rsidR="00382F1C" w:rsidRDefault="005A514B">
            <w:pPr>
              <w:spacing w:line="250" w:lineRule="auto"/>
            </w:pPr>
            <w:r>
              <w:rPr>
                <w:sz w:val="18"/>
                <w:szCs w:val="18"/>
              </w:rPr>
              <w:t>Opt into group tuition</w:t>
            </w:r>
          </w:p>
        </w:tc>
        <w:tc>
          <w:tcPr>
            <w:tcW w:w="1040" w:type="dxa"/>
            <w:shd w:val="clear" w:color="auto" w:fill="FFFFFF"/>
            <w:tcMar>
              <w:top w:w="70" w:type="dxa"/>
              <w:left w:w="110" w:type="dxa"/>
              <w:bottom w:w="70" w:type="dxa"/>
              <w:right w:w="110" w:type="dxa"/>
            </w:tcMar>
            <w:vAlign w:val="center"/>
          </w:tcPr>
          <w:p w14:paraId="67BD32CE"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6053054A"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6BFEDCC5"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2B685932"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5D328EBB" w14:textId="77777777" w:rsidR="00382F1C" w:rsidRDefault="005A514B">
            <w:pPr>
              <w:spacing w:line="250" w:lineRule="auto"/>
              <w:jc w:val="center"/>
            </w:pPr>
            <w:r>
              <w:rPr>
                <w:sz w:val="18"/>
                <w:szCs w:val="18"/>
              </w:rPr>
              <w:t>—</w:t>
            </w:r>
          </w:p>
        </w:tc>
      </w:tr>
      <w:tr w:rsidR="00382F1C" w14:paraId="6DA7DE01" w14:textId="77777777">
        <w:tblPrEx>
          <w:tblCellMar>
            <w:top w:w="0" w:type="dxa"/>
            <w:bottom w:w="0" w:type="dxa"/>
          </w:tblCellMar>
        </w:tblPrEx>
        <w:tc>
          <w:tcPr>
            <w:tcW w:w="3800" w:type="dxa"/>
            <w:shd w:val="clear" w:color="auto" w:fill="EEF2F5"/>
            <w:tcMar>
              <w:top w:w="70" w:type="dxa"/>
              <w:left w:w="110" w:type="dxa"/>
              <w:bottom w:w="70" w:type="dxa"/>
              <w:right w:w="110" w:type="dxa"/>
            </w:tcMar>
            <w:vAlign w:val="center"/>
          </w:tcPr>
          <w:p w14:paraId="7DF803D4" w14:textId="77777777" w:rsidR="00382F1C" w:rsidRDefault="005A514B">
            <w:pPr>
              <w:spacing w:line="250" w:lineRule="auto"/>
            </w:pPr>
            <w:r>
              <w:rPr>
                <w:sz w:val="18"/>
                <w:szCs w:val="18"/>
              </w:rPr>
              <w:t>Post vacancy</w:t>
            </w:r>
          </w:p>
        </w:tc>
        <w:tc>
          <w:tcPr>
            <w:tcW w:w="1040" w:type="dxa"/>
            <w:shd w:val="clear" w:color="auto" w:fill="EEF2F5"/>
            <w:tcMar>
              <w:top w:w="70" w:type="dxa"/>
              <w:left w:w="110" w:type="dxa"/>
              <w:bottom w:w="70" w:type="dxa"/>
              <w:right w:w="110" w:type="dxa"/>
            </w:tcMar>
            <w:vAlign w:val="center"/>
          </w:tcPr>
          <w:p w14:paraId="2EB7D2C7"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5D1DF262"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60E88E7D"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54AF3909"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612BF020" w14:textId="77777777" w:rsidR="00382F1C" w:rsidRDefault="005A514B">
            <w:pPr>
              <w:spacing w:line="250" w:lineRule="auto"/>
              <w:jc w:val="center"/>
            </w:pPr>
            <w:r>
              <w:rPr>
                <w:sz w:val="18"/>
                <w:szCs w:val="18"/>
              </w:rPr>
              <w:t>✓</w:t>
            </w:r>
          </w:p>
        </w:tc>
      </w:tr>
      <w:tr w:rsidR="00382F1C" w14:paraId="5B0F6A66" w14:textId="77777777">
        <w:tblPrEx>
          <w:tblCellMar>
            <w:top w:w="0" w:type="dxa"/>
            <w:bottom w:w="0" w:type="dxa"/>
          </w:tblCellMar>
        </w:tblPrEx>
        <w:tc>
          <w:tcPr>
            <w:tcW w:w="3800" w:type="dxa"/>
            <w:shd w:val="clear" w:color="auto" w:fill="FFFFFF"/>
            <w:tcMar>
              <w:top w:w="70" w:type="dxa"/>
              <w:left w:w="110" w:type="dxa"/>
              <w:bottom w:w="70" w:type="dxa"/>
              <w:right w:w="110" w:type="dxa"/>
            </w:tcMar>
            <w:vAlign w:val="center"/>
          </w:tcPr>
          <w:p w14:paraId="5BFCB928" w14:textId="77777777" w:rsidR="00382F1C" w:rsidRDefault="005A514B">
            <w:pPr>
              <w:spacing w:line="250" w:lineRule="auto"/>
            </w:pPr>
            <w:r>
              <w:rPr>
                <w:sz w:val="18"/>
                <w:szCs w:val="18"/>
              </w:rPr>
              <w:t>Express interest in vacancy</w:t>
            </w:r>
          </w:p>
        </w:tc>
        <w:tc>
          <w:tcPr>
            <w:tcW w:w="1040" w:type="dxa"/>
            <w:shd w:val="clear" w:color="auto" w:fill="FFFFFF"/>
            <w:tcMar>
              <w:top w:w="70" w:type="dxa"/>
              <w:left w:w="110" w:type="dxa"/>
              <w:bottom w:w="70" w:type="dxa"/>
              <w:right w:w="110" w:type="dxa"/>
            </w:tcMar>
            <w:vAlign w:val="center"/>
          </w:tcPr>
          <w:p w14:paraId="095829D9"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164A160B"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333C5DEB"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2DEBC382"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48B82279" w14:textId="77777777" w:rsidR="00382F1C" w:rsidRDefault="005A514B">
            <w:pPr>
              <w:spacing w:line="250" w:lineRule="auto"/>
              <w:jc w:val="center"/>
            </w:pPr>
            <w:r>
              <w:rPr>
                <w:sz w:val="18"/>
                <w:szCs w:val="18"/>
              </w:rPr>
              <w:t>—</w:t>
            </w:r>
          </w:p>
        </w:tc>
      </w:tr>
      <w:tr w:rsidR="00382F1C" w14:paraId="4182F875" w14:textId="77777777">
        <w:tblPrEx>
          <w:tblCellMar>
            <w:top w:w="0" w:type="dxa"/>
            <w:bottom w:w="0" w:type="dxa"/>
          </w:tblCellMar>
        </w:tblPrEx>
        <w:tc>
          <w:tcPr>
            <w:tcW w:w="3800" w:type="dxa"/>
            <w:shd w:val="clear" w:color="auto" w:fill="EEF2F5"/>
            <w:tcMar>
              <w:top w:w="70" w:type="dxa"/>
              <w:left w:w="110" w:type="dxa"/>
              <w:bottom w:w="70" w:type="dxa"/>
              <w:right w:w="110" w:type="dxa"/>
            </w:tcMar>
            <w:vAlign w:val="center"/>
          </w:tcPr>
          <w:p w14:paraId="7971C137" w14:textId="77777777" w:rsidR="00382F1C" w:rsidRDefault="005A514B">
            <w:pPr>
              <w:spacing w:line="250" w:lineRule="auto"/>
            </w:pPr>
            <w:r>
              <w:rPr>
                <w:sz w:val="18"/>
                <w:szCs w:val="18"/>
              </w:rPr>
              <w:t>Flag content</w:t>
            </w:r>
          </w:p>
        </w:tc>
        <w:tc>
          <w:tcPr>
            <w:tcW w:w="1040" w:type="dxa"/>
            <w:shd w:val="clear" w:color="auto" w:fill="EEF2F5"/>
            <w:tcMar>
              <w:top w:w="70" w:type="dxa"/>
              <w:left w:w="110" w:type="dxa"/>
              <w:bottom w:w="70" w:type="dxa"/>
              <w:right w:w="110" w:type="dxa"/>
            </w:tcMar>
            <w:vAlign w:val="center"/>
          </w:tcPr>
          <w:p w14:paraId="1C0E45FB"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6A9F7058"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01A5C8B9"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50121222" w14:textId="77777777" w:rsidR="00382F1C" w:rsidRDefault="005A514B">
            <w:pPr>
              <w:spacing w:line="250" w:lineRule="auto"/>
              <w:jc w:val="center"/>
            </w:pPr>
            <w:r>
              <w:rPr>
                <w:sz w:val="18"/>
                <w:szCs w:val="18"/>
              </w:rPr>
              <w:t>✓</w:t>
            </w:r>
          </w:p>
        </w:tc>
        <w:tc>
          <w:tcPr>
            <w:tcW w:w="1040" w:type="dxa"/>
            <w:shd w:val="clear" w:color="auto" w:fill="EEF2F5"/>
            <w:tcMar>
              <w:top w:w="70" w:type="dxa"/>
              <w:left w:w="110" w:type="dxa"/>
              <w:bottom w:w="70" w:type="dxa"/>
              <w:right w:w="110" w:type="dxa"/>
            </w:tcMar>
            <w:vAlign w:val="center"/>
          </w:tcPr>
          <w:p w14:paraId="604E93A5" w14:textId="77777777" w:rsidR="00382F1C" w:rsidRDefault="005A514B">
            <w:pPr>
              <w:spacing w:line="250" w:lineRule="auto"/>
              <w:jc w:val="center"/>
            </w:pPr>
            <w:r>
              <w:rPr>
                <w:sz w:val="18"/>
                <w:szCs w:val="18"/>
              </w:rPr>
              <w:t>✓</w:t>
            </w:r>
          </w:p>
        </w:tc>
      </w:tr>
      <w:tr w:rsidR="00382F1C" w14:paraId="7A2F6710" w14:textId="77777777">
        <w:tblPrEx>
          <w:tblCellMar>
            <w:top w:w="0" w:type="dxa"/>
            <w:bottom w:w="0" w:type="dxa"/>
          </w:tblCellMar>
        </w:tblPrEx>
        <w:tc>
          <w:tcPr>
            <w:tcW w:w="3800" w:type="dxa"/>
            <w:shd w:val="clear" w:color="auto" w:fill="FFFFFF"/>
            <w:tcMar>
              <w:top w:w="70" w:type="dxa"/>
              <w:left w:w="110" w:type="dxa"/>
              <w:bottom w:w="70" w:type="dxa"/>
              <w:right w:w="110" w:type="dxa"/>
            </w:tcMar>
            <w:vAlign w:val="center"/>
          </w:tcPr>
          <w:p w14:paraId="58828056" w14:textId="77777777" w:rsidR="00382F1C" w:rsidRDefault="005A514B">
            <w:pPr>
              <w:spacing w:line="250" w:lineRule="auto"/>
            </w:pPr>
            <w:r>
              <w:rPr>
                <w:sz w:val="18"/>
                <w:szCs w:val="18"/>
              </w:rPr>
              <w:t>Access administrator dashboard</w:t>
            </w:r>
          </w:p>
        </w:tc>
        <w:tc>
          <w:tcPr>
            <w:tcW w:w="1040" w:type="dxa"/>
            <w:shd w:val="clear" w:color="auto" w:fill="FFFFFF"/>
            <w:tcMar>
              <w:top w:w="70" w:type="dxa"/>
              <w:left w:w="110" w:type="dxa"/>
              <w:bottom w:w="70" w:type="dxa"/>
              <w:right w:w="110" w:type="dxa"/>
            </w:tcMar>
            <w:vAlign w:val="center"/>
          </w:tcPr>
          <w:p w14:paraId="2182494C"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1E42AB39"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7EAF6F89"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2B56E610" w14:textId="77777777" w:rsidR="00382F1C" w:rsidRDefault="005A514B">
            <w:pPr>
              <w:spacing w:line="250" w:lineRule="auto"/>
              <w:jc w:val="center"/>
            </w:pPr>
            <w:r>
              <w:rPr>
                <w:sz w:val="18"/>
                <w:szCs w:val="18"/>
              </w:rPr>
              <w:t>—</w:t>
            </w:r>
          </w:p>
        </w:tc>
        <w:tc>
          <w:tcPr>
            <w:tcW w:w="1040" w:type="dxa"/>
            <w:shd w:val="clear" w:color="auto" w:fill="FFFFFF"/>
            <w:tcMar>
              <w:top w:w="70" w:type="dxa"/>
              <w:left w:w="110" w:type="dxa"/>
              <w:bottom w:w="70" w:type="dxa"/>
              <w:right w:w="110" w:type="dxa"/>
            </w:tcMar>
            <w:vAlign w:val="center"/>
          </w:tcPr>
          <w:p w14:paraId="3FC4C110" w14:textId="77777777" w:rsidR="00382F1C" w:rsidRDefault="005A514B">
            <w:pPr>
              <w:spacing w:line="250" w:lineRule="auto"/>
              <w:jc w:val="center"/>
            </w:pPr>
            <w:r>
              <w:rPr>
                <w:sz w:val="18"/>
                <w:szCs w:val="18"/>
              </w:rPr>
              <w:t>—</w:t>
            </w:r>
          </w:p>
        </w:tc>
      </w:tr>
    </w:tbl>
    <w:p w14:paraId="0791D25E" w14:textId="77777777" w:rsidR="00382F1C" w:rsidRDefault="005A514B">
      <w:r>
        <w:br w:type="page"/>
      </w:r>
    </w:p>
    <w:p w14:paraId="004015E0" w14:textId="77777777" w:rsidR="00382F1C" w:rsidRDefault="005A514B">
      <w:pPr>
        <w:pStyle w:val="Heading1"/>
        <w:pBdr>
          <w:bottom w:val="single" w:sz="8" w:space="6" w:color="0F7B8A"/>
        </w:pBdr>
        <w:spacing w:before="400" w:after="200"/>
      </w:pPr>
      <w:r>
        <w:lastRenderedPageBreak/>
        <w:t>6. Functional Requirements</w:t>
      </w:r>
    </w:p>
    <w:p w14:paraId="3593EEEB" w14:textId="77777777" w:rsidR="00382F1C" w:rsidRDefault="005A514B">
      <w:pPr>
        <w:spacing w:after="140"/>
        <w:jc w:val="both"/>
      </w:pPr>
      <w:r>
        <w:t>Priority key. Must — ships and is claimed in the project README. Should — ships if the schedule holds. Could — documented under §4.3 if dropped. No requirement is ever claimed in the README in a partially working state.</w:t>
      </w:r>
    </w:p>
    <w:p w14:paraId="07417E39" w14:textId="77777777" w:rsidR="00382F1C" w:rsidRDefault="00382F1C">
      <w:pPr>
        <w:spacing w:after="160"/>
      </w:pPr>
    </w:p>
    <w:p w14:paraId="76941231" w14:textId="77777777" w:rsidR="00382F1C" w:rsidRDefault="005A514B">
      <w:pPr>
        <w:pStyle w:val="Heading2"/>
        <w:spacing w:before="300" w:after="140"/>
      </w:pPr>
      <w:r>
        <w:t>6.1 Authentication and accounts</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1000"/>
        <w:gridCol w:w="6400"/>
        <w:gridCol w:w="1600"/>
      </w:tblGrid>
      <w:tr w:rsidR="00382F1C" w14:paraId="47FE5DF6" w14:textId="77777777">
        <w:tblPrEx>
          <w:tblCellMar>
            <w:top w:w="0" w:type="dxa"/>
            <w:bottom w:w="0" w:type="dxa"/>
          </w:tblCellMar>
        </w:tblPrEx>
        <w:trPr>
          <w:tblHeader/>
        </w:trPr>
        <w:tc>
          <w:tcPr>
            <w:tcW w:w="1000" w:type="dxa"/>
            <w:shd w:val="clear" w:color="auto" w:fill="1B3A57"/>
            <w:tcMar>
              <w:top w:w="80" w:type="dxa"/>
              <w:left w:w="110" w:type="dxa"/>
              <w:bottom w:w="80" w:type="dxa"/>
              <w:right w:w="110" w:type="dxa"/>
            </w:tcMar>
            <w:vAlign w:val="center"/>
          </w:tcPr>
          <w:p w14:paraId="298AD890" w14:textId="77777777" w:rsidR="00382F1C" w:rsidRDefault="005A514B">
            <w:r>
              <w:rPr>
                <w:b/>
                <w:bCs/>
                <w:color w:val="FFFFFF"/>
                <w:sz w:val="18"/>
                <w:szCs w:val="18"/>
              </w:rPr>
              <w:t>ID</w:t>
            </w:r>
          </w:p>
        </w:tc>
        <w:tc>
          <w:tcPr>
            <w:tcW w:w="6400" w:type="dxa"/>
            <w:shd w:val="clear" w:color="auto" w:fill="1B3A57"/>
            <w:tcMar>
              <w:top w:w="80" w:type="dxa"/>
              <w:left w:w="110" w:type="dxa"/>
              <w:bottom w:w="80" w:type="dxa"/>
              <w:right w:w="110" w:type="dxa"/>
            </w:tcMar>
            <w:vAlign w:val="center"/>
          </w:tcPr>
          <w:p w14:paraId="4EA2E268" w14:textId="77777777" w:rsidR="00382F1C" w:rsidRDefault="005A514B">
            <w:r>
              <w:rPr>
                <w:b/>
                <w:bCs/>
                <w:color w:val="FFFFFF"/>
                <w:sz w:val="18"/>
                <w:szCs w:val="18"/>
              </w:rPr>
              <w:t>Requirement</w:t>
            </w:r>
          </w:p>
        </w:tc>
        <w:tc>
          <w:tcPr>
            <w:tcW w:w="1600" w:type="dxa"/>
            <w:shd w:val="clear" w:color="auto" w:fill="1B3A57"/>
            <w:tcMar>
              <w:top w:w="80" w:type="dxa"/>
              <w:left w:w="110" w:type="dxa"/>
              <w:bottom w:w="80" w:type="dxa"/>
              <w:right w:w="110" w:type="dxa"/>
            </w:tcMar>
            <w:vAlign w:val="center"/>
          </w:tcPr>
          <w:p w14:paraId="59D47E4E" w14:textId="77777777" w:rsidR="00382F1C" w:rsidRDefault="005A514B">
            <w:pPr>
              <w:jc w:val="center"/>
            </w:pPr>
            <w:r>
              <w:rPr>
                <w:b/>
                <w:bCs/>
                <w:color w:val="FFFFFF"/>
                <w:sz w:val="18"/>
                <w:szCs w:val="18"/>
              </w:rPr>
              <w:t>Priority</w:t>
            </w:r>
          </w:p>
        </w:tc>
      </w:tr>
      <w:tr w:rsidR="00382F1C" w14:paraId="50F0AA55"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0467883A" w14:textId="77777777" w:rsidR="00382F1C" w:rsidRDefault="005A514B">
            <w:pPr>
              <w:spacing w:line="250" w:lineRule="auto"/>
            </w:pPr>
            <w:r>
              <w:rPr>
                <w:b/>
                <w:bCs/>
                <w:sz w:val="18"/>
                <w:szCs w:val="18"/>
              </w:rPr>
              <w:t>FR-1.1</w:t>
            </w:r>
          </w:p>
        </w:tc>
        <w:tc>
          <w:tcPr>
            <w:tcW w:w="6400" w:type="dxa"/>
            <w:shd w:val="clear" w:color="auto" w:fill="FFFFFF"/>
            <w:tcMar>
              <w:top w:w="70" w:type="dxa"/>
              <w:left w:w="110" w:type="dxa"/>
              <w:bottom w:w="70" w:type="dxa"/>
              <w:right w:w="110" w:type="dxa"/>
            </w:tcMar>
            <w:vAlign w:val="center"/>
          </w:tcPr>
          <w:p w14:paraId="12E1D517" w14:textId="77777777" w:rsidR="00382F1C" w:rsidRDefault="005A514B">
            <w:pPr>
              <w:spacing w:line="250" w:lineRule="auto"/>
            </w:pPr>
            <w:r>
              <w:rPr>
                <w:sz w:val="18"/>
                <w:szCs w:val="18"/>
              </w:rPr>
              <w:t>Email and password registration with role selection at signup</w:t>
            </w:r>
          </w:p>
        </w:tc>
        <w:tc>
          <w:tcPr>
            <w:tcW w:w="1600" w:type="dxa"/>
            <w:shd w:val="clear" w:color="auto" w:fill="FFFFFF"/>
            <w:tcMar>
              <w:top w:w="70" w:type="dxa"/>
              <w:left w:w="110" w:type="dxa"/>
              <w:bottom w:w="70" w:type="dxa"/>
              <w:right w:w="110" w:type="dxa"/>
            </w:tcMar>
            <w:vAlign w:val="center"/>
          </w:tcPr>
          <w:p w14:paraId="7CB899C9" w14:textId="77777777" w:rsidR="00382F1C" w:rsidRDefault="005A514B">
            <w:pPr>
              <w:spacing w:line="250" w:lineRule="auto"/>
              <w:jc w:val="center"/>
            </w:pPr>
            <w:r>
              <w:rPr>
                <w:sz w:val="18"/>
                <w:szCs w:val="18"/>
              </w:rPr>
              <w:t>Must</w:t>
            </w:r>
          </w:p>
        </w:tc>
      </w:tr>
      <w:tr w:rsidR="00382F1C" w14:paraId="2157A3BB"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3BC35187" w14:textId="77777777" w:rsidR="00382F1C" w:rsidRDefault="005A514B">
            <w:pPr>
              <w:spacing w:line="250" w:lineRule="auto"/>
            </w:pPr>
            <w:r>
              <w:rPr>
                <w:b/>
                <w:bCs/>
                <w:sz w:val="18"/>
                <w:szCs w:val="18"/>
              </w:rPr>
              <w:t>FR-1.2</w:t>
            </w:r>
          </w:p>
        </w:tc>
        <w:tc>
          <w:tcPr>
            <w:tcW w:w="6400" w:type="dxa"/>
            <w:shd w:val="clear" w:color="auto" w:fill="EEF2F5"/>
            <w:tcMar>
              <w:top w:w="70" w:type="dxa"/>
              <w:left w:w="110" w:type="dxa"/>
              <w:bottom w:w="70" w:type="dxa"/>
              <w:right w:w="110" w:type="dxa"/>
            </w:tcMar>
            <w:vAlign w:val="center"/>
          </w:tcPr>
          <w:p w14:paraId="4F1B68EE" w14:textId="77777777" w:rsidR="00382F1C" w:rsidRDefault="005A514B">
            <w:pPr>
              <w:spacing w:line="250" w:lineRule="auto"/>
            </w:pPr>
            <w:r>
              <w:rPr>
                <w:sz w:val="18"/>
                <w:szCs w:val="18"/>
              </w:rPr>
              <w:t>Session-based authentication using a JSON Web Token in an httpOnly cookie</w:t>
            </w:r>
          </w:p>
        </w:tc>
        <w:tc>
          <w:tcPr>
            <w:tcW w:w="1600" w:type="dxa"/>
            <w:shd w:val="clear" w:color="auto" w:fill="EEF2F5"/>
            <w:tcMar>
              <w:top w:w="70" w:type="dxa"/>
              <w:left w:w="110" w:type="dxa"/>
              <w:bottom w:w="70" w:type="dxa"/>
              <w:right w:w="110" w:type="dxa"/>
            </w:tcMar>
            <w:vAlign w:val="center"/>
          </w:tcPr>
          <w:p w14:paraId="699557D6" w14:textId="77777777" w:rsidR="00382F1C" w:rsidRDefault="005A514B">
            <w:pPr>
              <w:spacing w:line="250" w:lineRule="auto"/>
              <w:jc w:val="center"/>
            </w:pPr>
            <w:r>
              <w:rPr>
                <w:sz w:val="18"/>
                <w:szCs w:val="18"/>
              </w:rPr>
              <w:t>Must</w:t>
            </w:r>
          </w:p>
        </w:tc>
      </w:tr>
      <w:tr w:rsidR="00382F1C" w14:paraId="377663E2"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3A31017E" w14:textId="77777777" w:rsidR="00382F1C" w:rsidRDefault="005A514B">
            <w:pPr>
              <w:spacing w:line="250" w:lineRule="auto"/>
            </w:pPr>
            <w:r>
              <w:rPr>
                <w:b/>
                <w:bCs/>
                <w:sz w:val="18"/>
                <w:szCs w:val="18"/>
              </w:rPr>
              <w:t>FR-1.3</w:t>
            </w:r>
          </w:p>
        </w:tc>
        <w:tc>
          <w:tcPr>
            <w:tcW w:w="6400" w:type="dxa"/>
            <w:shd w:val="clear" w:color="auto" w:fill="FFFFFF"/>
            <w:tcMar>
              <w:top w:w="70" w:type="dxa"/>
              <w:left w:w="110" w:type="dxa"/>
              <w:bottom w:w="70" w:type="dxa"/>
              <w:right w:w="110" w:type="dxa"/>
            </w:tcMar>
            <w:vAlign w:val="center"/>
          </w:tcPr>
          <w:p w14:paraId="05132056" w14:textId="77777777" w:rsidR="00382F1C" w:rsidRDefault="005A514B">
            <w:pPr>
              <w:spacing w:line="250" w:lineRule="auto"/>
            </w:pPr>
            <w:r>
              <w:rPr>
                <w:sz w:val="18"/>
                <w:szCs w:val="18"/>
              </w:rPr>
              <w:t>Server-side role-based route guards on every protected endpoint</w:t>
            </w:r>
          </w:p>
        </w:tc>
        <w:tc>
          <w:tcPr>
            <w:tcW w:w="1600" w:type="dxa"/>
            <w:shd w:val="clear" w:color="auto" w:fill="FFFFFF"/>
            <w:tcMar>
              <w:top w:w="70" w:type="dxa"/>
              <w:left w:w="110" w:type="dxa"/>
              <w:bottom w:w="70" w:type="dxa"/>
              <w:right w:w="110" w:type="dxa"/>
            </w:tcMar>
            <w:vAlign w:val="center"/>
          </w:tcPr>
          <w:p w14:paraId="49CC2363" w14:textId="77777777" w:rsidR="00382F1C" w:rsidRDefault="005A514B">
            <w:pPr>
              <w:spacing w:line="250" w:lineRule="auto"/>
              <w:jc w:val="center"/>
            </w:pPr>
            <w:r>
              <w:rPr>
                <w:sz w:val="18"/>
                <w:szCs w:val="18"/>
              </w:rPr>
              <w:t>Must</w:t>
            </w:r>
          </w:p>
        </w:tc>
      </w:tr>
      <w:tr w:rsidR="00382F1C" w14:paraId="199A4F7D"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53E2A38D" w14:textId="77777777" w:rsidR="00382F1C" w:rsidRDefault="005A514B">
            <w:pPr>
              <w:spacing w:line="250" w:lineRule="auto"/>
            </w:pPr>
            <w:r>
              <w:rPr>
                <w:b/>
                <w:bCs/>
                <w:sz w:val="18"/>
                <w:szCs w:val="18"/>
              </w:rPr>
              <w:t>FR-1.4</w:t>
            </w:r>
          </w:p>
        </w:tc>
        <w:tc>
          <w:tcPr>
            <w:tcW w:w="6400" w:type="dxa"/>
            <w:shd w:val="clear" w:color="auto" w:fill="EEF2F5"/>
            <w:tcMar>
              <w:top w:w="70" w:type="dxa"/>
              <w:left w:w="110" w:type="dxa"/>
              <w:bottom w:w="70" w:type="dxa"/>
              <w:right w:w="110" w:type="dxa"/>
            </w:tcMar>
            <w:vAlign w:val="center"/>
          </w:tcPr>
          <w:p w14:paraId="38A938E2" w14:textId="77777777" w:rsidR="00382F1C" w:rsidRDefault="005A514B">
            <w:pPr>
              <w:spacing w:line="250" w:lineRule="auto"/>
            </w:pPr>
            <w:r>
              <w:rPr>
                <w:sz w:val="18"/>
                <w:szCs w:val="18"/>
              </w:rPr>
              <w:t>Parent accounts may create, edit and archive minor student profiles</w:t>
            </w:r>
          </w:p>
        </w:tc>
        <w:tc>
          <w:tcPr>
            <w:tcW w:w="1600" w:type="dxa"/>
            <w:shd w:val="clear" w:color="auto" w:fill="EEF2F5"/>
            <w:tcMar>
              <w:top w:w="70" w:type="dxa"/>
              <w:left w:w="110" w:type="dxa"/>
              <w:bottom w:w="70" w:type="dxa"/>
              <w:right w:w="110" w:type="dxa"/>
            </w:tcMar>
            <w:vAlign w:val="center"/>
          </w:tcPr>
          <w:p w14:paraId="4EF7F5B7" w14:textId="77777777" w:rsidR="00382F1C" w:rsidRDefault="005A514B">
            <w:pPr>
              <w:spacing w:line="250" w:lineRule="auto"/>
              <w:jc w:val="center"/>
            </w:pPr>
            <w:r>
              <w:rPr>
                <w:sz w:val="18"/>
                <w:szCs w:val="18"/>
              </w:rPr>
              <w:t>Must</w:t>
            </w:r>
          </w:p>
        </w:tc>
      </w:tr>
      <w:tr w:rsidR="00382F1C" w14:paraId="2FB639DD"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4FE8385D" w14:textId="77777777" w:rsidR="00382F1C" w:rsidRDefault="005A514B">
            <w:pPr>
              <w:spacing w:line="250" w:lineRule="auto"/>
            </w:pPr>
            <w:r>
              <w:rPr>
                <w:b/>
                <w:bCs/>
                <w:sz w:val="18"/>
                <w:szCs w:val="18"/>
              </w:rPr>
              <w:t>FR-1.5</w:t>
            </w:r>
          </w:p>
        </w:tc>
        <w:tc>
          <w:tcPr>
            <w:tcW w:w="6400" w:type="dxa"/>
            <w:shd w:val="clear" w:color="auto" w:fill="FFFFFF"/>
            <w:tcMar>
              <w:top w:w="70" w:type="dxa"/>
              <w:left w:w="110" w:type="dxa"/>
              <w:bottom w:w="70" w:type="dxa"/>
              <w:right w:w="110" w:type="dxa"/>
            </w:tcMar>
            <w:vAlign w:val="center"/>
          </w:tcPr>
          <w:p w14:paraId="1AC72C57" w14:textId="77777777" w:rsidR="00382F1C" w:rsidRDefault="005A514B">
            <w:pPr>
              <w:spacing w:line="250" w:lineRule="auto"/>
            </w:pPr>
            <w:r>
              <w:rPr>
                <w:sz w:val="18"/>
                <w:szCs w:val="18"/>
              </w:rPr>
              <w:t>Registration self-declares role; the ADMIN role is assignable only by database seed or by an existing administrator</w:t>
            </w:r>
          </w:p>
        </w:tc>
        <w:tc>
          <w:tcPr>
            <w:tcW w:w="1600" w:type="dxa"/>
            <w:shd w:val="clear" w:color="auto" w:fill="FFFFFF"/>
            <w:tcMar>
              <w:top w:w="70" w:type="dxa"/>
              <w:left w:w="110" w:type="dxa"/>
              <w:bottom w:w="70" w:type="dxa"/>
              <w:right w:w="110" w:type="dxa"/>
            </w:tcMar>
            <w:vAlign w:val="center"/>
          </w:tcPr>
          <w:p w14:paraId="65FCD64D" w14:textId="77777777" w:rsidR="00382F1C" w:rsidRDefault="005A514B">
            <w:pPr>
              <w:spacing w:line="250" w:lineRule="auto"/>
              <w:jc w:val="center"/>
            </w:pPr>
            <w:r>
              <w:rPr>
                <w:sz w:val="18"/>
                <w:szCs w:val="18"/>
              </w:rPr>
              <w:t>Must</w:t>
            </w:r>
          </w:p>
        </w:tc>
      </w:tr>
      <w:tr w:rsidR="00382F1C" w14:paraId="4D5466B3"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7CD6B0B8" w14:textId="77777777" w:rsidR="00382F1C" w:rsidRDefault="005A514B">
            <w:pPr>
              <w:spacing w:line="250" w:lineRule="auto"/>
            </w:pPr>
            <w:r>
              <w:rPr>
                <w:b/>
                <w:bCs/>
                <w:sz w:val="18"/>
                <w:szCs w:val="18"/>
              </w:rPr>
              <w:t>FR-1.6</w:t>
            </w:r>
          </w:p>
        </w:tc>
        <w:tc>
          <w:tcPr>
            <w:tcW w:w="6400" w:type="dxa"/>
            <w:shd w:val="clear" w:color="auto" w:fill="EEF2F5"/>
            <w:tcMar>
              <w:top w:w="70" w:type="dxa"/>
              <w:left w:w="110" w:type="dxa"/>
              <w:bottom w:w="70" w:type="dxa"/>
              <w:right w:w="110" w:type="dxa"/>
            </w:tcMar>
            <w:vAlign w:val="center"/>
          </w:tcPr>
          <w:p w14:paraId="53467017" w14:textId="77777777" w:rsidR="00382F1C" w:rsidRDefault="005A514B">
            <w:pPr>
              <w:spacing w:line="250" w:lineRule="auto"/>
            </w:pPr>
            <w:r>
              <w:rPr>
                <w:sz w:val="18"/>
                <w:szCs w:val="18"/>
              </w:rPr>
              <w:t>Unauthenticated visitors may browse and search; booking requires login</w:t>
            </w:r>
          </w:p>
        </w:tc>
        <w:tc>
          <w:tcPr>
            <w:tcW w:w="1600" w:type="dxa"/>
            <w:shd w:val="clear" w:color="auto" w:fill="EEF2F5"/>
            <w:tcMar>
              <w:top w:w="70" w:type="dxa"/>
              <w:left w:w="110" w:type="dxa"/>
              <w:bottom w:w="70" w:type="dxa"/>
              <w:right w:w="110" w:type="dxa"/>
            </w:tcMar>
            <w:vAlign w:val="center"/>
          </w:tcPr>
          <w:p w14:paraId="5046F5E6" w14:textId="77777777" w:rsidR="00382F1C" w:rsidRDefault="005A514B">
            <w:pPr>
              <w:spacing w:line="250" w:lineRule="auto"/>
              <w:jc w:val="center"/>
            </w:pPr>
            <w:r>
              <w:rPr>
                <w:sz w:val="18"/>
                <w:szCs w:val="18"/>
              </w:rPr>
              <w:t>Must</w:t>
            </w:r>
          </w:p>
        </w:tc>
      </w:tr>
      <w:tr w:rsidR="00382F1C" w14:paraId="2AB6333B"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39F4BB51" w14:textId="77777777" w:rsidR="00382F1C" w:rsidRDefault="005A514B">
            <w:pPr>
              <w:spacing w:line="250" w:lineRule="auto"/>
            </w:pPr>
            <w:r>
              <w:rPr>
                <w:b/>
                <w:bCs/>
                <w:sz w:val="18"/>
                <w:szCs w:val="18"/>
              </w:rPr>
              <w:t>FR-1.7</w:t>
            </w:r>
          </w:p>
        </w:tc>
        <w:tc>
          <w:tcPr>
            <w:tcW w:w="6400" w:type="dxa"/>
            <w:shd w:val="clear" w:color="auto" w:fill="FFFFFF"/>
            <w:tcMar>
              <w:top w:w="70" w:type="dxa"/>
              <w:left w:w="110" w:type="dxa"/>
              <w:bottom w:w="70" w:type="dxa"/>
              <w:right w:w="110" w:type="dxa"/>
            </w:tcMar>
            <w:vAlign w:val="center"/>
          </w:tcPr>
          <w:p w14:paraId="7CC2E78A" w14:textId="77777777" w:rsidR="00382F1C" w:rsidRDefault="005A514B">
            <w:pPr>
              <w:spacing w:line="250" w:lineRule="auto"/>
            </w:pPr>
            <w:r>
              <w:rPr>
                <w:sz w:val="18"/>
                <w:szCs w:val="18"/>
              </w:rPr>
              <w:t>Language preference persisted per user (English or Urdu)</w:t>
            </w:r>
          </w:p>
        </w:tc>
        <w:tc>
          <w:tcPr>
            <w:tcW w:w="1600" w:type="dxa"/>
            <w:shd w:val="clear" w:color="auto" w:fill="FFFFFF"/>
            <w:tcMar>
              <w:top w:w="70" w:type="dxa"/>
              <w:left w:w="110" w:type="dxa"/>
              <w:bottom w:w="70" w:type="dxa"/>
              <w:right w:w="110" w:type="dxa"/>
            </w:tcMar>
            <w:vAlign w:val="center"/>
          </w:tcPr>
          <w:p w14:paraId="5C39A685" w14:textId="77777777" w:rsidR="00382F1C" w:rsidRDefault="005A514B">
            <w:pPr>
              <w:spacing w:line="250" w:lineRule="auto"/>
              <w:jc w:val="center"/>
            </w:pPr>
            <w:r>
              <w:rPr>
                <w:sz w:val="18"/>
                <w:szCs w:val="18"/>
              </w:rPr>
              <w:t>Should</w:t>
            </w:r>
          </w:p>
        </w:tc>
      </w:tr>
    </w:tbl>
    <w:p w14:paraId="2AD81C07" w14:textId="77777777" w:rsidR="00382F1C" w:rsidRDefault="005A514B">
      <w:pPr>
        <w:pStyle w:val="Heading2"/>
        <w:spacing w:before="300" w:after="140"/>
      </w:pPr>
      <w:r>
        <w:t>6.2 Location taxonomy</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1000"/>
        <w:gridCol w:w="6400"/>
        <w:gridCol w:w="1600"/>
      </w:tblGrid>
      <w:tr w:rsidR="00382F1C" w14:paraId="12613FBD" w14:textId="77777777">
        <w:tblPrEx>
          <w:tblCellMar>
            <w:top w:w="0" w:type="dxa"/>
            <w:bottom w:w="0" w:type="dxa"/>
          </w:tblCellMar>
        </w:tblPrEx>
        <w:trPr>
          <w:tblHeader/>
        </w:trPr>
        <w:tc>
          <w:tcPr>
            <w:tcW w:w="1000" w:type="dxa"/>
            <w:shd w:val="clear" w:color="auto" w:fill="1B3A57"/>
            <w:tcMar>
              <w:top w:w="80" w:type="dxa"/>
              <w:left w:w="110" w:type="dxa"/>
              <w:bottom w:w="80" w:type="dxa"/>
              <w:right w:w="110" w:type="dxa"/>
            </w:tcMar>
            <w:vAlign w:val="center"/>
          </w:tcPr>
          <w:p w14:paraId="3FB7F7DC" w14:textId="77777777" w:rsidR="00382F1C" w:rsidRDefault="005A514B">
            <w:r>
              <w:rPr>
                <w:b/>
                <w:bCs/>
                <w:color w:val="FFFFFF"/>
                <w:sz w:val="18"/>
                <w:szCs w:val="18"/>
              </w:rPr>
              <w:t>ID</w:t>
            </w:r>
          </w:p>
        </w:tc>
        <w:tc>
          <w:tcPr>
            <w:tcW w:w="6400" w:type="dxa"/>
            <w:shd w:val="clear" w:color="auto" w:fill="1B3A57"/>
            <w:tcMar>
              <w:top w:w="80" w:type="dxa"/>
              <w:left w:w="110" w:type="dxa"/>
              <w:bottom w:w="80" w:type="dxa"/>
              <w:right w:w="110" w:type="dxa"/>
            </w:tcMar>
            <w:vAlign w:val="center"/>
          </w:tcPr>
          <w:p w14:paraId="0FAC790F" w14:textId="77777777" w:rsidR="00382F1C" w:rsidRDefault="005A514B">
            <w:r>
              <w:rPr>
                <w:b/>
                <w:bCs/>
                <w:color w:val="FFFFFF"/>
                <w:sz w:val="18"/>
                <w:szCs w:val="18"/>
              </w:rPr>
              <w:t>Requirement</w:t>
            </w:r>
          </w:p>
        </w:tc>
        <w:tc>
          <w:tcPr>
            <w:tcW w:w="1600" w:type="dxa"/>
            <w:shd w:val="clear" w:color="auto" w:fill="1B3A57"/>
            <w:tcMar>
              <w:top w:w="80" w:type="dxa"/>
              <w:left w:w="110" w:type="dxa"/>
              <w:bottom w:w="80" w:type="dxa"/>
              <w:right w:w="110" w:type="dxa"/>
            </w:tcMar>
            <w:vAlign w:val="center"/>
          </w:tcPr>
          <w:p w14:paraId="66ACE886" w14:textId="77777777" w:rsidR="00382F1C" w:rsidRDefault="005A514B">
            <w:pPr>
              <w:jc w:val="center"/>
            </w:pPr>
            <w:r>
              <w:rPr>
                <w:b/>
                <w:bCs/>
                <w:color w:val="FFFFFF"/>
                <w:sz w:val="18"/>
                <w:szCs w:val="18"/>
              </w:rPr>
              <w:t>Priority</w:t>
            </w:r>
          </w:p>
        </w:tc>
      </w:tr>
      <w:tr w:rsidR="00382F1C" w14:paraId="7908CEAA"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37D6EE15" w14:textId="77777777" w:rsidR="00382F1C" w:rsidRDefault="005A514B">
            <w:pPr>
              <w:spacing w:line="250" w:lineRule="auto"/>
            </w:pPr>
            <w:r>
              <w:rPr>
                <w:b/>
                <w:bCs/>
                <w:sz w:val="18"/>
                <w:szCs w:val="18"/>
              </w:rPr>
              <w:t>FR-2.1</w:t>
            </w:r>
          </w:p>
        </w:tc>
        <w:tc>
          <w:tcPr>
            <w:tcW w:w="6400" w:type="dxa"/>
            <w:shd w:val="clear" w:color="auto" w:fill="FFFFFF"/>
            <w:tcMar>
              <w:top w:w="70" w:type="dxa"/>
              <w:left w:w="110" w:type="dxa"/>
              <w:bottom w:w="70" w:type="dxa"/>
              <w:right w:w="110" w:type="dxa"/>
            </w:tcMar>
            <w:vAlign w:val="center"/>
          </w:tcPr>
          <w:p w14:paraId="4B786CDA" w14:textId="77777777" w:rsidR="00382F1C" w:rsidRDefault="005A514B">
            <w:pPr>
              <w:spacing w:line="250" w:lineRule="auto"/>
            </w:pPr>
            <w:r>
              <w:rPr>
                <w:sz w:val="18"/>
                <w:szCs w:val="18"/>
              </w:rPr>
              <w:t>Three-level hierarchy of province, city and area, seeded as static reference data</w:t>
            </w:r>
          </w:p>
        </w:tc>
        <w:tc>
          <w:tcPr>
            <w:tcW w:w="1600" w:type="dxa"/>
            <w:shd w:val="clear" w:color="auto" w:fill="FFFFFF"/>
            <w:tcMar>
              <w:top w:w="70" w:type="dxa"/>
              <w:left w:w="110" w:type="dxa"/>
              <w:bottom w:w="70" w:type="dxa"/>
              <w:right w:w="110" w:type="dxa"/>
            </w:tcMar>
            <w:vAlign w:val="center"/>
          </w:tcPr>
          <w:p w14:paraId="65F4BD23" w14:textId="77777777" w:rsidR="00382F1C" w:rsidRDefault="005A514B">
            <w:pPr>
              <w:spacing w:line="250" w:lineRule="auto"/>
              <w:jc w:val="center"/>
            </w:pPr>
            <w:r>
              <w:rPr>
                <w:sz w:val="18"/>
                <w:szCs w:val="18"/>
              </w:rPr>
              <w:t>Must</w:t>
            </w:r>
          </w:p>
        </w:tc>
      </w:tr>
      <w:tr w:rsidR="00382F1C" w14:paraId="35541918"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61ED3FA0" w14:textId="77777777" w:rsidR="00382F1C" w:rsidRDefault="005A514B">
            <w:pPr>
              <w:spacing w:line="250" w:lineRule="auto"/>
            </w:pPr>
            <w:r>
              <w:rPr>
                <w:b/>
                <w:bCs/>
                <w:sz w:val="18"/>
                <w:szCs w:val="18"/>
              </w:rPr>
              <w:t>FR-2.2</w:t>
            </w:r>
          </w:p>
        </w:tc>
        <w:tc>
          <w:tcPr>
            <w:tcW w:w="6400" w:type="dxa"/>
            <w:shd w:val="clear" w:color="auto" w:fill="EEF2F5"/>
            <w:tcMar>
              <w:top w:w="70" w:type="dxa"/>
              <w:left w:w="110" w:type="dxa"/>
              <w:bottom w:w="70" w:type="dxa"/>
              <w:right w:w="110" w:type="dxa"/>
            </w:tcMar>
            <w:vAlign w:val="center"/>
          </w:tcPr>
          <w:p w14:paraId="65AEBE4E" w14:textId="77777777" w:rsidR="00382F1C" w:rsidRDefault="005A514B">
            <w:pPr>
              <w:spacing w:line="250" w:lineRule="auto"/>
            </w:pPr>
            <w:r>
              <w:rPr>
                <w:sz w:val="18"/>
                <w:szCs w:val="18"/>
              </w:rPr>
              <w:t>All eight top-level units seeded: Punjab, Sindh, Khyber Pakhtunkhwa, Balochistan, Gilgit-Baltistan, Azad Jammu and Kashmir, and Islamabad Capital Territory</w:t>
            </w:r>
          </w:p>
        </w:tc>
        <w:tc>
          <w:tcPr>
            <w:tcW w:w="1600" w:type="dxa"/>
            <w:shd w:val="clear" w:color="auto" w:fill="EEF2F5"/>
            <w:tcMar>
              <w:top w:w="70" w:type="dxa"/>
              <w:left w:w="110" w:type="dxa"/>
              <w:bottom w:w="70" w:type="dxa"/>
              <w:right w:w="110" w:type="dxa"/>
            </w:tcMar>
            <w:vAlign w:val="center"/>
          </w:tcPr>
          <w:p w14:paraId="7BC7A6BA" w14:textId="77777777" w:rsidR="00382F1C" w:rsidRDefault="005A514B">
            <w:pPr>
              <w:spacing w:line="250" w:lineRule="auto"/>
              <w:jc w:val="center"/>
            </w:pPr>
            <w:r>
              <w:rPr>
                <w:sz w:val="18"/>
                <w:szCs w:val="18"/>
              </w:rPr>
              <w:t>Must</w:t>
            </w:r>
          </w:p>
        </w:tc>
      </w:tr>
      <w:tr w:rsidR="00382F1C" w14:paraId="12223587"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76537A5E" w14:textId="77777777" w:rsidR="00382F1C" w:rsidRDefault="005A514B">
            <w:pPr>
              <w:spacing w:line="250" w:lineRule="auto"/>
            </w:pPr>
            <w:r>
              <w:rPr>
                <w:b/>
                <w:bCs/>
                <w:sz w:val="18"/>
                <w:szCs w:val="18"/>
              </w:rPr>
              <w:t>FR-2.3</w:t>
            </w:r>
          </w:p>
        </w:tc>
        <w:tc>
          <w:tcPr>
            <w:tcW w:w="6400" w:type="dxa"/>
            <w:shd w:val="clear" w:color="auto" w:fill="FFFFFF"/>
            <w:tcMar>
              <w:top w:w="70" w:type="dxa"/>
              <w:left w:w="110" w:type="dxa"/>
              <w:bottom w:w="70" w:type="dxa"/>
              <w:right w:w="110" w:type="dxa"/>
            </w:tcMar>
            <w:vAlign w:val="center"/>
          </w:tcPr>
          <w:p w14:paraId="7B8A6161" w14:textId="77777777" w:rsidR="00382F1C" w:rsidRDefault="005A514B">
            <w:pPr>
              <w:spacing w:line="250" w:lineRule="auto"/>
            </w:pPr>
            <w:r>
              <w:rPr>
                <w:sz w:val="18"/>
                <w:szCs w:val="18"/>
              </w:rPr>
              <w:t>Full area-level seeding for Karachi, Lahore, Islamabad and Rawalpindi</w:t>
            </w:r>
          </w:p>
        </w:tc>
        <w:tc>
          <w:tcPr>
            <w:tcW w:w="1600" w:type="dxa"/>
            <w:shd w:val="clear" w:color="auto" w:fill="FFFFFF"/>
            <w:tcMar>
              <w:top w:w="70" w:type="dxa"/>
              <w:left w:w="110" w:type="dxa"/>
              <w:bottom w:w="70" w:type="dxa"/>
              <w:right w:w="110" w:type="dxa"/>
            </w:tcMar>
            <w:vAlign w:val="center"/>
          </w:tcPr>
          <w:p w14:paraId="06C6C28C" w14:textId="77777777" w:rsidR="00382F1C" w:rsidRDefault="005A514B">
            <w:pPr>
              <w:spacing w:line="250" w:lineRule="auto"/>
              <w:jc w:val="center"/>
            </w:pPr>
            <w:r>
              <w:rPr>
                <w:sz w:val="18"/>
                <w:szCs w:val="18"/>
              </w:rPr>
              <w:t>Must</w:t>
            </w:r>
          </w:p>
        </w:tc>
      </w:tr>
      <w:tr w:rsidR="00382F1C" w14:paraId="00C5E7DB"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456C2627" w14:textId="77777777" w:rsidR="00382F1C" w:rsidRDefault="005A514B">
            <w:pPr>
              <w:spacing w:line="250" w:lineRule="auto"/>
            </w:pPr>
            <w:r>
              <w:rPr>
                <w:b/>
                <w:bCs/>
                <w:sz w:val="18"/>
                <w:szCs w:val="18"/>
              </w:rPr>
              <w:t>FR-2.4</w:t>
            </w:r>
          </w:p>
        </w:tc>
        <w:tc>
          <w:tcPr>
            <w:tcW w:w="6400" w:type="dxa"/>
            <w:shd w:val="clear" w:color="auto" w:fill="EEF2F5"/>
            <w:tcMar>
              <w:top w:w="70" w:type="dxa"/>
              <w:left w:w="110" w:type="dxa"/>
              <w:bottom w:w="70" w:type="dxa"/>
              <w:right w:w="110" w:type="dxa"/>
            </w:tcMar>
            <w:vAlign w:val="center"/>
          </w:tcPr>
          <w:p w14:paraId="61008327" w14:textId="77777777" w:rsidR="00382F1C" w:rsidRDefault="005A514B">
            <w:pPr>
              <w:spacing w:line="250" w:lineRule="auto"/>
            </w:pPr>
            <w:r>
              <w:rPr>
                <w:sz w:val="18"/>
                <w:szCs w:val="18"/>
              </w:rPr>
              <w:t>Area-level seeding for Faisalabad, Multan, Peshawar, Quetta, Hyderabad, Gujranwala, Sialkot, Sukkur, Bahawalpur, Sargodha and Abbottabad</w:t>
            </w:r>
          </w:p>
        </w:tc>
        <w:tc>
          <w:tcPr>
            <w:tcW w:w="1600" w:type="dxa"/>
            <w:shd w:val="clear" w:color="auto" w:fill="EEF2F5"/>
            <w:tcMar>
              <w:top w:w="70" w:type="dxa"/>
              <w:left w:w="110" w:type="dxa"/>
              <w:bottom w:w="70" w:type="dxa"/>
              <w:right w:w="110" w:type="dxa"/>
            </w:tcMar>
            <w:vAlign w:val="center"/>
          </w:tcPr>
          <w:p w14:paraId="6BB458F7" w14:textId="77777777" w:rsidR="00382F1C" w:rsidRDefault="005A514B">
            <w:pPr>
              <w:spacing w:line="250" w:lineRule="auto"/>
              <w:jc w:val="center"/>
            </w:pPr>
            <w:r>
              <w:rPr>
                <w:sz w:val="18"/>
                <w:szCs w:val="18"/>
              </w:rPr>
              <w:t>Must</w:t>
            </w:r>
          </w:p>
        </w:tc>
      </w:tr>
      <w:tr w:rsidR="00382F1C" w14:paraId="5C56CB58"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435C743B" w14:textId="77777777" w:rsidR="00382F1C" w:rsidRDefault="005A514B">
            <w:pPr>
              <w:spacing w:line="250" w:lineRule="auto"/>
            </w:pPr>
            <w:r>
              <w:rPr>
                <w:b/>
                <w:bCs/>
                <w:sz w:val="18"/>
                <w:szCs w:val="18"/>
              </w:rPr>
              <w:t>FR-2.5</w:t>
            </w:r>
          </w:p>
        </w:tc>
        <w:tc>
          <w:tcPr>
            <w:tcW w:w="6400" w:type="dxa"/>
            <w:shd w:val="clear" w:color="auto" w:fill="FFFFFF"/>
            <w:tcMar>
              <w:top w:w="70" w:type="dxa"/>
              <w:left w:w="110" w:type="dxa"/>
              <w:bottom w:w="70" w:type="dxa"/>
              <w:right w:w="110" w:type="dxa"/>
            </w:tcMar>
            <w:vAlign w:val="center"/>
          </w:tcPr>
          <w:p w14:paraId="4CE3D3B3" w14:textId="77777777" w:rsidR="00382F1C" w:rsidRDefault="005A514B">
            <w:pPr>
              <w:spacing w:line="250" w:lineRule="auto"/>
            </w:pPr>
            <w:r>
              <w:rPr>
                <w:sz w:val="18"/>
                <w:szCs w:val="18"/>
              </w:rPr>
              <w:t>City-level seeding for all remaining districts; areas optional at this level</w:t>
            </w:r>
          </w:p>
        </w:tc>
        <w:tc>
          <w:tcPr>
            <w:tcW w:w="1600" w:type="dxa"/>
            <w:shd w:val="clear" w:color="auto" w:fill="FFFFFF"/>
            <w:tcMar>
              <w:top w:w="70" w:type="dxa"/>
              <w:left w:w="110" w:type="dxa"/>
              <w:bottom w:w="70" w:type="dxa"/>
              <w:right w:w="110" w:type="dxa"/>
            </w:tcMar>
            <w:vAlign w:val="center"/>
          </w:tcPr>
          <w:p w14:paraId="5B3D5E48" w14:textId="77777777" w:rsidR="00382F1C" w:rsidRDefault="005A514B">
            <w:pPr>
              <w:spacing w:line="250" w:lineRule="auto"/>
              <w:jc w:val="center"/>
            </w:pPr>
            <w:r>
              <w:rPr>
                <w:sz w:val="18"/>
                <w:szCs w:val="18"/>
              </w:rPr>
              <w:t>Should</w:t>
            </w:r>
          </w:p>
        </w:tc>
      </w:tr>
      <w:tr w:rsidR="00382F1C" w14:paraId="0D23F587"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08C3CAFC" w14:textId="77777777" w:rsidR="00382F1C" w:rsidRDefault="005A514B">
            <w:pPr>
              <w:spacing w:line="250" w:lineRule="auto"/>
            </w:pPr>
            <w:r>
              <w:rPr>
                <w:b/>
                <w:bCs/>
                <w:sz w:val="18"/>
                <w:szCs w:val="18"/>
              </w:rPr>
              <w:t>FR-2.6</w:t>
            </w:r>
          </w:p>
        </w:tc>
        <w:tc>
          <w:tcPr>
            <w:tcW w:w="6400" w:type="dxa"/>
            <w:shd w:val="clear" w:color="auto" w:fill="EEF2F5"/>
            <w:tcMar>
              <w:top w:w="70" w:type="dxa"/>
              <w:left w:w="110" w:type="dxa"/>
              <w:bottom w:w="70" w:type="dxa"/>
              <w:right w:w="110" w:type="dxa"/>
            </w:tcMar>
            <w:vAlign w:val="center"/>
          </w:tcPr>
          <w:p w14:paraId="5A4EDB1F" w14:textId="77777777" w:rsidR="00382F1C" w:rsidRDefault="005A514B">
            <w:pPr>
              <w:spacing w:line="250" w:lineRule="auto"/>
            </w:pPr>
            <w:r>
              <w:rPr>
                <w:sz w:val="18"/>
                <w:szCs w:val="18"/>
              </w:rPr>
              <w:t>Cascading dependent dropdowns: province filters cities, city filters areas</w:t>
            </w:r>
          </w:p>
        </w:tc>
        <w:tc>
          <w:tcPr>
            <w:tcW w:w="1600" w:type="dxa"/>
            <w:shd w:val="clear" w:color="auto" w:fill="EEF2F5"/>
            <w:tcMar>
              <w:top w:w="70" w:type="dxa"/>
              <w:left w:w="110" w:type="dxa"/>
              <w:bottom w:w="70" w:type="dxa"/>
              <w:right w:w="110" w:type="dxa"/>
            </w:tcMar>
            <w:vAlign w:val="center"/>
          </w:tcPr>
          <w:p w14:paraId="1E39093C" w14:textId="77777777" w:rsidR="00382F1C" w:rsidRDefault="005A514B">
            <w:pPr>
              <w:spacing w:line="250" w:lineRule="auto"/>
              <w:jc w:val="center"/>
            </w:pPr>
            <w:r>
              <w:rPr>
                <w:sz w:val="18"/>
                <w:szCs w:val="18"/>
              </w:rPr>
              <w:t>Must</w:t>
            </w:r>
          </w:p>
        </w:tc>
      </w:tr>
      <w:tr w:rsidR="00382F1C" w14:paraId="0C3E1E29"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378EEE65" w14:textId="77777777" w:rsidR="00382F1C" w:rsidRDefault="005A514B">
            <w:pPr>
              <w:spacing w:line="250" w:lineRule="auto"/>
            </w:pPr>
            <w:r>
              <w:rPr>
                <w:b/>
                <w:bCs/>
                <w:sz w:val="18"/>
                <w:szCs w:val="18"/>
              </w:rPr>
              <w:t>FR-2.7</w:t>
            </w:r>
          </w:p>
        </w:tc>
        <w:tc>
          <w:tcPr>
            <w:tcW w:w="6400" w:type="dxa"/>
            <w:shd w:val="clear" w:color="auto" w:fill="FFFFFF"/>
            <w:tcMar>
              <w:top w:w="70" w:type="dxa"/>
              <w:left w:w="110" w:type="dxa"/>
              <w:bottom w:w="70" w:type="dxa"/>
              <w:right w:w="110" w:type="dxa"/>
            </w:tcMar>
            <w:vAlign w:val="center"/>
          </w:tcPr>
          <w:p w14:paraId="015C74EF" w14:textId="77777777" w:rsidR="00382F1C" w:rsidRDefault="005A514B">
            <w:pPr>
              <w:spacing w:line="250" w:lineRule="auto"/>
            </w:pPr>
            <w:r>
              <w:rPr>
                <w:sz w:val="18"/>
                <w:szCs w:val="18"/>
              </w:rPr>
              <w:t>Tutors may serve multiple areas (many-to-many relationship)</w:t>
            </w:r>
          </w:p>
        </w:tc>
        <w:tc>
          <w:tcPr>
            <w:tcW w:w="1600" w:type="dxa"/>
            <w:shd w:val="clear" w:color="auto" w:fill="FFFFFF"/>
            <w:tcMar>
              <w:top w:w="70" w:type="dxa"/>
              <w:left w:w="110" w:type="dxa"/>
              <w:bottom w:w="70" w:type="dxa"/>
              <w:right w:w="110" w:type="dxa"/>
            </w:tcMar>
            <w:vAlign w:val="center"/>
          </w:tcPr>
          <w:p w14:paraId="52FE98F0" w14:textId="77777777" w:rsidR="00382F1C" w:rsidRDefault="005A514B">
            <w:pPr>
              <w:spacing w:line="250" w:lineRule="auto"/>
              <w:jc w:val="center"/>
            </w:pPr>
            <w:r>
              <w:rPr>
                <w:sz w:val="18"/>
                <w:szCs w:val="18"/>
              </w:rPr>
              <w:t>Must</w:t>
            </w:r>
          </w:p>
        </w:tc>
      </w:tr>
      <w:tr w:rsidR="00382F1C" w14:paraId="26C4AB7F"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4617CA35" w14:textId="77777777" w:rsidR="00382F1C" w:rsidRDefault="005A514B">
            <w:pPr>
              <w:spacing w:line="250" w:lineRule="auto"/>
            </w:pPr>
            <w:r>
              <w:rPr>
                <w:b/>
                <w:bCs/>
                <w:sz w:val="18"/>
                <w:szCs w:val="18"/>
              </w:rPr>
              <w:t>FR-2.8</w:t>
            </w:r>
          </w:p>
        </w:tc>
        <w:tc>
          <w:tcPr>
            <w:tcW w:w="6400" w:type="dxa"/>
            <w:shd w:val="clear" w:color="auto" w:fill="EEF2F5"/>
            <w:tcMar>
              <w:top w:w="70" w:type="dxa"/>
              <w:left w:w="110" w:type="dxa"/>
              <w:bottom w:w="70" w:type="dxa"/>
              <w:right w:w="110" w:type="dxa"/>
            </w:tcMar>
            <w:vAlign w:val="center"/>
          </w:tcPr>
          <w:p w14:paraId="19B53FC1" w14:textId="77777777" w:rsidR="00382F1C" w:rsidRDefault="005A514B">
            <w:pPr>
              <w:spacing w:line="250" w:lineRule="auto"/>
            </w:pPr>
            <w:r>
              <w:rPr>
                <w:sz w:val="18"/>
                <w:szCs w:val="18"/>
              </w:rPr>
              <w:t>Public profiles display area only. A street address is never stored on a profile; it is captured on a confirmed booking and visible only to the two parties to that booking</w:t>
            </w:r>
          </w:p>
        </w:tc>
        <w:tc>
          <w:tcPr>
            <w:tcW w:w="1600" w:type="dxa"/>
            <w:shd w:val="clear" w:color="auto" w:fill="EEF2F5"/>
            <w:tcMar>
              <w:top w:w="70" w:type="dxa"/>
              <w:left w:w="110" w:type="dxa"/>
              <w:bottom w:w="70" w:type="dxa"/>
              <w:right w:w="110" w:type="dxa"/>
            </w:tcMar>
            <w:vAlign w:val="center"/>
          </w:tcPr>
          <w:p w14:paraId="595B8330" w14:textId="77777777" w:rsidR="00382F1C" w:rsidRDefault="005A514B">
            <w:pPr>
              <w:spacing w:line="250" w:lineRule="auto"/>
              <w:jc w:val="center"/>
            </w:pPr>
            <w:r>
              <w:rPr>
                <w:sz w:val="18"/>
                <w:szCs w:val="18"/>
              </w:rPr>
              <w:t>Must</w:t>
            </w:r>
          </w:p>
        </w:tc>
      </w:tr>
      <w:tr w:rsidR="00382F1C" w14:paraId="27CED60D"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61F3DF8E" w14:textId="77777777" w:rsidR="00382F1C" w:rsidRDefault="005A514B">
            <w:pPr>
              <w:spacing w:line="250" w:lineRule="auto"/>
            </w:pPr>
            <w:r>
              <w:rPr>
                <w:b/>
                <w:bCs/>
                <w:sz w:val="18"/>
                <w:szCs w:val="18"/>
              </w:rPr>
              <w:t>FR-2.9</w:t>
            </w:r>
          </w:p>
        </w:tc>
        <w:tc>
          <w:tcPr>
            <w:tcW w:w="6400" w:type="dxa"/>
            <w:shd w:val="clear" w:color="auto" w:fill="FFFFFF"/>
            <w:tcMar>
              <w:top w:w="70" w:type="dxa"/>
              <w:left w:w="110" w:type="dxa"/>
              <w:bottom w:w="70" w:type="dxa"/>
              <w:right w:w="110" w:type="dxa"/>
            </w:tcMar>
            <w:vAlign w:val="center"/>
          </w:tcPr>
          <w:p w14:paraId="63D4422B" w14:textId="77777777" w:rsidR="00382F1C" w:rsidRDefault="005A514B">
            <w:pPr>
              <w:spacing w:line="250" w:lineRule="auto"/>
            </w:pPr>
            <w:r>
              <w:rPr>
                <w:sz w:val="18"/>
                <w:szCs w:val="18"/>
              </w:rPr>
              <w:t>Adjacency map between areas within a city, enabling nearby-area expansion in search and in group matching</w:t>
            </w:r>
          </w:p>
        </w:tc>
        <w:tc>
          <w:tcPr>
            <w:tcW w:w="1600" w:type="dxa"/>
            <w:shd w:val="clear" w:color="auto" w:fill="FFFFFF"/>
            <w:tcMar>
              <w:top w:w="70" w:type="dxa"/>
              <w:left w:w="110" w:type="dxa"/>
              <w:bottom w:w="70" w:type="dxa"/>
              <w:right w:w="110" w:type="dxa"/>
            </w:tcMar>
            <w:vAlign w:val="center"/>
          </w:tcPr>
          <w:p w14:paraId="60FB67ED" w14:textId="77777777" w:rsidR="00382F1C" w:rsidRDefault="005A514B">
            <w:pPr>
              <w:spacing w:line="250" w:lineRule="auto"/>
              <w:jc w:val="center"/>
            </w:pPr>
            <w:r>
              <w:rPr>
                <w:sz w:val="18"/>
                <w:szCs w:val="18"/>
              </w:rPr>
              <w:t>Should</w:t>
            </w:r>
          </w:p>
        </w:tc>
      </w:tr>
    </w:tbl>
    <w:p w14:paraId="44F67A3A" w14:textId="77777777" w:rsidR="00382F1C" w:rsidRDefault="005A514B">
      <w:pPr>
        <w:pStyle w:val="Heading2"/>
        <w:spacing w:before="300" w:after="140"/>
      </w:pPr>
      <w:r>
        <w:t>6.3 Curriculum taxonomy</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1000"/>
        <w:gridCol w:w="6400"/>
        <w:gridCol w:w="1600"/>
      </w:tblGrid>
      <w:tr w:rsidR="00382F1C" w14:paraId="1463F7D2" w14:textId="77777777">
        <w:tblPrEx>
          <w:tblCellMar>
            <w:top w:w="0" w:type="dxa"/>
            <w:bottom w:w="0" w:type="dxa"/>
          </w:tblCellMar>
        </w:tblPrEx>
        <w:trPr>
          <w:tblHeader/>
        </w:trPr>
        <w:tc>
          <w:tcPr>
            <w:tcW w:w="1000" w:type="dxa"/>
            <w:shd w:val="clear" w:color="auto" w:fill="1B3A57"/>
            <w:tcMar>
              <w:top w:w="80" w:type="dxa"/>
              <w:left w:w="110" w:type="dxa"/>
              <w:bottom w:w="80" w:type="dxa"/>
              <w:right w:w="110" w:type="dxa"/>
            </w:tcMar>
            <w:vAlign w:val="center"/>
          </w:tcPr>
          <w:p w14:paraId="3EBBE42E" w14:textId="77777777" w:rsidR="00382F1C" w:rsidRDefault="005A514B">
            <w:r>
              <w:rPr>
                <w:b/>
                <w:bCs/>
                <w:color w:val="FFFFFF"/>
                <w:sz w:val="18"/>
                <w:szCs w:val="18"/>
              </w:rPr>
              <w:t>ID</w:t>
            </w:r>
          </w:p>
        </w:tc>
        <w:tc>
          <w:tcPr>
            <w:tcW w:w="6400" w:type="dxa"/>
            <w:shd w:val="clear" w:color="auto" w:fill="1B3A57"/>
            <w:tcMar>
              <w:top w:w="80" w:type="dxa"/>
              <w:left w:w="110" w:type="dxa"/>
              <w:bottom w:w="80" w:type="dxa"/>
              <w:right w:w="110" w:type="dxa"/>
            </w:tcMar>
            <w:vAlign w:val="center"/>
          </w:tcPr>
          <w:p w14:paraId="492D7BC6" w14:textId="77777777" w:rsidR="00382F1C" w:rsidRDefault="005A514B">
            <w:r>
              <w:rPr>
                <w:b/>
                <w:bCs/>
                <w:color w:val="FFFFFF"/>
                <w:sz w:val="18"/>
                <w:szCs w:val="18"/>
              </w:rPr>
              <w:t>Requirement</w:t>
            </w:r>
          </w:p>
        </w:tc>
        <w:tc>
          <w:tcPr>
            <w:tcW w:w="1600" w:type="dxa"/>
            <w:shd w:val="clear" w:color="auto" w:fill="1B3A57"/>
            <w:tcMar>
              <w:top w:w="80" w:type="dxa"/>
              <w:left w:w="110" w:type="dxa"/>
              <w:bottom w:w="80" w:type="dxa"/>
              <w:right w:w="110" w:type="dxa"/>
            </w:tcMar>
            <w:vAlign w:val="center"/>
          </w:tcPr>
          <w:p w14:paraId="70F22435" w14:textId="77777777" w:rsidR="00382F1C" w:rsidRDefault="005A514B">
            <w:pPr>
              <w:jc w:val="center"/>
            </w:pPr>
            <w:r>
              <w:rPr>
                <w:b/>
                <w:bCs/>
                <w:color w:val="FFFFFF"/>
                <w:sz w:val="18"/>
                <w:szCs w:val="18"/>
              </w:rPr>
              <w:t>Priority</w:t>
            </w:r>
          </w:p>
        </w:tc>
      </w:tr>
      <w:tr w:rsidR="00382F1C" w14:paraId="32420944"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5A2702C9" w14:textId="77777777" w:rsidR="00382F1C" w:rsidRDefault="005A514B">
            <w:pPr>
              <w:spacing w:line="250" w:lineRule="auto"/>
            </w:pPr>
            <w:r>
              <w:rPr>
                <w:b/>
                <w:bCs/>
                <w:sz w:val="18"/>
                <w:szCs w:val="18"/>
              </w:rPr>
              <w:t>FR-3.1</w:t>
            </w:r>
          </w:p>
        </w:tc>
        <w:tc>
          <w:tcPr>
            <w:tcW w:w="6400" w:type="dxa"/>
            <w:shd w:val="clear" w:color="auto" w:fill="FFFFFF"/>
            <w:tcMar>
              <w:top w:w="70" w:type="dxa"/>
              <w:left w:w="110" w:type="dxa"/>
              <w:bottom w:w="70" w:type="dxa"/>
              <w:right w:w="110" w:type="dxa"/>
            </w:tcMar>
            <w:vAlign w:val="center"/>
          </w:tcPr>
          <w:p w14:paraId="25A2CE82" w14:textId="77777777" w:rsidR="00382F1C" w:rsidRDefault="005A514B">
            <w:pPr>
              <w:spacing w:line="250" w:lineRule="auto"/>
            </w:pPr>
            <w:r>
              <w:rPr>
                <w:sz w:val="18"/>
                <w:szCs w:val="18"/>
              </w:rPr>
              <w:t>Board and syllabus as a first-class field: Sindh, Punjab, Federal, Khyber Pakhtunkhwa, Balochistan, Aga Khan, Cambridge O Level, Cambridge A Level, International Baccalaureate, University</w:t>
            </w:r>
          </w:p>
        </w:tc>
        <w:tc>
          <w:tcPr>
            <w:tcW w:w="1600" w:type="dxa"/>
            <w:shd w:val="clear" w:color="auto" w:fill="FFFFFF"/>
            <w:tcMar>
              <w:top w:w="70" w:type="dxa"/>
              <w:left w:w="110" w:type="dxa"/>
              <w:bottom w:w="70" w:type="dxa"/>
              <w:right w:w="110" w:type="dxa"/>
            </w:tcMar>
            <w:vAlign w:val="center"/>
          </w:tcPr>
          <w:p w14:paraId="71D923DF" w14:textId="77777777" w:rsidR="00382F1C" w:rsidRDefault="005A514B">
            <w:pPr>
              <w:spacing w:line="250" w:lineRule="auto"/>
              <w:jc w:val="center"/>
            </w:pPr>
            <w:r>
              <w:rPr>
                <w:sz w:val="18"/>
                <w:szCs w:val="18"/>
              </w:rPr>
              <w:t>Must</w:t>
            </w:r>
          </w:p>
        </w:tc>
      </w:tr>
      <w:tr w:rsidR="00382F1C" w14:paraId="35D6D922"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2A6A34DF" w14:textId="77777777" w:rsidR="00382F1C" w:rsidRDefault="005A514B">
            <w:pPr>
              <w:spacing w:line="250" w:lineRule="auto"/>
            </w:pPr>
            <w:r>
              <w:rPr>
                <w:b/>
                <w:bCs/>
                <w:sz w:val="18"/>
                <w:szCs w:val="18"/>
              </w:rPr>
              <w:t>FR-3.2</w:t>
            </w:r>
          </w:p>
        </w:tc>
        <w:tc>
          <w:tcPr>
            <w:tcW w:w="6400" w:type="dxa"/>
            <w:shd w:val="clear" w:color="auto" w:fill="EEF2F5"/>
            <w:tcMar>
              <w:top w:w="70" w:type="dxa"/>
              <w:left w:w="110" w:type="dxa"/>
              <w:bottom w:w="70" w:type="dxa"/>
              <w:right w:w="110" w:type="dxa"/>
            </w:tcMar>
            <w:vAlign w:val="center"/>
          </w:tcPr>
          <w:p w14:paraId="477B0735" w14:textId="77777777" w:rsidR="00382F1C" w:rsidRDefault="005A514B">
            <w:pPr>
              <w:spacing w:line="250" w:lineRule="auto"/>
            </w:pPr>
            <w:r>
              <w:rPr>
                <w:sz w:val="18"/>
                <w:szCs w:val="18"/>
              </w:rPr>
              <w:t>Level taxonomy: Primary (1–5), Middle (6–8), Matriculation (9–10), Intermediate (11–12), O Level, A Level, Undergraduate</w:t>
            </w:r>
          </w:p>
        </w:tc>
        <w:tc>
          <w:tcPr>
            <w:tcW w:w="1600" w:type="dxa"/>
            <w:shd w:val="clear" w:color="auto" w:fill="EEF2F5"/>
            <w:tcMar>
              <w:top w:w="70" w:type="dxa"/>
              <w:left w:w="110" w:type="dxa"/>
              <w:bottom w:w="70" w:type="dxa"/>
              <w:right w:w="110" w:type="dxa"/>
            </w:tcMar>
            <w:vAlign w:val="center"/>
          </w:tcPr>
          <w:p w14:paraId="55D05EEF" w14:textId="77777777" w:rsidR="00382F1C" w:rsidRDefault="005A514B">
            <w:pPr>
              <w:spacing w:line="250" w:lineRule="auto"/>
              <w:jc w:val="center"/>
            </w:pPr>
            <w:r>
              <w:rPr>
                <w:sz w:val="18"/>
                <w:szCs w:val="18"/>
              </w:rPr>
              <w:t>Must</w:t>
            </w:r>
          </w:p>
        </w:tc>
      </w:tr>
      <w:tr w:rsidR="00382F1C" w14:paraId="49E8202F"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0E54ACD2" w14:textId="77777777" w:rsidR="00382F1C" w:rsidRDefault="005A514B">
            <w:pPr>
              <w:spacing w:line="250" w:lineRule="auto"/>
            </w:pPr>
            <w:r>
              <w:rPr>
                <w:b/>
                <w:bCs/>
                <w:sz w:val="18"/>
                <w:szCs w:val="18"/>
              </w:rPr>
              <w:lastRenderedPageBreak/>
              <w:t>FR-3.3</w:t>
            </w:r>
          </w:p>
        </w:tc>
        <w:tc>
          <w:tcPr>
            <w:tcW w:w="6400" w:type="dxa"/>
            <w:shd w:val="clear" w:color="auto" w:fill="FFFFFF"/>
            <w:tcMar>
              <w:top w:w="70" w:type="dxa"/>
              <w:left w:w="110" w:type="dxa"/>
              <w:bottom w:w="70" w:type="dxa"/>
              <w:right w:w="110" w:type="dxa"/>
            </w:tcMar>
            <w:vAlign w:val="center"/>
          </w:tcPr>
          <w:p w14:paraId="6176A1FE" w14:textId="77777777" w:rsidR="00382F1C" w:rsidRDefault="005A514B">
            <w:pPr>
              <w:spacing w:line="250" w:lineRule="auto"/>
            </w:pPr>
            <w:r>
              <w:rPr>
                <w:sz w:val="18"/>
                <w:szCs w:val="18"/>
              </w:rPr>
              <w:t>Subject to topic hierarchy with prerequisite links between topics</w:t>
            </w:r>
          </w:p>
        </w:tc>
        <w:tc>
          <w:tcPr>
            <w:tcW w:w="1600" w:type="dxa"/>
            <w:shd w:val="clear" w:color="auto" w:fill="FFFFFF"/>
            <w:tcMar>
              <w:top w:w="70" w:type="dxa"/>
              <w:left w:w="110" w:type="dxa"/>
              <w:bottom w:w="70" w:type="dxa"/>
              <w:right w:w="110" w:type="dxa"/>
            </w:tcMar>
            <w:vAlign w:val="center"/>
          </w:tcPr>
          <w:p w14:paraId="1F3185D6" w14:textId="77777777" w:rsidR="00382F1C" w:rsidRDefault="005A514B">
            <w:pPr>
              <w:spacing w:line="250" w:lineRule="auto"/>
              <w:jc w:val="center"/>
            </w:pPr>
            <w:r>
              <w:rPr>
                <w:sz w:val="18"/>
                <w:szCs w:val="18"/>
              </w:rPr>
              <w:t>Must</w:t>
            </w:r>
          </w:p>
        </w:tc>
      </w:tr>
      <w:tr w:rsidR="00382F1C" w14:paraId="6C4EDE7E"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692782D0" w14:textId="77777777" w:rsidR="00382F1C" w:rsidRDefault="005A514B">
            <w:pPr>
              <w:spacing w:line="250" w:lineRule="auto"/>
            </w:pPr>
            <w:r>
              <w:rPr>
                <w:b/>
                <w:bCs/>
                <w:sz w:val="18"/>
                <w:szCs w:val="18"/>
              </w:rPr>
              <w:t>FR-3.4</w:t>
            </w:r>
          </w:p>
        </w:tc>
        <w:tc>
          <w:tcPr>
            <w:tcW w:w="6400" w:type="dxa"/>
            <w:shd w:val="clear" w:color="auto" w:fill="EEF2F5"/>
            <w:tcMar>
              <w:top w:w="70" w:type="dxa"/>
              <w:left w:w="110" w:type="dxa"/>
              <w:bottom w:w="70" w:type="dxa"/>
              <w:right w:w="110" w:type="dxa"/>
            </w:tcMar>
            <w:vAlign w:val="center"/>
          </w:tcPr>
          <w:p w14:paraId="2BD25A4D" w14:textId="77777777" w:rsidR="00382F1C" w:rsidRDefault="005A514B">
            <w:pPr>
              <w:spacing w:line="250" w:lineRule="auto"/>
            </w:pPr>
            <w:r>
              <w:rPr>
                <w:sz w:val="18"/>
                <w:szCs w:val="18"/>
              </w:rPr>
              <w:t>Prerequisite chain queryable as a directed graph for consumption by the diagnostic agent</w:t>
            </w:r>
          </w:p>
        </w:tc>
        <w:tc>
          <w:tcPr>
            <w:tcW w:w="1600" w:type="dxa"/>
            <w:shd w:val="clear" w:color="auto" w:fill="EEF2F5"/>
            <w:tcMar>
              <w:top w:w="70" w:type="dxa"/>
              <w:left w:w="110" w:type="dxa"/>
              <w:bottom w:w="70" w:type="dxa"/>
              <w:right w:w="110" w:type="dxa"/>
            </w:tcMar>
            <w:vAlign w:val="center"/>
          </w:tcPr>
          <w:p w14:paraId="3FDF15AA" w14:textId="77777777" w:rsidR="00382F1C" w:rsidRDefault="005A514B">
            <w:pPr>
              <w:spacing w:line="250" w:lineRule="auto"/>
              <w:jc w:val="center"/>
            </w:pPr>
            <w:r>
              <w:rPr>
                <w:sz w:val="18"/>
                <w:szCs w:val="18"/>
              </w:rPr>
              <w:t>Must</w:t>
            </w:r>
          </w:p>
        </w:tc>
      </w:tr>
      <w:tr w:rsidR="00382F1C" w14:paraId="53C1CAA5"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28BA6968" w14:textId="77777777" w:rsidR="00382F1C" w:rsidRDefault="005A514B">
            <w:pPr>
              <w:spacing w:line="250" w:lineRule="auto"/>
            </w:pPr>
            <w:r>
              <w:rPr>
                <w:b/>
                <w:bCs/>
                <w:sz w:val="18"/>
                <w:szCs w:val="18"/>
              </w:rPr>
              <w:t>FR-3.5</w:t>
            </w:r>
          </w:p>
        </w:tc>
        <w:tc>
          <w:tcPr>
            <w:tcW w:w="6400" w:type="dxa"/>
            <w:shd w:val="clear" w:color="auto" w:fill="FFFFFF"/>
            <w:tcMar>
              <w:top w:w="70" w:type="dxa"/>
              <w:left w:w="110" w:type="dxa"/>
              <w:bottom w:w="70" w:type="dxa"/>
              <w:right w:w="110" w:type="dxa"/>
            </w:tcMar>
            <w:vAlign w:val="center"/>
          </w:tcPr>
          <w:p w14:paraId="126A8856" w14:textId="77777777" w:rsidR="00382F1C" w:rsidRDefault="005A514B">
            <w:pPr>
              <w:spacing w:line="250" w:lineRule="auto"/>
            </w:pPr>
            <w:r>
              <w:rPr>
                <w:sz w:val="18"/>
                <w:szCs w:val="18"/>
              </w:rPr>
              <w:t>Seeded coverage of Mathematics, Physics, Chemistry, Biology, English and Computer Science across Matriculation and Intermediate</w:t>
            </w:r>
          </w:p>
        </w:tc>
        <w:tc>
          <w:tcPr>
            <w:tcW w:w="1600" w:type="dxa"/>
            <w:shd w:val="clear" w:color="auto" w:fill="FFFFFF"/>
            <w:tcMar>
              <w:top w:w="70" w:type="dxa"/>
              <w:left w:w="110" w:type="dxa"/>
              <w:bottom w:w="70" w:type="dxa"/>
              <w:right w:w="110" w:type="dxa"/>
            </w:tcMar>
            <w:vAlign w:val="center"/>
          </w:tcPr>
          <w:p w14:paraId="1BFCFEA5" w14:textId="77777777" w:rsidR="00382F1C" w:rsidRDefault="005A514B">
            <w:pPr>
              <w:spacing w:line="250" w:lineRule="auto"/>
              <w:jc w:val="center"/>
            </w:pPr>
            <w:r>
              <w:rPr>
                <w:sz w:val="18"/>
                <w:szCs w:val="18"/>
              </w:rPr>
              <w:t>Must</w:t>
            </w:r>
          </w:p>
        </w:tc>
      </w:tr>
      <w:tr w:rsidR="00382F1C" w14:paraId="224CA272"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4C87F974" w14:textId="77777777" w:rsidR="00382F1C" w:rsidRDefault="005A514B">
            <w:pPr>
              <w:spacing w:line="250" w:lineRule="auto"/>
            </w:pPr>
            <w:r>
              <w:rPr>
                <w:b/>
                <w:bCs/>
                <w:sz w:val="18"/>
                <w:szCs w:val="18"/>
              </w:rPr>
              <w:t>FR-3.6</w:t>
            </w:r>
          </w:p>
        </w:tc>
        <w:tc>
          <w:tcPr>
            <w:tcW w:w="6400" w:type="dxa"/>
            <w:shd w:val="clear" w:color="auto" w:fill="EEF2F5"/>
            <w:tcMar>
              <w:top w:w="70" w:type="dxa"/>
              <w:left w:w="110" w:type="dxa"/>
              <w:bottom w:w="70" w:type="dxa"/>
              <w:right w:w="110" w:type="dxa"/>
            </w:tcMar>
            <w:vAlign w:val="center"/>
          </w:tcPr>
          <w:p w14:paraId="1779A4FE" w14:textId="77777777" w:rsidR="00382F1C" w:rsidRDefault="005A514B">
            <w:pPr>
              <w:spacing w:line="250" w:lineRule="auto"/>
            </w:pPr>
            <w:r>
              <w:rPr>
                <w:sz w:val="18"/>
                <w:szCs w:val="18"/>
              </w:rPr>
              <w:t>Board examination window calendar seeded per board and level, holding series name, start date and end date</w:t>
            </w:r>
          </w:p>
        </w:tc>
        <w:tc>
          <w:tcPr>
            <w:tcW w:w="1600" w:type="dxa"/>
            <w:shd w:val="clear" w:color="auto" w:fill="EEF2F5"/>
            <w:tcMar>
              <w:top w:w="70" w:type="dxa"/>
              <w:left w:w="110" w:type="dxa"/>
              <w:bottom w:w="70" w:type="dxa"/>
              <w:right w:w="110" w:type="dxa"/>
            </w:tcMar>
            <w:vAlign w:val="center"/>
          </w:tcPr>
          <w:p w14:paraId="30BB738D" w14:textId="77777777" w:rsidR="00382F1C" w:rsidRDefault="005A514B">
            <w:pPr>
              <w:spacing w:line="250" w:lineRule="auto"/>
              <w:jc w:val="center"/>
            </w:pPr>
            <w:r>
              <w:rPr>
                <w:sz w:val="18"/>
                <w:szCs w:val="18"/>
              </w:rPr>
              <w:t>Should</w:t>
            </w:r>
          </w:p>
        </w:tc>
      </w:tr>
      <w:tr w:rsidR="00382F1C" w14:paraId="5FF307EA"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7100A80F" w14:textId="77777777" w:rsidR="00382F1C" w:rsidRDefault="005A514B">
            <w:pPr>
              <w:spacing w:line="250" w:lineRule="auto"/>
            </w:pPr>
            <w:r>
              <w:rPr>
                <w:b/>
                <w:bCs/>
                <w:sz w:val="18"/>
                <w:szCs w:val="18"/>
              </w:rPr>
              <w:t>FR-3.7</w:t>
            </w:r>
          </w:p>
        </w:tc>
        <w:tc>
          <w:tcPr>
            <w:tcW w:w="6400" w:type="dxa"/>
            <w:shd w:val="clear" w:color="auto" w:fill="FFFFFF"/>
            <w:tcMar>
              <w:top w:w="70" w:type="dxa"/>
              <w:left w:w="110" w:type="dxa"/>
              <w:bottom w:w="70" w:type="dxa"/>
              <w:right w:w="110" w:type="dxa"/>
            </w:tcMar>
            <w:vAlign w:val="center"/>
          </w:tcPr>
          <w:p w14:paraId="413C2D94" w14:textId="77777777" w:rsidR="00382F1C" w:rsidRDefault="005A514B">
            <w:pPr>
              <w:spacing w:line="250" w:lineRule="auto"/>
            </w:pPr>
            <w:r>
              <w:rPr>
                <w:sz w:val="18"/>
                <w:szCs w:val="18"/>
              </w:rPr>
              <w:t>Non-academic service categories seeded: personality grooming and mentoring, Quran and Islamiat, spoken English, and skill-based instruction</w:t>
            </w:r>
          </w:p>
        </w:tc>
        <w:tc>
          <w:tcPr>
            <w:tcW w:w="1600" w:type="dxa"/>
            <w:shd w:val="clear" w:color="auto" w:fill="FFFFFF"/>
            <w:tcMar>
              <w:top w:w="70" w:type="dxa"/>
              <w:left w:w="110" w:type="dxa"/>
              <w:bottom w:w="70" w:type="dxa"/>
              <w:right w:w="110" w:type="dxa"/>
            </w:tcMar>
            <w:vAlign w:val="center"/>
          </w:tcPr>
          <w:p w14:paraId="3CAD506C" w14:textId="77777777" w:rsidR="00382F1C" w:rsidRDefault="005A514B">
            <w:pPr>
              <w:spacing w:line="250" w:lineRule="auto"/>
              <w:jc w:val="center"/>
            </w:pPr>
            <w:r>
              <w:rPr>
                <w:sz w:val="18"/>
                <w:szCs w:val="18"/>
              </w:rPr>
              <w:t>Must</w:t>
            </w:r>
          </w:p>
        </w:tc>
      </w:tr>
    </w:tbl>
    <w:p w14:paraId="09837D32" w14:textId="77777777" w:rsidR="00382F1C" w:rsidRDefault="005A514B">
      <w:pPr>
        <w:pStyle w:val="Heading2"/>
        <w:spacing w:before="300" w:after="140"/>
      </w:pPr>
      <w:r>
        <w:t>6.4 Tutor profile and portfolio</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1000"/>
        <w:gridCol w:w="6400"/>
        <w:gridCol w:w="1600"/>
      </w:tblGrid>
      <w:tr w:rsidR="00382F1C" w14:paraId="52444605" w14:textId="77777777">
        <w:tblPrEx>
          <w:tblCellMar>
            <w:top w:w="0" w:type="dxa"/>
            <w:bottom w:w="0" w:type="dxa"/>
          </w:tblCellMar>
        </w:tblPrEx>
        <w:trPr>
          <w:tblHeader/>
        </w:trPr>
        <w:tc>
          <w:tcPr>
            <w:tcW w:w="1000" w:type="dxa"/>
            <w:shd w:val="clear" w:color="auto" w:fill="1B3A57"/>
            <w:tcMar>
              <w:top w:w="80" w:type="dxa"/>
              <w:left w:w="110" w:type="dxa"/>
              <w:bottom w:w="80" w:type="dxa"/>
              <w:right w:w="110" w:type="dxa"/>
            </w:tcMar>
            <w:vAlign w:val="center"/>
          </w:tcPr>
          <w:p w14:paraId="14668AD5" w14:textId="77777777" w:rsidR="00382F1C" w:rsidRDefault="005A514B">
            <w:r>
              <w:rPr>
                <w:b/>
                <w:bCs/>
                <w:color w:val="FFFFFF"/>
                <w:sz w:val="18"/>
                <w:szCs w:val="18"/>
              </w:rPr>
              <w:t>ID</w:t>
            </w:r>
          </w:p>
        </w:tc>
        <w:tc>
          <w:tcPr>
            <w:tcW w:w="6400" w:type="dxa"/>
            <w:shd w:val="clear" w:color="auto" w:fill="1B3A57"/>
            <w:tcMar>
              <w:top w:w="80" w:type="dxa"/>
              <w:left w:w="110" w:type="dxa"/>
              <w:bottom w:w="80" w:type="dxa"/>
              <w:right w:w="110" w:type="dxa"/>
            </w:tcMar>
            <w:vAlign w:val="center"/>
          </w:tcPr>
          <w:p w14:paraId="3CE8D28A" w14:textId="77777777" w:rsidR="00382F1C" w:rsidRDefault="005A514B">
            <w:r>
              <w:rPr>
                <w:b/>
                <w:bCs/>
                <w:color w:val="FFFFFF"/>
                <w:sz w:val="18"/>
                <w:szCs w:val="18"/>
              </w:rPr>
              <w:t>Requirement</w:t>
            </w:r>
          </w:p>
        </w:tc>
        <w:tc>
          <w:tcPr>
            <w:tcW w:w="1600" w:type="dxa"/>
            <w:shd w:val="clear" w:color="auto" w:fill="1B3A57"/>
            <w:tcMar>
              <w:top w:w="80" w:type="dxa"/>
              <w:left w:w="110" w:type="dxa"/>
              <w:bottom w:w="80" w:type="dxa"/>
              <w:right w:w="110" w:type="dxa"/>
            </w:tcMar>
            <w:vAlign w:val="center"/>
          </w:tcPr>
          <w:p w14:paraId="4AE1C4B6" w14:textId="77777777" w:rsidR="00382F1C" w:rsidRDefault="005A514B">
            <w:pPr>
              <w:jc w:val="center"/>
            </w:pPr>
            <w:r>
              <w:rPr>
                <w:b/>
                <w:bCs/>
                <w:color w:val="FFFFFF"/>
                <w:sz w:val="18"/>
                <w:szCs w:val="18"/>
              </w:rPr>
              <w:t>Priority</w:t>
            </w:r>
          </w:p>
        </w:tc>
      </w:tr>
      <w:tr w:rsidR="00382F1C" w14:paraId="6827F215"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203F07BC" w14:textId="77777777" w:rsidR="00382F1C" w:rsidRDefault="005A514B">
            <w:pPr>
              <w:spacing w:line="250" w:lineRule="auto"/>
            </w:pPr>
            <w:r>
              <w:rPr>
                <w:b/>
                <w:bCs/>
                <w:sz w:val="18"/>
                <w:szCs w:val="18"/>
              </w:rPr>
              <w:t>FR-4.1</w:t>
            </w:r>
          </w:p>
        </w:tc>
        <w:tc>
          <w:tcPr>
            <w:tcW w:w="6400" w:type="dxa"/>
            <w:shd w:val="clear" w:color="auto" w:fill="FFFFFF"/>
            <w:tcMar>
              <w:top w:w="70" w:type="dxa"/>
              <w:left w:w="110" w:type="dxa"/>
              <w:bottom w:w="70" w:type="dxa"/>
              <w:right w:w="110" w:type="dxa"/>
            </w:tcMar>
            <w:vAlign w:val="center"/>
          </w:tcPr>
          <w:p w14:paraId="2D186993" w14:textId="77777777" w:rsidR="00382F1C" w:rsidRDefault="005A514B">
            <w:pPr>
              <w:spacing w:line="250" w:lineRule="auto"/>
            </w:pPr>
            <w:r>
              <w:rPr>
                <w:sz w:val="18"/>
                <w:szCs w:val="18"/>
              </w:rPr>
              <w:t>Profile fields: name, photograph, biography, gender, years of experience, contact details, areas served, teaching modes</w:t>
            </w:r>
          </w:p>
        </w:tc>
        <w:tc>
          <w:tcPr>
            <w:tcW w:w="1600" w:type="dxa"/>
            <w:shd w:val="clear" w:color="auto" w:fill="FFFFFF"/>
            <w:tcMar>
              <w:top w:w="70" w:type="dxa"/>
              <w:left w:w="110" w:type="dxa"/>
              <w:bottom w:w="70" w:type="dxa"/>
              <w:right w:w="110" w:type="dxa"/>
            </w:tcMar>
            <w:vAlign w:val="center"/>
          </w:tcPr>
          <w:p w14:paraId="1C9701AC" w14:textId="77777777" w:rsidR="00382F1C" w:rsidRDefault="005A514B">
            <w:pPr>
              <w:spacing w:line="250" w:lineRule="auto"/>
              <w:jc w:val="center"/>
            </w:pPr>
            <w:r>
              <w:rPr>
                <w:sz w:val="18"/>
                <w:szCs w:val="18"/>
              </w:rPr>
              <w:t>Must</w:t>
            </w:r>
          </w:p>
        </w:tc>
      </w:tr>
      <w:tr w:rsidR="00382F1C" w14:paraId="7988531B"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5F7EFE39" w14:textId="77777777" w:rsidR="00382F1C" w:rsidRDefault="005A514B">
            <w:pPr>
              <w:spacing w:line="250" w:lineRule="auto"/>
            </w:pPr>
            <w:r>
              <w:rPr>
                <w:b/>
                <w:bCs/>
                <w:sz w:val="18"/>
                <w:szCs w:val="18"/>
              </w:rPr>
              <w:t>FR-4.2</w:t>
            </w:r>
          </w:p>
        </w:tc>
        <w:tc>
          <w:tcPr>
            <w:tcW w:w="6400" w:type="dxa"/>
            <w:shd w:val="clear" w:color="auto" w:fill="EEF2F5"/>
            <w:tcMar>
              <w:top w:w="70" w:type="dxa"/>
              <w:left w:w="110" w:type="dxa"/>
              <w:bottom w:w="70" w:type="dxa"/>
              <w:right w:w="110" w:type="dxa"/>
            </w:tcMar>
            <w:vAlign w:val="center"/>
          </w:tcPr>
          <w:p w14:paraId="25EBAE72" w14:textId="77777777" w:rsidR="00382F1C" w:rsidRDefault="005A514B">
            <w:pPr>
              <w:spacing w:line="250" w:lineRule="auto"/>
            </w:pPr>
            <w:r>
              <w:rPr>
                <w:sz w:val="18"/>
                <w:szCs w:val="18"/>
              </w:rPr>
              <w:t>Qualifications: degree, institution, year of award, with document upload</w:t>
            </w:r>
          </w:p>
        </w:tc>
        <w:tc>
          <w:tcPr>
            <w:tcW w:w="1600" w:type="dxa"/>
            <w:shd w:val="clear" w:color="auto" w:fill="EEF2F5"/>
            <w:tcMar>
              <w:top w:w="70" w:type="dxa"/>
              <w:left w:w="110" w:type="dxa"/>
              <w:bottom w:w="70" w:type="dxa"/>
              <w:right w:w="110" w:type="dxa"/>
            </w:tcMar>
            <w:vAlign w:val="center"/>
          </w:tcPr>
          <w:p w14:paraId="5D9007CE" w14:textId="77777777" w:rsidR="00382F1C" w:rsidRDefault="005A514B">
            <w:pPr>
              <w:spacing w:line="250" w:lineRule="auto"/>
              <w:jc w:val="center"/>
            </w:pPr>
            <w:r>
              <w:rPr>
                <w:sz w:val="18"/>
                <w:szCs w:val="18"/>
              </w:rPr>
              <w:t>Must</w:t>
            </w:r>
          </w:p>
        </w:tc>
      </w:tr>
      <w:tr w:rsidR="00382F1C" w14:paraId="055E57E6"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7DE93AE0" w14:textId="77777777" w:rsidR="00382F1C" w:rsidRDefault="005A514B">
            <w:pPr>
              <w:spacing w:line="250" w:lineRule="auto"/>
            </w:pPr>
            <w:r>
              <w:rPr>
                <w:b/>
                <w:bCs/>
                <w:sz w:val="18"/>
                <w:szCs w:val="18"/>
              </w:rPr>
              <w:t>FR-4.3</w:t>
            </w:r>
          </w:p>
        </w:tc>
        <w:tc>
          <w:tcPr>
            <w:tcW w:w="6400" w:type="dxa"/>
            <w:shd w:val="clear" w:color="auto" w:fill="FFFFFF"/>
            <w:tcMar>
              <w:top w:w="70" w:type="dxa"/>
              <w:left w:w="110" w:type="dxa"/>
              <w:bottom w:w="70" w:type="dxa"/>
              <w:right w:w="110" w:type="dxa"/>
            </w:tcMar>
            <w:vAlign w:val="center"/>
          </w:tcPr>
          <w:p w14:paraId="77849E2E" w14:textId="77777777" w:rsidR="00382F1C" w:rsidRDefault="005A514B">
            <w:pPr>
              <w:spacing w:line="250" w:lineRule="auto"/>
            </w:pPr>
            <w:r>
              <w:rPr>
                <w:sz w:val="18"/>
                <w:szCs w:val="18"/>
              </w:rPr>
              <w:t>Boards taught, as a multiple selection</w:t>
            </w:r>
          </w:p>
        </w:tc>
        <w:tc>
          <w:tcPr>
            <w:tcW w:w="1600" w:type="dxa"/>
            <w:shd w:val="clear" w:color="auto" w:fill="FFFFFF"/>
            <w:tcMar>
              <w:top w:w="70" w:type="dxa"/>
              <w:left w:w="110" w:type="dxa"/>
              <w:bottom w:w="70" w:type="dxa"/>
              <w:right w:w="110" w:type="dxa"/>
            </w:tcMar>
            <w:vAlign w:val="center"/>
          </w:tcPr>
          <w:p w14:paraId="35B53FD3" w14:textId="77777777" w:rsidR="00382F1C" w:rsidRDefault="005A514B">
            <w:pPr>
              <w:spacing w:line="250" w:lineRule="auto"/>
              <w:jc w:val="center"/>
            </w:pPr>
            <w:r>
              <w:rPr>
                <w:sz w:val="18"/>
                <w:szCs w:val="18"/>
              </w:rPr>
              <w:t>Must</w:t>
            </w:r>
          </w:p>
        </w:tc>
      </w:tr>
      <w:tr w:rsidR="00382F1C" w14:paraId="39C450DB"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0F5EC8A8" w14:textId="77777777" w:rsidR="00382F1C" w:rsidRDefault="005A514B">
            <w:pPr>
              <w:spacing w:line="250" w:lineRule="auto"/>
            </w:pPr>
            <w:r>
              <w:rPr>
                <w:b/>
                <w:bCs/>
                <w:sz w:val="18"/>
                <w:szCs w:val="18"/>
              </w:rPr>
              <w:t>FR-4.4</w:t>
            </w:r>
          </w:p>
        </w:tc>
        <w:tc>
          <w:tcPr>
            <w:tcW w:w="6400" w:type="dxa"/>
            <w:shd w:val="clear" w:color="auto" w:fill="EEF2F5"/>
            <w:tcMar>
              <w:top w:w="70" w:type="dxa"/>
              <w:left w:w="110" w:type="dxa"/>
              <w:bottom w:w="70" w:type="dxa"/>
              <w:right w:w="110" w:type="dxa"/>
            </w:tcMar>
            <w:vAlign w:val="center"/>
          </w:tcPr>
          <w:p w14:paraId="42448E0D" w14:textId="77777777" w:rsidR="00382F1C" w:rsidRDefault="005A514B">
            <w:pPr>
              <w:spacing w:line="250" w:lineRule="auto"/>
            </w:pPr>
            <w:r>
              <w:rPr>
                <w:sz w:val="18"/>
                <w:szCs w:val="18"/>
              </w:rPr>
              <w:t>Topic claims, each scoped to subject, level, board and topic list</w:t>
            </w:r>
          </w:p>
        </w:tc>
        <w:tc>
          <w:tcPr>
            <w:tcW w:w="1600" w:type="dxa"/>
            <w:shd w:val="clear" w:color="auto" w:fill="EEF2F5"/>
            <w:tcMar>
              <w:top w:w="70" w:type="dxa"/>
              <w:left w:w="110" w:type="dxa"/>
              <w:bottom w:w="70" w:type="dxa"/>
              <w:right w:w="110" w:type="dxa"/>
            </w:tcMar>
            <w:vAlign w:val="center"/>
          </w:tcPr>
          <w:p w14:paraId="5B0A6B54" w14:textId="77777777" w:rsidR="00382F1C" w:rsidRDefault="005A514B">
            <w:pPr>
              <w:spacing w:line="250" w:lineRule="auto"/>
              <w:jc w:val="center"/>
            </w:pPr>
            <w:r>
              <w:rPr>
                <w:sz w:val="18"/>
                <w:szCs w:val="18"/>
              </w:rPr>
              <w:t>Must</w:t>
            </w:r>
          </w:p>
        </w:tc>
      </w:tr>
      <w:tr w:rsidR="00382F1C" w14:paraId="6AF7885E"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3B5EA525" w14:textId="77777777" w:rsidR="00382F1C" w:rsidRDefault="005A514B">
            <w:pPr>
              <w:spacing w:line="250" w:lineRule="auto"/>
            </w:pPr>
            <w:r>
              <w:rPr>
                <w:b/>
                <w:bCs/>
                <w:sz w:val="18"/>
                <w:szCs w:val="18"/>
              </w:rPr>
              <w:t>FR-4.5</w:t>
            </w:r>
          </w:p>
        </w:tc>
        <w:tc>
          <w:tcPr>
            <w:tcW w:w="6400" w:type="dxa"/>
            <w:shd w:val="clear" w:color="auto" w:fill="FFFFFF"/>
            <w:tcMar>
              <w:top w:w="70" w:type="dxa"/>
              <w:left w:w="110" w:type="dxa"/>
              <w:bottom w:w="70" w:type="dxa"/>
              <w:right w:w="110" w:type="dxa"/>
            </w:tcMar>
            <w:vAlign w:val="center"/>
          </w:tcPr>
          <w:p w14:paraId="38F25023" w14:textId="77777777" w:rsidR="00382F1C" w:rsidRDefault="005A514B">
            <w:pPr>
              <w:spacing w:line="250" w:lineRule="auto"/>
            </w:pPr>
            <w:r>
              <w:rPr>
                <w:sz w:val="18"/>
                <w:szCs w:val="18"/>
              </w:rPr>
              <w:t>Teaching mode per offering: home tuition, at the tutor's own premises, or online</w:t>
            </w:r>
          </w:p>
        </w:tc>
        <w:tc>
          <w:tcPr>
            <w:tcW w:w="1600" w:type="dxa"/>
            <w:shd w:val="clear" w:color="auto" w:fill="FFFFFF"/>
            <w:tcMar>
              <w:top w:w="70" w:type="dxa"/>
              <w:left w:w="110" w:type="dxa"/>
              <w:bottom w:w="70" w:type="dxa"/>
              <w:right w:w="110" w:type="dxa"/>
            </w:tcMar>
            <w:vAlign w:val="center"/>
          </w:tcPr>
          <w:p w14:paraId="42F9246F" w14:textId="77777777" w:rsidR="00382F1C" w:rsidRDefault="005A514B">
            <w:pPr>
              <w:spacing w:line="250" w:lineRule="auto"/>
              <w:jc w:val="center"/>
            </w:pPr>
            <w:r>
              <w:rPr>
                <w:sz w:val="18"/>
                <w:szCs w:val="18"/>
              </w:rPr>
              <w:t>Must</w:t>
            </w:r>
          </w:p>
        </w:tc>
      </w:tr>
      <w:tr w:rsidR="00382F1C" w14:paraId="44E73C65"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35377A61" w14:textId="77777777" w:rsidR="00382F1C" w:rsidRDefault="005A514B">
            <w:pPr>
              <w:spacing w:line="250" w:lineRule="auto"/>
            </w:pPr>
            <w:r>
              <w:rPr>
                <w:b/>
                <w:bCs/>
                <w:sz w:val="18"/>
                <w:szCs w:val="18"/>
              </w:rPr>
              <w:t>FR-4.6</w:t>
            </w:r>
          </w:p>
        </w:tc>
        <w:tc>
          <w:tcPr>
            <w:tcW w:w="6400" w:type="dxa"/>
            <w:shd w:val="clear" w:color="auto" w:fill="EEF2F5"/>
            <w:tcMar>
              <w:top w:w="70" w:type="dxa"/>
              <w:left w:w="110" w:type="dxa"/>
              <w:bottom w:w="70" w:type="dxa"/>
              <w:right w:w="110" w:type="dxa"/>
            </w:tcMar>
            <w:vAlign w:val="center"/>
          </w:tcPr>
          <w:p w14:paraId="2C5EBB5F" w14:textId="77777777" w:rsidR="00382F1C" w:rsidRDefault="005A514B">
            <w:pPr>
              <w:spacing w:line="250" w:lineRule="auto"/>
            </w:pPr>
            <w:r>
              <w:rPr>
                <w:sz w:val="18"/>
                <w:szCs w:val="18"/>
              </w:rPr>
              <w:t>CNIC image upload to private storage for administrator identity verification</w:t>
            </w:r>
          </w:p>
        </w:tc>
        <w:tc>
          <w:tcPr>
            <w:tcW w:w="1600" w:type="dxa"/>
            <w:shd w:val="clear" w:color="auto" w:fill="EEF2F5"/>
            <w:tcMar>
              <w:top w:w="70" w:type="dxa"/>
              <w:left w:w="110" w:type="dxa"/>
              <w:bottom w:w="70" w:type="dxa"/>
              <w:right w:w="110" w:type="dxa"/>
            </w:tcMar>
            <w:vAlign w:val="center"/>
          </w:tcPr>
          <w:p w14:paraId="49470713" w14:textId="77777777" w:rsidR="00382F1C" w:rsidRDefault="005A514B">
            <w:pPr>
              <w:spacing w:line="250" w:lineRule="auto"/>
              <w:jc w:val="center"/>
            </w:pPr>
            <w:r>
              <w:rPr>
                <w:sz w:val="18"/>
                <w:szCs w:val="18"/>
              </w:rPr>
              <w:t>Must</w:t>
            </w:r>
          </w:p>
        </w:tc>
      </w:tr>
      <w:tr w:rsidR="00382F1C" w14:paraId="5A68E40B"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7604B605" w14:textId="77777777" w:rsidR="00382F1C" w:rsidRDefault="005A514B">
            <w:pPr>
              <w:spacing w:line="250" w:lineRule="auto"/>
            </w:pPr>
            <w:r>
              <w:rPr>
                <w:b/>
                <w:bCs/>
                <w:sz w:val="18"/>
                <w:szCs w:val="18"/>
              </w:rPr>
              <w:t>FR-4.7</w:t>
            </w:r>
          </w:p>
        </w:tc>
        <w:tc>
          <w:tcPr>
            <w:tcW w:w="6400" w:type="dxa"/>
            <w:shd w:val="clear" w:color="auto" w:fill="FFFFFF"/>
            <w:tcMar>
              <w:top w:w="70" w:type="dxa"/>
              <w:left w:w="110" w:type="dxa"/>
              <w:bottom w:w="70" w:type="dxa"/>
              <w:right w:w="110" w:type="dxa"/>
            </w:tcMar>
            <w:vAlign w:val="center"/>
          </w:tcPr>
          <w:p w14:paraId="2DC7DB06" w14:textId="77777777" w:rsidR="00382F1C" w:rsidRDefault="005A514B">
            <w:pPr>
              <w:spacing w:line="250" w:lineRule="auto"/>
            </w:pPr>
            <w:r>
              <w:rPr>
                <w:sz w:val="18"/>
                <w:szCs w:val="18"/>
              </w:rPr>
              <w:t>Academic document upload — degree, transcript or certificate — to private storage</w:t>
            </w:r>
          </w:p>
        </w:tc>
        <w:tc>
          <w:tcPr>
            <w:tcW w:w="1600" w:type="dxa"/>
            <w:shd w:val="clear" w:color="auto" w:fill="FFFFFF"/>
            <w:tcMar>
              <w:top w:w="70" w:type="dxa"/>
              <w:left w:w="110" w:type="dxa"/>
              <w:bottom w:w="70" w:type="dxa"/>
              <w:right w:w="110" w:type="dxa"/>
            </w:tcMar>
            <w:vAlign w:val="center"/>
          </w:tcPr>
          <w:p w14:paraId="672A3CBC" w14:textId="77777777" w:rsidR="00382F1C" w:rsidRDefault="005A514B">
            <w:pPr>
              <w:spacing w:line="250" w:lineRule="auto"/>
              <w:jc w:val="center"/>
            </w:pPr>
            <w:r>
              <w:rPr>
                <w:sz w:val="18"/>
                <w:szCs w:val="18"/>
              </w:rPr>
              <w:t>Must</w:t>
            </w:r>
          </w:p>
        </w:tc>
      </w:tr>
      <w:tr w:rsidR="00382F1C" w14:paraId="6A7D0376"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05015B7B" w14:textId="77777777" w:rsidR="00382F1C" w:rsidRDefault="005A514B">
            <w:pPr>
              <w:spacing w:line="250" w:lineRule="auto"/>
            </w:pPr>
            <w:r>
              <w:rPr>
                <w:b/>
                <w:bCs/>
                <w:sz w:val="18"/>
                <w:szCs w:val="18"/>
              </w:rPr>
              <w:t>FR-4.8</w:t>
            </w:r>
          </w:p>
        </w:tc>
        <w:tc>
          <w:tcPr>
            <w:tcW w:w="6400" w:type="dxa"/>
            <w:shd w:val="clear" w:color="auto" w:fill="EEF2F5"/>
            <w:tcMar>
              <w:top w:w="70" w:type="dxa"/>
              <w:left w:w="110" w:type="dxa"/>
              <w:bottom w:w="70" w:type="dxa"/>
              <w:right w:w="110" w:type="dxa"/>
            </w:tcMar>
            <w:vAlign w:val="center"/>
          </w:tcPr>
          <w:p w14:paraId="201F3D3A" w14:textId="77777777" w:rsidR="00382F1C" w:rsidRDefault="005A514B">
            <w:pPr>
              <w:spacing w:line="250" w:lineRule="auto"/>
            </w:pPr>
            <w:r>
              <w:rPr>
                <w:sz w:val="18"/>
                <w:szCs w:val="18"/>
              </w:rPr>
              <w:t>Service categories offered, including non-academic grooming and mentoring (FR-3.7)</w:t>
            </w:r>
          </w:p>
        </w:tc>
        <w:tc>
          <w:tcPr>
            <w:tcW w:w="1600" w:type="dxa"/>
            <w:shd w:val="clear" w:color="auto" w:fill="EEF2F5"/>
            <w:tcMar>
              <w:top w:w="70" w:type="dxa"/>
              <w:left w:w="110" w:type="dxa"/>
              <w:bottom w:w="70" w:type="dxa"/>
              <w:right w:w="110" w:type="dxa"/>
            </w:tcMar>
            <w:vAlign w:val="center"/>
          </w:tcPr>
          <w:p w14:paraId="697C8EBE" w14:textId="77777777" w:rsidR="00382F1C" w:rsidRDefault="005A514B">
            <w:pPr>
              <w:spacing w:line="250" w:lineRule="auto"/>
              <w:jc w:val="center"/>
            </w:pPr>
            <w:r>
              <w:rPr>
                <w:sz w:val="18"/>
                <w:szCs w:val="18"/>
              </w:rPr>
              <w:t>Must</w:t>
            </w:r>
          </w:p>
        </w:tc>
      </w:tr>
      <w:tr w:rsidR="00382F1C" w14:paraId="4529FE1E"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58FAAA0C" w14:textId="77777777" w:rsidR="00382F1C" w:rsidRDefault="005A514B">
            <w:pPr>
              <w:spacing w:line="250" w:lineRule="auto"/>
            </w:pPr>
            <w:r>
              <w:rPr>
                <w:b/>
                <w:bCs/>
                <w:sz w:val="18"/>
                <w:szCs w:val="18"/>
              </w:rPr>
              <w:t>FR-4.9</w:t>
            </w:r>
          </w:p>
        </w:tc>
        <w:tc>
          <w:tcPr>
            <w:tcW w:w="6400" w:type="dxa"/>
            <w:shd w:val="clear" w:color="auto" w:fill="FFFFFF"/>
            <w:tcMar>
              <w:top w:w="70" w:type="dxa"/>
              <w:left w:w="110" w:type="dxa"/>
              <w:bottom w:w="70" w:type="dxa"/>
              <w:right w:w="110" w:type="dxa"/>
            </w:tcMar>
            <w:vAlign w:val="center"/>
          </w:tcPr>
          <w:p w14:paraId="235A6295" w14:textId="77777777" w:rsidR="00382F1C" w:rsidRDefault="005A514B">
            <w:pPr>
              <w:spacing w:line="250" w:lineRule="auto"/>
            </w:pPr>
            <w:r>
              <w:rPr>
                <w:sz w:val="18"/>
                <w:szCs w:val="18"/>
              </w:rPr>
              <w:t>Profile completeness indicator listing unmet requirements</w:t>
            </w:r>
          </w:p>
        </w:tc>
        <w:tc>
          <w:tcPr>
            <w:tcW w:w="1600" w:type="dxa"/>
            <w:shd w:val="clear" w:color="auto" w:fill="FFFFFF"/>
            <w:tcMar>
              <w:top w:w="70" w:type="dxa"/>
              <w:left w:w="110" w:type="dxa"/>
              <w:bottom w:w="70" w:type="dxa"/>
              <w:right w:w="110" w:type="dxa"/>
            </w:tcMar>
            <w:vAlign w:val="center"/>
          </w:tcPr>
          <w:p w14:paraId="5D84A7E6" w14:textId="77777777" w:rsidR="00382F1C" w:rsidRDefault="005A514B">
            <w:pPr>
              <w:spacing w:line="250" w:lineRule="auto"/>
              <w:jc w:val="center"/>
            </w:pPr>
            <w:r>
              <w:rPr>
                <w:sz w:val="18"/>
                <w:szCs w:val="18"/>
              </w:rPr>
              <w:t>Should</w:t>
            </w:r>
          </w:p>
        </w:tc>
      </w:tr>
      <w:tr w:rsidR="00382F1C" w14:paraId="4BBB59A4"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77069D63" w14:textId="77777777" w:rsidR="00382F1C" w:rsidRDefault="005A514B">
            <w:pPr>
              <w:spacing w:line="250" w:lineRule="auto"/>
            </w:pPr>
            <w:r>
              <w:rPr>
                <w:b/>
                <w:bCs/>
                <w:sz w:val="18"/>
                <w:szCs w:val="18"/>
              </w:rPr>
              <w:t>FR-4.10</w:t>
            </w:r>
          </w:p>
        </w:tc>
        <w:tc>
          <w:tcPr>
            <w:tcW w:w="6400" w:type="dxa"/>
            <w:shd w:val="clear" w:color="auto" w:fill="EEF2F5"/>
            <w:tcMar>
              <w:top w:w="70" w:type="dxa"/>
              <w:left w:w="110" w:type="dxa"/>
              <w:bottom w:w="70" w:type="dxa"/>
              <w:right w:w="110" w:type="dxa"/>
            </w:tcMar>
            <w:vAlign w:val="center"/>
          </w:tcPr>
          <w:p w14:paraId="53D0CCA9" w14:textId="77777777" w:rsidR="00382F1C" w:rsidRDefault="005A514B">
            <w:pPr>
              <w:spacing w:line="250" w:lineRule="auto"/>
            </w:pPr>
            <w:r>
              <w:rPr>
                <w:sz w:val="18"/>
                <w:szCs w:val="18"/>
              </w:rPr>
              <w:t>Tutor-facing view of own verification status and any administrator rejection reason</w:t>
            </w:r>
          </w:p>
        </w:tc>
        <w:tc>
          <w:tcPr>
            <w:tcW w:w="1600" w:type="dxa"/>
            <w:shd w:val="clear" w:color="auto" w:fill="EEF2F5"/>
            <w:tcMar>
              <w:top w:w="70" w:type="dxa"/>
              <w:left w:w="110" w:type="dxa"/>
              <w:bottom w:w="70" w:type="dxa"/>
              <w:right w:w="110" w:type="dxa"/>
            </w:tcMar>
            <w:vAlign w:val="center"/>
          </w:tcPr>
          <w:p w14:paraId="0C48463D" w14:textId="77777777" w:rsidR="00382F1C" w:rsidRDefault="005A514B">
            <w:pPr>
              <w:spacing w:line="250" w:lineRule="auto"/>
              <w:jc w:val="center"/>
            </w:pPr>
            <w:r>
              <w:rPr>
                <w:sz w:val="18"/>
                <w:szCs w:val="18"/>
              </w:rPr>
              <w:t>Must</w:t>
            </w:r>
          </w:p>
        </w:tc>
      </w:tr>
      <w:tr w:rsidR="00382F1C" w14:paraId="04DD5D4C"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6D6ACD5B" w14:textId="77777777" w:rsidR="00382F1C" w:rsidRDefault="005A514B">
            <w:pPr>
              <w:spacing w:line="250" w:lineRule="auto"/>
            </w:pPr>
            <w:r>
              <w:rPr>
                <w:b/>
                <w:bCs/>
                <w:sz w:val="18"/>
                <w:szCs w:val="18"/>
              </w:rPr>
              <w:t>FR-4.11</w:t>
            </w:r>
          </w:p>
        </w:tc>
        <w:tc>
          <w:tcPr>
            <w:tcW w:w="6400" w:type="dxa"/>
            <w:shd w:val="clear" w:color="auto" w:fill="FFFFFF"/>
            <w:tcMar>
              <w:top w:w="70" w:type="dxa"/>
              <w:left w:w="110" w:type="dxa"/>
              <w:bottom w:w="70" w:type="dxa"/>
              <w:right w:w="110" w:type="dxa"/>
            </w:tcMar>
            <w:vAlign w:val="center"/>
          </w:tcPr>
          <w:p w14:paraId="355501AA" w14:textId="77777777" w:rsidR="00382F1C" w:rsidRDefault="005A514B">
            <w:pPr>
              <w:spacing w:line="250" w:lineRule="auto"/>
            </w:pPr>
            <w:r>
              <w:rPr>
                <w:sz w:val="18"/>
                <w:szCs w:val="18"/>
              </w:rPr>
              <w:t>Tutor may declare willingness to teach group sessions, with a minimum and maximum group size</w:t>
            </w:r>
          </w:p>
        </w:tc>
        <w:tc>
          <w:tcPr>
            <w:tcW w:w="1600" w:type="dxa"/>
            <w:shd w:val="clear" w:color="auto" w:fill="FFFFFF"/>
            <w:tcMar>
              <w:top w:w="70" w:type="dxa"/>
              <w:left w:w="110" w:type="dxa"/>
              <w:bottom w:w="70" w:type="dxa"/>
              <w:right w:w="110" w:type="dxa"/>
            </w:tcMar>
            <w:vAlign w:val="center"/>
          </w:tcPr>
          <w:p w14:paraId="192D95ED" w14:textId="77777777" w:rsidR="00382F1C" w:rsidRDefault="005A514B">
            <w:pPr>
              <w:spacing w:line="250" w:lineRule="auto"/>
              <w:jc w:val="center"/>
            </w:pPr>
            <w:r>
              <w:rPr>
                <w:sz w:val="18"/>
                <w:szCs w:val="18"/>
              </w:rPr>
              <w:t>Should</w:t>
            </w:r>
          </w:p>
        </w:tc>
      </w:tr>
      <w:tr w:rsidR="00382F1C" w14:paraId="6D21C3F4"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3B50E8ED" w14:textId="77777777" w:rsidR="00382F1C" w:rsidRDefault="005A514B">
            <w:pPr>
              <w:spacing w:line="250" w:lineRule="auto"/>
            </w:pPr>
            <w:r>
              <w:rPr>
                <w:b/>
                <w:bCs/>
                <w:sz w:val="18"/>
                <w:szCs w:val="18"/>
              </w:rPr>
              <w:t>FR-4.12</w:t>
            </w:r>
          </w:p>
        </w:tc>
        <w:tc>
          <w:tcPr>
            <w:tcW w:w="6400" w:type="dxa"/>
            <w:shd w:val="clear" w:color="auto" w:fill="EEF2F5"/>
            <w:tcMar>
              <w:top w:w="70" w:type="dxa"/>
              <w:left w:w="110" w:type="dxa"/>
              <w:bottom w:w="70" w:type="dxa"/>
              <w:right w:w="110" w:type="dxa"/>
            </w:tcMar>
            <w:vAlign w:val="center"/>
          </w:tcPr>
          <w:p w14:paraId="2A04AE68" w14:textId="77777777" w:rsidR="00382F1C" w:rsidRDefault="005A514B">
            <w:pPr>
              <w:spacing w:line="250" w:lineRule="auto"/>
            </w:pPr>
            <w:r>
              <w:rPr>
                <w:sz w:val="18"/>
                <w:szCs w:val="18"/>
              </w:rPr>
              <w:t>Tutor may declare which engagement types they accept: monthly ongoing, short-term package, single session</w:t>
            </w:r>
          </w:p>
        </w:tc>
        <w:tc>
          <w:tcPr>
            <w:tcW w:w="1600" w:type="dxa"/>
            <w:shd w:val="clear" w:color="auto" w:fill="EEF2F5"/>
            <w:tcMar>
              <w:top w:w="70" w:type="dxa"/>
              <w:left w:w="110" w:type="dxa"/>
              <w:bottom w:w="70" w:type="dxa"/>
              <w:right w:w="110" w:type="dxa"/>
            </w:tcMar>
            <w:vAlign w:val="center"/>
          </w:tcPr>
          <w:p w14:paraId="10A38B40" w14:textId="77777777" w:rsidR="00382F1C" w:rsidRDefault="005A514B">
            <w:pPr>
              <w:spacing w:line="250" w:lineRule="auto"/>
              <w:jc w:val="center"/>
            </w:pPr>
            <w:r>
              <w:rPr>
                <w:sz w:val="18"/>
                <w:szCs w:val="18"/>
              </w:rPr>
              <w:t>Must</w:t>
            </w:r>
          </w:p>
        </w:tc>
      </w:tr>
    </w:tbl>
    <w:p w14:paraId="43676033" w14:textId="77777777" w:rsidR="00382F1C" w:rsidRDefault="005A514B">
      <w:pPr>
        <w:pStyle w:val="Heading2"/>
        <w:spacing w:before="300" w:after="140"/>
      </w:pPr>
      <w:r>
        <w:t>6.5 Pricing and engagement types</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21"/>
        <w:gridCol w:w="978"/>
        <w:gridCol w:w="6384"/>
        <w:gridCol w:w="1597"/>
        <w:gridCol w:w="20"/>
      </w:tblGrid>
      <w:tr w:rsidR="00382F1C" w14:paraId="48BE7E9B" w14:textId="77777777">
        <w:tblPrEx>
          <w:tblCellMar>
            <w:top w:w="0" w:type="dxa"/>
            <w:bottom w:w="0" w:type="dxa"/>
          </w:tblCellMar>
        </w:tblPrEx>
        <w:trPr>
          <w:gridAfter w:val="1"/>
          <w:wAfter w:w="20" w:type="dxa"/>
          <w:tblHeader/>
        </w:trPr>
        <w:tc>
          <w:tcPr>
            <w:tcW w:w="1000" w:type="dxa"/>
            <w:gridSpan w:val="2"/>
            <w:shd w:val="clear" w:color="auto" w:fill="1B3A57"/>
            <w:tcMar>
              <w:top w:w="80" w:type="dxa"/>
              <w:left w:w="110" w:type="dxa"/>
              <w:bottom w:w="80" w:type="dxa"/>
              <w:right w:w="110" w:type="dxa"/>
            </w:tcMar>
            <w:vAlign w:val="center"/>
          </w:tcPr>
          <w:p w14:paraId="6FE26867" w14:textId="77777777" w:rsidR="00382F1C" w:rsidRDefault="005A514B">
            <w:r>
              <w:rPr>
                <w:b/>
                <w:bCs/>
                <w:color w:val="FFFFFF"/>
                <w:sz w:val="18"/>
                <w:szCs w:val="18"/>
              </w:rPr>
              <w:t>ID</w:t>
            </w:r>
          </w:p>
        </w:tc>
        <w:tc>
          <w:tcPr>
            <w:tcW w:w="6400" w:type="dxa"/>
            <w:shd w:val="clear" w:color="auto" w:fill="1B3A57"/>
            <w:tcMar>
              <w:top w:w="80" w:type="dxa"/>
              <w:left w:w="110" w:type="dxa"/>
              <w:bottom w:w="80" w:type="dxa"/>
              <w:right w:w="110" w:type="dxa"/>
            </w:tcMar>
            <w:vAlign w:val="center"/>
          </w:tcPr>
          <w:p w14:paraId="5BCC3C7D" w14:textId="77777777" w:rsidR="00382F1C" w:rsidRDefault="005A514B">
            <w:r>
              <w:rPr>
                <w:b/>
                <w:bCs/>
                <w:color w:val="FFFFFF"/>
                <w:sz w:val="18"/>
                <w:szCs w:val="18"/>
              </w:rPr>
              <w:t>Requirement</w:t>
            </w:r>
          </w:p>
        </w:tc>
        <w:tc>
          <w:tcPr>
            <w:tcW w:w="1600" w:type="dxa"/>
            <w:shd w:val="clear" w:color="auto" w:fill="1B3A57"/>
            <w:tcMar>
              <w:top w:w="80" w:type="dxa"/>
              <w:left w:w="110" w:type="dxa"/>
              <w:bottom w:w="80" w:type="dxa"/>
              <w:right w:w="110" w:type="dxa"/>
            </w:tcMar>
            <w:vAlign w:val="center"/>
          </w:tcPr>
          <w:p w14:paraId="45397807" w14:textId="77777777" w:rsidR="00382F1C" w:rsidRDefault="005A514B">
            <w:pPr>
              <w:jc w:val="center"/>
            </w:pPr>
            <w:r>
              <w:rPr>
                <w:b/>
                <w:bCs/>
                <w:color w:val="FFFFFF"/>
                <w:sz w:val="18"/>
                <w:szCs w:val="18"/>
              </w:rPr>
              <w:t>Priority</w:t>
            </w:r>
          </w:p>
        </w:tc>
      </w:tr>
      <w:tr w:rsidR="00382F1C" w14:paraId="69D570CF"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4F0BE6E3" w14:textId="77777777" w:rsidR="00382F1C" w:rsidRDefault="005A514B">
            <w:pPr>
              <w:spacing w:line="250" w:lineRule="auto"/>
            </w:pPr>
            <w:r>
              <w:rPr>
                <w:b/>
                <w:bCs/>
                <w:sz w:val="18"/>
                <w:szCs w:val="18"/>
              </w:rPr>
              <w:t>FR-5.1</w:t>
            </w:r>
          </w:p>
        </w:tc>
        <w:tc>
          <w:tcPr>
            <w:tcW w:w="6400" w:type="dxa"/>
            <w:shd w:val="clear" w:color="auto" w:fill="FFFFFF"/>
            <w:tcMar>
              <w:top w:w="70" w:type="dxa"/>
              <w:left w:w="110" w:type="dxa"/>
              <w:bottom w:w="70" w:type="dxa"/>
              <w:right w:w="110" w:type="dxa"/>
            </w:tcMar>
            <w:vAlign w:val="center"/>
          </w:tcPr>
          <w:p w14:paraId="16A55F7E" w14:textId="77777777" w:rsidR="00382F1C" w:rsidRDefault="005A514B">
            <w:pPr>
              <w:spacing w:line="250" w:lineRule="auto"/>
            </w:pPr>
            <w:r>
              <w:rPr>
                <w:sz w:val="18"/>
                <w:szCs w:val="18"/>
              </w:rPr>
              <w:t>Multiple rate rows per tutor, each scoped to subject, level and mode</w:t>
            </w:r>
          </w:p>
        </w:tc>
        <w:tc>
          <w:tcPr>
            <w:tcW w:w="1600" w:type="dxa"/>
            <w:shd w:val="clear" w:color="auto" w:fill="FFFFFF"/>
            <w:tcMar>
              <w:top w:w="70" w:type="dxa"/>
              <w:left w:w="110" w:type="dxa"/>
              <w:bottom w:w="70" w:type="dxa"/>
              <w:right w:w="110" w:type="dxa"/>
            </w:tcMar>
            <w:vAlign w:val="center"/>
          </w:tcPr>
          <w:p w14:paraId="614D341F" w14:textId="77777777" w:rsidR="00382F1C" w:rsidRDefault="005A514B">
            <w:pPr>
              <w:spacing w:line="250" w:lineRule="auto"/>
              <w:jc w:val="center"/>
            </w:pPr>
            <w:r>
              <w:rPr>
                <w:sz w:val="18"/>
                <w:szCs w:val="18"/>
              </w:rPr>
              <w:t>Must</w:t>
            </w:r>
          </w:p>
        </w:tc>
      </w:tr>
      <w:tr w:rsidR="00382F1C" w14:paraId="7FA3A172"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3C55B673" w14:textId="77777777" w:rsidR="00382F1C" w:rsidRDefault="005A514B">
            <w:pPr>
              <w:spacing w:line="250" w:lineRule="auto"/>
            </w:pPr>
            <w:r>
              <w:rPr>
                <w:b/>
                <w:bCs/>
                <w:sz w:val="18"/>
                <w:szCs w:val="18"/>
              </w:rPr>
              <w:t>FR-5.2</w:t>
            </w:r>
          </w:p>
        </w:tc>
        <w:tc>
          <w:tcPr>
            <w:tcW w:w="6400" w:type="dxa"/>
            <w:shd w:val="clear" w:color="auto" w:fill="EEF2F5"/>
            <w:tcMar>
              <w:top w:w="70" w:type="dxa"/>
              <w:left w:w="110" w:type="dxa"/>
              <w:bottom w:w="70" w:type="dxa"/>
              <w:right w:w="110" w:type="dxa"/>
            </w:tcMar>
            <w:vAlign w:val="center"/>
          </w:tcPr>
          <w:p w14:paraId="3F454048" w14:textId="77777777" w:rsidR="00382F1C" w:rsidRDefault="005A514B">
            <w:pPr>
              <w:spacing w:line="250" w:lineRule="auto"/>
            </w:pPr>
            <w:r>
              <w:rPr>
                <w:sz w:val="18"/>
                <w:szCs w:val="18"/>
              </w:rPr>
              <w:t>Rate types supported: monthly (the market default), hourly, and per-session</w:t>
            </w:r>
          </w:p>
        </w:tc>
        <w:tc>
          <w:tcPr>
            <w:tcW w:w="1600" w:type="dxa"/>
            <w:shd w:val="clear" w:color="auto" w:fill="EEF2F5"/>
            <w:tcMar>
              <w:top w:w="70" w:type="dxa"/>
              <w:left w:w="110" w:type="dxa"/>
              <w:bottom w:w="70" w:type="dxa"/>
              <w:right w:w="110" w:type="dxa"/>
            </w:tcMar>
            <w:vAlign w:val="center"/>
          </w:tcPr>
          <w:p w14:paraId="5EBFD036" w14:textId="77777777" w:rsidR="00382F1C" w:rsidRDefault="005A514B">
            <w:pPr>
              <w:spacing w:line="250" w:lineRule="auto"/>
              <w:jc w:val="center"/>
            </w:pPr>
            <w:r>
              <w:rPr>
                <w:sz w:val="18"/>
                <w:szCs w:val="18"/>
              </w:rPr>
              <w:t>Must</w:t>
            </w:r>
          </w:p>
        </w:tc>
      </w:tr>
      <w:tr w:rsidR="00382F1C" w14:paraId="7B94B6AA"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43759FF4" w14:textId="77777777" w:rsidR="00382F1C" w:rsidRDefault="005A514B">
            <w:pPr>
              <w:spacing w:line="250" w:lineRule="auto"/>
            </w:pPr>
            <w:r>
              <w:rPr>
                <w:b/>
                <w:bCs/>
                <w:sz w:val="18"/>
                <w:szCs w:val="18"/>
              </w:rPr>
              <w:t>FR-5.3</w:t>
            </w:r>
          </w:p>
        </w:tc>
        <w:tc>
          <w:tcPr>
            <w:tcW w:w="6400" w:type="dxa"/>
            <w:shd w:val="clear" w:color="auto" w:fill="FFFFFF"/>
            <w:tcMar>
              <w:top w:w="70" w:type="dxa"/>
              <w:left w:w="110" w:type="dxa"/>
              <w:bottom w:w="70" w:type="dxa"/>
              <w:right w:w="110" w:type="dxa"/>
            </w:tcMar>
            <w:vAlign w:val="center"/>
          </w:tcPr>
          <w:p w14:paraId="12863221" w14:textId="77777777" w:rsidR="00382F1C" w:rsidRDefault="005A514B">
            <w:pPr>
              <w:spacing w:line="250" w:lineRule="auto"/>
            </w:pPr>
            <w:r>
              <w:rPr>
                <w:sz w:val="18"/>
                <w:szCs w:val="18"/>
              </w:rPr>
              <w:t>Monthly rates capture sessions per week and session duration in minutes</w:t>
            </w:r>
          </w:p>
        </w:tc>
        <w:tc>
          <w:tcPr>
            <w:tcW w:w="1600" w:type="dxa"/>
            <w:shd w:val="clear" w:color="auto" w:fill="FFFFFF"/>
            <w:tcMar>
              <w:top w:w="70" w:type="dxa"/>
              <w:left w:w="110" w:type="dxa"/>
              <w:bottom w:w="70" w:type="dxa"/>
              <w:right w:w="110" w:type="dxa"/>
            </w:tcMar>
            <w:vAlign w:val="center"/>
          </w:tcPr>
          <w:p w14:paraId="413DD156" w14:textId="77777777" w:rsidR="00382F1C" w:rsidRDefault="005A514B">
            <w:pPr>
              <w:spacing w:line="250" w:lineRule="auto"/>
              <w:jc w:val="center"/>
            </w:pPr>
            <w:r>
              <w:rPr>
                <w:sz w:val="18"/>
                <w:szCs w:val="18"/>
              </w:rPr>
              <w:t>Must</w:t>
            </w:r>
          </w:p>
        </w:tc>
      </w:tr>
      <w:tr w:rsidR="00382F1C" w14:paraId="505BC69D"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1330A394" w14:textId="77777777" w:rsidR="00382F1C" w:rsidRDefault="005A514B">
            <w:pPr>
              <w:spacing w:line="250" w:lineRule="auto"/>
            </w:pPr>
            <w:r>
              <w:rPr>
                <w:b/>
                <w:bCs/>
                <w:sz w:val="18"/>
                <w:szCs w:val="18"/>
              </w:rPr>
              <w:t>FR-5.4</w:t>
            </w:r>
          </w:p>
        </w:tc>
        <w:tc>
          <w:tcPr>
            <w:tcW w:w="6400" w:type="dxa"/>
            <w:shd w:val="clear" w:color="auto" w:fill="EEF2F5"/>
            <w:tcMar>
              <w:top w:w="70" w:type="dxa"/>
              <w:left w:w="110" w:type="dxa"/>
              <w:bottom w:w="70" w:type="dxa"/>
              <w:right w:w="110" w:type="dxa"/>
            </w:tcMar>
            <w:vAlign w:val="center"/>
          </w:tcPr>
          <w:p w14:paraId="4C001625" w14:textId="77777777" w:rsidR="00382F1C" w:rsidRDefault="005A514B">
            <w:pPr>
              <w:spacing w:line="250" w:lineRule="auto"/>
            </w:pPr>
            <w:r>
              <w:rPr>
                <w:sz w:val="18"/>
                <w:szCs w:val="18"/>
              </w:rPr>
              <w:t>Group size field: 1 denotes one-to-one, 2 or more denotes a group rate</w:t>
            </w:r>
          </w:p>
        </w:tc>
        <w:tc>
          <w:tcPr>
            <w:tcW w:w="1600" w:type="dxa"/>
            <w:shd w:val="clear" w:color="auto" w:fill="EEF2F5"/>
            <w:tcMar>
              <w:top w:w="70" w:type="dxa"/>
              <w:left w:w="110" w:type="dxa"/>
              <w:bottom w:w="70" w:type="dxa"/>
              <w:right w:w="110" w:type="dxa"/>
            </w:tcMar>
            <w:vAlign w:val="center"/>
          </w:tcPr>
          <w:p w14:paraId="3A5E57D1" w14:textId="77777777" w:rsidR="00382F1C" w:rsidRDefault="005A514B">
            <w:pPr>
              <w:spacing w:line="250" w:lineRule="auto"/>
              <w:jc w:val="center"/>
            </w:pPr>
            <w:r>
              <w:rPr>
                <w:sz w:val="18"/>
                <w:szCs w:val="18"/>
              </w:rPr>
              <w:t>Must</w:t>
            </w:r>
          </w:p>
        </w:tc>
      </w:tr>
      <w:tr w:rsidR="00382F1C" w14:paraId="357BA1EC"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6BDF5F22" w14:textId="77777777" w:rsidR="00382F1C" w:rsidRDefault="005A514B">
            <w:pPr>
              <w:spacing w:line="250" w:lineRule="auto"/>
            </w:pPr>
            <w:r>
              <w:rPr>
                <w:b/>
                <w:bCs/>
                <w:sz w:val="18"/>
                <w:szCs w:val="18"/>
              </w:rPr>
              <w:t>FR-5.5</w:t>
            </w:r>
          </w:p>
        </w:tc>
        <w:tc>
          <w:tcPr>
            <w:tcW w:w="6400" w:type="dxa"/>
            <w:shd w:val="clear" w:color="auto" w:fill="FFFFFF"/>
            <w:tcMar>
              <w:top w:w="70" w:type="dxa"/>
              <w:left w:w="110" w:type="dxa"/>
              <w:bottom w:w="70" w:type="dxa"/>
              <w:right w:w="110" w:type="dxa"/>
            </w:tcMar>
            <w:vAlign w:val="center"/>
          </w:tcPr>
          <w:p w14:paraId="73517CFB" w14:textId="77777777" w:rsidR="00382F1C" w:rsidRDefault="005A514B">
            <w:pPr>
              <w:spacing w:line="250" w:lineRule="auto"/>
            </w:pPr>
            <w:r>
              <w:rPr>
                <w:sz w:val="18"/>
                <w:szCs w:val="18"/>
              </w:rPr>
              <w:t>Negotiable flag, displayed on the profile</w:t>
            </w:r>
          </w:p>
        </w:tc>
        <w:tc>
          <w:tcPr>
            <w:tcW w:w="1600" w:type="dxa"/>
            <w:shd w:val="clear" w:color="auto" w:fill="FFFFFF"/>
            <w:tcMar>
              <w:top w:w="70" w:type="dxa"/>
              <w:left w:w="110" w:type="dxa"/>
              <w:bottom w:w="70" w:type="dxa"/>
              <w:right w:w="110" w:type="dxa"/>
            </w:tcMar>
            <w:vAlign w:val="center"/>
          </w:tcPr>
          <w:p w14:paraId="18349D1A" w14:textId="77777777" w:rsidR="00382F1C" w:rsidRDefault="005A514B">
            <w:pPr>
              <w:spacing w:line="250" w:lineRule="auto"/>
              <w:jc w:val="center"/>
            </w:pPr>
            <w:r>
              <w:rPr>
                <w:sz w:val="18"/>
                <w:szCs w:val="18"/>
              </w:rPr>
              <w:t>Must</w:t>
            </w:r>
          </w:p>
        </w:tc>
      </w:tr>
      <w:tr w:rsidR="00382F1C" w14:paraId="5BE9745E"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62FFAC68" w14:textId="77777777" w:rsidR="00382F1C" w:rsidRDefault="005A514B">
            <w:pPr>
              <w:spacing w:line="250" w:lineRule="auto"/>
            </w:pPr>
            <w:r>
              <w:rPr>
                <w:b/>
                <w:bCs/>
                <w:sz w:val="18"/>
                <w:szCs w:val="18"/>
              </w:rPr>
              <w:t>FR-5.6</w:t>
            </w:r>
          </w:p>
        </w:tc>
        <w:tc>
          <w:tcPr>
            <w:tcW w:w="6400" w:type="dxa"/>
            <w:shd w:val="clear" w:color="auto" w:fill="EEF2F5"/>
            <w:tcMar>
              <w:top w:w="70" w:type="dxa"/>
              <w:left w:w="110" w:type="dxa"/>
              <w:bottom w:w="70" w:type="dxa"/>
              <w:right w:w="110" w:type="dxa"/>
            </w:tcMar>
            <w:vAlign w:val="center"/>
          </w:tcPr>
          <w:p w14:paraId="0585EB2D" w14:textId="77777777" w:rsidR="00382F1C" w:rsidRDefault="005A514B">
            <w:pPr>
              <w:spacing w:line="250" w:lineRule="auto"/>
            </w:pPr>
            <w:r>
              <w:rPr>
                <w:sz w:val="18"/>
                <w:szCs w:val="18"/>
              </w:rPr>
              <w:t>Optional travel charge for home tuition outside the tutor's own area</w:t>
            </w:r>
          </w:p>
        </w:tc>
        <w:tc>
          <w:tcPr>
            <w:tcW w:w="1600" w:type="dxa"/>
            <w:shd w:val="clear" w:color="auto" w:fill="EEF2F5"/>
            <w:tcMar>
              <w:top w:w="70" w:type="dxa"/>
              <w:left w:w="110" w:type="dxa"/>
              <w:bottom w:w="70" w:type="dxa"/>
              <w:right w:w="110" w:type="dxa"/>
            </w:tcMar>
            <w:vAlign w:val="center"/>
          </w:tcPr>
          <w:p w14:paraId="7D9BC535" w14:textId="77777777" w:rsidR="00382F1C" w:rsidRDefault="005A514B">
            <w:pPr>
              <w:spacing w:line="250" w:lineRule="auto"/>
              <w:jc w:val="center"/>
            </w:pPr>
            <w:r>
              <w:rPr>
                <w:sz w:val="18"/>
                <w:szCs w:val="18"/>
              </w:rPr>
              <w:t>Should</w:t>
            </w:r>
          </w:p>
        </w:tc>
      </w:tr>
      <w:tr w:rsidR="00382F1C" w14:paraId="43C30A0D"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26222C91" w14:textId="77777777" w:rsidR="00382F1C" w:rsidRDefault="005A514B">
            <w:pPr>
              <w:spacing w:line="250" w:lineRule="auto"/>
            </w:pPr>
            <w:r>
              <w:rPr>
                <w:b/>
                <w:bCs/>
                <w:sz w:val="18"/>
                <w:szCs w:val="18"/>
              </w:rPr>
              <w:t>FR-5.7</w:t>
            </w:r>
          </w:p>
        </w:tc>
        <w:tc>
          <w:tcPr>
            <w:tcW w:w="6400" w:type="dxa"/>
            <w:shd w:val="clear" w:color="auto" w:fill="FFFFFF"/>
            <w:tcMar>
              <w:top w:w="70" w:type="dxa"/>
              <w:left w:w="110" w:type="dxa"/>
              <w:bottom w:w="70" w:type="dxa"/>
              <w:right w:w="110" w:type="dxa"/>
            </w:tcMar>
            <w:vAlign w:val="center"/>
          </w:tcPr>
          <w:p w14:paraId="0814782B" w14:textId="77777777" w:rsidR="00382F1C" w:rsidRDefault="005A514B">
            <w:pPr>
              <w:spacing w:line="250" w:lineRule="auto"/>
            </w:pPr>
            <w:r>
              <w:rPr>
                <w:sz w:val="18"/>
                <w:szCs w:val="18"/>
              </w:rPr>
              <w:t>A separate hourly rate for single-session engagements, which may legitimately exceed the pro-rata monthly equivalent</w:t>
            </w:r>
          </w:p>
        </w:tc>
        <w:tc>
          <w:tcPr>
            <w:tcW w:w="1600" w:type="dxa"/>
            <w:shd w:val="clear" w:color="auto" w:fill="FFFFFF"/>
            <w:tcMar>
              <w:top w:w="70" w:type="dxa"/>
              <w:left w:w="110" w:type="dxa"/>
              <w:bottom w:w="70" w:type="dxa"/>
              <w:right w:w="110" w:type="dxa"/>
            </w:tcMar>
            <w:vAlign w:val="center"/>
          </w:tcPr>
          <w:p w14:paraId="1452B3A9" w14:textId="77777777" w:rsidR="00382F1C" w:rsidRDefault="005A514B">
            <w:pPr>
              <w:spacing w:line="250" w:lineRule="auto"/>
              <w:jc w:val="center"/>
            </w:pPr>
            <w:r>
              <w:rPr>
                <w:sz w:val="18"/>
                <w:szCs w:val="18"/>
              </w:rPr>
              <w:t>Must</w:t>
            </w:r>
          </w:p>
        </w:tc>
      </w:tr>
      <w:tr w:rsidR="00382F1C" w14:paraId="2E7C72F0"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2C655C48" w14:textId="77777777" w:rsidR="00382F1C" w:rsidRDefault="005A514B">
            <w:pPr>
              <w:spacing w:line="250" w:lineRule="auto"/>
            </w:pPr>
            <w:r>
              <w:rPr>
                <w:b/>
                <w:bCs/>
                <w:sz w:val="18"/>
                <w:szCs w:val="18"/>
              </w:rPr>
              <w:lastRenderedPageBreak/>
              <w:t>FR-5.8</w:t>
            </w:r>
          </w:p>
        </w:tc>
        <w:tc>
          <w:tcPr>
            <w:tcW w:w="6400" w:type="dxa"/>
            <w:shd w:val="clear" w:color="auto" w:fill="EEF2F5"/>
            <w:tcMar>
              <w:top w:w="70" w:type="dxa"/>
              <w:left w:w="110" w:type="dxa"/>
              <w:bottom w:w="70" w:type="dxa"/>
              <w:right w:w="110" w:type="dxa"/>
            </w:tcMar>
            <w:vAlign w:val="center"/>
          </w:tcPr>
          <w:p w14:paraId="4791FB8A" w14:textId="77777777" w:rsidR="00382F1C" w:rsidRDefault="005A514B">
            <w:pPr>
              <w:spacing w:line="250" w:lineRule="auto"/>
            </w:pPr>
            <w:r>
              <w:rPr>
                <w:sz w:val="18"/>
                <w:szCs w:val="18"/>
              </w:rPr>
              <w:t>The system computes a normalised hourly equivalent in application code for sorting and comparison, displayed as a secondary line beneath the quoted rate</w:t>
            </w:r>
          </w:p>
        </w:tc>
        <w:tc>
          <w:tcPr>
            <w:tcW w:w="1600" w:type="dxa"/>
            <w:shd w:val="clear" w:color="auto" w:fill="EEF2F5"/>
            <w:tcMar>
              <w:top w:w="70" w:type="dxa"/>
              <w:left w:w="110" w:type="dxa"/>
              <w:bottom w:w="70" w:type="dxa"/>
              <w:right w:w="110" w:type="dxa"/>
            </w:tcMar>
            <w:vAlign w:val="center"/>
          </w:tcPr>
          <w:p w14:paraId="466BBE9D" w14:textId="77777777" w:rsidR="00382F1C" w:rsidRDefault="005A514B">
            <w:pPr>
              <w:spacing w:line="250" w:lineRule="auto"/>
              <w:jc w:val="center"/>
            </w:pPr>
            <w:r>
              <w:rPr>
                <w:sz w:val="18"/>
                <w:szCs w:val="18"/>
              </w:rPr>
              <w:t>Must</w:t>
            </w:r>
          </w:p>
        </w:tc>
      </w:tr>
      <w:tr w:rsidR="00382F1C" w14:paraId="18759DBA"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77523C39" w14:textId="77777777" w:rsidR="00382F1C" w:rsidRDefault="005A514B">
            <w:pPr>
              <w:spacing w:line="250" w:lineRule="auto"/>
            </w:pPr>
            <w:r>
              <w:rPr>
                <w:b/>
                <w:bCs/>
                <w:sz w:val="18"/>
                <w:szCs w:val="18"/>
              </w:rPr>
              <w:t>FR-5.9</w:t>
            </w:r>
          </w:p>
        </w:tc>
        <w:tc>
          <w:tcPr>
            <w:tcW w:w="6400" w:type="dxa"/>
            <w:shd w:val="clear" w:color="auto" w:fill="FFFFFF"/>
            <w:tcMar>
              <w:top w:w="70" w:type="dxa"/>
              <w:left w:w="110" w:type="dxa"/>
              <w:bottom w:w="70" w:type="dxa"/>
              <w:right w:w="110" w:type="dxa"/>
            </w:tcMar>
            <w:vAlign w:val="center"/>
          </w:tcPr>
          <w:p w14:paraId="28DD4B26" w14:textId="77777777" w:rsidR="00382F1C" w:rsidRDefault="005A514B">
            <w:pPr>
              <w:spacing w:line="250" w:lineRule="auto"/>
            </w:pPr>
            <w:r>
              <w:rPr>
                <w:sz w:val="18"/>
                <w:szCs w:val="18"/>
              </w:rPr>
              <w:t>Parent and student side captures a budget band comprising minimum, maximum and rate type, for agent filtering</w:t>
            </w:r>
          </w:p>
        </w:tc>
        <w:tc>
          <w:tcPr>
            <w:tcW w:w="1600" w:type="dxa"/>
            <w:shd w:val="clear" w:color="auto" w:fill="FFFFFF"/>
            <w:tcMar>
              <w:top w:w="70" w:type="dxa"/>
              <w:left w:w="110" w:type="dxa"/>
              <w:bottom w:w="70" w:type="dxa"/>
              <w:right w:w="110" w:type="dxa"/>
            </w:tcMar>
            <w:vAlign w:val="center"/>
          </w:tcPr>
          <w:p w14:paraId="4C98AEC5" w14:textId="77777777" w:rsidR="00382F1C" w:rsidRDefault="005A514B">
            <w:pPr>
              <w:spacing w:line="250" w:lineRule="auto"/>
              <w:jc w:val="center"/>
            </w:pPr>
            <w:r>
              <w:rPr>
                <w:sz w:val="18"/>
                <w:szCs w:val="18"/>
              </w:rPr>
              <w:t>Must</w:t>
            </w:r>
          </w:p>
        </w:tc>
      </w:tr>
      <w:tr w:rsidR="00382F1C" w14:paraId="20012D24" w14:textId="77777777">
        <w:tblPrEx>
          <w:tblBorders>
            <w:top w:val="single" w:sz="2" w:space="0" w:color="0F7B8A"/>
            <w:left w:val="single" w:sz="18" w:space="0" w:color="0F7B8A"/>
            <w:bottom w:val="single" w:sz="2" w:space="0" w:color="0F7B8A"/>
            <w:right w:val="single" w:sz="2" w:space="0" w:color="0F7B8A"/>
            <w:insideH w:val="none" w:sz="0" w:space="0" w:color="auto"/>
            <w:insideV w:val="none" w:sz="0" w:space="0" w:color="auto"/>
          </w:tblBorders>
          <w:tblCellMar>
            <w:top w:w="0" w:type="dxa"/>
            <w:bottom w:w="0" w:type="dxa"/>
          </w:tblCellMar>
        </w:tblPrEx>
        <w:trPr>
          <w:gridBefore w:val="1"/>
          <w:wBefore w:w="20" w:type="dxa"/>
        </w:trPr>
        <w:tc>
          <w:tcPr>
            <w:tcW w:w="9000" w:type="dxa"/>
            <w:gridSpan w:val="4"/>
            <w:shd w:val="clear" w:color="auto" w:fill="F2F8F9"/>
            <w:tcMar>
              <w:top w:w="140" w:type="dxa"/>
              <w:left w:w="200" w:type="dxa"/>
              <w:bottom w:w="140" w:type="dxa"/>
              <w:right w:w="180" w:type="dxa"/>
            </w:tcMar>
          </w:tcPr>
          <w:p w14:paraId="73309A18" w14:textId="77777777" w:rsidR="00382F1C" w:rsidRDefault="005A514B">
            <w:pPr>
              <w:spacing w:after="60"/>
            </w:pPr>
            <w:r>
              <w:rPr>
                <w:b/>
                <w:bCs/>
                <w:color w:val="1B3A57"/>
              </w:rPr>
              <w:t>Rationale — why monthly is primary and why single-session pricing is separate</w:t>
            </w:r>
          </w:p>
          <w:p w14:paraId="2A948D65" w14:textId="77777777" w:rsidR="00382F1C" w:rsidRDefault="005A514B">
            <w:pPr>
              <w:jc w:val="both"/>
            </w:pPr>
            <w:r>
              <w:rPr>
                <w:sz w:val="20"/>
                <w:szCs w:val="20"/>
              </w:rPr>
              <w:t xml:space="preserve">Pakistani tuition is contracted monthly: "eight thousand rupees a month, three days a week." A model that accepts only hourly rates forces tutors to enter figures they did not agree to and do not use, which corrupts the data at source. Normalisation (FR-5.8) is therefore computed rather than entered, which gives families the cross-offer comparability the informal market cannot provide. FR-5.7 exists because a one-off hour genuinely costs more per hour than a committed month — travel and preparation are not amortised — and forcing a single rate would either overprice monthly engagements or make single sessions uneconomic for the tutor.</w:t>
            </w:r>
          </w:p>
        </w:tc>
      </w:tr>
    </w:tbl>
    <w:p w14:paraId="682D828F" w14:textId="77777777" w:rsidR="00382F1C" w:rsidRDefault="005A514B">
      <w:pPr>
        <w:pStyle w:val="Heading2"/>
        <w:spacing w:before="300" w:after="140"/>
      </w:pPr>
      <w:r>
        <w:t>6.6 Verification workflow — platform-owned</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20"/>
        <w:gridCol w:w="979"/>
        <w:gridCol w:w="6384"/>
        <w:gridCol w:w="1597"/>
        <w:gridCol w:w="20"/>
      </w:tblGrid>
      <w:tr w:rsidR="00382F1C" w14:paraId="1F7D1E77" w14:textId="77777777">
        <w:tblPrEx>
          <w:tblCellMar>
            <w:top w:w="0" w:type="dxa"/>
            <w:bottom w:w="0" w:type="dxa"/>
          </w:tblCellMar>
        </w:tblPrEx>
        <w:trPr>
          <w:gridAfter w:val="1"/>
          <w:wAfter w:w="20" w:type="dxa"/>
          <w:tblHeader/>
        </w:trPr>
        <w:tc>
          <w:tcPr>
            <w:tcW w:w="1000" w:type="dxa"/>
            <w:gridSpan w:val="2"/>
            <w:shd w:val="clear" w:color="auto" w:fill="1B3A57"/>
            <w:tcMar>
              <w:top w:w="80" w:type="dxa"/>
              <w:left w:w="110" w:type="dxa"/>
              <w:bottom w:w="80" w:type="dxa"/>
              <w:right w:w="110" w:type="dxa"/>
            </w:tcMar>
            <w:vAlign w:val="center"/>
          </w:tcPr>
          <w:p w14:paraId="34F6A8E7" w14:textId="77777777" w:rsidR="00382F1C" w:rsidRDefault="005A514B">
            <w:r>
              <w:rPr>
                <w:b/>
                <w:bCs/>
                <w:color w:val="FFFFFF"/>
                <w:sz w:val="18"/>
                <w:szCs w:val="18"/>
              </w:rPr>
              <w:t>ID</w:t>
            </w:r>
          </w:p>
        </w:tc>
        <w:tc>
          <w:tcPr>
            <w:tcW w:w="6400" w:type="dxa"/>
            <w:shd w:val="clear" w:color="auto" w:fill="1B3A57"/>
            <w:tcMar>
              <w:top w:w="80" w:type="dxa"/>
              <w:left w:w="110" w:type="dxa"/>
              <w:bottom w:w="80" w:type="dxa"/>
              <w:right w:w="110" w:type="dxa"/>
            </w:tcMar>
            <w:vAlign w:val="center"/>
          </w:tcPr>
          <w:p w14:paraId="75BA708B" w14:textId="77777777" w:rsidR="00382F1C" w:rsidRDefault="005A514B">
            <w:r>
              <w:rPr>
                <w:b/>
                <w:bCs/>
                <w:color w:val="FFFFFF"/>
                <w:sz w:val="18"/>
                <w:szCs w:val="18"/>
              </w:rPr>
              <w:t>Requirement</w:t>
            </w:r>
          </w:p>
        </w:tc>
        <w:tc>
          <w:tcPr>
            <w:tcW w:w="1600" w:type="dxa"/>
            <w:shd w:val="clear" w:color="auto" w:fill="1B3A57"/>
            <w:tcMar>
              <w:top w:w="80" w:type="dxa"/>
              <w:left w:w="110" w:type="dxa"/>
              <w:bottom w:w="80" w:type="dxa"/>
              <w:right w:w="110" w:type="dxa"/>
            </w:tcMar>
            <w:vAlign w:val="center"/>
          </w:tcPr>
          <w:p w14:paraId="0C7C8168" w14:textId="77777777" w:rsidR="00382F1C" w:rsidRDefault="005A514B">
            <w:pPr>
              <w:jc w:val="center"/>
            </w:pPr>
            <w:r>
              <w:rPr>
                <w:b/>
                <w:bCs/>
                <w:color w:val="FFFFFF"/>
                <w:sz w:val="18"/>
                <w:szCs w:val="18"/>
              </w:rPr>
              <w:t>Priority</w:t>
            </w:r>
          </w:p>
        </w:tc>
      </w:tr>
      <w:tr w:rsidR="00382F1C" w14:paraId="17CD9A35"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1E06911A" w14:textId="77777777" w:rsidR="00382F1C" w:rsidRDefault="005A514B">
            <w:pPr>
              <w:spacing w:line="250" w:lineRule="auto"/>
            </w:pPr>
            <w:r>
              <w:rPr>
                <w:b/>
                <w:bCs/>
                <w:sz w:val="18"/>
                <w:szCs w:val="18"/>
              </w:rPr>
              <w:t>FR-6.1</w:t>
            </w:r>
          </w:p>
        </w:tc>
        <w:tc>
          <w:tcPr>
            <w:tcW w:w="6400" w:type="dxa"/>
            <w:shd w:val="clear" w:color="auto" w:fill="FFFFFF"/>
            <w:tcMar>
              <w:top w:w="70" w:type="dxa"/>
              <w:left w:w="110" w:type="dxa"/>
              <w:bottom w:w="70" w:type="dxa"/>
              <w:right w:w="110" w:type="dxa"/>
            </w:tcMar>
            <w:vAlign w:val="center"/>
          </w:tcPr>
          <w:p w14:paraId="7CF94C10" w14:textId="77777777" w:rsidR="00382F1C" w:rsidRDefault="005A514B">
            <w:pPr>
              <w:spacing w:line="250" w:lineRule="auto"/>
            </w:pPr>
            <w:r>
              <w:rPr>
                <w:sz w:val="18"/>
                <w:szCs w:val="18"/>
              </w:rPr>
              <w:t>Tutor status machine: draft, pending, documents submitted, under review, then approved, rejected, or more information needed</w:t>
            </w:r>
          </w:p>
        </w:tc>
        <w:tc>
          <w:tcPr>
            <w:tcW w:w="1600" w:type="dxa"/>
            <w:shd w:val="clear" w:color="auto" w:fill="FFFFFF"/>
            <w:tcMar>
              <w:top w:w="70" w:type="dxa"/>
              <w:left w:w="110" w:type="dxa"/>
              <w:bottom w:w="70" w:type="dxa"/>
              <w:right w:w="110" w:type="dxa"/>
            </w:tcMar>
            <w:vAlign w:val="center"/>
          </w:tcPr>
          <w:p w14:paraId="02E7F5CE" w14:textId="77777777" w:rsidR="00382F1C" w:rsidRDefault="005A514B">
            <w:pPr>
              <w:spacing w:line="250" w:lineRule="auto"/>
              <w:jc w:val="center"/>
            </w:pPr>
            <w:r>
              <w:rPr>
                <w:sz w:val="18"/>
                <w:szCs w:val="18"/>
              </w:rPr>
              <w:t>Must</w:t>
            </w:r>
          </w:p>
        </w:tc>
      </w:tr>
      <w:tr w:rsidR="00382F1C" w14:paraId="77AD2563"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45A1A9D7" w14:textId="77777777" w:rsidR="00382F1C" w:rsidRDefault="005A514B">
            <w:pPr>
              <w:spacing w:line="250" w:lineRule="auto"/>
            </w:pPr>
            <w:r>
              <w:rPr>
                <w:b/>
                <w:bCs/>
                <w:sz w:val="18"/>
                <w:szCs w:val="18"/>
              </w:rPr>
              <w:t>FR-6.2</w:t>
            </w:r>
          </w:p>
        </w:tc>
        <w:tc>
          <w:tcPr>
            <w:tcW w:w="6400" w:type="dxa"/>
            <w:shd w:val="clear" w:color="auto" w:fill="EEF2F5"/>
            <w:tcMar>
              <w:top w:w="70" w:type="dxa"/>
              <w:left w:w="110" w:type="dxa"/>
              <w:bottom w:w="70" w:type="dxa"/>
              <w:right w:w="110" w:type="dxa"/>
            </w:tcMar>
            <w:vAlign w:val="center"/>
          </w:tcPr>
          <w:p w14:paraId="65FD6BA1" w14:textId="77777777" w:rsidR="00382F1C" w:rsidRDefault="005A514B">
            <w:pPr>
              <w:spacing w:line="250" w:lineRule="auto"/>
            </w:pPr>
            <w:r>
              <w:rPr>
                <w:sz w:val="18"/>
                <w:szCs w:val="18"/>
              </w:rPr>
              <w:t>Two independent verification tracks displayed separately on every profile: Identity, performed manually by the administrator, and Competency, assessed per topic by AI</w:t>
            </w:r>
          </w:p>
        </w:tc>
        <w:tc>
          <w:tcPr>
            <w:tcW w:w="1600" w:type="dxa"/>
            <w:shd w:val="clear" w:color="auto" w:fill="EEF2F5"/>
            <w:tcMar>
              <w:top w:w="70" w:type="dxa"/>
              <w:left w:w="110" w:type="dxa"/>
              <w:bottom w:w="70" w:type="dxa"/>
              <w:right w:w="110" w:type="dxa"/>
            </w:tcMar>
            <w:vAlign w:val="center"/>
          </w:tcPr>
          <w:p w14:paraId="4616E71D" w14:textId="77777777" w:rsidR="00382F1C" w:rsidRDefault="005A514B">
            <w:pPr>
              <w:spacing w:line="250" w:lineRule="auto"/>
              <w:jc w:val="center"/>
            </w:pPr>
            <w:r>
              <w:rPr>
                <w:sz w:val="18"/>
                <w:szCs w:val="18"/>
              </w:rPr>
              <w:t>Must</w:t>
            </w:r>
          </w:p>
        </w:tc>
      </w:tr>
      <w:tr w:rsidR="00382F1C" w14:paraId="0AFB5873"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48804FB5" w14:textId="77777777" w:rsidR="00382F1C" w:rsidRDefault="005A514B">
            <w:pPr>
              <w:spacing w:line="250" w:lineRule="auto"/>
            </w:pPr>
            <w:r>
              <w:rPr>
                <w:b/>
                <w:bCs/>
                <w:sz w:val="18"/>
                <w:szCs w:val="18"/>
              </w:rPr>
              <w:t>FR-6.3</w:t>
            </w:r>
          </w:p>
        </w:tc>
        <w:tc>
          <w:tcPr>
            <w:tcW w:w="6400" w:type="dxa"/>
            <w:shd w:val="clear" w:color="auto" w:fill="FFFFFF"/>
            <w:tcMar>
              <w:top w:w="70" w:type="dxa"/>
              <w:left w:w="110" w:type="dxa"/>
              <w:bottom w:w="70" w:type="dxa"/>
              <w:right w:w="110" w:type="dxa"/>
            </w:tcMar>
            <w:vAlign w:val="center"/>
          </w:tcPr>
          <w:p w14:paraId="7D7EBF9F" w14:textId="77777777" w:rsidR="00382F1C" w:rsidRDefault="005A514B">
            <w:pPr>
              <w:spacing w:line="250" w:lineRule="auto"/>
            </w:pPr>
            <w:r>
              <w:rPr>
                <w:sz w:val="18"/>
                <w:szCs w:val="18"/>
              </w:rPr>
              <w:t>A tutor profile does not become searchable until identity verification is approved by an administrator</w:t>
            </w:r>
          </w:p>
        </w:tc>
        <w:tc>
          <w:tcPr>
            <w:tcW w:w="1600" w:type="dxa"/>
            <w:shd w:val="clear" w:color="auto" w:fill="FFFFFF"/>
            <w:tcMar>
              <w:top w:w="70" w:type="dxa"/>
              <w:left w:w="110" w:type="dxa"/>
              <w:bottom w:w="70" w:type="dxa"/>
              <w:right w:w="110" w:type="dxa"/>
            </w:tcMar>
            <w:vAlign w:val="center"/>
          </w:tcPr>
          <w:p w14:paraId="028A340C" w14:textId="77777777" w:rsidR="00382F1C" w:rsidRDefault="005A514B">
            <w:pPr>
              <w:spacing w:line="250" w:lineRule="auto"/>
              <w:jc w:val="center"/>
            </w:pPr>
            <w:r>
              <w:rPr>
                <w:sz w:val="18"/>
                <w:szCs w:val="18"/>
              </w:rPr>
              <w:t>Must</w:t>
            </w:r>
          </w:p>
        </w:tc>
      </w:tr>
      <w:tr w:rsidR="00382F1C" w14:paraId="73A32590"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677CEE12" w14:textId="77777777" w:rsidR="00382F1C" w:rsidRDefault="005A514B">
            <w:pPr>
              <w:spacing w:line="250" w:lineRule="auto"/>
            </w:pPr>
            <w:r>
              <w:rPr>
                <w:b/>
                <w:bCs/>
                <w:sz w:val="18"/>
                <w:szCs w:val="18"/>
              </w:rPr>
              <w:t>FR-6.4</w:t>
            </w:r>
          </w:p>
        </w:tc>
        <w:tc>
          <w:tcPr>
            <w:tcW w:w="6400" w:type="dxa"/>
            <w:shd w:val="clear" w:color="auto" w:fill="EEF2F5"/>
            <w:tcMar>
              <w:top w:w="70" w:type="dxa"/>
              <w:left w:w="110" w:type="dxa"/>
              <w:bottom w:w="70" w:type="dxa"/>
              <w:right w:w="110" w:type="dxa"/>
            </w:tcMar>
            <w:vAlign w:val="center"/>
          </w:tcPr>
          <w:p w14:paraId="3EC62583" w14:textId="77777777" w:rsidR="00382F1C" w:rsidRDefault="005A514B">
            <w:pPr>
              <w:spacing w:line="250" w:lineRule="auto"/>
            </w:pPr>
            <w:r>
              <w:rPr>
                <w:sz w:val="18"/>
                <w:szCs w:val="18"/>
              </w:rPr>
              <w:t>Administrator queue listing pending tutors, with a document viewer served by short-lived signed URLs</w:t>
            </w:r>
          </w:p>
        </w:tc>
        <w:tc>
          <w:tcPr>
            <w:tcW w:w="1600" w:type="dxa"/>
            <w:shd w:val="clear" w:color="auto" w:fill="EEF2F5"/>
            <w:tcMar>
              <w:top w:w="70" w:type="dxa"/>
              <w:left w:w="110" w:type="dxa"/>
              <w:bottom w:w="70" w:type="dxa"/>
              <w:right w:w="110" w:type="dxa"/>
            </w:tcMar>
            <w:vAlign w:val="center"/>
          </w:tcPr>
          <w:p w14:paraId="5299DC3E" w14:textId="77777777" w:rsidR="00382F1C" w:rsidRDefault="005A514B">
            <w:pPr>
              <w:spacing w:line="250" w:lineRule="auto"/>
              <w:jc w:val="center"/>
            </w:pPr>
            <w:r>
              <w:rPr>
                <w:sz w:val="18"/>
                <w:szCs w:val="18"/>
              </w:rPr>
              <w:t>Must</w:t>
            </w:r>
          </w:p>
        </w:tc>
      </w:tr>
      <w:tr w:rsidR="00382F1C" w14:paraId="583E94F0"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54E50CDB" w14:textId="77777777" w:rsidR="00382F1C" w:rsidRDefault="005A514B">
            <w:pPr>
              <w:spacing w:line="250" w:lineRule="auto"/>
            </w:pPr>
            <w:r>
              <w:rPr>
                <w:b/>
                <w:bCs/>
                <w:sz w:val="18"/>
                <w:szCs w:val="18"/>
              </w:rPr>
              <w:t>FR-6.5</w:t>
            </w:r>
          </w:p>
        </w:tc>
        <w:tc>
          <w:tcPr>
            <w:tcW w:w="6400" w:type="dxa"/>
            <w:shd w:val="clear" w:color="auto" w:fill="FFFFFF"/>
            <w:tcMar>
              <w:top w:w="70" w:type="dxa"/>
              <w:left w:w="110" w:type="dxa"/>
              <w:bottom w:w="70" w:type="dxa"/>
              <w:right w:w="110" w:type="dxa"/>
            </w:tcMar>
            <w:vAlign w:val="center"/>
          </w:tcPr>
          <w:p w14:paraId="722B1E06" w14:textId="77777777" w:rsidR="00382F1C" w:rsidRDefault="005A514B">
            <w:pPr>
              <w:spacing w:line="250" w:lineRule="auto"/>
            </w:pPr>
            <w:r>
              <w:rPr>
                <w:sz w:val="18"/>
                <w:szCs w:val="18"/>
              </w:rPr>
              <w:t>Identity verification requires the administrator to record which artefacts were checked: CNIC, academic document, or both</w:t>
            </w:r>
          </w:p>
        </w:tc>
        <w:tc>
          <w:tcPr>
            <w:tcW w:w="1600" w:type="dxa"/>
            <w:shd w:val="clear" w:color="auto" w:fill="FFFFFF"/>
            <w:tcMar>
              <w:top w:w="70" w:type="dxa"/>
              <w:left w:w="110" w:type="dxa"/>
              <w:bottom w:w="70" w:type="dxa"/>
              <w:right w:w="110" w:type="dxa"/>
            </w:tcMar>
            <w:vAlign w:val="center"/>
          </w:tcPr>
          <w:p w14:paraId="7B2BBEAB" w14:textId="77777777" w:rsidR="00382F1C" w:rsidRDefault="005A514B">
            <w:pPr>
              <w:spacing w:line="250" w:lineRule="auto"/>
              <w:jc w:val="center"/>
            </w:pPr>
            <w:r>
              <w:rPr>
                <w:sz w:val="18"/>
                <w:szCs w:val="18"/>
              </w:rPr>
              <w:t>Must</w:t>
            </w:r>
          </w:p>
        </w:tc>
      </w:tr>
      <w:tr w:rsidR="00382F1C" w14:paraId="1DD45FCD"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73E4ADE6" w14:textId="77777777" w:rsidR="00382F1C" w:rsidRDefault="005A514B">
            <w:pPr>
              <w:spacing w:line="250" w:lineRule="auto"/>
            </w:pPr>
            <w:r>
              <w:rPr>
                <w:b/>
                <w:bCs/>
                <w:sz w:val="18"/>
                <w:szCs w:val="18"/>
              </w:rPr>
              <w:t>FR-6.6</w:t>
            </w:r>
          </w:p>
        </w:tc>
        <w:tc>
          <w:tcPr>
            <w:tcW w:w="6400" w:type="dxa"/>
            <w:shd w:val="clear" w:color="auto" w:fill="EEF2F5"/>
            <w:tcMar>
              <w:top w:w="70" w:type="dxa"/>
              <w:left w:w="110" w:type="dxa"/>
              <w:bottom w:w="70" w:type="dxa"/>
              <w:right w:w="110" w:type="dxa"/>
            </w:tcMar>
            <w:vAlign w:val="center"/>
          </w:tcPr>
          <w:p w14:paraId="26F05448" w14:textId="77777777" w:rsidR="00382F1C" w:rsidRDefault="005A514B">
            <w:pPr>
              <w:spacing w:line="250" w:lineRule="auto"/>
            </w:pPr>
            <w:r>
              <w:rPr>
                <w:sz w:val="18"/>
                <w:szCs w:val="18"/>
              </w:rPr>
              <w:t>Every verification decision records the approving administrator identity and a timestamp, written to the immutable audit log</w:t>
            </w:r>
          </w:p>
        </w:tc>
        <w:tc>
          <w:tcPr>
            <w:tcW w:w="1600" w:type="dxa"/>
            <w:shd w:val="clear" w:color="auto" w:fill="EEF2F5"/>
            <w:tcMar>
              <w:top w:w="70" w:type="dxa"/>
              <w:left w:w="110" w:type="dxa"/>
              <w:bottom w:w="70" w:type="dxa"/>
              <w:right w:w="110" w:type="dxa"/>
            </w:tcMar>
            <w:vAlign w:val="center"/>
          </w:tcPr>
          <w:p w14:paraId="6CDE0E38" w14:textId="77777777" w:rsidR="00382F1C" w:rsidRDefault="005A514B">
            <w:pPr>
              <w:spacing w:line="250" w:lineRule="auto"/>
              <w:jc w:val="center"/>
            </w:pPr>
            <w:r>
              <w:rPr>
                <w:sz w:val="18"/>
                <w:szCs w:val="18"/>
              </w:rPr>
              <w:t>Must</w:t>
            </w:r>
          </w:p>
        </w:tc>
      </w:tr>
      <w:tr w:rsidR="00382F1C" w14:paraId="77ECB869"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776BECD9" w14:textId="77777777" w:rsidR="00382F1C" w:rsidRDefault="005A514B">
            <w:pPr>
              <w:spacing w:line="250" w:lineRule="auto"/>
            </w:pPr>
            <w:r>
              <w:rPr>
                <w:b/>
                <w:bCs/>
                <w:sz w:val="18"/>
                <w:szCs w:val="18"/>
              </w:rPr>
              <w:t>FR-6.7</w:t>
            </w:r>
          </w:p>
        </w:tc>
        <w:tc>
          <w:tcPr>
            <w:tcW w:w="6400" w:type="dxa"/>
            <w:shd w:val="clear" w:color="auto" w:fill="FFFFFF"/>
            <w:tcMar>
              <w:top w:w="70" w:type="dxa"/>
              <w:left w:w="110" w:type="dxa"/>
              <w:bottom w:w="70" w:type="dxa"/>
              <w:right w:w="110" w:type="dxa"/>
            </w:tcMar>
            <w:vAlign w:val="center"/>
          </w:tcPr>
          <w:p w14:paraId="026A3593" w14:textId="77777777" w:rsidR="00382F1C" w:rsidRDefault="005A514B">
            <w:pPr>
              <w:spacing w:line="250" w:lineRule="auto"/>
            </w:pPr>
            <w:r>
              <w:rPr>
                <w:sz w:val="18"/>
                <w:szCs w:val="18"/>
              </w:rPr>
              <w:t>Rejection requires a written reason, which is surfaced to the tutor</w:t>
            </w:r>
          </w:p>
        </w:tc>
        <w:tc>
          <w:tcPr>
            <w:tcW w:w="1600" w:type="dxa"/>
            <w:shd w:val="clear" w:color="auto" w:fill="FFFFFF"/>
            <w:tcMar>
              <w:top w:w="70" w:type="dxa"/>
              <w:left w:w="110" w:type="dxa"/>
              <w:bottom w:w="70" w:type="dxa"/>
              <w:right w:w="110" w:type="dxa"/>
            </w:tcMar>
            <w:vAlign w:val="center"/>
          </w:tcPr>
          <w:p w14:paraId="3F95FBE1" w14:textId="77777777" w:rsidR="00382F1C" w:rsidRDefault="005A514B">
            <w:pPr>
              <w:spacing w:line="250" w:lineRule="auto"/>
              <w:jc w:val="center"/>
            </w:pPr>
            <w:r>
              <w:rPr>
                <w:sz w:val="18"/>
                <w:szCs w:val="18"/>
              </w:rPr>
              <w:t>Must</w:t>
            </w:r>
          </w:p>
        </w:tc>
      </w:tr>
      <w:tr w:rsidR="00382F1C" w14:paraId="28A18EB5"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4F6B8489" w14:textId="77777777" w:rsidR="00382F1C" w:rsidRDefault="005A514B">
            <w:pPr>
              <w:spacing w:line="250" w:lineRule="auto"/>
            </w:pPr>
            <w:r>
              <w:rPr>
                <w:b/>
                <w:bCs/>
                <w:sz w:val="18"/>
                <w:szCs w:val="18"/>
              </w:rPr>
              <w:t>FR-6.8</w:t>
            </w:r>
          </w:p>
        </w:tc>
        <w:tc>
          <w:tcPr>
            <w:tcW w:w="6400" w:type="dxa"/>
            <w:shd w:val="clear" w:color="auto" w:fill="EEF2F5"/>
            <w:tcMar>
              <w:top w:w="70" w:type="dxa"/>
              <w:left w:w="110" w:type="dxa"/>
              <w:bottom w:w="70" w:type="dxa"/>
              <w:right w:w="110" w:type="dxa"/>
            </w:tcMar>
            <w:vAlign w:val="center"/>
          </w:tcPr>
          <w:p w14:paraId="6AC8674A" w14:textId="77777777" w:rsidR="00382F1C" w:rsidRDefault="005A514B">
            <w:pPr>
              <w:spacing w:line="250" w:lineRule="auto"/>
            </w:pPr>
            <w:r>
              <w:rPr>
                <w:sz w:val="18"/>
                <w:szCs w:val="18"/>
              </w:rPr>
              <w:t>Badges state exactly what was verified — for example "CNIC verified by Ustaad.com", "Academic documents reviewed", "Passed assessment: Organic Chemistry". Wording implying a check that was not performed, such as "Trusted", "Safe", "Vetted" or "Background checked", is prohibited</w:t>
            </w:r>
          </w:p>
        </w:tc>
        <w:tc>
          <w:tcPr>
            <w:tcW w:w="1600" w:type="dxa"/>
            <w:shd w:val="clear" w:color="auto" w:fill="EEF2F5"/>
            <w:tcMar>
              <w:top w:w="70" w:type="dxa"/>
              <w:left w:w="110" w:type="dxa"/>
              <w:bottom w:w="70" w:type="dxa"/>
              <w:right w:w="110" w:type="dxa"/>
            </w:tcMar>
            <w:vAlign w:val="center"/>
          </w:tcPr>
          <w:p w14:paraId="252F74D3" w14:textId="77777777" w:rsidR="00382F1C" w:rsidRDefault="005A514B">
            <w:pPr>
              <w:spacing w:line="250" w:lineRule="auto"/>
              <w:jc w:val="center"/>
            </w:pPr>
            <w:r>
              <w:rPr>
                <w:sz w:val="18"/>
                <w:szCs w:val="18"/>
              </w:rPr>
              <w:t>Must</w:t>
            </w:r>
          </w:p>
        </w:tc>
      </w:tr>
      <w:tr w:rsidR="00382F1C" w14:paraId="2D60F7AC"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58EC773D" w14:textId="77777777" w:rsidR="00382F1C" w:rsidRDefault="005A514B">
            <w:pPr>
              <w:spacing w:line="250" w:lineRule="auto"/>
            </w:pPr>
            <w:r>
              <w:rPr>
                <w:b/>
                <w:bCs/>
                <w:sz w:val="18"/>
                <w:szCs w:val="18"/>
              </w:rPr>
              <w:t>FR-6.9</w:t>
            </w:r>
          </w:p>
        </w:tc>
        <w:tc>
          <w:tcPr>
            <w:tcW w:w="6400" w:type="dxa"/>
            <w:shd w:val="clear" w:color="auto" w:fill="FFFFFF"/>
            <w:tcMar>
              <w:top w:w="70" w:type="dxa"/>
              <w:left w:w="110" w:type="dxa"/>
              <w:bottom w:w="70" w:type="dxa"/>
              <w:right w:w="110" w:type="dxa"/>
            </w:tcMar>
            <w:vAlign w:val="center"/>
          </w:tcPr>
          <w:p w14:paraId="02A755ED" w14:textId="77777777" w:rsidR="00382F1C" w:rsidRDefault="005A514B">
            <w:pPr>
              <w:spacing w:line="250" w:lineRule="auto"/>
            </w:pPr>
            <w:r>
              <w:rPr>
                <w:sz w:val="18"/>
                <w:szCs w:val="18"/>
              </w:rPr>
              <w:t>Public verification record on each profile showing verification date, verifying platform, artefacts checked, and per-topic assessment outcomes</w:t>
            </w:r>
          </w:p>
        </w:tc>
        <w:tc>
          <w:tcPr>
            <w:tcW w:w="1600" w:type="dxa"/>
            <w:shd w:val="clear" w:color="auto" w:fill="FFFFFF"/>
            <w:tcMar>
              <w:top w:w="70" w:type="dxa"/>
              <w:left w:w="110" w:type="dxa"/>
              <w:bottom w:w="70" w:type="dxa"/>
              <w:right w:w="110" w:type="dxa"/>
            </w:tcMar>
            <w:vAlign w:val="center"/>
          </w:tcPr>
          <w:p w14:paraId="689814C0" w14:textId="77777777" w:rsidR="00382F1C" w:rsidRDefault="005A514B">
            <w:pPr>
              <w:spacing w:line="250" w:lineRule="auto"/>
              <w:jc w:val="center"/>
            </w:pPr>
            <w:r>
              <w:rPr>
                <w:sz w:val="18"/>
                <w:szCs w:val="18"/>
              </w:rPr>
              <w:t>Must</w:t>
            </w:r>
          </w:p>
        </w:tc>
      </w:tr>
      <w:tr w:rsidR="00382F1C" w14:paraId="7345831D"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7C0A5DDE" w14:textId="77777777" w:rsidR="00382F1C" w:rsidRDefault="005A514B">
            <w:pPr>
              <w:spacing w:line="250" w:lineRule="auto"/>
            </w:pPr>
            <w:r>
              <w:rPr>
                <w:b/>
                <w:bCs/>
                <w:sz w:val="18"/>
                <w:szCs w:val="18"/>
              </w:rPr>
              <w:t>FR-6.10</w:t>
            </w:r>
          </w:p>
        </w:tc>
        <w:tc>
          <w:tcPr>
            <w:tcW w:w="6400" w:type="dxa"/>
            <w:shd w:val="clear" w:color="auto" w:fill="EEF2F5"/>
            <w:tcMar>
              <w:top w:w="70" w:type="dxa"/>
              <w:left w:w="110" w:type="dxa"/>
              <w:bottom w:w="70" w:type="dxa"/>
              <w:right w:w="110" w:type="dxa"/>
            </w:tcMar>
            <w:vAlign w:val="center"/>
          </w:tcPr>
          <w:p w14:paraId="34C00C6E" w14:textId="77777777" w:rsidR="00382F1C" w:rsidRDefault="005A514B">
            <w:pPr>
              <w:spacing w:line="250" w:lineRule="auto"/>
            </w:pPr>
            <w:r>
              <w:rPr>
                <w:sz w:val="18"/>
                <w:szCs w:val="18"/>
              </w:rPr>
              <w:t>Unverified tutors may hold a draft profile but do not appear in search results until approved</w:t>
            </w:r>
          </w:p>
        </w:tc>
        <w:tc>
          <w:tcPr>
            <w:tcW w:w="1600" w:type="dxa"/>
            <w:shd w:val="clear" w:color="auto" w:fill="EEF2F5"/>
            <w:tcMar>
              <w:top w:w="70" w:type="dxa"/>
              <w:left w:w="110" w:type="dxa"/>
              <w:bottom w:w="70" w:type="dxa"/>
              <w:right w:w="110" w:type="dxa"/>
            </w:tcMar>
            <w:vAlign w:val="center"/>
          </w:tcPr>
          <w:p w14:paraId="46A99853" w14:textId="77777777" w:rsidR="00382F1C" w:rsidRDefault="005A514B">
            <w:pPr>
              <w:spacing w:line="250" w:lineRule="auto"/>
              <w:jc w:val="center"/>
            </w:pPr>
            <w:r>
              <w:rPr>
                <w:sz w:val="18"/>
                <w:szCs w:val="18"/>
              </w:rPr>
              <w:t>Must</w:t>
            </w:r>
          </w:p>
        </w:tc>
      </w:tr>
      <w:tr w:rsidR="00382F1C" w14:paraId="13D3A97E"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4CC3DD01" w14:textId="77777777" w:rsidR="00382F1C" w:rsidRDefault="005A514B">
            <w:pPr>
              <w:spacing w:line="250" w:lineRule="auto"/>
            </w:pPr>
            <w:r>
              <w:rPr>
                <w:b/>
                <w:bCs/>
                <w:sz w:val="18"/>
                <w:szCs w:val="18"/>
              </w:rPr>
              <w:t>FR-6.11</w:t>
            </w:r>
          </w:p>
        </w:tc>
        <w:tc>
          <w:tcPr>
            <w:tcW w:w="6400" w:type="dxa"/>
            <w:shd w:val="clear" w:color="auto" w:fill="FFFFFF"/>
            <w:tcMar>
              <w:top w:w="70" w:type="dxa"/>
              <w:left w:w="110" w:type="dxa"/>
              <w:bottom w:w="70" w:type="dxa"/>
              <w:right w:w="110" w:type="dxa"/>
            </w:tcMar>
            <w:vAlign w:val="center"/>
          </w:tcPr>
          <w:p w14:paraId="110257BE" w14:textId="77777777" w:rsidR="00382F1C" w:rsidRDefault="005A514B">
            <w:pPr>
              <w:spacing w:line="250" w:lineRule="auto"/>
            </w:pPr>
            <w:r>
              <w:rPr>
                <w:sz w:val="18"/>
                <w:szCs w:val="18"/>
              </w:rPr>
              <w:t>Organisation profiles follow the same administrator approval workflow</w:t>
            </w:r>
          </w:p>
        </w:tc>
        <w:tc>
          <w:tcPr>
            <w:tcW w:w="1600" w:type="dxa"/>
            <w:shd w:val="clear" w:color="auto" w:fill="FFFFFF"/>
            <w:tcMar>
              <w:top w:w="70" w:type="dxa"/>
              <w:left w:w="110" w:type="dxa"/>
              <w:bottom w:w="70" w:type="dxa"/>
              <w:right w:w="110" w:type="dxa"/>
            </w:tcMar>
            <w:vAlign w:val="center"/>
          </w:tcPr>
          <w:p w14:paraId="21ECC87A" w14:textId="77777777" w:rsidR="00382F1C" w:rsidRDefault="005A514B">
            <w:pPr>
              <w:spacing w:line="250" w:lineRule="auto"/>
              <w:jc w:val="center"/>
            </w:pPr>
            <w:r>
              <w:rPr>
                <w:sz w:val="18"/>
                <w:szCs w:val="18"/>
              </w:rPr>
              <w:t>Must</w:t>
            </w:r>
          </w:p>
        </w:tc>
      </w:tr>
      <w:tr w:rsidR="00382F1C" w14:paraId="1D129DFF" w14:textId="77777777">
        <w:tblPrEx>
          <w:tblBorders>
            <w:top w:val="single" w:sz="2" w:space="0" w:color="0F7B8A"/>
            <w:left w:val="single" w:sz="18" w:space="0" w:color="0F7B8A"/>
            <w:bottom w:val="single" w:sz="2" w:space="0" w:color="0F7B8A"/>
            <w:right w:val="single" w:sz="2" w:space="0" w:color="0F7B8A"/>
            <w:insideH w:val="none" w:sz="0" w:space="0" w:color="auto"/>
            <w:insideV w:val="none" w:sz="0" w:space="0" w:color="auto"/>
          </w:tblBorders>
          <w:tblCellMar>
            <w:top w:w="0" w:type="dxa"/>
            <w:bottom w:w="0" w:type="dxa"/>
          </w:tblCellMar>
        </w:tblPrEx>
        <w:trPr>
          <w:gridBefore w:val="1"/>
          <w:wBefore w:w="20" w:type="dxa"/>
        </w:trPr>
        <w:tc>
          <w:tcPr>
            <w:tcW w:w="9000" w:type="dxa"/>
            <w:gridSpan w:val="4"/>
            <w:shd w:val="clear" w:color="auto" w:fill="F2F8F9"/>
            <w:tcMar>
              <w:top w:w="140" w:type="dxa"/>
              <w:left w:w="200" w:type="dxa"/>
              <w:bottom w:w="140" w:type="dxa"/>
              <w:right w:w="180" w:type="dxa"/>
            </w:tcMar>
          </w:tcPr>
          <w:p w14:paraId="3A1A10F4" w14:textId="77777777" w:rsidR="00382F1C" w:rsidRDefault="005A514B">
            <w:pPr>
              <w:spacing w:after="60"/>
            </w:pPr>
            <w:r>
              <w:rPr>
                <w:b/>
                <w:bCs/>
                <w:color w:val="1B3A57"/>
              </w:rPr>
              <w:t>Design note — verification is owned by the platform, not delegated</w:t>
            </w:r>
          </w:p>
          <w:p w14:paraId="150933BD" w14:textId="77777777" w:rsidR="00382F1C" w:rsidRDefault="005A514B">
            <w:pPr>
              <w:jc w:val="both"/>
            </w:pPr>
            <w:r>
              <w:rPr>
                <w:sz w:val="20"/>
                <w:szCs w:val="20"/>
              </w:rPr>
              <w:t xml:space="preserve">FR-6.3, FR-6.6 and FR-6.9 together constitute the platform-ownership model. Ustaad.com performs the verification, records who performed it and when, and publishes a specific statement of what was checked. The tutor cannot self-certify, and no third party is relied upon. This is the platform's substantive answer to fraud in the informal market: not a claim that fraud is impossible, but a chain of custody that makes every </w:t>
              <w:lastRenderedPageBreak/>
              <w:t>approval attributable and every claim specific. FR-6.8 is the discipline that keeps this honest — the platform states what it actually verified and never implies a background check it did not perform.</w:t>
            </w:r>
          </w:p>
        </w:tc>
      </w:tr>
    </w:tbl>
    <w:p w14:paraId="6E440C49" w14:textId="77777777" w:rsidR="00382F1C" w:rsidRDefault="005A514B">
      <w:pPr>
        <w:pStyle w:val="Heading2"/>
        <w:spacing w:before="300" w:after="140"/>
      </w:pPr>
      <w:r>
        <w:lastRenderedPageBreak/>
        <w:t>6.7 Search and discovery</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1000"/>
        <w:gridCol w:w="6400"/>
        <w:gridCol w:w="1600"/>
      </w:tblGrid>
      <w:tr w:rsidR="00382F1C" w14:paraId="3665F423" w14:textId="77777777">
        <w:tblPrEx>
          <w:tblCellMar>
            <w:top w:w="0" w:type="dxa"/>
            <w:bottom w:w="0" w:type="dxa"/>
          </w:tblCellMar>
        </w:tblPrEx>
        <w:trPr>
          <w:tblHeader/>
        </w:trPr>
        <w:tc>
          <w:tcPr>
            <w:tcW w:w="1000" w:type="dxa"/>
            <w:shd w:val="clear" w:color="auto" w:fill="1B3A57"/>
            <w:tcMar>
              <w:top w:w="80" w:type="dxa"/>
              <w:left w:w="110" w:type="dxa"/>
              <w:bottom w:w="80" w:type="dxa"/>
              <w:right w:w="110" w:type="dxa"/>
            </w:tcMar>
            <w:vAlign w:val="center"/>
          </w:tcPr>
          <w:p w14:paraId="439845C1" w14:textId="77777777" w:rsidR="00382F1C" w:rsidRDefault="005A514B">
            <w:r>
              <w:rPr>
                <w:b/>
                <w:bCs/>
                <w:color w:val="FFFFFF"/>
                <w:sz w:val="18"/>
                <w:szCs w:val="18"/>
              </w:rPr>
              <w:t>ID</w:t>
            </w:r>
          </w:p>
        </w:tc>
        <w:tc>
          <w:tcPr>
            <w:tcW w:w="6400" w:type="dxa"/>
            <w:shd w:val="clear" w:color="auto" w:fill="1B3A57"/>
            <w:tcMar>
              <w:top w:w="80" w:type="dxa"/>
              <w:left w:w="110" w:type="dxa"/>
              <w:bottom w:w="80" w:type="dxa"/>
              <w:right w:w="110" w:type="dxa"/>
            </w:tcMar>
            <w:vAlign w:val="center"/>
          </w:tcPr>
          <w:p w14:paraId="43B8D30E" w14:textId="77777777" w:rsidR="00382F1C" w:rsidRDefault="005A514B">
            <w:r>
              <w:rPr>
                <w:b/>
                <w:bCs/>
                <w:color w:val="FFFFFF"/>
                <w:sz w:val="18"/>
                <w:szCs w:val="18"/>
              </w:rPr>
              <w:t>Requirement</w:t>
            </w:r>
          </w:p>
        </w:tc>
        <w:tc>
          <w:tcPr>
            <w:tcW w:w="1600" w:type="dxa"/>
            <w:shd w:val="clear" w:color="auto" w:fill="1B3A57"/>
            <w:tcMar>
              <w:top w:w="80" w:type="dxa"/>
              <w:left w:w="110" w:type="dxa"/>
              <w:bottom w:w="80" w:type="dxa"/>
              <w:right w:w="110" w:type="dxa"/>
            </w:tcMar>
            <w:vAlign w:val="center"/>
          </w:tcPr>
          <w:p w14:paraId="2485A70A" w14:textId="77777777" w:rsidR="00382F1C" w:rsidRDefault="005A514B">
            <w:pPr>
              <w:jc w:val="center"/>
            </w:pPr>
            <w:r>
              <w:rPr>
                <w:b/>
                <w:bCs/>
                <w:color w:val="FFFFFF"/>
                <w:sz w:val="18"/>
                <w:szCs w:val="18"/>
              </w:rPr>
              <w:t>Priority</w:t>
            </w:r>
          </w:p>
        </w:tc>
      </w:tr>
      <w:tr w:rsidR="00382F1C" w14:paraId="14134C6E"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0053C3D3" w14:textId="77777777" w:rsidR="00382F1C" w:rsidRDefault="005A514B">
            <w:pPr>
              <w:spacing w:line="250" w:lineRule="auto"/>
            </w:pPr>
            <w:r>
              <w:rPr>
                <w:b/>
                <w:bCs/>
                <w:sz w:val="18"/>
                <w:szCs w:val="18"/>
              </w:rPr>
              <w:t>FR-7.1</w:t>
            </w:r>
          </w:p>
        </w:tc>
        <w:tc>
          <w:tcPr>
            <w:tcW w:w="6400" w:type="dxa"/>
            <w:shd w:val="clear" w:color="auto" w:fill="FFFFFF"/>
            <w:tcMar>
              <w:top w:w="70" w:type="dxa"/>
              <w:left w:w="110" w:type="dxa"/>
              <w:bottom w:w="70" w:type="dxa"/>
              <w:right w:w="110" w:type="dxa"/>
            </w:tcMar>
            <w:vAlign w:val="center"/>
          </w:tcPr>
          <w:p w14:paraId="288C38B7" w14:textId="77777777" w:rsidR="00382F1C" w:rsidRDefault="005A514B">
            <w:pPr>
              <w:spacing w:line="250" w:lineRule="auto"/>
            </w:pPr>
            <w:r>
              <w:rPr>
                <w:sz w:val="18"/>
                <w:szCs w:val="18"/>
              </w:rPr>
              <w:t>Filters: subject, topic, level, board, province, city, area, gender preference, service category, engagement type, rate band, rate type, mode, group availability, verification status, availability window, trial offered</w:t>
            </w:r>
          </w:p>
        </w:tc>
        <w:tc>
          <w:tcPr>
            <w:tcW w:w="1600" w:type="dxa"/>
            <w:shd w:val="clear" w:color="auto" w:fill="FFFFFF"/>
            <w:tcMar>
              <w:top w:w="70" w:type="dxa"/>
              <w:left w:w="110" w:type="dxa"/>
              <w:bottom w:w="70" w:type="dxa"/>
              <w:right w:w="110" w:type="dxa"/>
            </w:tcMar>
            <w:vAlign w:val="center"/>
          </w:tcPr>
          <w:p w14:paraId="26688DC4" w14:textId="77777777" w:rsidR="00382F1C" w:rsidRDefault="005A514B">
            <w:pPr>
              <w:spacing w:line="250" w:lineRule="auto"/>
              <w:jc w:val="center"/>
            </w:pPr>
            <w:r>
              <w:rPr>
                <w:sz w:val="18"/>
                <w:szCs w:val="18"/>
              </w:rPr>
              <w:t>Must</w:t>
            </w:r>
          </w:p>
        </w:tc>
      </w:tr>
      <w:tr w:rsidR="00382F1C" w14:paraId="26908372"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4367E297" w14:textId="77777777" w:rsidR="00382F1C" w:rsidRDefault="005A514B">
            <w:pPr>
              <w:spacing w:line="250" w:lineRule="auto"/>
            </w:pPr>
            <w:r>
              <w:rPr>
                <w:b/>
                <w:bCs/>
                <w:sz w:val="18"/>
                <w:szCs w:val="18"/>
              </w:rPr>
              <w:t>FR-7.2</w:t>
            </w:r>
          </w:p>
        </w:tc>
        <w:tc>
          <w:tcPr>
            <w:tcW w:w="6400" w:type="dxa"/>
            <w:shd w:val="clear" w:color="auto" w:fill="EEF2F5"/>
            <w:tcMar>
              <w:top w:w="70" w:type="dxa"/>
              <w:left w:w="110" w:type="dxa"/>
              <w:bottom w:w="70" w:type="dxa"/>
              <w:right w:w="110" w:type="dxa"/>
            </w:tcMar>
            <w:vAlign w:val="center"/>
          </w:tcPr>
          <w:p w14:paraId="036C9167" w14:textId="77777777" w:rsidR="00382F1C" w:rsidRDefault="005A514B">
            <w:pPr>
              <w:spacing w:line="250" w:lineRule="auto"/>
            </w:pPr>
            <w:r>
              <w:rPr>
                <w:sz w:val="18"/>
                <w:szCs w:val="18"/>
              </w:rPr>
              <w:t>Result cards display name, photograph, area, gender, verification badges, per-topic score, rate summary with hourly equivalent, review count and reliability summary</w:t>
            </w:r>
          </w:p>
        </w:tc>
        <w:tc>
          <w:tcPr>
            <w:tcW w:w="1600" w:type="dxa"/>
            <w:shd w:val="clear" w:color="auto" w:fill="EEF2F5"/>
            <w:tcMar>
              <w:top w:w="70" w:type="dxa"/>
              <w:left w:w="110" w:type="dxa"/>
              <w:bottom w:w="70" w:type="dxa"/>
              <w:right w:w="110" w:type="dxa"/>
            </w:tcMar>
            <w:vAlign w:val="center"/>
          </w:tcPr>
          <w:p w14:paraId="7712C806" w14:textId="77777777" w:rsidR="00382F1C" w:rsidRDefault="005A514B">
            <w:pPr>
              <w:spacing w:line="250" w:lineRule="auto"/>
              <w:jc w:val="center"/>
            </w:pPr>
            <w:r>
              <w:rPr>
                <w:sz w:val="18"/>
                <w:szCs w:val="18"/>
              </w:rPr>
              <w:t>Must</w:t>
            </w:r>
          </w:p>
        </w:tc>
      </w:tr>
      <w:tr w:rsidR="00382F1C" w14:paraId="2E737709"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110F6A3C" w14:textId="77777777" w:rsidR="00382F1C" w:rsidRDefault="005A514B">
            <w:pPr>
              <w:spacing w:line="250" w:lineRule="auto"/>
            </w:pPr>
            <w:r>
              <w:rPr>
                <w:b/>
                <w:bCs/>
                <w:sz w:val="18"/>
                <w:szCs w:val="18"/>
              </w:rPr>
              <w:t>FR-7.3</w:t>
            </w:r>
          </w:p>
        </w:tc>
        <w:tc>
          <w:tcPr>
            <w:tcW w:w="6400" w:type="dxa"/>
            <w:shd w:val="clear" w:color="auto" w:fill="FFFFFF"/>
            <w:tcMar>
              <w:top w:w="70" w:type="dxa"/>
              <w:left w:w="110" w:type="dxa"/>
              <w:bottom w:w="70" w:type="dxa"/>
              <w:right w:w="110" w:type="dxa"/>
            </w:tcMar>
            <w:vAlign w:val="center"/>
          </w:tcPr>
          <w:p w14:paraId="176B2DA8" w14:textId="77777777" w:rsidR="00382F1C" w:rsidRDefault="005A514B">
            <w:pPr>
              <w:spacing w:line="250" w:lineRule="auto"/>
            </w:pPr>
            <w:r>
              <w:rPr>
                <w:sz w:val="18"/>
                <w:szCs w:val="18"/>
              </w:rPr>
              <w:t>Sort options: relevance by deterministic composite, rate ascending or descending, per-topic score, review count, response time</w:t>
            </w:r>
          </w:p>
        </w:tc>
        <w:tc>
          <w:tcPr>
            <w:tcW w:w="1600" w:type="dxa"/>
            <w:shd w:val="clear" w:color="auto" w:fill="FFFFFF"/>
            <w:tcMar>
              <w:top w:w="70" w:type="dxa"/>
              <w:left w:w="110" w:type="dxa"/>
              <w:bottom w:w="70" w:type="dxa"/>
              <w:right w:w="110" w:type="dxa"/>
            </w:tcMar>
            <w:vAlign w:val="center"/>
          </w:tcPr>
          <w:p w14:paraId="05C33FCE" w14:textId="77777777" w:rsidR="00382F1C" w:rsidRDefault="005A514B">
            <w:pPr>
              <w:spacing w:line="250" w:lineRule="auto"/>
              <w:jc w:val="center"/>
            </w:pPr>
            <w:r>
              <w:rPr>
                <w:sz w:val="18"/>
                <w:szCs w:val="18"/>
              </w:rPr>
              <w:t>Must</w:t>
            </w:r>
          </w:p>
        </w:tc>
      </w:tr>
      <w:tr w:rsidR="00382F1C" w14:paraId="6B3D9E7F"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1EAA6CC3" w14:textId="77777777" w:rsidR="00382F1C" w:rsidRDefault="005A514B">
            <w:pPr>
              <w:spacing w:line="250" w:lineRule="auto"/>
            </w:pPr>
            <w:r>
              <w:rPr>
                <w:b/>
                <w:bCs/>
                <w:sz w:val="18"/>
                <w:szCs w:val="18"/>
              </w:rPr>
              <w:t>FR-7.4</w:t>
            </w:r>
          </w:p>
        </w:tc>
        <w:tc>
          <w:tcPr>
            <w:tcW w:w="6400" w:type="dxa"/>
            <w:shd w:val="clear" w:color="auto" w:fill="EEF2F5"/>
            <w:tcMar>
              <w:top w:w="70" w:type="dxa"/>
              <w:left w:w="110" w:type="dxa"/>
              <w:bottom w:w="70" w:type="dxa"/>
              <w:right w:w="110" w:type="dxa"/>
            </w:tcMar>
            <w:vAlign w:val="center"/>
          </w:tcPr>
          <w:p w14:paraId="0B1B3C2D" w14:textId="77777777" w:rsidR="00382F1C" w:rsidRDefault="005A514B">
            <w:pPr>
              <w:spacing w:line="250" w:lineRule="auto"/>
            </w:pPr>
            <w:r>
              <w:rPr>
                <w:sz w:val="18"/>
                <w:szCs w:val="18"/>
              </w:rPr>
              <w:t>Paginated results with active-filter chips</w:t>
            </w:r>
          </w:p>
        </w:tc>
        <w:tc>
          <w:tcPr>
            <w:tcW w:w="1600" w:type="dxa"/>
            <w:shd w:val="clear" w:color="auto" w:fill="EEF2F5"/>
            <w:tcMar>
              <w:top w:w="70" w:type="dxa"/>
              <w:left w:w="110" w:type="dxa"/>
              <w:bottom w:w="70" w:type="dxa"/>
              <w:right w:w="110" w:type="dxa"/>
            </w:tcMar>
            <w:vAlign w:val="center"/>
          </w:tcPr>
          <w:p w14:paraId="2EE03AD4" w14:textId="77777777" w:rsidR="00382F1C" w:rsidRDefault="005A514B">
            <w:pPr>
              <w:spacing w:line="250" w:lineRule="auto"/>
              <w:jc w:val="center"/>
            </w:pPr>
            <w:r>
              <w:rPr>
                <w:sz w:val="18"/>
                <w:szCs w:val="18"/>
              </w:rPr>
              <w:t>Must</w:t>
            </w:r>
          </w:p>
        </w:tc>
      </w:tr>
      <w:tr w:rsidR="00382F1C" w14:paraId="27121AFB"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35F652EB" w14:textId="77777777" w:rsidR="00382F1C" w:rsidRDefault="005A514B">
            <w:pPr>
              <w:spacing w:line="250" w:lineRule="auto"/>
            </w:pPr>
            <w:r>
              <w:rPr>
                <w:b/>
                <w:bCs/>
                <w:sz w:val="18"/>
                <w:szCs w:val="18"/>
              </w:rPr>
              <w:t>FR-7.5</w:t>
            </w:r>
          </w:p>
        </w:tc>
        <w:tc>
          <w:tcPr>
            <w:tcW w:w="6400" w:type="dxa"/>
            <w:shd w:val="clear" w:color="auto" w:fill="FFFFFF"/>
            <w:tcMar>
              <w:top w:w="70" w:type="dxa"/>
              <w:left w:w="110" w:type="dxa"/>
              <w:bottom w:w="70" w:type="dxa"/>
              <w:right w:w="110" w:type="dxa"/>
            </w:tcMar>
            <w:vAlign w:val="center"/>
          </w:tcPr>
          <w:p w14:paraId="45D7C0AF" w14:textId="77777777" w:rsidR="00382F1C" w:rsidRDefault="005A514B">
            <w:pPr>
              <w:spacing w:line="250" w:lineRule="auto"/>
            </w:pPr>
            <w:r>
              <w:rPr>
                <w:sz w:val="18"/>
                <w:szCs w:val="18"/>
              </w:rPr>
              <w:t>Ranking is computed by deterministic application code from stored structured signals, and is never generated by a model</w:t>
            </w:r>
          </w:p>
        </w:tc>
        <w:tc>
          <w:tcPr>
            <w:tcW w:w="1600" w:type="dxa"/>
            <w:shd w:val="clear" w:color="auto" w:fill="FFFFFF"/>
            <w:tcMar>
              <w:top w:w="70" w:type="dxa"/>
              <w:left w:w="110" w:type="dxa"/>
              <w:bottom w:w="70" w:type="dxa"/>
              <w:right w:w="110" w:type="dxa"/>
            </w:tcMar>
            <w:vAlign w:val="center"/>
          </w:tcPr>
          <w:p w14:paraId="0107E613" w14:textId="77777777" w:rsidR="00382F1C" w:rsidRDefault="005A514B">
            <w:pPr>
              <w:spacing w:line="250" w:lineRule="auto"/>
              <w:jc w:val="center"/>
            </w:pPr>
            <w:r>
              <w:rPr>
                <w:sz w:val="18"/>
                <w:szCs w:val="18"/>
              </w:rPr>
              <w:t>Must</w:t>
            </w:r>
          </w:p>
        </w:tc>
      </w:tr>
      <w:tr w:rsidR="00382F1C" w14:paraId="379C67DD"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7CA1CBE0" w14:textId="77777777" w:rsidR="00382F1C" w:rsidRDefault="005A514B">
            <w:pPr>
              <w:spacing w:line="250" w:lineRule="auto"/>
            </w:pPr>
            <w:r>
              <w:rPr>
                <w:b/>
                <w:bCs/>
                <w:sz w:val="18"/>
                <w:szCs w:val="18"/>
              </w:rPr>
              <w:t>FR-7.6</w:t>
            </w:r>
          </w:p>
        </w:tc>
        <w:tc>
          <w:tcPr>
            <w:tcW w:w="6400" w:type="dxa"/>
            <w:shd w:val="clear" w:color="auto" w:fill="EEF2F5"/>
            <w:tcMar>
              <w:top w:w="70" w:type="dxa"/>
              <w:left w:w="110" w:type="dxa"/>
              <w:bottom w:w="70" w:type="dxa"/>
              <w:right w:w="110" w:type="dxa"/>
            </w:tcMar>
            <w:vAlign w:val="center"/>
          </w:tcPr>
          <w:p w14:paraId="66173AA9" w14:textId="77777777" w:rsidR="00382F1C" w:rsidRDefault="005A514B">
            <w:pPr>
              <w:spacing w:line="250" w:lineRule="auto"/>
            </w:pPr>
            <w:r>
              <w:rPr>
                <w:sz w:val="18"/>
                <w:szCs w:val="18"/>
              </w:rPr>
              <w:t>Tutor detail page presenting full profile, per-topic breakdown, structured review dimensions, availability calendar, rate table with benchmark context, verification record and reliability statistics</w:t>
            </w:r>
          </w:p>
        </w:tc>
        <w:tc>
          <w:tcPr>
            <w:tcW w:w="1600" w:type="dxa"/>
            <w:shd w:val="clear" w:color="auto" w:fill="EEF2F5"/>
            <w:tcMar>
              <w:top w:w="70" w:type="dxa"/>
              <w:left w:w="110" w:type="dxa"/>
              <w:bottom w:w="70" w:type="dxa"/>
              <w:right w:w="110" w:type="dxa"/>
            </w:tcMar>
            <w:vAlign w:val="center"/>
          </w:tcPr>
          <w:p w14:paraId="24324561" w14:textId="77777777" w:rsidR="00382F1C" w:rsidRDefault="005A514B">
            <w:pPr>
              <w:spacing w:line="250" w:lineRule="auto"/>
              <w:jc w:val="center"/>
            </w:pPr>
            <w:r>
              <w:rPr>
                <w:sz w:val="18"/>
                <w:szCs w:val="18"/>
              </w:rPr>
              <w:t>Must</w:t>
            </w:r>
          </w:p>
        </w:tc>
      </w:tr>
      <w:tr w:rsidR="00382F1C" w14:paraId="2DD9FDE2"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06496A05" w14:textId="77777777" w:rsidR="00382F1C" w:rsidRDefault="005A514B">
            <w:pPr>
              <w:spacing w:line="250" w:lineRule="auto"/>
            </w:pPr>
            <w:r>
              <w:rPr>
                <w:b/>
                <w:bCs/>
                <w:sz w:val="18"/>
                <w:szCs w:val="18"/>
              </w:rPr>
              <w:t>FR-7.7</w:t>
            </w:r>
          </w:p>
        </w:tc>
        <w:tc>
          <w:tcPr>
            <w:tcW w:w="6400" w:type="dxa"/>
            <w:shd w:val="clear" w:color="auto" w:fill="FFFFFF"/>
            <w:tcMar>
              <w:top w:w="70" w:type="dxa"/>
              <w:left w:w="110" w:type="dxa"/>
              <w:bottom w:w="70" w:type="dxa"/>
              <w:right w:w="110" w:type="dxa"/>
            </w:tcMar>
            <w:vAlign w:val="center"/>
          </w:tcPr>
          <w:p w14:paraId="49750866" w14:textId="77777777" w:rsidR="00382F1C" w:rsidRDefault="005A514B">
            <w:pPr>
              <w:spacing w:line="250" w:lineRule="auto"/>
            </w:pPr>
            <w:r>
              <w:rPr>
                <w:sz w:val="18"/>
                <w:szCs w:val="18"/>
              </w:rPr>
              <w:t>Nearby-area expansion offered when a strict area filter returns fewer than five results, using the adjacency map from FR-2.9</w:t>
            </w:r>
          </w:p>
        </w:tc>
        <w:tc>
          <w:tcPr>
            <w:tcW w:w="1600" w:type="dxa"/>
            <w:shd w:val="clear" w:color="auto" w:fill="FFFFFF"/>
            <w:tcMar>
              <w:top w:w="70" w:type="dxa"/>
              <w:left w:w="110" w:type="dxa"/>
              <w:bottom w:w="70" w:type="dxa"/>
              <w:right w:w="110" w:type="dxa"/>
            </w:tcMar>
            <w:vAlign w:val="center"/>
          </w:tcPr>
          <w:p w14:paraId="29D00EF1" w14:textId="77777777" w:rsidR="00382F1C" w:rsidRDefault="005A514B">
            <w:pPr>
              <w:spacing w:line="250" w:lineRule="auto"/>
              <w:jc w:val="center"/>
            </w:pPr>
            <w:r>
              <w:rPr>
                <w:sz w:val="18"/>
                <w:szCs w:val="18"/>
              </w:rPr>
              <w:t>Should</w:t>
            </w:r>
          </w:p>
        </w:tc>
      </w:tr>
      <w:tr w:rsidR="00382F1C" w14:paraId="2D2E53F5"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1EED81C6" w14:textId="77777777" w:rsidR="00382F1C" w:rsidRDefault="005A514B">
            <w:pPr>
              <w:spacing w:line="250" w:lineRule="auto"/>
            </w:pPr>
            <w:r>
              <w:rPr>
                <w:b/>
                <w:bCs/>
                <w:sz w:val="18"/>
                <w:szCs w:val="18"/>
              </w:rPr>
              <w:t>FR-7.8</w:t>
            </w:r>
          </w:p>
        </w:tc>
        <w:tc>
          <w:tcPr>
            <w:tcW w:w="6400" w:type="dxa"/>
            <w:shd w:val="clear" w:color="auto" w:fill="EEF2F5"/>
            <w:tcMar>
              <w:top w:w="70" w:type="dxa"/>
              <w:left w:w="110" w:type="dxa"/>
              <w:bottom w:w="70" w:type="dxa"/>
              <w:right w:w="110" w:type="dxa"/>
            </w:tcMar>
            <w:vAlign w:val="center"/>
          </w:tcPr>
          <w:p w14:paraId="18984506" w14:textId="77777777" w:rsidR="00382F1C" w:rsidRDefault="005A514B">
            <w:pPr>
              <w:spacing w:line="250" w:lineRule="auto"/>
            </w:pPr>
            <w:r>
              <w:rPr>
                <w:sz w:val="18"/>
                <w:szCs w:val="18"/>
              </w:rPr>
              <w:t>Dedicated home-tuition preset combining female-only, home delivery and area, presented as a primary entry point on the landing page (see §6.29)</w:t>
            </w:r>
          </w:p>
        </w:tc>
        <w:tc>
          <w:tcPr>
            <w:tcW w:w="1600" w:type="dxa"/>
            <w:shd w:val="clear" w:color="auto" w:fill="EEF2F5"/>
            <w:tcMar>
              <w:top w:w="70" w:type="dxa"/>
              <w:left w:w="110" w:type="dxa"/>
              <w:bottom w:w="70" w:type="dxa"/>
              <w:right w:w="110" w:type="dxa"/>
            </w:tcMar>
            <w:vAlign w:val="center"/>
          </w:tcPr>
          <w:p w14:paraId="249CC495" w14:textId="77777777" w:rsidR="00382F1C" w:rsidRDefault="005A514B">
            <w:pPr>
              <w:spacing w:line="250" w:lineRule="auto"/>
              <w:jc w:val="center"/>
            </w:pPr>
            <w:r>
              <w:rPr>
                <w:sz w:val="18"/>
                <w:szCs w:val="18"/>
              </w:rPr>
              <w:t>Must</w:t>
            </w:r>
          </w:p>
        </w:tc>
      </w:tr>
    </w:tbl>
    <w:p w14:paraId="6557B0F3" w14:textId="77777777" w:rsidR="00382F1C" w:rsidRDefault="005A514B">
      <w:pPr>
        <w:pStyle w:val="Heading2"/>
        <w:spacing w:before="300" w:after="140"/>
      </w:pPr>
      <w:r>
        <w:t>6.8 Availability and booking</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1000"/>
        <w:gridCol w:w="6400"/>
        <w:gridCol w:w="1600"/>
      </w:tblGrid>
      <w:tr w:rsidR="00382F1C" w14:paraId="6D1EC80A" w14:textId="77777777">
        <w:tblPrEx>
          <w:tblCellMar>
            <w:top w:w="0" w:type="dxa"/>
            <w:bottom w:w="0" w:type="dxa"/>
          </w:tblCellMar>
        </w:tblPrEx>
        <w:trPr>
          <w:tblHeader/>
        </w:trPr>
        <w:tc>
          <w:tcPr>
            <w:tcW w:w="1000" w:type="dxa"/>
            <w:shd w:val="clear" w:color="auto" w:fill="1B3A57"/>
            <w:tcMar>
              <w:top w:w="80" w:type="dxa"/>
              <w:left w:w="110" w:type="dxa"/>
              <w:bottom w:w="80" w:type="dxa"/>
              <w:right w:w="110" w:type="dxa"/>
            </w:tcMar>
            <w:vAlign w:val="center"/>
          </w:tcPr>
          <w:p w14:paraId="702C3709" w14:textId="77777777" w:rsidR="00382F1C" w:rsidRDefault="005A514B">
            <w:r>
              <w:rPr>
                <w:b/>
                <w:bCs/>
                <w:color w:val="FFFFFF"/>
                <w:sz w:val="18"/>
                <w:szCs w:val="18"/>
              </w:rPr>
              <w:t>ID</w:t>
            </w:r>
          </w:p>
        </w:tc>
        <w:tc>
          <w:tcPr>
            <w:tcW w:w="6400" w:type="dxa"/>
            <w:shd w:val="clear" w:color="auto" w:fill="1B3A57"/>
            <w:tcMar>
              <w:top w:w="80" w:type="dxa"/>
              <w:left w:w="110" w:type="dxa"/>
              <w:bottom w:w="80" w:type="dxa"/>
              <w:right w:w="110" w:type="dxa"/>
            </w:tcMar>
            <w:vAlign w:val="center"/>
          </w:tcPr>
          <w:p w14:paraId="6B484F86" w14:textId="77777777" w:rsidR="00382F1C" w:rsidRDefault="005A514B">
            <w:r>
              <w:rPr>
                <w:b/>
                <w:bCs/>
                <w:color w:val="FFFFFF"/>
                <w:sz w:val="18"/>
                <w:szCs w:val="18"/>
              </w:rPr>
              <w:t>Requirement</w:t>
            </w:r>
          </w:p>
        </w:tc>
        <w:tc>
          <w:tcPr>
            <w:tcW w:w="1600" w:type="dxa"/>
            <w:shd w:val="clear" w:color="auto" w:fill="1B3A57"/>
            <w:tcMar>
              <w:top w:w="80" w:type="dxa"/>
              <w:left w:w="110" w:type="dxa"/>
              <w:bottom w:w="80" w:type="dxa"/>
              <w:right w:w="110" w:type="dxa"/>
            </w:tcMar>
            <w:vAlign w:val="center"/>
          </w:tcPr>
          <w:p w14:paraId="501FC03D" w14:textId="77777777" w:rsidR="00382F1C" w:rsidRDefault="005A514B">
            <w:pPr>
              <w:jc w:val="center"/>
            </w:pPr>
            <w:r>
              <w:rPr>
                <w:b/>
                <w:bCs/>
                <w:color w:val="FFFFFF"/>
                <w:sz w:val="18"/>
                <w:szCs w:val="18"/>
              </w:rPr>
              <w:t>Priority</w:t>
            </w:r>
          </w:p>
        </w:tc>
      </w:tr>
      <w:tr w:rsidR="00382F1C" w14:paraId="4D102825"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50ED0657" w14:textId="77777777" w:rsidR="00382F1C" w:rsidRDefault="005A514B">
            <w:pPr>
              <w:spacing w:line="250" w:lineRule="auto"/>
            </w:pPr>
            <w:r>
              <w:rPr>
                <w:b/>
                <w:bCs/>
                <w:sz w:val="18"/>
                <w:szCs w:val="18"/>
              </w:rPr>
              <w:t>FR-8.1</w:t>
            </w:r>
          </w:p>
        </w:tc>
        <w:tc>
          <w:tcPr>
            <w:tcW w:w="6400" w:type="dxa"/>
            <w:shd w:val="clear" w:color="auto" w:fill="FFFFFF"/>
            <w:tcMar>
              <w:top w:w="70" w:type="dxa"/>
              <w:left w:w="110" w:type="dxa"/>
              <w:bottom w:w="70" w:type="dxa"/>
              <w:right w:w="110" w:type="dxa"/>
            </w:tcMar>
            <w:vAlign w:val="center"/>
          </w:tcPr>
          <w:p w14:paraId="30192839" w14:textId="77777777" w:rsidR="00382F1C" w:rsidRDefault="005A514B">
            <w:pPr>
              <w:spacing w:line="250" w:lineRule="auto"/>
            </w:pPr>
            <w:r>
              <w:rPr>
                <w:sz w:val="18"/>
                <w:szCs w:val="18"/>
              </w:rPr>
              <w:t>Tutor sets a weekly recurring availability template of weekday, start time and end time</w:t>
            </w:r>
          </w:p>
        </w:tc>
        <w:tc>
          <w:tcPr>
            <w:tcW w:w="1600" w:type="dxa"/>
            <w:shd w:val="clear" w:color="auto" w:fill="FFFFFF"/>
            <w:tcMar>
              <w:top w:w="70" w:type="dxa"/>
              <w:left w:w="110" w:type="dxa"/>
              <w:bottom w:w="70" w:type="dxa"/>
              <w:right w:w="110" w:type="dxa"/>
            </w:tcMar>
            <w:vAlign w:val="center"/>
          </w:tcPr>
          <w:p w14:paraId="5028ECC5" w14:textId="77777777" w:rsidR="00382F1C" w:rsidRDefault="005A514B">
            <w:pPr>
              <w:spacing w:line="250" w:lineRule="auto"/>
              <w:jc w:val="center"/>
            </w:pPr>
            <w:r>
              <w:rPr>
                <w:sz w:val="18"/>
                <w:szCs w:val="18"/>
              </w:rPr>
              <w:t>Must</w:t>
            </w:r>
          </w:p>
        </w:tc>
      </w:tr>
      <w:tr w:rsidR="00382F1C" w14:paraId="4D536B47"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7FE0E077" w14:textId="77777777" w:rsidR="00382F1C" w:rsidRDefault="005A514B">
            <w:pPr>
              <w:spacing w:line="250" w:lineRule="auto"/>
            </w:pPr>
            <w:r>
              <w:rPr>
                <w:b/>
                <w:bCs/>
                <w:sz w:val="18"/>
                <w:szCs w:val="18"/>
              </w:rPr>
              <w:t>FR-8.2</w:t>
            </w:r>
          </w:p>
        </w:tc>
        <w:tc>
          <w:tcPr>
            <w:tcW w:w="6400" w:type="dxa"/>
            <w:shd w:val="clear" w:color="auto" w:fill="EEF2F5"/>
            <w:tcMar>
              <w:top w:w="70" w:type="dxa"/>
              <w:left w:w="110" w:type="dxa"/>
              <w:bottom w:w="70" w:type="dxa"/>
              <w:right w:w="110" w:type="dxa"/>
            </w:tcMar>
            <w:vAlign w:val="center"/>
          </w:tcPr>
          <w:p w14:paraId="71102AF1" w14:textId="77777777" w:rsidR="00382F1C" w:rsidRDefault="005A514B">
            <w:pPr>
              <w:spacing w:line="250" w:lineRule="auto"/>
            </w:pPr>
            <w:r>
              <w:rPr>
                <w:sz w:val="18"/>
                <w:szCs w:val="18"/>
              </w:rPr>
              <w:t>Tutor may record date-specific exceptions marking unavailability</w:t>
            </w:r>
          </w:p>
        </w:tc>
        <w:tc>
          <w:tcPr>
            <w:tcW w:w="1600" w:type="dxa"/>
            <w:shd w:val="clear" w:color="auto" w:fill="EEF2F5"/>
            <w:tcMar>
              <w:top w:w="70" w:type="dxa"/>
              <w:left w:w="110" w:type="dxa"/>
              <w:bottom w:w="70" w:type="dxa"/>
              <w:right w:w="110" w:type="dxa"/>
            </w:tcMar>
            <w:vAlign w:val="center"/>
          </w:tcPr>
          <w:p w14:paraId="144C472E" w14:textId="77777777" w:rsidR="00382F1C" w:rsidRDefault="005A514B">
            <w:pPr>
              <w:spacing w:line="250" w:lineRule="auto"/>
              <w:jc w:val="center"/>
            </w:pPr>
            <w:r>
              <w:rPr>
                <w:sz w:val="18"/>
                <w:szCs w:val="18"/>
              </w:rPr>
              <w:t>Should</w:t>
            </w:r>
          </w:p>
        </w:tc>
      </w:tr>
      <w:tr w:rsidR="00382F1C" w14:paraId="182B74BD"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14476C25" w14:textId="77777777" w:rsidR="00382F1C" w:rsidRDefault="005A514B">
            <w:pPr>
              <w:spacing w:line="250" w:lineRule="auto"/>
            </w:pPr>
            <w:r>
              <w:rPr>
                <w:b/>
                <w:bCs/>
                <w:sz w:val="18"/>
                <w:szCs w:val="18"/>
              </w:rPr>
              <w:t>FR-8.3</w:t>
            </w:r>
          </w:p>
        </w:tc>
        <w:tc>
          <w:tcPr>
            <w:tcW w:w="6400" w:type="dxa"/>
            <w:shd w:val="clear" w:color="auto" w:fill="FFFFFF"/>
            <w:tcMar>
              <w:top w:w="70" w:type="dxa"/>
              <w:left w:w="110" w:type="dxa"/>
              <w:bottom w:w="70" w:type="dxa"/>
              <w:right w:w="110" w:type="dxa"/>
            </w:tcMar>
            <w:vAlign w:val="center"/>
          </w:tcPr>
          <w:p w14:paraId="130C89C2" w14:textId="77777777" w:rsidR="00382F1C" w:rsidRDefault="005A514B">
            <w:pPr>
              <w:spacing w:line="250" w:lineRule="auto"/>
            </w:pPr>
            <w:r>
              <w:rPr>
                <w:sz w:val="18"/>
                <w:szCs w:val="18"/>
              </w:rPr>
              <w:t>Parent or student views available slots and requests a booking</w:t>
            </w:r>
          </w:p>
        </w:tc>
        <w:tc>
          <w:tcPr>
            <w:tcW w:w="1600" w:type="dxa"/>
            <w:shd w:val="clear" w:color="auto" w:fill="FFFFFF"/>
            <w:tcMar>
              <w:top w:w="70" w:type="dxa"/>
              <w:left w:w="110" w:type="dxa"/>
              <w:bottom w:w="70" w:type="dxa"/>
              <w:right w:w="110" w:type="dxa"/>
            </w:tcMar>
            <w:vAlign w:val="center"/>
          </w:tcPr>
          <w:p w14:paraId="630D816F" w14:textId="77777777" w:rsidR="00382F1C" w:rsidRDefault="005A514B">
            <w:pPr>
              <w:spacing w:line="250" w:lineRule="auto"/>
              <w:jc w:val="center"/>
            </w:pPr>
            <w:r>
              <w:rPr>
                <w:sz w:val="18"/>
                <w:szCs w:val="18"/>
              </w:rPr>
              <w:t>Must</w:t>
            </w:r>
          </w:p>
        </w:tc>
      </w:tr>
      <w:tr w:rsidR="00382F1C" w14:paraId="7E0D97C6"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562A4256" w14:textId="77777777" w:rsidR="00382F1C" w:rsidRDefault="005A514B">
            <w:pPr>
              <w:spacing w:line="250" w:lineRule="auto"/>
            </w:pPr>
            <w:r>
              <w:rPr>
                <w:b/>
                <w:bCs/>
                <w:sz w:val="18"/>
                <w:szCs w:val="18"/>
              </w:rPr>
              <w:t>FR-8.4</w:t>
            </w:r>
          </w:p>
        </w:tc>
        <w:tc>
          <w:tcPr>
            <w:tcW w:w="6400" w:type="dxa"/>
            <w:shd w:val="clear" w:color="auto" w:fill="EEF2F5"/>
            <w:tcMar>
              <w:top w:w="70" w:type="dxa"/>
              <w:left w:w="110" w:type="dxa"/>
              <w:bottom w:w="70" w:type="dxa"/>
              <w:right w:w="110" w:type="dxa"/>
            </w:tcMar>
            <w:vAlign w:val="center"/>
          </w:tcPr>
          <w:p w14:paraId="2E3FC89E" w14:textId="77777777" w:rsidR="00382F1C" w:rsidRDefault="005A514B">
            <w:pPr>
              <w:spacing w:line="250" w:lineRule="auto"/>
            </w:pPr>
            <w:r>
              <w:rPr>
                <w:sz w:val="18"/>
                <w:szCs w:val="18"/>
              </w:rPr>
              <w:t>Booking lifecycle: requested, then confirmed, completed, cancelled or no-show, with declined reachable from requested</w:t>
            </w:r>
          </w:p>
        </w:tc>
        <w:tc>
          <w:tcPr>
            <w:tcW w:w="1600" w:type="dxa"/>
            <w:shd w:val="clear" w:color="auto" w:fill="EEF2F5"/>
            <w:tcMar>
              <w:top w:w="70" w:type="dxa"/>
              <w:left w:w="110" w:type="dxa"/>
              <w:bottom w:w="70" w:type="dxa"/>
              <w:right w:w="110" w:type="dxa"/>
            </w:tcMar>
            <w:vAlign w:val="center"/>
          </w:tcPr>
          <w:p w14:paraId="60001409" w14:textId="77777777" w:rsidR="00382F1C" w:rsidRDefault="005A514B">
            <w:pPr>
              <w:spacing w:line="250" w:lineRule="auto"/>
              <w:jc w:val="center"/>
            </w:pPr>
            <w:r>
              <w:rPr>
                <w:sz w:val="18"/>
                <w:szCs w:val="18"/>
              </w:rPr>
              <w:t>Must</w:t>
            </w:r>
          </w:p>
        </w:tc>
      </w:tr>
      <w:tr w:rsidR="00382F1C" w14:paraId="2C3A715F"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6A848675" w14:textId="77777777" w:rsidR="00382F1C" w:rsidRDefault="005A514B">
            <w:pPr>
              <w:spacing w:line="250" w:lineRule="auto"/>
            </w:pPr>
            <w:r>
              <w:rPr>
                <w:b/>
                <w:bCs/>
                <w:sz w:val="18"/>
                <w:szCs w:val="18"/>
              </w:rPr>
              <w:t>FR-8.5</w:t>
            </w:r>
          </w:p>
        </w:tc>
        <w:tc>
          <w:tcPr>
            <w:tcW w:w="6400" w:type="dxa"/>
            <w:shd w:val="clear" w:color="auto" w:fill="FFFFFF"/>
            <w:tcMar>
              <w:top w:w="70" w:type="dxa"/>
              <w:left w:w="110" w:type="dxa"/>
              <w:bottom w:w="70" w:type="dxa"/>
              <w:right w:w="110" w:type="dxa"/>
            </w:tcMar>
            <w:vAlign w:val="center"/>
          </w:tcPr>
          <w:p w14:paraId="79271656" w14:textId="77777777" w:rsidR="00382F1C" w:rsidRDefault="005A514B">
            <w:pPr>
              <w:spacing w:line="250" w:lineRule="auto"/>
            </w:pPr>
            <w:r>
              <w:rPr>
                <w:sz w:val="18"/>
                <w:szCs w:val="18"/>
              </w:rPr>
              <w:t>Booking captures engagement type, subject, topics, mode, agreed rate, rate type, and delivery address where the mode is home tuition</w:t>
            </w:r>
          </w:p>
        </w:tc>
        <w:tc>
          <w:tcPr>
            <w:tcW w:w="1600" w:type="dxa"/>
            <w:shd w:val="clear" w:color="auto" w:fill="FFFFFF"/>
            <w:tcMar>
              <w:top w:w="70" w:type="dxa"/>
              <w:left w:w="110" w:type="dxa"/>
              <w:bottom w:w="70" w:type="dxa"/>
              <w:right w:w="110" w:type="dxa"/>
            </w:tcMar>
            <w:vAlign w:val="center"/>
          </w:tcPr>
          <w:p w14:paraId="6B90C74B" w14:textId="77777777" w:rsidR="00382F1C" w:rsidRDefault="005A514B">
            <w:pPr>
              <w:spacing w:line="250" w:lineRule="auto"/>
              <w:jc w:val="center"/>
            </w:pPr>
            <w:r>
              <w:rPr>
                <w:sz w:val="18"/>
                <w:szCs w:val="18"/>
              </w:rPr>
              <w:t>Must</w:t>
            </w:r>
          </w:p>
        </w:tc>
      </w:tr>
      <w:tr w:rsidR="00382F1C" w14:paraId="62AD2C23"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591C1D5B" w14:textId="77777777" w:rsidR="00382F1C" w:rsidRDefault="005A514B">
            <w:pPr>
              <w:spacing w:line="250" w:lineRule="auto"/>
            </w:pPr>
            <w:r>
              <w:rPr>
                <w:b/>
                <w:bCs/>
                <w:sz w:val="18"/>
                <w:szCs w:val="18"/>
              </w:rPr>
              <w:t>FR-8.6</w:t>
            </w:r>
          </w:p>
        </w:tc>
        <w:tc>
          <w:tcPr>
            <w:tcW w:w="6400" w:type="dxa"/>
            <w:shd w:val="clear" w:color="auto" w:fill="EEF2F5"/>
            <w:tcMar>
              <w:top w:w="70" w:type="dxa"/>
              <w:left w:w="110" w:type="dxa"/>
              <w:bottom w:w="70" w:type="dxa"/>
              <w:right w:w="110" w:type="dxa"/>
            </w:tcMar>
            <w:vAlign w:val="center"/>
          </w:tcPr>
          <w:p w14:paraId="269F0FB7" w14:textId="77777777" w:rsidR="00382F1C" w:rsidRDefault="005A514B">
            <w:pPr>
              <w:spacing w:line="250" w:lineRule="auto"/>
            </w:pPr>
            <w:r>
              <w:rPr>
                <w:sz w:val="18"/>
                <w:szCs w:val="18"/>
              </w:rPr>
              <w:t>Double booking prevented by a server-side slot conflict check</w:t>
            </w:r>
          </w:p>
        </w:tc>
        <w:tc>
          <w:tcPr>
            <w:tcW w:w="1600" w:type="dxa"/>
            <w:shd w:val="clear" w:color="auto" w:fill="EEF2F5"/>
            <w:tcMar>
              <w:top w:w="70" w:type="dxa"/>
              <w:left w:w="110" w:type="dxa"/>
              <w:bottom w:w="70" w:type="dxa"/>
              <w:right w:w="110" w:type="dxa"/>
            </w:tcMar>
            <w:vAlign w:val="center"/>
          </w:tcPr>
          <w:p w14:paraId="3F2AA949" w14:textId="77777777" w:rsidR="00382F1C" w:rsidRDefault="005A514B">
            <w:pPr>
              <w:spacing w:line="250" w:lineRule="auto"/>
              <w:jc w:val="center"/>
            </w:pPr>
            <w:r>
              <w:rPr>
                <w:sz w:val="18"/>
                <w:szCs w:val="18"/>
              </w:rPr>
              <w:t>Must</w:t>
            </w:r>
          </w:p>
        </w:tc>
      </w:tr>
      <w:tr w:rsidR="00382F1C" w14:paraId="7A41CFF0"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288313A8" w14:textId="77777777" w:rsidR="00382F1C" w:rsidRDefault="005A514B">
            <w:pPr>
              <w:spacing w:line="250" w:lineRule="auto"/>
            </w:pPr>
            <w:r>
              <w:rPr>
                <w:b/>
                <w:bCs/>
                <w:sz w:val="18"/>
                <w:szCs w:val="18"/>
              </w:rPr>
              <w:t>FR-8.7</w:t>
            </w:r>
          </w:p>
        </w:tc>
        <w:tc>
          <w:tcPr>
            <w:tcW w:w="6400" w:type="dxa"/>
            <w:shd w:val="clear" w:color="auto" w:fill="FFFFFF"/>
            <w:tcMar>
              <w:top w:w="70" w:type="dxa"/>
              <w:left w:w="110" w:type="dxa"/>
              <w:bottom w:w="70" w:type="dxa"/>
              <w:right w:w="110" w:type="dxa"/>
            </w:tcMar>
            <w:vAlign w:val="center"/>
          </w:tcPr>
          <w:p w14:paraId="4795DECF" w14:textId="77777777" w:rsidR="00382F1C" w:rsidRDefault="005A514B">
            <w:pPr>
              <w:spacing w:line="250" w:lineRule="auto"/>
            </w:pPr>
            <w:r>
              <w:rPr>
                <w:sz w:val="18"/>
                <w:szCs w:val="18"/>
              </w:rPr>
              <w:t>On confirmation the system generates a WhatsApp deep link carrying prefilled context for coordination</w:t>
            </w:r>
          </w:p>
        </w:tc>
        <w:tc>
          <w:tcPr>
            <w:tcW w:w="1600" w:type="dxa"/>
            <w:shd w:val="clear" w:color="auto" w:fill="FFFFFF"/>
            <w:tcMar>
              <w:top w:w="70" w:type="dxa"/>
              <w:left w:w="110" w:type="dxa"/>
              <w:bottom w:w="70" w:type="dxa"/>
              <w:right w:w="110" w:type="dxa"/>
            </w:tcMar>
            <w:vAlign w:val="center"/>
          </w:tcPr>
          <w:p w14:paraId="5B918FAD" w14:textId="77777777" w:rsidR="00382F1C" w:rsidRDefault="005A514B">
            <w:pPr>
              <w:spacing w:line="250" w:lineRule="auto"/>
              <w:jc w:val="center"/>
            </w:pPr>
            <w:r>
              <w:rPr>
                <w:sz w:val="18"/>
                <w:szCs w:val="18"/>
              </w:rPr>
              <w:t>Should</w:t>
            </w:r>
          </w:p>
        </w:tc>
      </w:tr>
      <w:tr w:rsidR="00382F1C" w14:paraId="0E92FDDF"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49D32033" w14:textId="77777777" w:rsidR="00382F1C" w:rsidRDefault="005A514B">
            <w:pPr>
              <w:spacing w:line="250" w:lineRule="auto"/>
            </w:pPr>
            <w:r>
              <w:rPr>
                <w:b/>
                <w:bCs/>
                <w:sz w:val="18"/>
                <w:szCs w:val="18"/>
              </w:rPr>
              <w:t>FR-8.8</w:t>
            </w:r>
          </w:p>
        </w:tc>
        <w:tc>
          <w:tcPr>
            <w:tcW w:w="6400" w:type="dxa"/>
            <w:shd w:val="clear" w:color="auto" w:fill="EEF2F5"/>
            <w:tcMar>
              <w:top w:w="70" w:type="dxa"/>
              <w:left w:w="110" w:type="dxa"/>
              <w:bottom w:w="70" w:type="dxa"/>
              <w:right w:w="110" w:type="dxa"/>
            </w:tcMar>
            <w:vAlign w:val="center"/>
          </w:tcPr>
          <w:p w14:paraId="438721AA" w14:textId="77777777" w:rsidR="00382F1C" w:rsidRDefault="005A514B">
            <w:pPr>
              <w:spacing w:line="250" w:lineRule="auto"/>
            </w:pPr>
            <w:r>
              <w:rPr>
                <w:sz w:val="18"/>
                <w:szCs w:val="18"/>
              </w:rPr>
              <w:t>Cancellation records the acting party and a timestamp; a no-show is recorded against the responsible party</w:t>
            </w:r>
          </w:p>
        </w:tc>
        <w:tc>
          <w:tcPr>
            <w:tcW w:w="1600" w:type="dxa"/>
            <w:shd w:val="clear" w:color="auto" w:fill="EEF2F5"/>
            <w:tcMar>
              <w:top w:w="70" w:type="dxa"/>
              <w:left w:w="110" w:type="dxa"/>
              <w:bottom w:w="70" w:type="dxa"/>
              <w:right w:w="110" w:type="dxa"/>
            </w:tcMar>
            <w:vAlign w:val="center"/>
          </w:tcPr>
          <w:p w14:paraId="32234822" w14:textId="77777777" w:rsidR="00382F1C" w:rsidRDefault="005A514B">
            <w:pPr>
              <w:spacing w:line="250" w:lineRule="auto"/>
              <w:jc w:val="center"/>
            </w:pPr>
            <w:r>
              <w:rPr>
                <w:sz w:val="18"/>
                <w:szCs w:val="18"/>
              </w:rPr>
              <w:t>Should</w:t>
            </w:r>
          </w:p>
        </w:tc>
      </w:tr>
      <w:tr w:rsidR="00382F1C" w14:paraId="63186638"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38220C5C" w14:textId="77777777" w:rsidR="00382F1C" w:rsidRDefault="005A514B">
            <w:pPr>
              <w:spacing w:line="250" w:lineRule="auto"/>
            </w:pPr>
            <w:r>
              <w:rPr>
                <w:b/>
                <w:bCs/>
                <w:sz w:val="18"/>
                <w:szCs w:val="18"/>
              </w:rPr>
              <w:t>FR-8.9</w:t>
            </w:r>
          </w:p>
        </w:tc>
        <w:tc>
          <w:tcPr>
            <w:tcW w:w="6400" w:type="dxa"/>
            <w:shd w:val="clear" w:color="auto" w:fill="FFFFFF"/>
            <w:tcMar>
              <w:top w:w="70" w:type="dxa"/>
              <w:left w:w="110" w:type="dxa"/>
              <w:bottom w:w="70" w:type="dxa"/>
              <w:right w:w="110" w:type="dxa"/>
            </w:tcMar>
            <w:vAlign w:val="center"/>
          </w:tcPr>
          <w:p w14:paraId="0D40EFAE" w14:textId="77777777" w:rsidR="00382F1C" w:rsidRDefault="005A514B">
            <w:pPr>
              <w:spacing w:line="250" w:lineRule="auto"/>
            </w:pPr>
            <w:r>
              <w:rPr>
                <w:sz w:val="18"/>
                <w:szCs w:val="18"/>
              </w:rPr>
              <w:t>Where the student is a minor, the booking flow prompts for a first session in a public setting or with a guardian present</w:t>
            </w:r>
          </w:p>
        </w:tc>
        <w:tc>
          <w:tcPr>
            <w:tcW w:w="1600" w:type="dxa"/>
            <w:shd w:val="clear" w:color="auto" w:fill="FFFFFF"/>
            <w:tcMar>
              <w:top w:w="70" w:type="dxa"/>
              <w:left w:w="110" w:type="dxa"/>
              <w:bottom w:w="70" w:type="dxa"/>
              <w:right w:w="110" w:type="dxa"/>
            </w:tcMar>
            <w:vAlign w:val="center"/>
          </w:tcPr>
          <w:p w14:paraId="0F3799EA" w14:textId="77777777" w:rsidR="00382F1C" w:rsidRDefault="005A514B">
            <w:pPr>
              <w:spacing w:line="250" w:lineRule="auto"/>
              <w:jc w:val="center"/>
            </w:pPr>
            <w:r>
              <w:rPr>
                <w:sz w:val="18"/>
                <w:szCs w:val="18"/>
              </w:rPr>
              <w:t>Must</w:t>
            </w:r>
          </w:p>
        </w:tc>
      </w:tr>
      <w:tr w:rsidR="00382F1C" w14:paraId="478545A9"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3A1665BC" w14:textId="77777777" w:rsidR="00382F1C" w:rsidRDefault="005A514B">
            <w:pPr>
              <w:spacing w:line="250" w:lineRule="auto"/>
            </w:pPr>
            <w:r>
              <w:rPr>
                <w:b/>
                <w:bCs/>
                <w:sz w:val="18"/>
                <w:szCs w:val="18"/>
              </w:rPr>
              <w:t>FR-8.10</w:t>
            </w:r>
          </w:p>
        </w:tc>
        <w:tc>
          <w:tcPr>
            <w:tcW w:w="6400" w:type="dxa"/>
            <w:shd w:val="clear" w:color="auto" w:fill="EEF2F5"/>
            <w:tcMar>
              <w:top w:w="70" w:type="dxa"/>
              <w:left w:w="110" w:type="dxa"/>
              <w:bottom w:w="70" w:type="dxa"/>
              <w:right w:w="110" w:type="dxa"/>
            </w:tcMar>
            <w:vAlign w:val="center"/>
          </w:tcPr>
          <w:p w14:paraId="0849ACA6" w14:textId="77777777" w:rsidR="00382F1C" w:rsidRDefault="005A514B">
            <w:pPr>
              <w:spacing w:line="250" w:lineRule="auto"/>
            </w:pPr>
            <w:r>
              <w:rPr>
                <w:sz w:val="18"/>
                <w:szCs w:val="18"/>
              </w:rPr>
              <w:t>The first booking between a given tutor and student is automatically flagged as a trial</w:t>
            </w:r>
          </w:p>
        </w:tc>
        <w:tc>
          <w:tcPr>
            <w:tcW w:w="1600" w:type="dxa"/>
            <w:shd w:val="clear" w:color="auto" w:fill="EEF2F5"/>
            <w:tcMar>
              <w:top w:w="70" w:type="dxa"/>
              <w:left w:w="110" w:type="dxa"/>
              <w:bottom w:w="70" w:type="dxa"/>
              <w:right w:w="110" w:type="dxa"/>
            </w:tcMar>
            <w:vAlign w:val="center"/>
          </w:tcPr>
          <w:p w14:paraId="0D711D7F" w14:textId="77777777" w:rsidR="00382F1C" w:rsidRDefault="005A514B">
            <w:pPr>
              <w:spacing w:line="250" w:lineRule="auto"/>
              <w:jc w:val="center"/>
            </w:pPr>
            <w:r>
              <w:rPr>
                <w:sz w:val="18"/>
                <w:szCs w:val="18"/>
              </w:rPr>
              <w:t>Must</w:t>
            </w:r>
          </w:p>
        </w:tc>
      </w:tr>
      <w:tr w:rsidR="00382F1C" w14:paraId="19A8450B"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5ECE4AE5" w14:textId="77777777" w:rsidR="00382F1C" w:rsidRDefault="005A514B">
            <w:pPr>
              <w:spacing w:line="250" w:lineRule="auto"/>
            </w:pPr>
            <w:r>
              <w:rPr>
                <w:b/>
                <w:bCs/>
                <w:sz w:val="18"/>
                <w:szCs w:val="18"/>
              </w:rPr>
              <w:lastRenderedPageBreak/>
              <w:t>FR-8.11</w:t>
            </w:r>
          </w:p>
        </w:tc>
        <w:tc>
          <w:tcPr>
            <w:tcW w:w="6400" w:type="dxa"/>
            <w:shd w:val="clear" w:color="auto" w:fill="FFFFFF"/>
            <w:tcMar>
              <w:top w:w="70" w:type="dxa"/>
              <w:left w:w="110" w:type="dxa"/>
              <w:bottom w:w="70" w:type="dxa"/>
              <w:right w:w="110" w:type="dxa"/>
            </w:tcMar>
            <w:vAlign w:val="center"/>
          </w:tcPr>
          <w:p w14:paraId="2B1C1F9D" w14:textId="77777777" w:rsidR="00382F1C" w:rsidRDefault="005A514B">
            <w:pPr>
              <w:spacing w:line="250" w:lineRule="auto"/>
            </w:pPr>
            <w:r>
              <w:rPr>
                <w:sz w:val="18"/>
                <w:szCs w:val="18"/>
              </w:rPr>
              <w:t>Single-session bookings may be requested for a date within the next 72 hours without a monthly commitment (see §6.30)</w:t>
            </w:r>
          </w:p>
        </w:tc>
        <w:tc>
          <w:tcPr>
            <w:tcW w:w="1600" w:type="dxa"/>
            <w:shd w:val="clear" w:color="auto" w:fill="FFFFFF"/>
            <w:tcMar>
              <w:top w:w="70" w:type="dxa"/>
              <w:left w:w="110" w:type="dxa"/>
              <w:bottom w:w="70" w:type="dxa"/>
              <w:right w:w="110" w:type="dxa"/>
            </w:tcMar>
            <w:vAlign w:val="center"/>
          </w:tcPr>
          <w:p w14:paraId="70F59D81" w14:textId="77777777" w:rsidR="00382F1C" w:rsidRDefault="005A514B">
            <w:pPr>
              <w:spacing w:line="250" w:lineRule="auto"/>
              <w:jc w:val="center"/>
            </w:pPr>
            <w:r>
              <w:rPr>
                <w:sz w:val="18"/>
                <w:szCs w:val="18"/>
              </w:rPr>
              <w:t>Must</w:t>
            </w:r>
          </w:p>
        </w:tc>
      </w:tr>
    </w:tbl>
    <w:p w14:paraId="676D6F1E" w14:textId="77777777" w:rsidR="00382F1C" w:rsidRDefault="005A514B">
      <w:pPr>
        <w:pStyle w:val="Heading2"/>
        <w:spacing w:before="300" w:after="140"/>
      </w:pPr>
      <w:r>
        <w:t>6.9 Feedback and review intelligence</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1000"/>
        <w:gridCol w:w="6400"/>
        <w:gridCol w:w="1600"/>
      </w:tblGrid>
      <w:tr w:rsidR="00382F1C" w14:paraId="1515F33C" w14:textId="77777777">
        <w:tblPrEx>
          <w:tblCellMar>
            <w:top w:w="0" w:type="dxa"/>
            <w:bottom w:w="0" w:type="dxa"/>
          </w:tblCellMar>
        </w:tblPrEx>
        <w:trPr>
          <w:tblHeader/>
        </w:trPr>
        <w:tc>
          <w:tcPr>
            <w:tcW w:w="1000" w:type="dxa"/>
            <w:shd w:val="clear" w:color="auto" w:fill="1B3A57"/>
            <w:tcMar>
              <w:top w:w="80" w:type="dxa"/>
              <w:left w:w="110" w:type="dxa"/>
              <w:bottom w:w="80" w:type="dxa"/>
              <w:right w:w="110" w:type="dxa"/>
            </w:tcMar>
            <w:vAlign w:val="center"/>
          </w:tcPr>
          <w:p w14:paraId="6C4CAD9C" w14:textId="77777777" w:rsidR="00382F1C" w:rsidRDefault="005A514B">
            <w:r>
              <w:rPr>
                <w:b/>
                <w:bCs/>
                <w:color w:val="FFFFFF"/>
                <w:sz w:val="18"/>
                <w:szCs w:val="18"/>
              </w:rPr>
              <w:t>ID</w:t>
            </w:r>
          </w:p>
        </w:tc>
        <w:tc>
          <w:tcPr>
            <w:tcW w:w="6400" w:type="dxa"/>
            <w:shd w:val="clear" w:color="auto" w:fill="1B3A57"/>
            <w:tcMar>
              <w:top w:w="80" w:type="dxa"/>
              <w:left w:w="110" w:type="dxa"/>
              <w:bottom w:w="80" w:type="dxa"/>
              <w:right w:w="110" w:type="dxa"/>
            </w:tcMar>
            <w:vAlign w:val="center"/>
          </w:tcPr>
          <w:p w14:paraId="54AD2019" w14:textId="77777777" w:rsidR="00382F1C" w:rsidRDefault="005A514B">
            <w:r>
              <w:rPr>
                <w:b/>
                <w:bCs/>
                <w:color w:val="FFFFFF"/>
                <w:sz w:val="18"/>
                <w:szCs w:val="18"/>
              </w:rPr>
              <w:t>Requirement</w:t>
            </w:r>
          </w:p>
        </w:tc>
        <w:tc>
          <w:tcPr>
            <w:tcW w:w="1600" w:type="dxa"/>
            <w:shd w:val="clear" w:color="auto" w:fill="1B3A57"/>
            <w:tcMar>
              <w:top w:w="80" w:type="dxa"/>
              <w:left w:w="110" w:type="dxa"/>
              <w:bottom w:w="80" w:type="dxa"/>
              <w:right w:w="110" w:type="dxa"/>
            </w:tcMar>
            <w:vAlign w:val="center"/>
          </w:tcPr>
          <w:p w14:paraId="10B5449D" w14:textId="77777777" w:rsidR="00382F1C" w:rsidRDefault="005A514B">
            <w:pPr>
              <w:jc w:val="center"/>
            </w:pPr>
            <w:r>
              <w:rPr>
                <w:b/>
                <w:bCs/>
                <w:color w:val="FFFFFF"/>
                <w:sz w:val="18"/>
                <w:szCs w:val="18"/>
              </w:rPr>
              <w:t>Priority</w:t>
            </w:r>
          </w:p>
        </w:tc>
      </w:tr>
      <w:tr w:rsidR="00382F1C" w14:paraId="25A7BCE5"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0621011E" w14:textId="77777777" w:rsidR="00382F1C" w:rsidRDefault="005A514B">
            <w:pPr>
              <w:spacing w:line="250" w:lineRule="auto"/>
            </w:pPr>
            <w:r>
              <w:rPr>
                <w:b/>
                <w:bCs/>
                <w:sz w:val="18"/>
                <w:szCs w:val="18"/>
              </w:rPr>
              <w:t>FR-9.1</w:t>
            </w:r>
          </w:p>
        </w:tc>
        <w:tc>
          <w:tcPr>
            <w:tcW w:w="6400" w:type="dxa"/>
            <w:shd w:val="clear" w:color="auto" w:fill="FFFFFF"/>
            <w:tcMar>
              <w:top w:w="70" w:type="dxa"/>
              <w:left w:w="110" w:type="dxa"/>
              <w:bottom w:w="70" w:type="dxa"/>
              <w:right w:w="110" w:type="dxa"/>
            </w:tcMar>
            <w:vAlign w:val="center"/>
          </w:tcPr>
          <w:p w14:paraId="3B3497D7" w14:textId="77777777" w:rsidR="00382F1C" w:rsidRDefault="005A514B">
            <w:pPr>
              <w:spacing w:line="250" w:lineRule="auto"/>
            </w:pPr>
            <w:r>
              <w:rPr>
                <w:sz w:val="18"/>
                <w:szCs w:val="18"/>
              </w:rPr>
              <w:t>A review is permitted only against a booking in completed status, one review per booking</w:t>
            </w:r>
          </w:p>
        </w:tc>
        <w:tc>
          <w:tcPr>
            <w:tcW w:w="1600" w:type="dxa"/>
            <w:shd w:val="clear" w:color="auto" w:fill="FFFFFF"/>
            <w:tcMar>
              <w:top w:w="70" w:type="dxa"/>
              <w:left w:w="110" w:type="dxa"/>
              <w:bottom w:w="70" w:type="dxa"/>
              <w:right w:w="110" w:type="dxa"/>
            </w:tcMar>
            <w:vAlign w:val="center"/>
          </w:tcPr>
          <w:p w14:paraId="6BB1F8EE" w14:textId="77777777" w:rsidR="00382F1C" w:rsidRDefault="005A514B">
            <w:pPr>
              <w:spacing w:line="250" w:lineRule="auto"/>
              <w:jc w:val="center"/>
            </w:pPr>
            <w:r>
              <w:rPr>
                <w:sz w:val="18"/>
                <w:szCs w:val="18"/>
              </w:rPr>
              <w:t>Must</w:t>
            </w:r>
          </w:p>
        </w:tc>
      </w:tr>
      <w:tr w:rsidR="00382F1C" w14:paraId="00147A7C"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2F066F8A" w14:textId="77777777" w:rsidR="00382F1C" w:rsidRDefault="005A514B">
            <w:pPr>
              <w:spacing w:line="250" w:lineRule="auto"/>
            </w:pPr>
            <w:r>
              <w:rPr>
                <w:b/>
                <w:bCs/>
                <w:sz w:val="18"/>
                <w:szCs w:val="18"/>
              </w:rPr>
              <w:t>FR-9.2</w:t>
            </w:r>
          </w:p>
        </w:tc>
        <w:tc>
          <w:tcPr>
            <w:tcW w:w="6400" w:type="dxa"/>
            <w:shd w:val="clear" w:color="auto" w:fill="EEF2F5"/>
            <w:tcMar>
              <w:top w:w="70" w:type="dxa"/>
              <w:left w:w="110" w:type="dxa"/>
              <w:bottom w:w="70" w:type="dxa"/>
              <w:right w:w="110" w:type="dxa"/>
            </w:tcMar>
            <w:vAlign w:val="center"/>
          </w:tcPr>
          <w:p w14:paraId="24F1CC83" w14:textId="77777777" w:rsidR="00382F1C" w:rsidRDefault="005A514B">
            <w:pPr>
              <w:spacing w:line="250" w:lineRule="auto"/>
            </w:pPr>
            <w:r>
              <w:rPr>
                <w:sz w:val="18"/>
                <w:szCs w:val="18"/>
              </w:rPr>
              <w:t>A review captures a one-to-five star rating and free text; Roman Urdu and mixed-language text are accepted</w:t>
            </w:r>
          </w:p>
        </w:tc>
        <w:tc>
          <w:tcPr>
            <w:tcW w:w="1600" w:type="dxa"/>
            <w:shd w:val="clear" w:color="auto" w:fill="EEF2F5"/>
            <w:tcMar>
              <w:top w:w="70" w:type="dxa"/>
              <w:left w:w="110" w:type="dxa"/>
              <w:bottom w:w="70" w:type="dxa"/>
              <w:right w:w="110" w:type="dxa"/>
            </w:tcMar>
            <w:vAlign w:val="center"/>
          </w:tcPr>
          <w:p w14:paraId="6B3F8D16" w14:textId="77777777" w:rsidR="00382F1C" w:rsidRDefault="005A514B">
            <w:pPr>
              <w:spacing w:line="250" w:lineRule="auto"/>
              <w:jc w:val="center"/>
            </w:pPr>
            <w:r>
              <w:rPr>
                <w:sz w:val="18"/>
                <w:szCs w:val="18"/>
              </w:rPr>
              <w:t>Must</w:t>
            </w:r>
          </w:p>
        </w:tc>
      </w:tr>
      <w:tr w:rsidR="00382F1C" w14:paraId="301F0537"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2CAB9355" w14:textId="77777777" w:rsidR="00382F1C" w:rsidRDefault="005A514B">
            <w:pPr>
              <w:spacing w:line="250" w:lineRule="auto"/>
            </w:pPr>
            <w:r>
              <w:rPr>
                <w:b/>
                <w:bCs/>
                <w:sz w:val="18"/>
                <w:szCs w:val="18"/>
              </w:rPr>
              <w:t>FR-9.3</w:t>
            </w:r>
          </w:p>
        </w:tc>
        <w:tc>
          <w:tcPr>
            <w:tcW w:w="6400" w:type="dxa"/>
            <w:shd w:val="clear" w:color="auto" w:fill="FFFFFF"/>
            <w:tcMar>
              <w:top w:w="70" w:type="dxa"/>
              <w:left w:w="110" w:type="dxa"/>
              <w:bottom w:w="70" w:type="dxa"/>
              <w:right w:w="110" w:type="dxa"/>
            </w:tcMar>
            <w:vAlign w:val="center"/>
          </w:tcPr>
          <w:p w14:paraId="4D3FE4C5" w14:textId="77777777" w:rsidR="00382F1C" w:rsidRDefault="005A514B">
            <w:pPr>
              <w:spacing w:line="250" w:lineRule="auto"/>
            </w:pPr>
            <w:r>
              <w:rPr>
                <w:sz w:val="18"/>
                <w:szCs w:val="18"/>
              </w:rPr>
              <w:t>On submission the review is queued for AI structured analysis asynchronously, without blocking the interface</w:t>
            </w:r>
          </w:p>
        </w:tc>
        <w:tc>
          <w:tcPr>
            <w:tcW w:w="1600" w:type="dxa"/>
            <w:shd w:val="clear" w:color="auto" w:fill="FFFFFF"/>
            <w:tcMar>
              <w:top w:w="70" w:type="dxa"/>
              <w:left w:w="110" w:type="dxa"/>
              <w:bottom w:w="70" w:type="dxa"/>
              <w:right w:w="110" w:type="dxa"/>
            </w:tcMar>
            <w:vAlign w:val="center"/>
          </w:tcPr>
          <w:p w14:paraId="27382638" w14:textId="77777777" w:rsidR="00382F1C" w:rsidRDefault="005A514B">
            <w:pPr>
              <w:spacing w:line="250" w:lineRule="auto"/>
              <w:jc w:val="center"/>
            </w:pPr>
            <w:r>
              <w:rPr>
                <w:sz w:val="18"/>
                <w:szCs w:val="18"/>
              </w:rPr>
              <w:t>Must</w:t>
            </w:r>
          </w:p>
        </w:tc>
      </w:tr>
      <w:tr w:rsidR="00382F1C" w14:paraId="0485ECD5"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3117E4C6" w14:textId="77777777" w:rsidR="00382F1C" w:rsidRDefault="005A514B">
            <w:pPr>
              <w:spacing w:line="250" w:lineRule="auto"/>
            </w:pPr>
            <w:r>
              <w:rPr>
                <w:b/>
                <w:bCs/>
                <w:sz w:val="18"/>
                <w:szCs w:val="18"/>
              </w:rPr>
              <w:t>FR-9.4</w:t>
            </w:r>
          </w:p>
        </w:tc>
        <w:tc>
          <w:tcPr>
            <w:tcW w:w="6400" w:type="dxa"/>
            <w:shd w:val="clear" w:color="auto" w:fill="EEF2F5"/>
            <w:tcMar>
              <w:top w:w="70" w:type="dxa"/>
              <w:left w:w="110" w:type="dxa"/>
              <w:bottom w:w="70" w:type="dxa"/>
              <w:right w:w="110" w:type="dxa"/>
            </w:tcMar>
            <w:vAlign w:val="center"/>
          </w:tcPr>
          <w:p w14:paraId="7CB058F1" w14:textId="77777777" w:rsidR="00382F1C" w:rsidRDefault="005A514B">
            <w:pPr>
              <w:spacing w:line="250" w:lineRule="auto"/>
            </w:pPr>
            <w:r>
              <w:rPr>
                <w:sz w:val="18"/>
                <w:szCs w:val="18"/>
              </w:rPr>
              <w:t>Analysis extracts sentiment, quoted evidence and specificity across eight defined dimensions</w:t>
            </w:r>
          </w:p>
        </w:tc>
        <w:tc>
          <w:tcPr>
            <w:tcW w:w="1600" w:type="dxa"/>
            <w:shd w:val="clear" w:color="auto" w:fill="EEF2F5"/>
            <w:tcMar>
              <w:top w:w="70" w:type="dxa"/>
              <w:left w:w="110" w:type="dxa"/>
              <w:bottom w:w="70" w:type="dxa"/>
              <w:right w:w="110" w:type="dxa"/>
            </w:tcMar>
            <w:vAlign w:val="center"/>
          </w:tcPr>
          <w:p w14:paraId="14510DAA" w14:textId="77777777" w:rsidR="00382F1C" w:rsidRDefault="005A514B">
            <w:pPr>
              <w:spacing w:line="250" w:lineRule="auto"/>
              <w:jc w:val="center"/>
            </w:pPr>
            <w:r>
              <w:rPr>
                <w:sz w:val="18"/>
                <w:szCs w:val="18"/>
              </w:rPr>
              <w:t>Must</w:t>
            </w:r>
          </w:p>
        </w:tc>
      </w:tr>
      <w:tr w:rsidR="00382F1C" w14:paraId="7E117226"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20DB5217" w14:textId="77777777" w:rsidR="00382F1C" w:rsidRDefault="005A514B">
            <w:pPr>
              <w:spacing w:line="250" w:lineRule="auto"/>
            </w:pPr>
            <w:r>
              <w:rPr>
                <w:b/>
                <w:bCs/>
                <w:sz w:val="18"/>
                <w:szCs w:val="18"/>
              </w:rPr>
              <w:t>FR-9.5</w:t>
            </w:r>
          </w:p>
        </w:tc>
        <w:tc>
          <w:tcPr>
            <w:tcW w:w="6400" w:type="dxa"/>
            <w:shd w:val="clear" w:color="auto" w:fill="FFFFFF"/>
            <w:tcMar>
              <w:top w:w="70" w:type="dxa"/>
              <w:left w:w="110" w:type="dxa"/>
              <w:bottom w:w="70" w:type="dxa"/>
              <w:right w:w="110" w:type="dxa"/>
            </w:tcMar>
            <w:vAlign w:val="center"/>
          </w:tcPr>
          <w:p w14:paraId="18E9045D" w14:textId="77777777" w:rsidR="00382F1C" w:rsidRDefault="005A514B">
            <w:pPr>
              <w:spacing w:line="250" w:lineRule="auto"/>
            </w:pPr>
            <w:r>
              <w:rPr>
                <w:sz w:val="18"/>
                <w:szCs w:val="18"/>
              </w:rPr>
              <w:t>Credibility signals computed: completed-session basis, detail level, generic flag, contradiction flag</w:t>
            </w:r>
          </w:p>
        </w:tc>
        <w:tc>
          <w:tcPr>
            <w:tcW w:w="1600" w:type="dxa"/>
            <w:shd w:val="clear" w:color="auto" w:fill="FFFFFF"/>
            <w:tcMar>
              <w:top w:w="70" w:type="dxa"/>
              <w:left w:w="110" w:type="dxa"/>
              <w:bottom w:w="70" w:type="dxa"/>
              <w:right w:w="110" w:type="dxa"/>
            </w:tcMar>
            <w:vAlign w:val="center"/>
          </w:tcPr>
          <w:p w14:paraId="3E592C9E" w14:textId="77777777" w:rsidR="00382F1C" w:rsidRDefault="005A514B">
            <w:pPr>
              <w:spacing w:line="250" w:lineRule="auto"/>
              <w:jc w:val="center"/>
            </w:pPr>
            <w:r>
              <w:rPr>
                <w:sz w:val="18"/>
                <w:szCs w:val="18"/>
              </w:rPr>
              <w:t>Must</w:t>
            </w:r>
          </w:p>
        </w:tc>
      </w:tr>
      <w:tr w:rsidR="00382F1C" w14:paraId="4BDDE205"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7E552A51" w14:textId="77777777" w:rsidR="00382F1C" w:rsidRDefault="005A514B">
            <w:pPr>
              <w:spacing w:line="250" w:lineRule="auto"/>
            </w:pPr>
            <w:r>
              <w:rPr>
                <w:b/>
                <w:bCs/>
                <w:sz w:val="18"/>
                <w:szCs w:val="18"/>
              </w:rPr>
              <w:t>FR-9.6</w:t>
            </w:r>
          </w:p>
        </w:tc>
        <w:tc>
          <w:tcPr>
            <w:tcW w:w="6400" w:type="dxa"/>
            <w:shd w:val="clear" w:color="auto" w:fill="EEF2F5"/>
            <w:tcMar>
              <w:top w:w="70" w:type="dxa"/>
              <w:left w:w="110" w:type="dxa"/>
              <w:bottom w:w="70" w:type="dxa"/>
              <w:right w:w="110" w:type="dxa"/>
            </w:tcMar>
            <w:vAlign w:val="center"/>
          </w:tcPr>
          <w:p w14:paraId="244551D9" w14:textId="77777777" w:rsidR="00382F1C" w:rsidRDefault="005A514B">
            <w:pPr>
              <w:spacing w:line="250" w:lineRule="auto"/>
            </w:pPr>
            <w:r>
              <w:rPr>
                <w:sz w:val="18"/>
                <w:szCs w:val="18"/>
              </w:rPr>
              <w:t>Generic reviews are down-weighted in ranking, never hidden and never deleted</w:t>
            </w:r>
          </w:p>
        </w:tc>
        <w:tc>
          <w:tcPr>
            <w:tcW w:w="1600" w:type="dxa"/>
            <w:shd w:val="clear" w:color="auto" w:fill="EEF2F5"/>
            <w:tcMar>
              <w:top w:w="70" w:type="dxa"/>
              <w:left w:w="110" w:type="dxa"/>
              <w:bottom w:w="70" w:type="dxa"/>
              <w:right w:w="110" w:type="dxa"/>
            </w:tcMar>
            <w:vAlign w:val="center"/>
          </w:tcPr>
          <w:p w14:paraId="1261C561" w14:textId="77777777" w:rsidR="00382F1C" w:rsidRDefault="005A514B">
            <w:pPr>
              <w:spacing w:line="250" w:lineRule="auto"/>
              <w:jc w:val="center"/>
            </w:pPr>
            <w:r>
              <w:rPr>
                <w:sz w:val="18"/>
                <w:szCs w:val="18"/>
              </w:rPr>
              <w:t>Must</w:t>
            </w:r>
          </w:p>
        </w:tc>
      </w:tr>
      <w:tr w:rsidR="00382F1C" w14:paraId="0CD1DF2D"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1A34B41C" w14:textId="77777777" w:rsidR="00382F1C" w:rsidRDefault="005A514B">
            <w:pPr>
              <w:spacing w:line="250" w:lineRule="auto"/>
            </w:pPr>
            <w:r>
              <w:rPr>
                <w:b/>
                <w:bCs/>
                <w:sz w:val="18"/>
                <w:szCs w:val="18"/>
              </w:rPr>
              <w:t>FR-9.7</w:t>
            </w:r>
          </w:p>
        </w:tc>
        <w:tc>
          <w:tcPr>
            <w:tcW w:w="6400" w:type="dxa"/>
            <w:shd w:val="clear" w:color="auto" w:fill="FFFFFF"/>
            <w:tcMar>
              <w:top w:w="70" w:type="dxa"/>
              <w:left w:w="110" w:type="dxa"/>
              <w:bottom w:w="70" w:type="dxa"/>
              <w:right w:w="110" w:type="dxa"/>
            </w:tcMar>
            <w:vAlign w:val="center"/>
          </w:tcPr>
          <w:p w14:paraId="72EE44ED" w14:textId="77777777" w:rsidR="00382F1C" w:rsidRDefault="005A514B">
            <w:pPr>
              <w:spacing w:line="250" w:lineRule="auto"/>
            </w:pPr>
            <w:r>
              <w:rPr>
                <w:sz w:val="18"/>
                <w:szCs w:val="18"/>
              </w:rPr>
              <w:t>Contradiction flag surfaced publicly where the star rating conflicts with the review text</w:t>
            </w:r>
          </w:p>
        </w:tc>
        <w:tc>
          <w:tcPr>
            <w:tcW w:w="1600" w:type="dxa"/>
            <w:shd w:val="clear" w:color="auto" w:fill="FFFFFF"/>
            <w:tcMar>
              <w:top w:w="70" w:type="dxa"/>
              <w:left w:w="110" w:type="dxa"/>
              <w:bottom w:w="70" w:type="dxa"/>
              <w:right w:w="110" w:type="dxa"/>
            </w:tcMar>
            <w:vAlign w:val="center"/>
          </w:tcPr>
          <w:p w14:paraId="39D71F20" w14:textId="77777777" w:rsidR="00382F1C" w:rsidRDefault="005A514B">
            <w:pPr>
              <w:spacing w:line="250" w:lineRule="auto"/>
              <w:jc w:val="center"/>
            </w:pPr>
            <w:r>
              <w:rPr>
                <w:sz w:val="18"/>
                <w:szCs w:val="18"/>
              </w:rPr>
              <w:t>Should</w:t>
            </w:r>
          </w:p>
        </w:tc>
      </w:tr>
      <w:tr w:rsidR="00382F1C" w14:paraId="48B2A718"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6A6B7EF0" w14:textId="77777777" w:rsidR="00382F1C" w:rsidRDefault="005A514B">
            <w:pPr>
              <w:spacing w:line="250" w:lineRule="auto"/>
            </w:pPr>
            <w:r>
              <w:rPr>
                <w:b/>
                <w:bCs/>
                <w:sz w:val="18"/>
                <w:szCs w:val="18"/>
              </w:rPr>
              <w:t>FR-9.8</w:t>
            </w:r>
          </w:p>
        </w:tc>
        <w:tc>
          <w:tcPr>
            <w:tcW w:w="6400" w:type="dxa"/>
            <w:shd w:val="clear" w:color="auto" w:fill="EEF2F5"/>
            <w:tcMar>
              <w:top w:w="70" w:type="dxa"/>
              <w:left w:w="110" w:type="dxa"/>
              <w:bottom w:w="70" w:type="dxa"/>
              <w:right w:w="110" w:type="dxa"/>
            </w:tcMar>
            <w:vAlign w:val="center"/>
          </w:tcPr>
          <w:p w14:paraId="38F1A2DE" w14:textId="77777777" w:rsidR="00382F1C" w:rsidRDefault="005A514B">
            <w:pPr>
              <w:spacing w:line="250" w:lineRule="auto"/>
            </w:pPr>
            <w:r>
              <w:rPr>
                <w:sz w:val="18"/>
                <w:szCs w:val="18"/>
              </w:rPr>
              <w:t>A safety-concern flag routes the review privately to the administrator queue; it is never displayed publicly and the tutor is never automatically notified</w:t>
            </w:r>
          </w:p>
        </w:tc>
        <w:tc>
          <w:tcPr>
            <w:tcW w:w="1600" w:type="dxa"/>
            <w:shd w:val="clear" w:color="auto" w:fill="EEF2F5"/>
            <w:tcMar>
              <w:top w:w="70" w:type="dxa"/>
              <w:left w:w="110" w:type="dxa"/>
              <w:bottom w:w="70" w:type="dxa"/>
              <w:right w:w="110" w:type="dxa"/>
            </w:tcMar>
            <w:vAlign w:val="center"/>
          </w:tcPr>
          <w:p w14:paraId="2901E4C8" w14:textId="77777777" w:rsidR="00382F1C" w:rsidRDefault="005A514B">
            <w:pPr>
              <w:spacing w:line="250" w:lineRule="auto"/>
              <w:jc w:val="center"/>
            </w:pPr>
            <w:r>
              <w:rPr>
                <w:sz w:val="18"/>
                <w:szCs w:val="18"/>
              </w:rPr>
              <w:t>Must</w:t>
            </w:r>
          </w:p>
        </w:tc>
      </w:tr>
      <w:tr w:rsidR="00382F1C" w14:paraId="07921056"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08C126C7" w14:textId="77777777" w:rsidR="00382F1C" w:rsidRDefault="005A514B">
            <w:pPr>
              <w:spacing w:line="250" w:lineRule="auto"/>
            </w:pPr>
            <w:r>
              <w:rPr>
                <w:b/>
                <w:bCs/>
                <w:sz w:val="18"/>
                <w:szCs w:val="18"/>
              </w:rPr>
              <w:t>FR-9.9</w:t>
            </w:r>
          </w:p>
        </w:tc>
        <w:tc>
          <w:tcPr>
            <w:tcW w:w="6400" w:type="dxa"/>
            <w:shd w:val="clear" w:color="auto" w:fill="FFFFFF"/>
            <w:tcMar>
              <w:top w:w="70" w:type="dxa"/>
              <w:left w:w="110" w:type="dxa"/>
              <w:bottom w:w="70" w:type="dxa"/>
              <w:right w:w="110" w:type="dxa"/>
            </w:tcMar>
            <w:vAlign w:val="center"/>
          </w:tcPr>
          <w:p w14:paraId="74F958B6" w14:textId="77777777" w:rsidR="00382F1C" w:rsidRDefault="005A514B">
            <w:pPr>
              <w:spacing w:line="250" w:lineRule="auto"/>
            </w:pPr>
            <w:r>
              <w:rPr>
                <w:sz w:val="18"/>
                <w:szCs w:val="18"/>
              </w:rPr>
              <w:t>Per-topic scores aggregated separately from the overall composite score</w:t>
            </w:r>
          </w:p>
        </w:tc>
        <w:tc>
          <w:tcPr>
            <w:tcW w:w="1600" w:type="dxa"/>
            <w:shd w:val="clear" w:color="auto" w:fill="FFFFFF"/>
            <w:tcMar>
              <w:top w:w="70" w:type="dxa"/>
              <w:left w:w="110" w:type="dxa"/>
              <w:bottom w:w="70" w:type="dxa"/>
              <w:right w:w="110" w:type="dxa"/>
            </w:tcMar>
            <w:vAlign w:val="center"/>
          </w:tcPr>
          <w:p w14:paraId="1CCD35B5" w14:textId="77777777" w:rsidR="00382F1C" w:rsidRDefault="005A514B">
            <w:pPr>
              <w:spacing w:line="250" w:lineRule="auto"/>
              <w:jc w:val="center"/>
            </w:pPr>
            <w:r>
              <w:rPr>
                <w:sz w:val="18"/>
                <w:szCs w:val="18"/>
              </w:rPr>
              <w:t>Must</w:t>
            </w:r>
          </w:p>
        </w:tc>
      </w:tr>
      <w:tr w:rsidR="00382F1C" w14:paraId="68EED0AD"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098973D6" w14:textId="77777777" w:rsidR="00382F1C" w:rsidRDefault="005A514B">
            <w:pPr>
              <w:spacing w:line="250" w:lineRule="auto"/>
            </w:pPr>
            <w:r>
              <w:rPr>
                <w:b/>
                <w:bCs/>
                <w:sz w:val="18"/>
                <w:szCs w:val="18"/>
              </w:rPr>
              <w:t>FR-9.10</w:t>
            </w:r>
          </w:p>
        </w:tc>
        <w:tc>
          <w:tcPr>
            <w:tcW w:w="6400" w:type="dxa"/>
            <w:shd w:val="clear" w:color="auto" w:fill="EEF2F5"/>
            <w:tcMar>
              <w:top w:w="70" w:type="dxa"/>
              <w:left w:w="110" w:type="dxa"/>
              <w:bottom w:w="70" w:type="dxa"/>
              <w:right w:w="110" w:type="dxa"/>
            </w:tcMar>
            <w:vAlign w:val="center"/>
          </w:tcPr>
          <w:p w14:paraId="792D7BE1" w14:textId="77777777" w:rsidR="00382F1C" w:rsidRDefault="005A514B">
            <w:pPr>
              <w:spacing w:line="250" w:lineRule="auto"/>
            </w:pPr>
            <w:r>
              <w:rPr>
                <w:sz w:val="18"/>
                <w:szCs w:val="18"/>
              </w:rPr>
              <w:t>Each analysis stores the model identifier and prompt version for audit</w:t>
            </w:r>
          </w:p>
        </w:tc>
        <w:tc>
          <w:tcPr>
            <w:tcW w:w="1600" w:type="dxa"/>
            <w:shd w:val="clear" w:color="auto" w:fill="EEF2F5"/>
            <w:tcMar>
              <w:top w:w="70" w:type="dxa"/>
              <w:left w:w="110" w:type="dxa"/>
              <w:bottom w:w="70" w:type="dxa"/>
              <w:right w:w="110" w:type="dxa"/>
            </w:tcMar>
            <w:vAlign w:val="center"/>
          </w:tcPr>
          <w:p w14:paraId="60F66E35" w14:textId="77777777" w:rsidR="00382F1C" w:rsidRDefault="005A514B">
            <w:pPr>
              <w:spacing w:line="250" w:lineRule="auto"/>
              <w:jc w:val="center"/>
            </w:pPr>
            <w:r>
              <w:rPr>
                <w:sz w:val="18"/>
                <w:szCs w:val="18"/>
              </w:rPr>
              <w:t>Must</w:t>
            </w:r>
          </w:p>
        </w:tc>
      </w:tr>
      <w:tr w:rsidR="00382F1C" w14:paraId="2C9F980B"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2CC86C7E" w14:textId="77777777" w:rsidR="00382F1C" w:rsidRDefault="005A514B">
            <w:pPr>
              <w:spacing w:line="250" w:lineRule="auto"/>
            </w:pPr>
            <w:r>
              <w:rPr>
                <w:b/>
                <w:bCs/>
                <w:sz w:val="18"/>
                <w:szCs w:val="18"/>
              </w:rPr>
              <w:t>FR-9.11</w:t>
            </w:r>
          </w:p>
        </w:tc>
        <w:tc>
          <w:tcPr>
            <w:tcW w:w="6400" w:type="dxa"/>
            <w:shd w:val="clear" w:color="auto" w:fill="FFFFFF"/>
            <w:tcMar>
              <w:top w:w="70" w:type="dxa"/>
              <w:left w:w="110" w:type="dxa"/>
              <w:bottom w:w="70" w:type="dxa"/>
              <w:right w:w="110" w:type="dxa"/>
            </w:tcMar>
            <w:vAlign w:val="center"/>
          </w:tcPr>
          <w:p w14:paraId="1FF6E9FA" w14:textId="77777777" w:rsidR="00382F1C" w:rsidRDefault="005A514B">
            <w:pPr>
              <w:spacing w:line="250" w:lineRule="auto"/>
            </w:pPr>
            <w:r>
              <w:rPr>
                <w:sz w:val="18"/>
                <w:szCs w:val="18"/>
              </w:rPr>
              <w:t>SHA-256 content-hash cache: identical review text reuses the stored analysis at zero token cost</w:t>
            </w:r>
          </w:p>
        </w:tc>
        <w:tc>
          <w:tcPr>
            <w:tcW w:w="1600" w:type="dxa"/>
            <w:shd w:val="clear" w:color="auto" w:fill="FFFFFF"/>
            <w:tcMar>
              <w:top w:w="70" w:type="dxa"/>
              <w:left w:w="110" w:type="dxa"/>
              <w:bottom w:w="70" w:type="dxa"/>
              <w:right w:w="110" w:type="dxa"/>
            </w:tcMar>
            <w:vAlign w:val="center"/>
          </w:tcPr>
          <w:p w14:paraId="5E7AEB3E" w14:textId="77777777" w:rsidR="00382F1C" w:rsidRDefault="005A514B">
            <w:pPr>
              <w:spacing w:line="250" w:lineRule="auto"/>
              <w:jc w:val="center"/>
            </w:pPr>
            <w:r>
              <w:rPr>
                <w:sz w:val="18"/>
                <w:szCs w:val="18"/>
              </w:rPr>
              <w:t>Must</w:t>
            </w:r>
          </w:p>
        </w:tc>
      </w:tr>
    </w:tbl>
    <w:p w14:paraId="0198B4C4" w14:textId="77777777" w:rsidR="00382F1C" w:rsidRDefault="005A514B">
      <w:pPr>
        <w:pStyle w:val="Heading2"/>
        <w:spacing w:before="300" w:after="140"/>
      </w:pPr>
      <w:r>
        <w:t>6.10 AI diagnostic intake — Agent 1</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1000"/>
        <w:gridCol w:w="6400"/>
        <w:gridCol w:w="1600"/>
      </w:tblGrid>
      <w:tr w:rsidR="00382F1C" w14:paraId="47AECC7E" w14:textId="77777777">
        <w:tblPrEx>
          <w:tblCellMar>
            <w:top w:w="0" w:type="dxa"/>
            <w:bottom w:w="0" w:type="dxa"/>
          </w:tblCellMar>
        </w:tblPrEx>
        <w:trPr>
          <w:tblHeader/>
        </w:trPr>
        <w:tc>
          <w:tcPr>
            <w:tcW w:w="1000" w:type="dxa"/>
            <w:shd w:val="clear" w:color="auto" w:fill="1B3A57"/>
            <w:tcMar>
              <w:top w:w="80" w:type="dxa"/>
              <w:left w:w="110" w:type="dxa"/>
              <w:bottom w:w="80" w:type="dxa"/>
              <w:right w:w="110" w:type="dxa"/>
            </w:tcMar>
            <w:vAlign w:val="center"/>
          </w:tcPr>
          <w:p w14:paraId="5A5B83B7" w14:textId="77777777" w:rsidR="00382F1C" w:rsidRDefault="005A514B">
            <w:r>
              <w:rPr>
                <w:b/>
                <w:bCs/>
                <w:color w:val="FFFFFF"/>
                <w:sz w:val="18"/>
                <w:szCs w:val="18"/>
              </w:rPr>
              <w:t>ID</w:t>
            </w:r>
          </w:p>
        </w:tc>
        <w:tc>
          <w:tcPr>
            <w:tcW w:w="6400" w:type="dxa"/>
            <w:shd w:val="clear" w:color="auto" w:fill="1B3A57"/>
            <w:tcMar>
              <w:top w:w="80" w:type="dxa"/>
              <w:left w:w="110" w:type="dxa"/>
              <w:bottom w:w="80" w:type="dxa"/>
              <w:right w:w="110" w:type="dxa"/>
            </w:tcMar>
            <w:vAlign w:val="center"/>
          </w:tcPr>
          <w:p w14:paraId="03D8EC63" w14:textId="77777777" w:rsidR="00382F1C" w:rsidRDefault="005A514B">
            <w:r>
              <w:rPr>
                <w:b/>
                <w:bCs/>
                <w:color w:val="FFFFFF"/>
                <w:sz w:val="18"/>
                <w:szCs w:val="18"/>
              </w:rPr>
              <w:t>Requirement</w:t>
            </w:r>
          </w:p>
        </w:tc>
        <w:tc>
          <w:tcPr>
            <w:tcW w:w="1600" w:type="dxa"/>
            <w:shd w:val="clear" w:color="auto" w:fill="1B3A57"/>
            <w:tcMar>
              <w:top w:w="80" w:type="dxa"/>
              <w:left w:w="110" w:type="dxa"/>
              <w:bottom w:w="80" w:type="dxa"/>
              <w:right w:w="110" w:type="dxa"/>
            </w:tcMar>
            <w:vAlign w:val="center"/>
          </w:tcPr>
          <w:p w14:paraId="33F135EE" w14:textId="77777777" w:rsidR="00382F1C" w:rsidRDefault="005A514B">
            <w:pPr>
              <w:jc w:val="center"/>
            </w:pPr>
            <w:r>
              <w:rPr>
                <w:b/>
                <w:bCs/>
                <w:color w:val="FFFFFF"/>
                <w:sz w:val="18"/>
                <w:szCs w:val="18"/>
              </w:rPr>
              <w:t>Priority</w:t>
            </w:r>
          </w:p>
        </w:tc>
      </w:tr>
      <w:tr w:rsidR="00382F1C" w14:paraId="7BD620FB"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17E7E03B" w14:textId="77777777" w:rsidR="00382F1C" w:rsidRDefault="005A514B">
            <w:pPr>
              <w:spacing w:line="250" w:lineRule="auto"/>
            </w:pPr>
            <w:r>
              <w:rPr>
                <w:b/>
                <w:bCs/>
                <w:sz w:val="18"/>
                <w:szCs w:val="18"/>
              </w:rPr>
              <w:t>FR-10.1</w:t>
            </w:r>
          </w:p>
        </w:tc>
        <w:tc>
          <w:tcPr>
            <w:tcW w:w="6400" w:type="dxa"/>
            <w:shd w:val="clear" w:color="auto" w:fill="FFFFFF"/>
            <w:tcMar>
              <w:top w:w="70" w:type="dxa"/>
              <w:left w:w="110" w:type="dxa"/>
              <w:bottom w:w="70" w:type="dxa"/>
              <w:right w:w="110" w:type="dxa"/>
            </w:tcMar>
            <w:vAlign w:val="center"/>
          </w:tcPr>
          <w:p w14:paraId="359204D6" w14:textId="77777777" w:rsidR="00382F1C" w:rsidRDefault="005A514B">
            <w:pPr>
              <w:spacing w:line="250" w:lineRule="auto"/>
            </w:pPr>
            <w:r>
              <w:rPr>
                <w:sz w:val="18"/>
                <w:szCs w:val="18"/>
              </w:rPr>
              <w:t>Conversational intake replacing the search form as the primary landing call to action</w:t>
            </w:r>
          </w:p>
        </w:tc>
        <w:tc>
          <w:tcPr>
            <w:tcW w:w="1600" w:type="dxa"/>
            <w:shd w:val="clear" w:color="auto" w:fill="FFFFFF"/>
            <w:tcMar>
              <w:top w:w="70" w:type="dxa"/>
              <w:left w:w="110" w:type="dxa"/>
              <w:bottom w:w="70" w:type="dxa"/>
              <w:right w:w="110" w:type="dxa"/>
            </w:tcMar>
            <w:vAlign w:val="center"/>
          </w:tcPr>
          <w:p w14:paraId="3DD05192" w14:textId="77777777" w:rsidR="00382F1C" w:rsidRDefault="005A514B">
            <w:pPr>
              <w:spacing w:line="250" w:lineRule="auto"/>
              <w:jc w:val="center"/>
            </w:pPr>
            <w:r>
              <w:rPr>
                <w:sz w:val="18"/>
                <w:szCs w:val="18"/>
              </w:rPr>
              <w:t>Must</w:t>
            </w:r>
          </w:p>
        </w:tc>
      </w:tr>
      <w:tr w:rsidR="00382F1C" w14:paraId="6395D239"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60BC404E" w14:textId="77777777" w:rsidR="00382F1C" w:rsidRDefault="005A514B">
            <w:pPr>
              <w:spacing w:line="250" w:lineRule="auto"/>
            </w:pPr>
            <w:r>
              <w:rPr>
                <w:b/>
                <w:bCs/>
                <w:sz w:val="18"/>
                <w:szCs w:val="18"/>
              </w:rPr>
              <w:t>FR-10.2</w:t>
            </w:r>
          </w:p>
        </w:tc>
        <w:tc>
          <w:tcPr>
            <w:tcW w:w="6400" w:type="dxa"/>
            <w:shd w:val="clear" w:color="auto" w:fill="EEF2F5"/>
            <w:tcMar>
              <w:top w:w="70" w:type="dxa"/>
              <w:left w:w="110" w:type="dxa"/>
              <w:bottom w:w="70" w:type="dxa"/>
              <w:right w:w="110" w:type="dxa"/>
            </w:tcMar>
            <w:vAlign w:val="center"/>
          </w:tcPr>
          <w:p w14:paraId="30FBEBBE" w14:textId="77777777" w:rsidR="00382F1C" w:rsidRDefault="005A514B">
            <w:pPr>
              <w:spacing w:line="250" w:lineRule="auto"/>
            </w:pPr>
            <w:r>
              <w:rPr>
                <w:sz w:val="18"/>
                <w:szCs w:val="18"/>
              </w:rPr>
              <w:t>Session state persisted per turn in an agent-sessions table, since HTTP is stateless while the agent is not</w:t>
            </w:r>
          </w:p>
        </w:tc>
        <w:tc>
          <w:tcPr>
            <w:tcW w:w="1600" w:type="dxa"/>
            <w:shd w:val="clear" w:color="auto" w:fill="EEF2F5"/>
            <w:tcMar>
              <w:top w:w="70" w:type="dxa"/>
              <w:left w:w="110" w:type="dxa"/>
              <w:bottom w:w="70" w:type="dxa"/>
              <w:right w:w="110" w:type="dxa"/>
            </w:tcMar>
            <w:vAlign w:val="center"/>
          </w:tcPr>
          <w:p w14:paraId="4B8FB815" w14:textId="77777777" w:rsidR="00382F1C" w:rsidRDefault="005A514B">
            <w:pPr>
              <w:spacing w:line="250" w:lineRule="auto"/>
              <w:jc w:val="center"/>
            </w:pPr>
            <w:r>
              <w:rPr>
                <w:sz w:val="18"/>
                <w:szCs w:val="18"/>
              </w:rPr>
              <w:t>Must</w:t>
            </w:r>
          </w:p>
        </w:tc>
      </w:tr>
      <w:tr w:rsidR="00382F1C" w14:paraId="525F9BD6"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05AEB153" w14:textId="77777777" w:rsidR="00382F1C" w:rsidRDefault="005A514B">
            <w:pPr>
              <w:spacing w:line="250" w:lineRule="auto"/>
            </w:pPr>
            <w:r>
              <w:rPr>
                <w:b/>
                <w:bCs/>
                <w:sz w:val="18"/>
                <w:szCs w:val="18"/>
              </w:rPr>
              <w:t>FR-10.3</w:t>
            </w:r>
          </w:p>
        </w:tc>
        <w:tc>
          <w:tcPr>
            <w:tcW w:w="6400" w:type="dxa"/>
            <w:shd w:val="clear" w:color="auto" w:fill="FFFFFF"/>
            <w:tcMar>
              <w:top w:w="70" w:type="dxa"/>
              <w:left w:w="110" w:type="dxa"/>
              <w:bottom w:w="70" w:type="dxa"/>
              <w:right w:w="110" w:type="dxa"/>
            </w:tcMar>
            <w:vAlign w:val="center"/>
          </w:tcPr>
          <w:p w14:paraId="19D55DC0" w14:textId="77777777" w:rsidR="00382F1C" w:rsidRDefault="005A514B">
            <w:pPr>
              <w:spacing w:line="250" w:lineRule="auto"/>
            </w:pPr>
            <w:r>
              <w:rPr>
                <w:sz w:val="18"/>
                <w:szCs w:val="18"/>
              </w:rPr>
              <w:t>The curriculum prerequisite tree is injected into the system prompt at session start rather than fetched by a tool call</w:t>
            </w:r>
          </w:p>
        </w:tc>
        <w:tc>
          <w:tcPr>
            <w:tcW w:w="1600" w:type="dxa"/>
            <w:shd w:val="clear" w:color="auto" w:fill="FFFFFF"/>
            <w:tcMar>
              <w:top w:w="70" w:type="dxa"/>
              <w:left w:w="110" w:type="dxa"/>
              <w:bottom w:w="70" w:type="dxa"/>
              <w:right w:w="110" w:type="dxa"/>
            </w:tcMar>
            <w:vAlign w:val="center"/>
          </w:tcPr>
          <w:p w14:paraId="297A42C0" w14:textId="77777777" w:rsidR="00382F1C" w:rsidRDefault="005A514B">
            <w:pPr>
              <w:spacing w:line="250" w:lineRule="auto"/>
              <w:jc w:val="center"/>
            </w:pPr>
            <w:r>
              <w:rPr>
                <w:sz w:val="18"/>
                <w:szCs w:val="18"/>
              </w:rPr>
              <w:t>Must</w:t>
            </w:r>
          </w:p>
        </w:tc>
      </w:tr>
      <w:tr w:rsidR="00382F1C" w14:paraId="4465B10C"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38EA43A6" w14:textId="77777777" w:rsidR="00382F1C" w:rsidRDefault="005A514B">
            <w:pPr>
              <w:spacing w:line="250" w:lineRule="auto"/>
            </w:pPr>
            <w:r>
              <w:rPr>
                <w:b/>
                <w:bCs/>
                <w:sz w:val="18"/>
                <w:szCs w:val="18"/>
              </w:rPr>
              <w:t>FR-10.4</w:t>
            </w:r>
          </w:p>
        </w:tc>
        <w:tc>
          <w:tcPr>
            <w:tcW w:w="6400" w:type="dxa"/>
            <w:shd w:val="clear" w:color="auto" w:fill="EEF2F5"/>
            <w:tcMar>
              <w:top w:w="70" w:type="dxa"/>
              <w:left w:w="110" w:type="dxa"/>
              <w:bottom w:w="70" w:type="dxa"/>
              <w:right w:w="110" w:type="dxa"/>
            </w:tcMar>
            <w:vAlign w:val="center"/>
          </w:tcPr>
          <w:p w14:paraId="0E320828" w14:textId="77777777" w:rsidR="00382F1C" w:rsidRDefault="005A514B">
            <w:pPr>
              <w:spacing w:line="250" w:lineRule="auto"/>
            </w:pPr>
            <w:r>
              <w:rPr>
                <w:sz w:val="18"/>
                <w:szCs w:val="18"/>
              </w:rPr>
              <w:t>A single dynamic tool, searching tutors by topics, level, board, area, gender preference, service category, engagement type, maximum rate, mode and group willingness, invoked once when the gap map has settled</w:t>
            </w:r>
          </w:p>
        </w:tc>
        <w:tc>
          <w:tcPr>
            <w:tcW w:w="1600" w:type="dxa"/>
            <w:shd w:val="clear" w:color="auto" w:fill="EEF2F5"/>
            <w:tcMar>
              <w:top w:w="70" w:type="dxa"/>
              <w:left w:w="110" w:type="dxa"/>
              <w:bottom w:w="70" w:type="dxa"/>
              <w:right w:w="110" w:type="dxa"/>
            </w:tcMar>
            <w:vAlign w:val="center"/>
          </w:tcPr>
          <w:p w14:paraId="306F99A2" w14:textId="77777777" w:rsidR="00382F1C" w:rsidRDefault="005A514B">
            <w:pPr>
              <w:spacing w:line="250" w:lineRule="auto"/>
              <w:jc w:val="center"/>
            </w:pPr>
            <w:r>
              <w:rPr>
                <w:sz w:val="18"/>
                <w:szCs w:val="18"/>
              </w:rPr>
              <w:t>Must</w:t>
            </w:r>
          </w:p>
        </w:tc>
      </w:tr>
      <w:tr w:rsidR="00382F1C" w14:paraId="6F23B279"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0C45E0FF" w14:textId="77777777" w:rsidR="00382F1C" w:rsidRDefault="005A514B">
            <w:pPr>
              <w:spacing w:line="250" w:lineRule="auto"/>
            </w:pPr>
            <w:r>
              <w:rPr>
                <w:b/>
                <w:bCs/>
                <w:sz w:val="18"/>
                <w:szCs w:val="18"/>
              </w:rPr>
              <w:t>FR-10.5</w:t>
            </w:r>
          </w:p>
        </w:tc>
        <w:tc>
          <w:tcPr>
            <w:tcW w:w="6400" w:type="dxa"/>
            <w:shd w:val="clear" w:color="auto" w:fill="FFFFFF"/>
            <w:tcMar>
              <w:top w:w="70" w:type="dxa"/>
              <w:left w:w="110" w:type="dxa"/>
              <w:bottom w:w="70" w:type="dxa"/>
              <w:right w:w="110" w:type="dxa"/>
            </w:tcMar>
            <w:vAlign w:val="center"/>
          </w:tcPr>
          <w:p w14:paraId="6FD53C9F" w14:textId="77777777" w:rsidR="00382F1C" w:rsidRDefault="005A514B">
            <w:pPr>
              <w:spacing w:line="250" w:lineRule="auto"/>
            </w:pPr>
            <w:r>
              <w:rPr>
                <w:sz w:val="18"/>
                <w:szCs w:val="18"/>
              </w:rPr>
              <w:t>Each turn returns a structured decision object whose next action is one of ask user, search, conclude, or insufficient information — a provider-agnostic contract with no dependency on native function calling</w:t>
            </w:r>
          </w:p>
        </w:tc>
        <w:tc>
          <w:tcPr>
            <w:tcW w:w="1600" w:type="dxa"/>
            <w:shd w:val="clear" w:color="auto" w:fill="FFFFFF"/>
            <w:tcMar>
              <w:top w:w="70" w:type="dxa"/>
              <w:left w:w="110" w:type="dxa"/>
              <w:bottom w:w="70" w:type="dxa"/>
              <w:right w:w="110" w:type="dxa"/>
            </w:tcMar>
            <w:vAlign w:val="center"/>
          </w:tcPr>
          <w:p w14:paraId="6283A37C" w14:textId="77777777" w:rsidR="00382F1C" w:rsidRDefault="005A514B">
            <w:pPr>
              <w:spacing w:line="250" w:lineRule="auto"/>
              <w:jc w:val="center"/>
            </w:pPr>
            <w:r>
              <w:rPr>
                <w:sz w:val="18"/>
                <w:szCs w:val="18"/>
              </w:rPr>
              <w:t>Must</w:t>
            </w:r>
          </w:p>
        </w:tc>
      </w:tr>
      <w:tr w:rsidR="00382F1C" w14:paraId="60273BF1"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4782B169" w14:textId="77777777" w:rsidR="00382F1C" w:rsidRDefault="005A514B">
            <w:pPr>
              <w:spacing w:line="250" w:lineRule="auto"/>
            </w:pPr>
            <w:r>
              <w:rPr>
                <w:b/>
                <w:bCs/>
                <w:sz w:val="18"/>
                <w:szCs w:val="18"/>
              </w:rPr>
              <w:t>FR-10.6</w:t>
            </w:r>
          </w:p>
        </w:tc>
        <w:tc>
          <w:tcPr>
            <w:tcW w:w="6400" w:type="dxa"/>
            <w:shd w:val="clear" w:color="auto" w:fill="EEF2F5"/>
            <w:tcMar>
              <w:top w:w="70" w:type="dxa"/>
              <w:left w:w="110" w:type="dxa"/>
              <w:bottom w:w="70" w:type="dxa"/>
              <w:right w:w="110" w:type="dxa"/>
            </w:tcMar>
            <w:vAlign w:val="center"/>
          </w:tcPr>
          <w:p w14:paraId="7BDCE0E2" w14:textId="77777777" w:rsidR="00382F1C" w:rsidRDefault="005A514B">
            <w:pPr>
              <w:spacing w:line="250" w:lineRule="auto"/>
            </w:pPr>
            <w:r>
              <w:rPr>
                <w:sz w:val="18"/>
                <w:szCs w:val="18"/>
              </w:rPr>
              <w:t>Hard caps enforced in application code and not in the prompt: a maximum of six user turns; conclude at confidence of 0.75 or above; conclude if the same topic is probed twice</w:t>
            </w:r>
          </w:p>
        </w:tc>
        <w:tc>
          <w:tcPr>
            <w:tcW w:w="1600" w:type="dxa"/>
            <w:shd w:val="clear" w:color="auto" w:fill="EEF2F5"/>
            <w:tcMar>
              <w:top w:w="70" w:type="dxa"/>
              <w:left w:w="110" w:type="dxa"/>
              <w:bottom w:w="70" w:type="dxa"/>
              <w:right w:w="110" w:type="dxa"/>
            </w:tcMar>
            <w:vAlign w:val="center"/>
          </w:tcPr>
          <w:p w14:paraId="63AC32D7" w14:textId="77777777" w:rsidR="00382F1C" w:rsidRDefault="005A514B">
            <w:pPr>
              <w:spacing w:line="250" w:lineRule="auto"/>
              <w:jc w:val="center"/>
            </w:pPr>
            <w:r>
              <w:rPr>
                <w:sz w:val="18"/>
                <w:szCs w:val="18"/>
              </w:rPr>
              <w:t>Must</w:t>
            </w:r>
          </w:p>
        </w:tc>
      </w:tr>
      <w:tr w:rsidR="00382F1C" w14:paraId="10BA9D45"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5C338496" w14:textId="77777777" w:rsidR="00382F1C" w:rsidRDefault="005A514B">
            <w:pPr>
              <w:spacing w:line="250" w:lineRule="auto"/>
            </w:pPr>
            <w:r>
              <w:rPr>
                <w:b/>
                <w:bCs/>
                <w:sz w:val="18"/>
                <w:szCs w:val="18"/>
              </w:rPr>
              <w:t>FR-10.7</w:t>
            </w:r>
          </w:p>
        </w:tc>
        <w:tc>
          <w:tcPr>
            <w:tcW w:w="6400" w:type="dxa"/>
            <w:shd w:val="clear" w:color="auto" w:fill="FFFFFF"/>
            <w:tcMar>
              <w:top w:w="70" w:type="dxa"/>
              <w:left w:w="110" w:type="dxa"/>
              <w:bottom w:w="70" w:type="dxa"/>
              <w:right w:w="110" w:type="dxa"/>
            </w:tcMar>
            <w:vAlign w:val="center"/>
          </w:tcPr>
          <w:p w14:paraId="3F7247E2" w14:textId="77777777" w:rsidR="00382F1C" w:rsidRDefault="005A514B">
            <w:pPr>
              <w:spacing w:line="250" w:lineRule="auto"/>
            </w:pPr>
            <w:r>
              <w:rPr>
                <w:sz w:val="18"/>
                <w:szCs w:val="18"/>
              </w:rPr>
              <w:t>All agent tools are read-only. The agent never writes a booking, contacts a tutor, or sends any message</w:t>
            </w:r>
          </w:p>
        </w:tc>
        <w:tc>
          <w:tcPr>
            <w:tcW w:w="1600" w:type="dxa"/>
            <w:shd w:val="clear" w:color="auto" w:fill="FFFFFF"/>
            <w:tcMar>
              <w:top w:w="70" w:type="dxa"/>
              <w:left w:w="110" w:type="dxa"/>
              <w:bottom w:w="70" w:type="dxa"/>
              <w:right w:w="110" w:type="dxa"/>
            </w:tcMar>
            <w:vAlign w:val="center"/>
          </w:tcPr>
          <w:p w14:paraId="1E3C7754" w14:textId="77777777" w:rsidR="00382F1C" w:rsidRDefault="005A514B">
            <w:pPr>
              <w:spacing w:line="250" w:lineRule="auto"/>
              <w:jc w:val="center"/>
            </w:pPr>
            <w:r>
              <w:rPr>
                <w:sz w:val="18"/>
                <w:szCs w:val="18"/>
              </w:rPr>
              <w:t>Must</w:t>
            </w:r>
          </w:p>
        </w:tc>
      </w:tr>
      <w:tr w:rsidR="00382F1C" w14:paraId="266DA79F"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62302C0B" w14:textId="77777777" w:rsidR="00382F1C" w:rsidRDefault="005A514B">
            <w:pPr>
              <w:spacing w:line="250" w:lineRule="auto"/>
            </w:pPr>
            <w:r>
              <w:rPr>
                <w:b/>
                <w:bCs/>
                <w:sz w:val="18"/>
                <w:szCs w:val="18"/>
              </w:rPr>
              <w:lastRenderedPageBreak/>
              <w:t>FR-10.8</w:t>
            </w:r>
          </w:p>
        </w:tc>
        <w:tc>
          <w:tcPr>
            <w:tcW w:w="6400" w:type="dxa"/>
            <w:shd w:val="clear" w:color="auto" w:fill="EEF2F5"/>
            <w:tcMar>
              <w:top w:w="70" w:type="dxa"/>
              <w:left w:w="110" w:type="dxa"/>
              <w:bottom w:w="70" w:type="dxa"/>
              <w:right w:w="110" w:type="dxa"/>
            </w:tcMar>
            <w:vAlign w:val="center"/>
          </w:tcPr>
          <w:p w14:paraId="6D1682E0" w14:textId="77777777" w:rsidR="00382F1C" w:rsidRDefault="005A514B">
            <w:pPr>
              <w:spacing w:line="250" w:lineRule="auto"/>
            </w:pPr>
            <w:r>
              <w:rPr>
                <w:sz w:val="18"/>
                <w:szCs w:val="18"/>
              </w:rPr>
              <w:t>Insufficient information is a valid terminal outcome, handing off to manual search</w:t>
            </w:r>
          </w:p>
        </w:tc>
        <w:tc>
          <w:tcPr>
            <w:tcW w:w="1600" w:type="dxa"/>
            <w:shd w:val="clear" w:color="auto" w:fill="EEF2F5"/>
            <w:tcMar>
              <w:top w:w="70" w:type="dxa"/>
              <w:left w:w="110" w:type="dxa"/>
              <w:bottom w:w="70" w:type="dxa"/>
              <w:right w:w="110" w:type="dxa"/>
            </w:tcMar>
            <w:vAlign w:val="center"/>
          </w:tcPr>
          <w:p w14:paraId="13A7C643" w14:textId="77777777" w:rsidR="00382F1C" w:rsidRDefault="005A514B">
            <w:pPr>
              <w:spacing w:line="250" w:lineRule="auto"/>
              <w:jc w:val="center"/>
            </w:pPr>
            <w:r>
              <w:rPr>
                <w:sz w:val="18"/>
                <w:szCs w:val="18"/>
              </w:rPr>
              <w:t>Must</w:t>
            </w:r>
          </w:p>
        </w:tc>
      </w:tr>
      <w:tr w:rsidR="00382F1C" w14:paraId="276F8EAA"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57C449D7" w14:textId="77777777" w:rsidR="00382F1C" w:rsidRDefault="005A514B">
            <w:pPr>
              <w:spacing w:line="250" w:lineRule="auto"/>
            </w:pPr>
            <w:r>
              <w:rPr>
                <w:b/>
                <w:bCs/>
                <w:sz w:val="18"/>
                <w:szCs w:val="18"/>
              </w:rPr>
              <w:t>FR-10.9</w:t>
            </w:r>
          </w:p>
        </w:tc>
        <w:tc>
          <w:tcPr>
            <w:tcW w:w="6400" w:type="dxa"/>
            <w:shd w:val="clear" w:color="auto" w:fill="FFFFFF"/>
            <w:tcMar>
              <w:top w:w="70" w:type="dxa"/>
              <w:left w:w="110" w:type="dxa"/>
              <w:bottom w:w="70" w:type="dxa"/>
              <w:right w:w="110" w:type="dxa"/>
            </w:tcMar>
            <w:vAlign w:val="center"/>
          </w:tcPr>
          <w:p w14:paraId="20519719" w14:textId="77777777" w:rsidR="00382F1C" w:rsidRDefault="005A514B">
            <w:pPr>
              <w:spacing w:line="250" w:lineRule="auto"/>
            </w:pPr>
            <w:r>
              <w:rPr>
                <w:sz w:val="18"/>
                <w:szCs w:val="18"/>
              </w:rPr>
              <w:t>Reasoning trace displayed to the user as a collapsible step list</w:t>
            </w:r>
          </w:p>
        </w:tc>
        <w:tc>
          <w:tcPr>
            <w:tcW w:w="1600" w:type="dxa"/>
            <w:shd w:val="clear" w:color="auto" w:fill="FFFFFF"/>
            <w:tcMar>
              <w:top w:w="70" w:type="dxa"/>
              <w:left w:w="110" w:type="dxa"/>
              <w:bottom w:w="70" w:type="dxa"/>
              <w:right w:w="110" w:type="dxa"/>
            </w:tcMar>
            <w:vAlign w:val="center"/>
          </w:tcPr>
          <w:p w14:paraId="751E5353" w14:textId="77777777" w:rsidR="00382F1C" w:rsidRDefault="005A514B">
            <w:pPr>
              <w:spacing w:line="250" w:lineRule="auto"/>
              <w:jc w:val="center"/>
            </w:pPr>
            <w:r>
              <w:rPr>
                <w:sz w:val="18"/>
                <w:szCs w:val="18"/>
              </w:rPr>
              <w:t>Must</w:t>
            </w:r>
          </w:p>
        </w:tc>
      </w:tr>
      <w:tr w:rsidR="00382F1C" w14:paraId="5BA4F634"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7DC0DECE" w14:textId="77777777" w:rsidR="00382F1C" w:rsidRDefault="005A514B">
            <w:pPr>
              <w:spacing w:line="250" w:lineRule="auto"/>
            </w:pPr>
            <w:r>
              <w:rPr>
                <w:b/>
                <w:bCs/>
                <w:sz w:val="18"/>
                <w:szCs w:val="18"/>
              </w:rPr>
              <w:t>FR-10.10</w:t>
            </w:r>
          </w:p>
        </w:tc>
        <w:tc>
          <w:tcPr>
            <w:tcW w:w="6400" w:type="dxa"/>
            <w:shd w:val="clear" w:color="auto" w:fill="EEF2F5"/>
            <w:tcMar>
              <w:top w:w="70" w:type="dxa"/>
              <w:left w:w="110" w:type="dxa"/>
              <w:bottom w:w="70" w:type="dxa"/>
              <w:right w:w="110" w:type="dxa"/>
            </w:tcMar>
            <w:vAlign w:val="center"/>
          </w:tcPr>
          <w:p w14:paraId="6B3076E0" w14:textId="77777777" w:rsidR="00382F1C" w:rsidRDefault="005A514B">
            <w:pPr>
              <w:spacing w:line="250" w:lineRule="auto"/>
            </w:pPr>
            <w:r>
              <w:rPr>
                <w:sz w:val="18"/>
                <w:szCs w:val="18"/>
              </w:rPr>
              <w:t>Output comprises a gap map with root gaps, per-topic confidence and an explicit insufficient-information list, together with a shortlist of up to three matched tutors</w:t>
            </w:r>
          </w:p>
        </w:tc>
        <w:tc>
          <w:tcPr>
            <w:tcW w:w="1600" w:type="dxa"/>
            <w:shd w:val="clear" w:color="auto" w:fill="EEF2F5"/>
            <w:tcMar>
              <w:top w:w="70" w:type="dxa"/>
              <w:left w:w="110" w:type="dxa"/>
              <w:bottom w:w="70" w:type="dxa"/>
              <w:right w:w="110" w:type="dxa"/>
            </w:tcMar>
            <w:vAlign w:val="center"/>
          </w:tcPr>
          <w:p w14:paraId="3D4D5AE6" w14:textId="77777777" w:rsidR="00382F1C" w:rsidRDefault="005A514B">
            <w:pPr>
              <w:spacing w:line="250" w:lineRule="auto"/>
              <w:jc w:val="center"/>
            </w:pPr>
            <w:r>
              <w:rPr>
                <w:sz w:val="18"/>
                <w:szCs w:val="18"/>
              </w:rPr>
              <w:t>Must</w:t>
            </w:r>
          </w:p>
        </w:tc>
      </w:tr>
      <w:tr w:rsidR="00382F1C" w14:paraId="5EF5A636"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6286221F" w14:textId="77777777" w:rsidR="00382F1C" w:rsidRDefault="005A514B">
            <w:pPr>
              <w:spacing w:line="250" w:lineRule="auto"/>
            </w:pPr>
            <w:r>
              <w:rPr>
                <w:b/>
                <w:bCs/>
                <w:sz w:val="18"/>
                <w:szCs w:val="18"/>
              </w:rPr>
              <w:t>FR-10.11</w:t>
            </w:r>
          </w:p>
        </w:tc>
        <w:tc>
          <w:tcPr>
            <w:tcW w:w="6400" w:type="dxa"/>
            <w:shd w:val="clear" w:color="auto" w:fill="FFFFFF"/>
            <w:tcMar>
              <w:top w:w="70" w:type="dxa"/>
              <w:left w:w="110" w:type="dxa"/>
              <w:bottom w:w="70" w:type="dxa"/>
              <w:right w:w="110" w:type="dxa"/>
            </w:tcMar>
            <w:vAlign w:val="center"/>
          </w:tcPr>
          <w:p w14:paraId="4ED7FB6B" w14:textId="77777777" w:rsidR="00382F1C" w:rsidRDefault="005A514B">
            <w:pPr>
              <w:spacing w:line="250" w:lineRule="auto"/>
            </w:pPr>
            <w:r>
              <w:rPr>
                <w:sz w:val="18"/>
                <w:szCs w:val="18"/>
              </w:rPr>
              <w:t>Graceful degradation: on provider failure or rate limit the manual search is presented with an explanatory notice, never an error state</w:t>
            </w:r>
          </w:p>
        </w:tc>
        <w:tc>
          <w:tcPr>
            <w:tcW w:w="1600" w:type="dxa"/>
            <w:shd w:val="clear" w:color="auto" w:fill="FFFFFF"/>
            <w:tcMar>
              <w:top w:w="70" w:type="dxa"/>
              <w:left w:w="110" w:type="dxa"/>
              <w:bottom w:w="70" w:type="dxa"/>
              <w:right w:w="110" w:type="dxa"/>
            </w:tcMar>
            <w:vAlign w:val="center"/>
          </w:tcPr>
          <w:p w14:paraId="4ED510E3" w14:textId="77777777" w:rsidR="00382F1C" w:rsidRDefault="005A514B">
            <w:pPr>
              <w:spacing w:line="250" w:lineRule="auto"/>
              <w:jc w:val="center"/>
            </w:pPr>
            <w:r>
              <w:rPr>
                <w:sz w:val="18"/>
                <w:szCs w:val="18"/>
              </w:rPr>
              <w:t>Must</w:t>
            </w:r>
          </w:p>
        </w:tc>
      </w:tr>
      <w:tr w:rsidR="00382F1C" w14:paraId="74EE2286"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10F645FA" w14:textId="77777777" w:rsidR="00382F1C" w:rsidRDefault="005A514B">
            <w:pPr>
              <w:spacing w:line="250" w:lineRule="auto"/>
            </w:pPr>
            <w:r>
              <w:rPr>
                <w:b/>
                <w:bCs/>
                <w:sz w:val="18"/>
                <w:szCs w:val="18"/>
              </w:rPr>
              <w:t>FR-10.12</w:t>
            </w:r>
          </w:p>
        </w:tc>
        <w:tc>
          <w:tcPr>
            <w:tcW w:w="6400" w:type="dxa"/>
            <w:shd w:val="clear" w:color="auto" w:fill="EEF2F5"/>
            <w:tcMar>
              <w:top w:w="70" w:type="dxa"/>
              <w:left w:w="110" w:type="dxa"/>
              <w:bottom w:w="70" w:type="dxa"/>
              <w:right w:w="110" w:type="dxa"/>
            </w:tcMar>
            <w:vAlign w:val="center"/>
          </w:tcPr>
          <w:p w14:paraId="52E751EC" w14:textId="77777777" w:rsidR="00382F1C" w:rsidRDefault="005A514B">
            <w:pPr>
              <w:spacing w:line="250" w:lineRule="auto"/>
            </w:pPr>
            <w:r>
              <w:rPr>
                <w:sz w:val="18"/>
                <w:szCs w:val="18"/>
              </w:rPr>
              <w:t>Hard constraints — gender preference, budget ceiling, area and engagement type — are enforced by application code on the tool result and are never delegated to model judgment</w:t>
            </w:r>
          </w:p>
        </w:tc>
        <w:tc>
          <w:tcPr>
            <w:tcW w:w="1600" w:type="dxa"/>
            <w:shd w:val="clear" w:color="auto" w:fill="EEF2F5"/>
            <w:tcMar>
              <w:top w:w="70" w:type="dxa"/>
              <w:left w:w="110" w:type="dxa"/>
              <w:bottom w:w="70" w:type="dxa"/>
              <w:right w:w="110" w:type="dxa"/>
            </w:tcMar>
            <w:vAlign w:val="center"/>
          </w:tcPr>
          <w:p w14:paraId="0F3EBD3A" w14:textId="77777777" w:rsidR="00382F1C" w:rsidRDefault="005A514B">
            <w:pPr>
              <w:spacing w:line="250" w:lineRule="auto"/>
              <w:jc w:val="center"/>
            </w:pPr>
            <w:r>
              <w:rPr>
                <w:sz w:val="18"/>
                <w:szCs w:val="18"/>
              </w:rPr>
              <w:t>Must</w:t>
            </w:r>
          </w:p>
        </w:tc>
      </w:tr>
      <w:tr w:rsidR="00382F1C" w14:paraId="121BF4F8"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6EAF6151" w14:textId="77777777" w:rsidR="00382F1C" w:rsidRDefault="005A514B">
            <w:pPr>
              <w:spacing w:line="250" w:lineRule="auto"/>
            </w:pPr>
            <w:r>
              <w:rPr>
                <w:b/>
                <w:bCs/>
                <w:sz w:val="18"/>
                <w:szCs w:val="18"/>
              </w:rPr>
              <w:t>FR-10.13</w:t>
            </w:r>
          </w:p>
        </w:tc>
        <w:tc>
          <w:tcPr>
            <w:tcW w:w="6400" w:type="dxa"/>
            <w:shd w:val="clear" w:color="auto" w:fill="FFFFFF"/>
            <w:tcMar>
              <w:top w:w="70" w:type="dxa"/>
              <w:left w:w="110" w:type="dxa"/>
              <w:bottom w:w="70" w:type="dxa"/>
              <w:right w:w="110" w:type="dxa"/>
            </w:tcMar>
            <w:vAlign w:val="center"/>
          </w:tcPr>
          <w:p w14:paraId="59355D54" w14:textId="77777777" w:rsidR="00382F1C" w:rsidRDefault="005A514B">
            <w:pPr>
              <w:spacing w:line="250" w:lineRule="auto"/>
            </w:pPr>
            <w:r>
              <w:rPr>
                <w:sz w:val="18"/>
                <w:szCs w:val="18"/>
              </w:rPr>
              <w:t>Sessions ending without a match are logged as unmet demand (see §6.24)</w:t>
            </w:r>
          </w:p>
        </w:tc>
        <w:tc>
          <w:tcPr>
            <w:tcW w:w="1600" w:type="dxa"/>
            <w:shd w:val="clear" w:color="auto" w:fill="FFFFFF"/>
            <w:tcMar>
              <w:top w:w="70" w:type="dxa"/>
              <w:left w:w="110" w:type="dxa"/>
              <w:bottom w:w="70" w:type="dxa"/>
              <w:right w:w="110" w:type="dxa"/>
            </w:tcMar>
            <w:vAlign w:val="center"/>
          </w:tcPr>
          <w:p w14:paraId="6F4A57EC" w14:textId="77777777" w:rsidR="00382F1C" w:rsidRDefault="005A514B">
            <w:pPr>
              <w:spacing w:line="250" w:lineRule="auto"/>
              <w:jc w:val="center"/>
            </w:pPr>
            <w:r>
              <w:rPr>
                <w:sz w:val="18"/>
                <w:szCs w:val="18"/>
              </w:rPr>
              <w:t>Should</w:t>
            </w:r>
          </w:p>
        </w:tc>
      </w:tr>
      <w:tr w:rsidR="00382F1C" w14:paraId="679F247B"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559187DD" w14:textId="77777777" w:rsidR="00382F1C" w:rsidRDefault="005A514B">
            <w:pPr>
              <w:spacing w:line="250" w:lineRule="auto"/>
            </w:pPr>
            <w:r>
              <w:rPr>
                <w:b/>
                <w:bCs/>
                <w:sz w:val="18"/>
                <w:szCs w:val="18"/>
              </w:rPr>
              <w:t>FR-10.14</w:t>
            </w:r>
          </w:p>
        </w:tc>
        <w:tc>
          <w:tcPr>
            <w:tcW w:w="6400" w:type="dxa"/>
            <w:shd w:val="clear" w:color="auto" w:fill="EEF2F5"/>
            <w:tcMar>
              <w:top w:w="70" w:type="dxa"/>
              <w:left w:w="110" w:type="dxa"/>
              <w:bottom w:w="70" w:type="dxa"/>
              <w:right w:w="110" w:type="dxa"/>
            </w:tcMar>
            <w:vAlign w:val="center"/>
          </w:tcPr>
          <w:p w14:paraId="4B1604D9" w14:textId="77777777" w:rsidR="00382F1C" w:rsidRDefault="005A514B">
            <w:pPr>
              <w:spacing w:line="250" w:lineRule="auto"/>
            </w:pPr>
            <w:r>
              <w:rPr>
                <w:sz w:val="18"/>
                <w:szCs w:val="18"/>
              </w:rPr>
              <w:t>Where an examination date is known, the remaining weeks are injected into the prompt as urgency context</w:t>
            </w:r>
          </w:p>
        </w:tc>
        <w:tc>
          <w:tcPr>
            <w:tcW w:w="1600" w:type="dxa"/>
            <w:shd w:val="clear" w:color="auto" w:fill="EEF2F5"/>
            <w:tcMar>
              <w:top w:w="70" w:type="dxa"/>
              <w:left w:w="110" w:type="dxa"/>
              <w:bottom w:w="70" w:type="dxa"/>
              <w:right w:w="110" w:type="dxa"/>
            </w:tcMar>
            <w:vAlign w:val="center"/>
          </w:tcPr>
          <w:p w14:paraId="26C4D153" w14:textId="77777777" w:rsidR="00382F1C" w:rsidRDefault="005A514B">
            <w:pPr>
              <w:spacing w:line="250" w:lineRule="auto"/>
              <w:jc w:val="center"/>
            </w:pPr>
            <w:r>
              <w:rPr>
                <w:sz w:val="18"/>
                <w:szCs w:val="18"/>
              </w:rPr>
              <w:t>Should</w:t>
            </w:r>
          </w:p>
        </w:tc>
      </w:tr>
    </w:tbl>
    <w:p w14:paraId="5F477FE3" w14:textId="77777777" w:rsidR="00382F1C" w:rsidRDefault="005A514B">
      <w:pPr>
        <w:pStyle w:val="Heading2"/>
        <w:spacing w:before="300" w:after="140"/>
      </w:pPr>
      <w:r>
        <w:t>6.11 AI competency verification — Agent 2</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1000"/>
        <w:gridCol w:w="6400"/>
        <w:gridCol w:w="1600"/>
      </w:tblGrid>
      <w:tr w:rsidR="00382F1C" w14:paraId="3C1DD843" w14:textId="77777777">
        <w:tblPrEx>
          <w:tblCellMar>
            <w:top w:w="0" w:type="dxa"/>
            <w:bottom w:w="0" w:type="dxa"/>
          </w:tblCellMar>
        </w:tblPrEx>
        <w:trPr>
          <w:tblHeader/>
        </w:trPr>
        <w:tc>
          <w:tcPr>
            <w:tcW w:w="1000" w:type="dxa"/>
            <w:shd w:val="clear" w:color="auto" w:fill="1B3A57"/>
            <w:tcMar>
              <w:top w:w="80" w:type="dxa"/>
              <w:left w:w="110" w:type="dxa"/>
              <w:bottom w:w="80" w:type="dxa"/>
              <w:right w:w="110" w:type="dxa"/>
            </w:tcMar>
            <w:vAlign w:val="center"/>
          </w:tcPr>
          <w:p w14:paraId="5502154F" w14:textId="77777777" w:rsidR="00382F1C" w:rsidRDefault="005A514B">
            <w:r>
              <w:rPr>
                <w:b/>
                <w:bCs/>
                <w:color w:val="FFFFFF"/>
                <w:sz w:val="18"/>
                <w:szCs w:val="18"/>
              </w:rPr>
              <w:t>ID</w:t>
            </w:r>
          </w:p>
        </w:tc>
        <w:tc>
          <w:tcPr>
            <w:tcW w:w="6400" w:type="dxa"/>
            <w:shd w:val="clear" w:color="auto" w:fill="1B3A57"/>
            <w:tcMar>
              <w:top w:w="80" w:type="dxa"/>
              <w:left w:w="110" w:type="dxa"/>
              <w:bottom w:w="80" w:type="dxa"/>
              <w:right w:w="110" w:type="dxa"/>
            </w:tcMar>
            <w:vAlign w:val="center"/>
          </w:tcPr>
          <w:p w14:paraId="4BF85C7A" w14:textId="77777777" w:rsidR="00382F1C" w:rsidRDefault="005A514B">
            <w:r>
              <w:rPr>
                <w:b/>
                <w:bCs/>
                <w:color w:val="FFFFFF"/>
                <w:sz w:val="18"/>
                <w:szCs w:val="18"/>
              </w:rPr>
              <w:t>Requirement</w:t>
            </w:r>
          </w:p>
        </w:tc>
        <w:tc>
          <w:tcPr>
            <w:tcW w:w="1600" w:type="dxa"/>
            <w:shd w:val="clear" w:color="auto" w:fill="1B3A57"/>
            <w:tcMar>
              <w:top w:w="80" w:type="dxa"/>
              <w:left w:w="110" w:type="dxa"/>
              <w:bottom w:w="80" w:type="dxa"/>
              <w:right w:w="110" w:type="dxa"/>
            </w:tcMar>
            <w:vAlign w:val="center"/>
          </w:tcPr>
          <w:p w14:paraId="120099ED" w14:textId="77777777" w:rsidR="00382F1C" w:rsidRDefault="005A514B">
            <w:pPr>
              <w:jc w:val="center"/>
            </w:pPr>
            <w:r>
              <w:rPr>
                <w:b/>
                <w:bCs/>
                <w:color w:val="FFFFFF"/>
                <w:sz w:val="18"/>
                <w:szCs w:val="18"/>
              </w:rPr>
              <w:t>Priority</w:t>
            </w:r>
          </w:p>
        </w:tc>
      </w:tr>
      <w:tr w:rsidR="00382F1C" w14:paraId="5FDAB545"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5FFE60E6" w14:textId="77777777" w:rsidR="00382F1C" w:rsidRDefault="005A514B">
            <w:pPr>
              <w:spacing w:line="250" w:lineRule="auto"/>
            </w:pPr>
            <w:r>
              <w:rPr>
                <w:b/>
                <w:bCs/>
                <w:sz w:val="18"/>
                <w:szCs w:val="18"/>
              </w:rPr>
              <w:t>FR-11.1</w:t>
            </w:r>
          </w:p>
        </w:tc>
        <w:tc>
          <w:tcPr>
            <w:tcW w:w="6400" w:type="dxa"/>
            <w:shd w:val="clear" w:color="auto" w:fill="FFFFFF"/>
            <w:tcMar>
              <w:top w:w="70" w:type="dxa"/>
              <w:left w:w="110" w:type="dxa"/>
              <w:bottom w:w="70" w:type="dxa"/>
              <w:right w:w="110" w:type="dxa"/>
            </w:tcMar>
            <w:vAlign w:val="center"/>
          </w:tcPr>
          <w:p w14:paraId="3CD83A3C" w14:textId="77777777" w:rsidR="00382F1C" w:rsidRDefault="005A514B">
            <w:pPr>
              <w:spacing w:line="250" w:lineRule="auto"/>
            </w:pPr>
            <w:r>
              <w:rPr>
                <w:sz w:val="18"/>
                <w:szCs w:val="18"/>
              </w:rPr>
              <w:t>Triggered per claimed subject during tutor registration</w:t>
            </w:r>
          </w:p>
        </w:tc>
        <w:tc>
          <w:tcPr>
            <w:tcW w:w="1600" w:type="dxa"/>
            <w:shd w:val="clear" w:color="auto" w:fill="FFFFFF"/>
            <w:tcMar>
              <w:top w:w="70" w:type="dxa"/>
              <w:left w:w="110" w:type="dxa"/>
              <w:bottom w:w="70" w:type="dxa"/>
              <w:right w:w="110" w:type="dxa"/>
            </w:tcMar>
            <w:vAlign w:val="center"/>
          </w:tcPr>
          <w:p w14:paraId="4E3EF21A" w14:textId="77777777" w:rsidR="00382F1C" w:rsidRDefault="005A514B">
            <w:pPr>
              <w:spacing w:line="250" w:lineRule="auto"/>
              <w:jc w:val="center"/>
            </w:pPr>
            <w:r>
              <w:rPr>
                <w:sz w:val="18"/>
                <w:szCs w:val="18"/>
              </w:rPr>
              <w:t>Must</w:t>
            </w:r>
          </w:p>
        </w:tc>
      </w:tr>
      <w:tr w:rsidR="00382F1C" w14:paraId="261B7D56"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6469127F" w14:textId="77777777" w:rsidR="00382F1C" w:rsidRDefault="005A514B">
            <w:pPr>
              <w:spacing w:line="250" w:lineRule="auto"/>
            </w:pPr>
            <w:r>
              <w:rPr>
                <w:b/>
                <w:bCs/>
                <w:sz w:val="18"/>
                <w:szCs w:val="18"/>
              </w:rPr>
              <w:t>FR-11.2</w:t>
            </w:r>
          </w:p>
        </w:tc>
        <w:tc>
          <w:tcPr>
            <w:tcW w:w="6400" w:type="dxa"/>
            <w:shd w:val="clear" w:color="auto" w:fill="EEF2F5"/>
            <w:tcMar>
              <w:top w:w="70" w:type="dxa"/>
              <w:left w:w="110" w:type="dxa"/>
              <w:bottom w:w="70" w:type="dxa"/>
              <w:right w:w="110" w:type="dxa"/>
            </w:tcMar>
            <w:vAlign w:val="center"/>
          </w:tcPr>
          <w:p w14:paraId="2DF78AB3" w14:textId="77777777" w:rsidR="00382F1C" w:rsidRDefault="005A514B">
            <w:pPr>
              <w:spacing w:line="250" w:lineRule="auto"/>
            </w:pPr>
            <w:r>
              <w:rPr>
                <w:sz w:val="18"/>
                <w:szCs w:val="18"/>
              </w:rPr>
              <w:t>Generates three to four topic-specific items scoped to the claimed level and board</w:t>
            </w:r>
          </w:p>
        </w:tc>
        <w:tc>
          <w:tcPr>
            <w:tcW w:w="1600" w:type="dxa"/>
            <w:shd w:val="clear" w:color="auto" w:fill="EEF2F5"/>
            <w:tcMar>
              <w:top w:w="70" w:type="dxa"/>
              <w:left w:w="110" w:type="dxa"/>
              <w:bottom w:w="70" w:type="dxa"/>
              <w:right w:w="110" w:type="dxa"/>
            </w:tcMar>
            <w:vAlign w:val="center"/>
          </w:tcPr>
          <w:p w14:paraId="0C90B279" w14:textId="77777777" w:rsidR="00382F1C" w:rsidRDefault="005A514B">
            <w:pPr>
              <w:spacing w:line="250" w:lineRule="auto"/>
              <w:jc w:val="center"/>
            </w:pPr>
            <w:r>
              <w:rPr>
                <w:sz w:val="18"/>
                <w:szCs w:val="18"/>
              </w:rPr>
              <w:t>Must</w:t>
            </w:r>
          </w:p>
        </w:tc>
      </w:tr>
      <w:tr w:rsidR="00382F1C" w14:paraId="20D572FD"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07A41A9F" w14:textId="77777777" w:rsidR="00382F1C" w:rsidRDefault="005A514B">
            <w:pPr>
              <w:spacing w:line="250" w:lineRule="auto"/>
            </w:pPr>
            <w:r>
              <w:rPr>
                <w:b/>
                <w:bCs/>
                <w:sz w:val="18"/>
                <w:szCs w:val="18"/>
              </w:rPr>
              <w:t>FR-11.3</w:t>
            </w:r>
          </w:p>
        </w:tc>
        <w:tc>
          <w:tcPr>
            <w:tcW w:w="6400" w:type="dxa"/>
            <w:shd w:val="clear" w:color="auto" w:fill="FFFFFF"/>
            <w:tcMar>
              <w:top w:w="70" w:type="dxa"/>
              <w:left w:w="110" w:type="dxa"/>
              <w:bottom w:w="70" w:type="dxa"/>
              <w:right w:w="110" w:type="dxa"/>
            </w:tcMar>
            <w:vAlign w:val="center"/>
          </w:tcPr>
          <w:p w14:paraId="3D9DF917" w14:textId="77777777" w:rsidR="00382F1C" w:rsidRDefault="005A514B">
            <w:pPr>
              <w:spacing w:line="250" w:lineRule="auto"/>
            </w:pPr>
            <w:r>
              <w:rPr>
                <w:sz w:val="18"/>
                <w:szCs w:val="18"/>
              </w:rPr>
              <w:t>Adaptive behaviour: probes explanation quality where an answer is correct but poorly explained, and steps down a level where an answer is incorrect, to locate where knowledge actually ends</w:t>
            </w:r>
          </w:p>
        </w:tc>
        <w:tc>
          <w:tcPr>
            <w:tcW w:w="1600" w:type="dxa"/>
            <w:shd w:val="clear" w:color="auto" w:fill="FFFFFF"/>
            <w:tcMar>
              <w:top w:w="70" w:type="dxa"/>
              <w:left w:w="110" w:type="dxa"/>
              <w:bottom w:w="70" w:type="dxa"/>
              <w:right w:w="110" w:type="dxa"/>
            </w:tcMar>
            <w:vAlign w:val="center"/>
          </w:tcPr>
          <w:p w14:paraId="7069AB17" w14:textId="77777777" w:rsidR="00382F1C" w:rsidRDefault="005A514B">
            <w:pPr>
              <w:spacing w:line="250" w:lineRule="auto"/>
              <w:jc w:val="center"/>
            </w:pPr>
            <w:r>
              <w:rPr>
                <w:sz w:val="18"/>
                <w:szCs w:val="18"/>
              </w:rPr>
              <w:t>Must</w:t>
            </w:r>
          </w:p>
        </w:tc>
      </w:tr>
      <w:tr w:rsidR="00382F1C" w14:paraId="3095BF2C"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37A92176" w14:textId="77777777" w:rsidR="00382F1C" w:rsidRDefault="005A514B">
            <w:pPr>
              <w:spacing w:line="250" w:lineRule="auto"/>
            </w:pPr>
            <w:r>
              <w:rPr>
                <w:b/>
                <w:bCs/>
                <w:sz w:val="18"/>
                <w:szCs w:val="18"/>
              </w:rPr>
              <w:t>FR-11.4</w:t>
            </w:r>
          </w:p>
        </w:tc>
        <w:tc>
          <w:tcPr>
            <w:tcW w:w="6400" w:type="dxa"/>
            <w:shd w:val="clear" w:color="auto" w:fill="EEF2F5"/>
            <w:tcMar>
              <w:top w:w="70" w:type="dxa"/>
              <w:left w:w="110" w:type="dxa"/>
              <w:bottom w:w="70" w:type="dxa"/>
              <w:right w:w="110" w:type="dxa"/>
            </w:tcMar>
            <w:vAlign w:val="center"/>
          </w:tcPr>
          <w:p w14:paraId="6E7585A1" w14:textId="77777777" w:rsidR="00382F1C" w:rsidRDefault="005A514B">
            <w:pPr>
              <w:spacing w:line="250" w:lineRule="auto"/>
            </w:pPr>
            <w:r>
              <w:rPr>
                <w:sz w:val="18"/>
                <w:szCs w:val="18"/>
              </w:rPr>
              <w:t>Items are regenerated per attempt, with prior items retrieved to prevent repetition</w:t>
            </w:r>
          </w:p>
        </w:tc>
        <w:tc>
          <w:tcPr>
            <w:tcW w:w="1600" w:type="dxa"/>
            <w:shd w:val="clear" w:color="auto" w:fill="EEF2F5"/>
            <w:tcMar>
              <w:top w:w="70" w:type="dxa"/>
              <w:left w:w="110" w:type="dxa"/>
              <w:bottom w:w="70" w:type="dxa"/>
              <w:right w:w="110" w:type="dxa"/>
            </w:tcMar>
            <w:vAlign w:val="center"/>
          </w:tcPr>
          <w:p w14:paraId="2D94628E" w14:textId="77777777" w:rsidR="00382F1C" w:rsidRDefault="005A514B">
            <w:pPr>
              <w:spacing w:line="250" w:lineRule="auto"/>
              <w:jc w:val="center"/>
            </w:pPr>
            <w:r>
              <w:rPr>
                <w:sz w:val="18"/>
                <w:szCs w:val="18"/>
              </w:rPr>
              <w:t>Must</w:t>
            </w:r>
          </w:p>
        </w:tc>
      </w:tr>
      <w:tr w:rsidR="00382F1C" w14:paraId="30881E02"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7BD3CFCD" w14:textId="77777777" w:rsidR="00382F1C" w:rsidRDefault="005A514B">
            <w:pPr>
              <w:spacing w:line="250" w:lineRule="auto"/>
            </w:pPr>
            <w:r>
              <w:rPr>
                <w:b/>
                <w:bCs/>
                <w:sz w:val="18"/>
                <w:szCs w:val="18"/>
              </w:rPr>
              <w:t>FR-11.5</w:t>
            </w:r>
          </w:p>
        </w:tc>
        <w:tc>
          <w:tcPr>
            <w:tcW w:w="6400" w:type="dxa"/>
            <w:shd w:val="clear" w:color="auto" w:fill="FFFFFF"/>
            <w:tcMar>
              <w:top w:w="70" w:type="dxa"/>
              <w:left w:w="110" w:type="dxa"/>
              <w:bottom w:w="70" w:type="dxa"/>
              <w:right w:w="110" w:type="dxa"/>
            </w:tcMar>
            <w:vAlign w:val="center"/>
          </w:tcPr>
          <w:p w14:paraId="07D7DCFE" w14:textId="77777777" w:rsidR="00382F1C" w:rsidRDefault="005A514B">
            <w:pPr>
              <w:spacing w:line="250" w:lineRule="auto"/>
            </w:pPr>
            <w:r>
              <w:rPr>
                <w:sz w:val="18"/>
                <w:szCs w:val="18"/>
              </w:rPr>
              <w:t>Grading rubric assesses correctness, explanation quality, and whether the explanation is pitched at the student's level rather than the tutor's</w:t>
            </w:r>
          </w:p>
        </w:tc>
        <w:tc>
          <w:tcPr>
            <w:tcW w:w="1600" w:type="dxa"/>
            <w:shd w:val="clear" w:color="auto" w:fill="FFFFFF"/>
            <w:tcMar>
              <w:top w:w="70" w:type="dxa"/>
              <w:left w:w="110" w:type="dxa"/>
              <w:bottom w:w="70" w:type="dxa"/>
              <w:right w:w="110" w:type="dxa"/>
            </w:tcMar>
            <w:vAlign w:val="center"/>
          </w:tcPr>
          <w:p w14:paraId="7F45B6F0" w14:textId="77777777" w:rsidR="00382F1C" w:rsidRDefault="005A514B">
            <w:pPr>
              <w:spacing w:line="250" w:lineRule="auto"/>
              <w:jc w:val="center"/>
            </w:pPr>
            <w:r>
              <w:rPr>
                <w:sz w:val="18"/>
                <w:szCs w:val="18"/>
              </w:rPr>
              <w:t>Must</w:t>
            </w:r>
          </w:p>
        </w:tc>
      </w:tr>
      <w:tr w:rsidR="00382F1C" w14:paraId="3F6820EC"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70F40046" w14:textId="77777777" w:rsidR="00382F1C" w:rsidRDefault="005A514B">
            <w:pPr>
              <w:spacing w:line="250" w:lineRule="auto"/>
            </w:pPr>
            <w:r>
              <w:rPr>
                <w:b/>
                <w:bCs/>
                <w:sz w:val="18"/>
                <w:szCs w:val="18"/>
              </w:rPr>
              <w:t>FR-11.6</w:t>
            </w:r>
          </w:p>
        </w:tc>
        <w:tc>
          <w:tcPr>
            <w:tcW w:w="6400" w:type="dxa"/>
            <w:shd w:val="clear" w:color="auto" w:fill="EEF2F5"/>
            <w:tcMar>
              <w:top w:w="70" w:type="dxa"/>
              <w:left w:w="110" w:type="dxa"/>
              <w:bottom w:w="70" w:type="dxa"/>
              <w:right w:w="110" w:type="dxa"/>
            </w:tcMar>
            <w:vAlign w:val="center"/>
          </w:tcPr>
          <w:p w14:paraId="5BBB7D8E" w14:textId="77777777" w:rsidR="00382F1C" w:rsidRDefault="005A514B">
            <w:pPr>
              <w:spacing w:line="250" w:lineRule="auto"/>
            </w:pPr>
            <w:r>
              <w:rPr>
                <w:sz w:val="18"/>
                <w:szCs w:val="18"/>
              </w:rPr>
              <w:t>The verdict is per topic and not per subject; partial passes are permitted and displayed as such</w:t>
            </w:r>
          </w:p>
        </w:tc>
        <w:tc>
          <w:tcPr>
            <w:tcW w:w="1600" w:type="dxa"/>
            <w:shd w:val="clear" w:color="auto" w:fill="EEF2F5"/>
            <w:tcMar>
              <w:top w:w="70" w:type="dxa"/>
              <w:left w:w="110" w:type="dxa"/>
              <w:bottom w:w="70" w:type="dxa"/>
              <w:right w:w="110" w:type="dxa"/>
            </w:tcMar>
            <w:vAlign w:val="center"/>
          </w:tcPr>
          <w:p w14:paraId="42CCA1CE" w14:textId="77777777" w:rsidR="00382F1C" w:rsidRDefault="005A514B">
            <w:pPr>
              <w:spacing w:line="250" w:lineRule="auto"/>
              <w:jc w:val="center"/>
            </w:pPr>
            <w:r>
              <w:rPr>
                <w:sz w:val="18"/>
                <w:szCs w:val="18"/>
              </w:rPr>
              <w:t>Must</w:t>
            </w:r>
          </w:p>
        </w:tc>
      </w:tr>
      <w:tr w:rsidR="00382F1C" w14:paraId="6A17B2B9"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18C3C358" w14:textId="77777777" w:rsidR="00382F1C" w:rsidRDefault="005A514B">
            <w:pPr>
              <w:spacing w:line="250" w:lineRule="auto"/>
            </w:pPr>
            <w:r>
              <w:rPr>
                <w:b/>
                <w:bCs/>
                <w:sz w:val="18"/>
                <w:szCs w:val="18"/>
              </w:rPr>
              <w:t>FR-11.7</w:t>
            </w:r>
          </w:p>
        </w:tc>
        <w:tc>
          <w:tcPr>
            <w:tcW w:w="6400" w:type="dxa"/>
            <w:shd w:val="clear" w:color="auto" w:fill="FFFFFF"/>
            <w:tcMar>
              <w:top w:w="70" w:type="dxa"/>
              <w:left w:w="110" w:type="dxa"/>
              <w:bottom w:w="70" w:type="dxa"/>
              <w:right w:w="110" w:type="dxa"/>
            </w:tcMar>
            <w:vAlign w:val="center"/>
          </w:tcPr>
          <w:p w14:paraId="2929D6FE" w14:textId="77777777" w:rsidR="00382F1C" w:rsidRDefault="005A514B">
            <w:pPr>
              <w:spacing w:line="250" w:lineRule="auto"/>
            </w:pPr>
            <w:r>
              <w:rPr>
                <w:sz w:val="18"/>
                <w:szCs w:val="18"/>
              </w:rPr>
              <w:t>Attempt log retained with model identifier and prompt version</w:t>
            </w:r>
          </w:p>
        </w:tc>
        <w:tc>
          <w:tcPr>
            <w:tcW w:w="1600" w:type="dxa"/>
            <w:shd w:val="clear" w:color="auto" w:fill="FFFFFF"/>
            <w:tcMar>
              <w:top w:w="70" w:type="dxa"/>
              <w:left w:w="110" w:type="dxa"/>
              <w:bottom w:w="70" w:type="dxa"/>
              <w:right w:w="110" w:type="dxa"/>
            </w:tcMar>
            <w:vAlign w:val="center"/>
          </w:tcPr>
          <w:p w14:paraId="4529A7D0" w14:textId="77777777" w:rsidR="00382F1C" w:rsidRDefault="005A514B">
            <w:pPr>
              <w:spacing w:line="250" w:lineRule="auto"/>
              <w:jc w:val="center"/>
            </w:pPr>
            <w:r>
              <w:rPr>
                <w:sz w:val="18"/>
                <w:szCs w:val="18"/>
              </w:rPr>
              <w:t>Must</w:t>
            </w:r>
          </w:p>
        </w:tc>
      </w:tr>
      <w:tr w:rsidR="00382F1C" w14:paraId="7B7ED839"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2A304D15" w14:textId="77777777" w:rsidR="00382F1C" w:rsidRDefault="005A514B">
            <w:pPr>
              <w:spacing w:line="250" w:lineRule="auto"/>
            </w:pPr>
            <w:r>
              <w:rPr>
                <w:b/>
                <w:bCs/>
                <w:sz w:val="18"/>
                <w:szCs w:val="18"/>
              </w:rPr>
              <w:t>FR-11.8</w:t>
            </w:r>
          </w:p>
        </w:tc>
        <w:tc>
          <w:tcPr>
            <w:tcW w:w="6400" w:type="dxa"/>
            <w:shd w:val="clear" w:color="auto" w:fill="EEF2F5"/>
            <w:tcMar>
              <w:top w:w="70" w:type="dxa"/>
              <w:left w:w="110" w:type="dxa"/>
              <w:bottom w:w="70" w:type="dxa"/>
              <w:right w:w="110" w:type="dxa"/>
            </w:tcMar>
            <w:vAlign w:val="center"/>
          </w:tcPr>
          <w:p w14:paraId="1A09EB5C" w14:textId="77777777" w:rsidR="00382F1C" w:rsidRDefault="005A514B">
            <w:pPr>
              <w:spacing w:line="250" w:lineRule="auto"/>
            </w:pPr>
            <w:r>
              <w:rPr>
                <w:sz w:val="18"/>
                <w:szCs w:val="18"/>
              </w:rPr>
              <w:t>A maximum of five exchanges per verification session, enforced in application code</w:t>
            </w:r>
          </w:p>
        </w:tc>
        <w:tc>
          <w:tcPr>
            <w:tcW w:w="1600" w:type="dxa"/>
            <w:shd w:val="clear" w:color="auto" w:fill="EEF2F5"/>
            <w:tcMar>
              <w:top w:w="70" w:type="dxa"/>
              <w:left w:w="110" w:type="dxa"/>
              <w:bottom w:w="70" w:type="dxa"/>
              <w:right w:w="110" w:type="dxa"/>
            </w:tcMar>
            <w:vAlign w:val="center"/>
          </w:tcPr>
          <w:p w14:paraId="0996DBE7" w14:textId="77777777" w:rsidR="00382F1C" w:rsidRDefault="005A514B">
            <w:pPr>
              <w:spacing w:line="250" w:lineRule="auto"/>
              <w:jc w:val="center"/>
            </w:pPr>
            <w:r>
              <w:rPr>
                <w:sz w:val="18"/>
                <w:szCs w:val="18"/>
              </w:rPr>
              <w:t>Must</w:t>
            </w:r>
          </w:p>
        </w:tc>
      </w:tr>
    </w:tbl>
    <w:p w14:paraId="4C3A0276" w14:textId="77777777" w:rsidR="00382F1C" w:rsidRDefault="005A514B">
      <w:pPr>
        <w:pStyle w:val="Heading2"/>
        <w:spacing w:before="300" w:after="140"/>
      </w:pPr>
      <w:r>
        <w:t>6.12 Progress ledger</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1000"/>
        <w:gridCol w:w="6400"/>
        <w:gridCol w:w="1600"/>
      </w:tblGrid>
      <w:tr w:rsidR="00382F1C" w14:paraId="3803B1E9" w14:textId="77777777">
        <w:tblPrEx>
          <w:tblCellMar>
            <w:top w:w="0" w:type="dxa"/>
            <w:bottom w:w="0" w:type="dxa"/>
          </w:tblCellMar>
        </w:tblPrEx>
        <w:trPr>
          <w:tblHeader/>
        </w:trPr>
        <w:tc>
          <w:tcPr>
            <w:tcW w:w="1000" w:type="dxa"/>
            <w:shd w:val="clear" w:color="auto" w:fill="1B3A57"/>
            <w:tcMar>
              <w:top w:w="80" w:type="dxa"/>
              <w:left w:w="110" w:type="dxa"/>
              <w:bottom w:w="80" w:type="dxa"/>
              <w:right w:w="110" w:type="dxa"/>
            </w:tcMar>
            <w:vAlign w:val="center"/>
          </w:tcPr>
          <w:p w14:paraId="687D372A" w14:textId="77777777" w:rsidR="00382F1C" w:rsidRDefault="005A514B">
            <w:r>
              <w:rPr>
                <w:b/>
                <w:bCs/>
                <w:color w:val="FFFFFF"/>
                <w:sz w:val="18"/>
                <w:szCs w:val="18"/>
              </w:rPr>
              <w:t>ID</w:t>
            </w:r>
          </w:p>
        </w:tc>
        <w:tc>
          <w:tcPr>
            <w:tcW w:w="6400" w:type="dxa"/>
            <w:shd w:val="clear" w:color="auto" w:fill="1B3A57"/>
            <w:tcMar>
              <w:top w:w="80" w:type="dxa"/>
              <w:left w:w="110" w:type="dxa"/>
              <w:bottom w:w="80" w:type="dxa"/>
              <w:right w:w="110" w:type="dxa"/>
            </w:tcMar>
            <w:vAlign w:val="center"/>
          </w:tcPr>
          <w:p w14:paraId="26BA3F58" w14:textId="77777777" w:rsidR="00382F1C" w:rsidRDefault="005A514B">
            <w:r>
              <w:rPr>
                <w:b/>
                <w:bCs/>
                <w:color w:val="FFFFFF"/>
                <w:sz w:val="18"/>
                <w:szCs w:val="18"/>
              </w:rPr>
              <w:t>Requirement</w:t>
            </w:r>
          </w:p>
        </w:tc>
        <w:tc>
          <w:tcPr>
            <w:tcW w:w="1600" w:type="dxa"/>
            <w:shd w:val="clear" w:color="auto" w:fill="1B3A57"/>
            <w:tcMar>
              <w:top w:w="80" w:type="dxa"/>
              <w:left w:w="110" w:type="dxa"/>
              <w:bottom w:w="80" w:type="dxa"/>
              <w:right w:w="110" w:type="dxa"/>
            </w:tcMar>
            <w:vAlign w:val="center"/>
          </w:tcPr>
          <w:p w14:paraId="521CDAD3" w14:textId="77777777" w:rsidR="00382F1C" w:rsidRDefault="005A514B">
            <w:pPr>
              <w:jc w:val="center"/>
            </w:pPr>
            <w:r>
              <w:rPr>
                <w:b/>
                <w:bCs/>
                <w:color w:val="FFFFFF"/>
                <w:sz w:val="18"/>
                <w:szCs w:val="18"/>
              </w:rPr>
              <w:t>Priority</w:t>
            </w:r>
          </w:p>
        </w:tc>
      </w:tr>
      <w:tr w:rsidR="00382F1C" w14:paraId="43DE868F"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00CD08A5" w14:textId="77777777" w:rsidR="00382F1C" w:rsidRDefault="005A514B">
            <w:pPr>
              <w:spacing w:line="250" w:lineRule="auto"/>
            </w:pPr>
            <w:r>
              <w:rPr>
                <w:b/>
                <w:bCs/>
                <w:sz w:val="18"/>
                <w:szCs w:val="18"/>
              </w:rPr>
              <w:t>FR-12.1</w:t>
            </w:r>
          </w:p>
        </w:tc>
        <w:tc>
          <w:tcPr>
            <w:tcW w:w="6400" w:type="dxa"/>
            <w:shd w:val="clear" w:color="auto" w:fill="FFFFFF"/>
            <w:tcMar>
              <w:top w:w="70" w:type="dxa"/>
              <w:left w:w="110" w:type="dxa"/>
              <w:bottom w:w="70" w:type="dxa"/>
              <w:right w:w="110" w:type="dxa"/>
            </w:tcMar>
            <w:vAlign w:val="center"/>
          </w:tcPr>
          <w:p w14:paraId="54D162FA" w14:textId="77777777" w:rsidR="00382F1C" w:rsidRDefault="005A514B">
            <w:pPr>
              <w:spacing w:line="250" w:lineRule="auto"/>
            </w:pPr>
            <w:r>
              <w:rPr>
                <w:sz w:val="18"/>
                <w:szCs w:val="18"/>
              </w:rPr>
              <w:t>Tutor logs session notes after each completed booking: topics covered, a one-to-five mastery rating per topic, and a free-text note</w:t>
            </w:r>
          </w:p>
        </w:tc>
        <w:tc>
          <w:tcPr>
            <w:tcW w:w="1600" w:type="dxa"/>
            <w:shd w:val="clear" w:color="auto" w:fill="FFFFFF"/>
            <w:tcMar>
              <w:top w:w="70" w:type="dxa"/>
              <w:left w:w="110" w:type="dxa"/>
              <w:bottom w:w="70" w:type="dxa"/>
              <w:right w:w="110" w:type="dxa"/>
            </w:tcMar>
            <w:vAlign w:val="center"/>
          </w:tcPr>
          <w:p w14:paraId="7FCF0422" w14:textId="77777777" w:rsidR="00382F1C" w:rsidRDefault="005A514B">
            <w:pPr>
              <w:spacing w:line="250" w:lineRule="auto"/>
              <w:jc w:val="center"/>
            </w:pPr>
            <w:r>
              <w:rPr>
                <w:sz w:val="18"/>
                <w:szCs w:val="18"/>
              </w:rPr>
              <w:t>Must</w:t>
            </w:r>
          </w:p>
        </w:tc>
      </w:tr>
      <w:tr w:rsidR="00382F1C" w14:paraId="2D5B3350"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4ADCFFAE" w14:textId="77777777" w:rsidR="00382F1C" w:rsidRDefault="005A514B">
            <w:pPr>
              <w:spacing w:line="250" w:lineRule="auto"/>
            </w:pPr>
            <w:r>
              <w:rPr>
                <w:b/>
                <w:bCs/>
                <w:sz w:val="18"/>
                <w:szCs w:val="18"/>
              </w:rPr>
              <w:t>FR-12.2</w:t>
            </w:r>
          </w:p>
        </w:tc>
        <w:tc>
          <w:tcPr>
            <w:tcW w:w="6400" w:type="dxa"/>
            <w:shd w:val="clear" w:color="auto" w:fill="EEF2F5"/>
            <w:tcMar>
              <w:top w:w="70" w:type="dxa"/>
              <w:left w:w="110" w:type="dxa"/>
              <w:bottom w:w="70" w:type="dxa"/>
              <w:right w:w="110" w:type="dxa"/>
            </w:tcMar>
            <w:vAlign w:val="center"/>
          </w:tcPr>
          <w:p w14:paraId="1B4986FC" w14:textId="77777777" w:rsidR="00382F1C" w:rsidRDefault="005A514B">
            <w:pPr>
              <w:spacing w:line="250" w:lineRule="auto"/>
            </w:pPr>
            <w:r>
              <w:rPr>
                <w:sz w:val="18"/>
                <w:szCs w:val="18"/>
              </w:rPr>
              <w:t>Parent-facing progress view charting mastery per topic over time</w:t>
            </w:r>
          </w:p>
        </w:tc>
        <w:tc>
          <w:tcPr>
            <w:tcW w:w="1600" w:type="dxa"/>
            <w:shd w:val="clear" w:color="auto" w:fill="EEF2F5"/>
            <w:tcMar>
              <w:top w:w="70" w:type="dxa"/>
              <w:left w:w="110" w:type="dxa"/>
              <w:bottom w:w="70" w:type="dxa"/>
              <w:right w:w="110" w:type="dxa"/>
            </w:tcMar>
            <w:vAlign w:val="center"/>
          </w:tcPr>
          <w:p w14:paraId="6ECC440A" w14:textId="77777777" w:rsidR="00382F1C" w:rsidRDefault="005A514B">
            <w:pPr>
              <w:spacing w:line="250" w:lineRule="auto"/>
              <w:jc w:val="center"/>
            </w:pPr>
            <w:r>
              <w:rPr>
                <w:sz w:val="18"/>
                <w:szCs w:val="18"/>
              </w:rPr>
              <w:t>Must</w:t>
            </w:r>
          </w:p>
        </w:tc>
      </w:tr>
      <w:tr w:rsidR="00382F1C" w14:paraId="20FED6D4"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1ECC4B52" w14:textId="77777777" w:rsidR="00382F1C" w:rsidRDefault="005A514B">
            <w:pPr>
              <w:spacing w:line="250" w:lineRule="auto"/>
            </w:pPr>
            <w:r>
              <w:rPr>
                <w:b/>
                <w:bCs/>
                <w:sz w:val="18"/>
                <w:szCs w:val="18"/>
              </w:rPr>
              <w:t>FR-12.3</w:t>
            </w:r>
          </w:p>
        </w:tc>
        <w:tc>
          <w:tcPr>
            <w:tcW w:w="6400" w:type="dxa"/>
            <w:shd w:val="clear" w:color="auto" w:fill="FFFFFF"/>
            <w:tcMar>
              <w:top w:w="70" w:type="dxa"/>
              <w:left w:w="110" w:type="dxa"/>
              <w:bottom w:w="70" w:type="dxa"/>
              <w:right w:w="110" w:type="dxa"/>
            </w:tcMar>
            <w:vAlign w:val="center"/>
          </w:tcPr>
          <w:p w14:paraId="1E7258AA" w14:textId="77777777" w:rsidR="00382F1C" w:rsidRDefault="005A514B">
            <w:pPr>
              <w:spacing w:line="250" w:lineRule="auto"/>
            </w:pPr>
            <w:r>
              <w:rPr>
                <w:sz w:val="18"/>
                <w:szCs w:val="18"/>
              </w:rPr>
              <w:t>The original diagnostic gap map displayed alongside actual coverage, showing which gaps have been addressed and which have not</w:t>
            </w:r>
          </w:p>
        </w:tc>
        <w:tc>
          <w:tcPr>
            <w:tcW w:w="1600" w:type="dxa"/>
            <w:shd w:val="clear" w:color="auto" w:fill="FFFFFF"/>
            <w:tcMar>
              <w:top w:w="70" w:type="dxa"/>
              <w:left w:w="110" w:type="dxa"/>
              <w:bottom w:w="70" w:type="dxa"/>
              <w:right w:w="110" w:type="dxa"/>
            </w:tcMar>
            <w:vAlign w:val="center"/>
          </w:tcPr>
          <w:p w14:paraId="23C03D5D" w14:textId="77777777" w:rsidR="00382F1C" w:rsidRDefault="005A514B">
            <w:pPr>
              <w:spacing w:line="250" w:lineRule="auto"/>
              <w:jc w:val="center"/>
            </w:pPr>
            <w:r>
              <w:rPr>
                <w:sz w:val="18"/>
                <w:szCs w:val="18"/>
              </w:rPr>
              <w:t>Should</w:t>
            </w:r>
          </w:p>
        </w:tc>
      </w:tr>
      <w:tr w:rsidR="00382F1C" w14:paraId="2D04652B"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6B8445C6" w14:textId="77777777" w:rsidR="00382F1C" w:rsidRDefault="005A514B">
            <w:pPr>
              <w:spacing w:line="250" w:lineRule="auto"/>
            </w:pPr>
            <w:r>
              <w:rPr>
                <w:b/>
                <w:bCs/>
                <w:sz w:val="18"/>
                <w:szCs w:val="18"/>
              </w:rPr>
              <w:t>FR-12.4</w:t>
            </w:r>
          </w:p>
        </w:tc>
        <w:tc>
          <w:tcPr>
            <w:tcW w:w="6400" w:type="dxa"/>
            <w:shd w:val="clear" w:color="auto" w:fill="EEF2F5"/>
            <w:tcMar>
              <w:top w:w="70" w:type="dxa"/>
              <w:left w:w="110" w:type="dxa"/>
              <w:bottom w:w="70" w:type="dxa"/>
              <w:right w:w="110" w:type="dxa"/>
            </w:tcMar>
            <w:vAlign w:val="center"/>
          </w:tcPr>
          <w:p w14:paraId="4C75B710" w14:textId="77777777" w:rsidR="00382F1C" w:rsidRDefault="005A514B">
            <w:pPr>
              <w:spacing w:line="250" w:lineRule="auto"/>
            </w:pPr>
            <w:r>
              <w:rPr>
                <w:sz w:val="18"/>
                <w:szCs w:val="18"/>
              </w:rPr>
              <w:t>Stagnation indicator where a topic shows three or more sessions with no increase in mastery</w:t>
            </w:r>
          </w:p>
        </w:tc>
        <w:tc>
          <w:tcPr>
            <w:tcW w:w="1600" w:type="dxa"/>
            <w:shd w:val="clear" w:color="auto" w:fill="EEF2F5"/>
            <w:tcMar>
              <w:top w:w="70" w:type="dxa"/>
              <w:left w:w="110" w:type="dxa"/>
              <w:bottom w:w="70" w:type="dxa"/>
              <w:right w:w="110" w:type="dxa"/>
            </w:tcMar>
            <w:vAlign w:val="center"/>
          </w:tcPr>
          <w:p w14:paraId="5AFCBDA6" w14:textId="77777777" w:rsidR="00382F1C" w:rsidRDefault="005A514B">
            <w:pPr>
              <w:spacing w:line="250" w:lineRule="auto"/>
              <w:jc w:val="center"/>
            </w:pPr>
            <w:r>
              <w:rPr>
                <w:sz w:val="18"/>
                <w:szCs w:val="18"/>
              </w:rPr>
              <w:t>Should</w:t>
            </w:r>
          </w:p>
        </w:tc>
      </w:tr>
    </w:tbl>
    <w:p w14:paraId="1CA9F0A0" w14:textId="77777777" w:rsidR="00382F1C" w:rsidRDefault="005A514B">
      <w:pPr>
        <w:pStyle w:val="Heading2"/>
        <w:spacing w:before="300" w:after="140"/>
      </w:pPr>
      <w:r>
        <w:t>6.13 Organisation module</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1000"/>
        <w:gridCol w:w="6400"/>
        <w:gridCol w:w="1600"/>
      </w:tblGrid>
      <w:tr w:rsidR="00382F1C" w14:paraId="2E29F8E2" w14:textId="77777777">
        <w:tblPrEx>
          <w:tblCellMar>
            <w:top w:w="0" w:type="dxa"/>
            <w:bottom w:w="0" w:type="dxa"/>
          </w:tblCellMar>
        </w:tblPrEx>
        <w:trPr>
          <w:tblHeader/>
        </w:trPr>
        <w:tc>
          <w:tcPr>
            <w:tcW w:w="1000" w:type="dxa"/>
            <w:shd w:val="clear" w:color="auto" w:fill="1B3A57"/>
            <w:tcMar>
              <w:top w:w="80" w:type="dxa"/>
              <w:left w:w="110" w:type="dxa"/>
              <w:bottom w:w="80" w:type="dxa"/>
              <w:right w:w="110" w:type="dxa"/>
            </w:tcMar>
            <w:vAlign w:val="center"/>
          </w:tcPr>
          <w:p w14:paraId="3E80E0F9" w14:textId="77777777" w:rsidR="00382F1C" w:rsidRDefault="005A514B">
            <w:r>
              <w:rPr>
                <w:b/>
                <w:bCs/>
                <w:color w:val="FFFFFF"/>
                <w:sz w:val="18"/>
                <w:szCs w:val="18"/>
              </w:rPr>
              <w:lastRenderedPageBreak/>
              <w:t>ID</w:t>
            </w:r>
          </w:p>
        </w:tc>
        <w:tc>
          <w:tcPr>
            <w:tcW w:w="6400" w:type="dxa"/>
            <w:shd w:val="clear" w:color="auto" w:fill="1B3A57"/>
            <w:tcMar>
              <w:top w:w="80" w:type="dxa"/>
              <w:left w:w="110" w:type="dxa"/>
              <w:bottom w:w="80" w:type="dxa"/>
              <w:right w:w="110" w:type="dxa"/>
            </w:tcMar>
            <w:vAlign w:val="center"/>
          </w:tcPr>
          <w:p w14:paraId="714388CB" w14:textId="77777777" w:rsidR="00382F1C" w:rsidRDefault="005A514B">
            <w:r>
              <w:rPr>
                <w:b/>
                <w:bCs/>
                <w:color w:val="FFFFFF"/>
                <w:sz w:val="18"/>
                <w:szCs w:val="18"/>
              </w:rPr>
              <w:t>Requirement</w:t>
            </w:r>
          </w:p>
        </w:tc>
        <w:tc>
          <w:tcPr>
            <w:tcW w:w="1600" w:type="dxa"/>
            <w:shd w:val="clear" w:color="auto" w:fill="1B3A57"/>
            <w:tcMar>
              <w:top w:w="80" w:type="dxa"/>
              <w:left w:w="110" w:type="dxa"/>
              <w:bottom w:w="80" w:type="dxa"/>
              <w:right w:w="110" w:type="dxa"/>
            </w:tcMar>
            <w:vAlign w:val="center"/>
          </w:tcPr>
          <w:p w14:paraId="46E3D9DE" w14:textId="77777777" w:rsidR="00382F1C" w:rsidRDefault="005A514B">
            <w:pPr>
              <w:jc w:val="center"/>
            </w:pPr>
            <w:r>
              <w:rPr>
                <w:b/>
                <w:bCs/>
                <w:color w:val="FFFFFF"/>
                <w:sz w:val="18"/>
                <w:szCs w:val="18"/>
              </w:rPr>
              <w:t>Priority</w:t>
            </w:r>
          </w:p>
        </w:tc>
      </w:tr>
      <w:tr w:rsidR="00382F1C" w14:paraId="74E7F550"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1B3DCAC6" w14:textId="77777777" w:rsidR="00382F1C" w:rsidRDefault="005A514B">
            <w:pPr>
              <w:spacing w:line="250" w:lineRule="auto"/>
            </w:pPr>
            <w:r>
              <w:rPr>
                <w:b/>
                <w:bCs/>
                <w:sz w:val="18"/>
                <w:szCs w:val="18"/>
              </w:rPr>
              <w:t>FR-13.1</w:t>
            </w:r>
          </w:p>
        </w:tc>
        <w:tc>
          <w:tcPr>
            <w:tcW w:w="6400" w:type="dxa"/>
            <w:shd w:val="clear" w:color="auto" w:fill="FFFFFF"/>
            <w:tcMar>
              <w:top w:w="70" w:type="dxa"/>
              <w:left w:w="110" w:type="dxa"/>
              <w:bottom w:w="70" w:type="dxa"/>
              <w:right w:w="110" w:type="dxa"/>
            </w:tcMar>
            <w:vAlign w:val="center"/>
          </w:tcPr>
          <w:p w14:paraId="2C98CB26" w14:textId="77777777" w:rsidR="00382F1C" w:rsidRDefault="005A514B">
            <w:pPr>
              <w:spacing w:line="250" w:lineRule="auto"/>
            </w:pPr>
            <w:r>
              <w:rPr>
                <w:sz w:val="18"/>
                <w:szCs w:val="18"/>
              </w:rPr>
              <w:t>Organisation profile holding name, type, location, description and contact, subject to administrator approval</w:t>
            </w:r>
          </w:p>
        </w:tc>
        <w:tc>
          <w:tcPr>
            <w:tcW w:w="1600" w:type="dxa"/>
            <w:shd w:val="clear" w:color="auto" w:fill="FFFFFF"/>
            <w:tcMar>
              <w:top w:w="70" w:type="dxa"/>
              <w:left w:w="110" w:type="dxa"/>
              <w:bottom w:w="70" w:type="dxa"/>
              <w:right w:w="110" w:type="dxa"/>
            </w:tcMar>
            <w:vAlign w:val="center"/>
          </w:tcPr>
          <w:p w14:paraId="7CB633A3" w14:textId="77777777" w:rsidR="00382F1C" w:rsidRDefault="005A514B">
            <w:pPr>
              <w:spacing w:line="250" w:lineRule="auto"/>
              <w:jc w:val="center"/>
            </w:pPr>
            <w:r>
              <w:rPr>
                <w:sz w:val="18"/>
                <w:szCs w:val="18"/>
              </w:rPr>
              <w:t>Must</w:t>
            </w:r>
          </w:p>
        </w:tc>
      </w:tr>
      <w:tr w:rsidR="00382F1C" w14:paraId="7106D0A6"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01BAFD12" w14:textId="77777777" w:rsidR="00382F1C" w:rsidRDefault="005A514B">
            <w:pPr>
              <w:spacing w:line="250" w:lineRule="auto"/>
            </w:pPr>
            <w:r>
              <w:rPr>
                <w:b/>
                <w:bCs/>
                <w:sz w:val="18"/>
                <w:szCs w:val="18"/>
              </w:rPr>
              <w:t>FR-13.2</w:t>
            </w:r>
          </w:p>
        </w:tc>
        <w:tc>
          <w:tcPr>
            <w:tcW w:w="6400" w:type="dxa"/>
            <w:shd w:val="clear" w:color="auto" w:fill="EEF2F5"/>
            <w:tcMar>
              <w:top w:w="70" w:type="dxa"/>
              <w:left w:w="110" w:type="dxa"/>
              <w:bottom w:w="70" w:type="dxa"/>
              <w:right w:w="110" w:type="dxa"/>
            </w:tcMar>
            <w:vAlign w:val="center"/>
          </w:tcPr>
          <w:p w14:paraId="7D8B4A84" w14:textId="77777777" w:rsidR="00382F1C" w:rsidRDefault="005A514B">
            <w:pPr>
              <w:spacing w:line="250" w:lineRule="auto"/>
            </w:pPr>
            <w:r>
              <w:rPr>
                <w:sz w:val="18"/>
                <w:szCs w:val="18"/>
              </w:rPr>
              <w:t>Full access to the same tutor search engine available to parents</w:t>
            </w:r>
          </w:p>
        </w:tc>
        <w:tc>
          <w:tcPr>
            <w:tcW w:w="1600" w:type="dxa"/>
            <w:shd w:val="clear" w:color="auto" w:fill="EEF2F5"/>
            <w:tcMar>
              <w:top w:w="70" w:type="dxa"/>
              <w:left w:w="110" w:type="dxa"/>
              <w:bottom w:w="70" w:type="dxa"/>
              <w:right w:w="110" w:type="dxa"/>
            </w:tcMar>
            <w:vAlign w:val="center"/>
          </w:tcPr>
          <w:p w14:paraId="63B6A5E3" w14:textId="77777777" w:rsidR="00382F1C" w:rsidRDefault="005A514B">
            <w:pPr>
              <w:spacing w:line="250" w:lineRule="auto"/>
              <w:jc w:val="center"/>
            </w:pPr>
            <w:r>
              <w:rPr>
                <w:sz w:val="18"/>
                <w:szCs w:val="18"/>
              </w:rPr>
              <w:t>Must</w:t>
            </w:r>
          </w:p>
        </w:tc>
      </w:tr>
      <w:tr w:rsidR="00382F1C" w14:paraId="7C5B1404"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2D7F72AE" w14:textId="77777777" w:rsidR="00382F1C" w:rsidRDefault="005A514B">
            <w:pPr>
              <w:spacing w:line="250" w:lineRule="auto"/>
            </w:pPr>
            <w:r>
              <w:rPr>
                <w:b/>
                <w:bCs/>
                <w:sz w:val="18"/>
                <w:szCs w:val="18"/>
              </w:rPr>
              <w:t>FR-13.3</w:t>
            </w:r>
          </w:p>
        </w:tc>
        <w:tc>
          <w:tcPr>
            <w:tcW w:w="6400" w:type="dxa"/>
            <w:shd w:val="clear" w:color="auto" w:fill="FFFFFF"/>
            <w:tcMar>
              <w:top w:w="70" w:type="dxa"/>
              <w:left w:w="110" w:type="dxa"/>
              <w:bottom w:w="70" w:type="dxa"/>
              <w:right w:w="110" w:type="dxa"/>
            </w:tcMar>
            <w:vAlign w:val="center"/>
          </w:tcPr>
          <w:p w14:paraId="0D5F5927" w14:textId="77777777" w:rsidR="00382F1C" w:rsidRDefault="005A514B">
            <w:pPr>
              <w:spacing w:line="250" w:lineRule="auto"/>
            </w:pPr>
            <w:r>
              <w:rPr>
                <w:sz w:val="18"/>
                <w:szCs w:val="18"/>
              </w:rPr>
              <w:t>Post a vacancy specifying subject, level, board, mode, rate offered, area, description and status</w:t>
            </w:r>
          </w:p>
        </w:tc>
        <w:tc>
          <w:tcPr>
            <w:tcW w:w="1600" w:type="dxa"/>
            <w:shd w:val="clear" w:color="auto" w:fill="FFFFFF"/>
            <w:tcMar>
              <w:top w:w="70" w:type="dxa"/>
              <w:left w:w="110" w:type="dxa"/>
              <w:bottom w:w="70" w:type="dxa"/>
              <w:right w:w="110" w:type="dxa"/>
            </w:tcMar>
            <w:vAlign w:val="center"/>
          </w:tcPr>
          <w:p w14:paraId="1DEBDBC7" w14:textId="77777777" w:rsidR="00382F1C" w:rsidRDefault="005A514B">
            <w:pPr>
              <w:spacing w:line="250" w:lineRule="auto"/>
              <w:jc w:val="center"/>
            </w:pPr>
            <w:r>
              <w:rPr>
                <w:sz w:val="18"/>
                <w:szCs w:val="18"/>
              </w:rPr>
              <w:t>Must</w:t>
            </w:r>
          </w:p>
        </w:tc>
      </w:tr>
      <w:tr w:rsidR="00382F1C" w14:paraId="7CE31CD6"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4D1BDC88" w14:textId="77777777" w:rsidR="00382F1C" w:rsidRDefault="005A514B">
            <w:pPr>
              <w:spacing w:line="250" w:lineRule="auto"/>
            </w:pPr>
            <w:r>
              <w:rPr>
                <w:b/>
                <w:bCs/>
                <w:sz w:val="18"/>
                <w:szCs w:val="18"/>
              </w:rPr>
              <w:t>FR-13.4</w:t>
            </w:r>
          </w:p>
        </w:tc>
        <w:tc>
          <w:tcPr>
            <w:tcW w:w="6400" w:type="dxa"/>
            <w:shd w:val="clear" w:color="auto" w:fill="EEF2F5"/>
            <w:tcMar>
              <w:top w:w="70" w:type="dxa"/>
              <w:left w:w="110" w:type="dxa"/>
              <w:bottom w:w="70" w:type="dxa"/>
              <w:right w:w="110" w:type="dxa"/>
            </w:tcMar>
            <w:vAlign w:val="center"/>
          </w:tcPr>
          <w:p w14:paraId="40E829A5" w14:textId="77777777" w:rsidR="00382F1C" w:rsidRDefault="005A514B">
            <w:pPr>
              <w:spacing w:line="250" w:lineRule="auto"/>
            </w:pPr>
            <w:r>
              <w:rPr>
                <w:sz w:val="18"/>
                <w:szCs w:val="18"/>
              </w:rPr>
              <w:t>Tutors browse open vacancies and express interest in a single action, with no cover letter</w:t>
            </w:r>
          </w:p>
        </w:tc>
        <w:tc>
          <w:tcPr>
            <w:tcW w:w="1600" w:type="dxa"/>
            <w:shd w:val="clear" w:color="auto" w:fill="EEF2F5"/>
            <w:tcMar>
              <w:top w:w="70" w:type="dxa"/>
              <w:left w:w="110" w:type="dxa"/>
              <w:bottom w:w="70" w:type="dxa"/>
              <w:right w:w="110" w:type="dxa"/>
            </w:tcMar>
            <w:vAlign w:val="center"/>
          </w:tcPr>
          <w:p w14:paraId="2592696C" w14:textId="77777777" w:rsidR="00382F1C" w:rsidRDefault="005A514B">
            <w:pPr>
              <w:spacing w:line="250" w:lineRule="auto"/>
              <w:jc w:val="center"/>
            </w:pPr>
            <w:r>
              <w:rPr>
                <w:sz w:val="18"/>
                <w:szCs w:val="18"/>
              </w:rPr>
              <w:t>Must</w:t>
            </w:r>
          </w:p>
        </w:tc>
      </w:tr>
      <w:tr w:rsidR="00382F1C" w14:paraId="1CB51258"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2FD63E52" w14:textId="77777777" w:rsidR="00382F1C" w:rsidRDefault="005A514B">
            <w:pPr>
              <w:spacing w:line="250" w:lineRule="auto"/>
            </w:pPr>
            <w:r>
              <w:rPr>
                <w:b/>
                <w:bCs/>
                <w:sz w:val="18"/>
                <w:szCs w:val="18"/>
              </w:rPr>
              <w:t>FR-13.5</w:t>
            </w:r>
          </w:p>
        </w:tc>
        <w:tc>
          <w:tcPr>
            <w:tcW w:w="6400" w:type="dxa"/>
            <w:shd w:val="clear" w:color="auto" w:fill="FFFFFF"/>
            <w:tcMar>
              <w:top w:w="70" w:type="dxa"/>
              <w:left w:w="110" w:type="dxa"/>
              <w:bottom w:w="70" w:type="dxa"/>
              <w:right w:w="110" w:type="dxa"/>
            </w:tcMar>
            <w:vAlign w:val="center"/>
          </w:tcPr>
          <w:p w14:paraId="49219DF0" w14:textId="77777777" w:rsidR="00382F1C" w:rsidRDefault="005A514B">
            <w:pPr>
              <w:spacing w:line="250" w:lineRule="auto"/>
            </w:pPr>
            <w:r>
              <w:rPr>
                <w:sz w:val="18"/>
                <w:szCs w:val="18"/>
              </w:rPr>
              <w:t>Organisation views interested tutors and marks them shortlisted, contacted or closed</w:t>
            </w:r>
          </w:p>
        </w:tc>
        <w:tc>
          <w:tcPr>
            <w:tcW w:w="1600" w:type="dxa"/>
            <w:shd w:val="clear" w:color="auto" w:fill="FFFFFF"/>
            <w:tcMar>
              <w:top w:w="70" w:type="dxa"/>
              <w:left w:w="110" w:type="dxa"/>
              <w:bottom w:w="70" w:type="dxa"/>
              <w:right w:w="110" w:type="dxa"/>
            </w:tcMar>
            <w:vAlign w:val="center"/>
          </w:tcPr>
          <w:p w14:paraId="29B4EB56" w14:textId="77777777" w:rsidR="00382F1C" w:rsidRDefault="005A514B">
            <w:pPr>
              <w:spacing w:line="250" w:lineRule="auto"/>
              <w:jc w:val="center"/>
            </w:pPr>
            <w:r>
              <w:rPr>
                <w:sz w:val="18"/>
                <w:szCs w:val="18"/>
              </w:rPr>
              <w:t>Must</w:t>
            </w:r>
          </w:p>
        </w:tc>
      </w:tr>
      <w:tr w:rsidR="00382F1C" w14:paraId="15EF5107"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698D741C" w14:textId="77777777" w:rsidR="00382F1C" w:rsidRDefault="005A514B">
            <w:pPr>
              <w:spacing w:line="250" w:lineRule="auto"/>
            </w:pPr>
            <w:r>
              <w:rPr>
                <w:b/>
                <w:bCs/>
                <w:sz w:val="18"/>
                <w:szCs w:val="18"/>
              </w:rPr>
              <w:t>FR-13.6</w:t>
            </w:r>
          </w:p>
        </w:tc>
        <w:tc>
          <w:tcPr>
            <w:tcW w:w="6400" w:type="dxa"/>
            <w:shd w:val="clear" w:color="auto" w:fill="EEF2F5"/>
            <w:tcMar>
              <w:top w:w="70" w:type="dxa"/>
              <w:left w:w="110" w:type="dxa"/>
              <w:bottom w:w="70" w:type="dxa"/>
              <w:right w:w="110" w:type="dxa"/>
            </w:tcMar>
            <w:vAlign w:val="center"/>
          </w:tcPr>
          <w:p w14:paraId="72AC5493" w14:textId="77777777" w:rsidR="00382F1C" w:rsidRDefault="005A514B">
            <w:pPr>
              <w:spacing w:line="250" w:lineRule="auto"/>
            </w:pPr>
            <w:r>
              <w:rPr>
                <w:sz w:val="18"/>
                <w:szCs w:val="18"/>
              </w:rPr>
              <w:t>Vacancy list publicly browsable</w:t>
            </w:r>
          </w:p>
        </w:tc>
        <w:tc>
          <w:tcPr>
            <w:tcW w:w="1600" w:type="dxa"/>
            <w:shd w:val="clear" w:color="auto" w:fill="EEF2F5"/>
            <w:tcMar>
              <w:top w:w="70" w:type="dxa"/>
              <w:left w:w="110" w:type="dxa"/>
              <w:bottom w:w="70" w:type="dxa"/>
              <w:right w:w="110" w:type="dxa"/>
            </w:tcMar>
            <w:vAlign w:val="center"/>
          </w:tcPr>
          <w:p w14:paraId="583575A6" w14:textId="77777777" w:rsidR="00382F1C" w:rsidRDefault="005A514B">
            <w:pPr>
              <w:spacing w:line="250" w:lineRule="auto"/>
              <w:jc w:val="center"/>
            </w:pPr>
            <w:r>
              <w:rPr>
                <w:sz w:val="18"/>
                <w:szCs w:val="18"/>
              </w:rPr>
              <w:t>Should</w:t>
            </w:r>
          </w:p>
        </w:tc>
      </w:tr>
      <w:tr w:rsidR="00382F1C" w14:paraId="480522A7"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1904265A" w14:textId="77777777" w:rsidR="00382F1C" w:rsidRDefault="005A514B">
            <w:pPr>
              <w:spacing w:line="250" w:lineRule="auto"/>
            </w:pPr>
            <w:r>
              <w:rPr>
                <w:b/>
                <w:bCs/>
                <w:sz w:val="18"/>
                <w:szCs w:val="18"/>
              </w:rPr>
              <w:t>FR-13.7</w:t>
            </w:r>
          </w:p>
        </w:tc>
        <w:tc>
          <w:tcPr>
            <w:tcW w:w="6400" w:type="dxa"/>
            <w:shd w:val="clear" w:color="auto" w:fill="FFFFFF"/>
            <w:tcMar>
              <w:top w:w="70" w:type="dxa"/>
              <w:left w:w="110" w:type="dxa"/>
              <w:bottom w:w="70" w:type="dxa"/>
              <w:right w:w="110" w:type="dxa"/>
            </w:tcMar>
            <w:vAlign w:val="center"/>
          </w:tcPr>
          <w:p w14:paraId="4F4015FF" w14:textId="77777777" w:rsidR="00382F1C" w:rsidRDefault="005A514B">
            <w:pPr>
              <w:spacing w:line="250" w:lineRule="auto"/>
            </w:pPr>
            <w:r>
              <w:rPr>
                <w:sz w:val="18"/>
                <w:szCs w:val="18"/>
              </w:rPr>
              <w:t>Organisations may view the unmet demand board as hiring intelligence</w:t>
            </w:r>
          </w:p>
        </w:tc>
        <w:tc>
          <w:tcPr>
            <w:tcW w:w="1600" w:type="dxa"/>
            <w:shd w:val="clear" w:color="auto" w:fill="FFFFFF"/>
            <w:tcMar>
              <w:top w:w="70" w:type="dxa"/>
              <w:left w:w="110" w:type="dxa"/>
              <w:bottom w:w="70" w:type="dxa"/>
              <w:right w:w="110" w:type="dxa"/>
            </w:tcMar>
            <w:vAlign w:val="center"/>
          </w:tcPr>
          <w:p w14:paraId="6898C687" w14:textId="77777777" w:rsidR="00382F1C" w:rsidRDefault="005A514B">
            <w:pPr>
              <w:spacing w:line="250" w:lineRule="auto"/>
              <w:jc w:val="center"/>
            </w:pPr>
            <w:r>
              <w:rPr>
                <w:sz w:val="18"/>
                <w:szCs w:val="18"/>
              </w:rPr>
              <w:t>Could</w:t>
            </w:r>
          </w:p>
        </w:tc>
      </w:tr>
    </w:tbl>
    <w:p w14:paraId="080F32F1" w14:textId="77777777" w:rsidR="00382F1C" w:rsidRDefault="005A514B">
      <w:pPr>
        <w:pStyle w:val="Heading2"/>
        <w:spacing w:before="300" w:after="140"/>
      </w:pPr>
      <w:r>
        <w:t>6.14 Moderation and administration</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1000"/>
        <w:gridCol w:w="6400"/>
        <w:gridCol w:w="1600"/>
      </w:tblGrid>
      <w:tr w:rsidR="00382F1C" w14:paraId="7918688F" w14:textId="77777777">
        <w:tblPrEx>
          <w:tblCellMar>
            <w:top w:w="0" w:type="dxa"/>
            <w:bottom w:w="0" w:type="dxa"/>
          </w:tblCellMar>
        </w:tblPrEx>
        <w:trPr>
          <w:tblHeader/>
        </w:trPr>
        <w:tc>
          <w:tcPr>
            <w:tcW w:w="1000" w:type="dxa"/>
            <w:shd w:val="clear" w:color="auto" w:fill="1B3A57"/>
            <w:tcMar>
              <w:top w:w="80" w:type="dxa"/>
              <w:left w:w="110" w:type="dxa"/>
              <w:bottom w:w="80" w:type="dxa"/>
              <w:right w:w="110" w:type="dxa"/>
            </w:tcMar>
            <w:vAlign w:val="center"/>
          </w:tcPr>
          <w:p w14:paraId="4A220BF6" w14:textId="77777777" w:rsidR="00382F1C" w:rsidRDefault="005A514B">
            <w:r>
              <w:rPr>
                <w:b/>
                <w:bCs/>
                <w:color w:val="FFFFFF"/>
                <w:sz w:val="18"/>
                <w:szCs w:val="18"/>
              </w:rPr>
              <w:t>ID</w:t>
            </w:r>
          </w:p>
        </w:tc>
        <w:tc>
          <w:tcPr>
            <w:tcW w:w="6400" w:type="dxa"/>
            <w:shd w:val="clear" w:color="auto" w:fill="1B3A57"/>
            <w:tcMar>
              <w:top w:w="80" w:type="dxa"/>
              <w:left w:w="110" w:type="dxa"/>
              <w:bottom w:w="80" w:type="dxa"/>
              <w:right w:w="110" w:type="dxa"/>
            </w:tcMar>
            <w:vAlign w:val="center"/>
          </w:tcPr>
          <w:p w14:paraId="1731AFFD" w14:textId="77777777" w:rsidR="00382F1C" w:rsidRDefault="005A514B">
            <w:r>
              <w:rPr>
                <w:b/>
                <w:bCs/>
                <w:color w:val="FFFFFF"/>
                <w:sz w:val="18"/>
                <w:szCs w:val="18"/>
              </w:rPr>
              <w:t>Requirement</w:t>
            </w:r>
          </w:p>
        </w:tc>
        <w:tc>
          <w:tcPr>
            <w:tcW w:w="1600" w:type="dxa"/>
            <w:shd w:val="clear" w:color="auto" w:fill="1B3A57"/>
            <w:tcMar>
              <w:top w:w="80" w:type="dxa"/>
              <w:left w:w="110" w:type="dxa"/>
              <w:bottom w:w="80" w:type="dxa"/>
              <w:right w:w="110" w:type="dxa"/>
            </w:tcMar>
            <w:vAlign w:val="center"/>
          </w:tcPr>
          <w:p w14:paraId="68394BA8" w14:textId="77777777" w:rsidR="00382F1C" w:rsidRDefault="005A514B">
            <w:pPr>
              <w:jc w:val="center"/>
            </w:pPr>
            <w:r>
              <w:rPr>
                <w:b/>
                <w:bCs/>
                <w:color w:val="FFFFFF"/>
                <w:sz w:val="18"/>
                <w:szCs w:val="18"/>
              </w:rPr>
              <w:t>Priority</w:t>
            </w:r>
          </w:p>
        </w:tc>
      </w:tr>
      <w:tr w:rsidR="00382F1C" w14:paraId="3FCE007E"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387031CE" w14:textId="77777777" w:rsidR="00382F1C" w:rsidRDefault="005A514B">
            <w:pPr>
              <w:spacing w:line="250" w:lineRule="auto"/>
            </w:pPr>
            <w:r>
              <w:rPr>
                <w:b/>
                <w:bCs/>
                <w:sz w:val="18"/>
                <w:szCs w:val="18"/>
              </w:rPr>
              <w:t>FR-14.1</w:t>
            </w:r>
          </w:p>
        </w:tc>
        <w:tc>
          <w:tcPr>
            <w:tcW w:w="6400" w:type="dxa"/>
            <w:shd w:val="clear" w:color="auto" w:fill="FFFFFF"/>
            <w:tcMar>
              <w:top w:w="70" w:type="dxa"/>
              <w:left w:w="110" w:type="dxa"/>
              <w:bottom w:w="70" w:type="dxa"/>
              <w:right w:w="110" w:type="dxa"/>
            </w:tcMar>
            <w:vAlign w:val="center"/>
          </w:tcPr>
          <w:p w14:paraId="43338F6A" w14:textId="77777777" w:rsidR="00382F1C" w:rsidRDefault="005A514B">
            <w:pPr>
              <w:spacing w:line="250" w:lineRule="auto"/>
            </w:pPr>
            <w:r>
              <w:rPr>
                <w:sz w:val="18"/>
                <w:szCs w:val="18"/>
              </w:rPr>
              <w:t>Report and flag control on every tutor profile, review and vacancy</w:t>
            </w:r>
          </w:p>
        </w:tc>
        <w:tc>
          <w:tcPr>
            <w:tcW w:w="1600" w:type="dxa"/>
            <w:shd w:val="clear" w:color="auto" w:fill="FFFFFF"/>
            <w:tcMar>
              <w:top w:w="70" w:type="dxa"/>
              <w:left w:w="110" w:type="dxa"/>
              <w:bottom w:w="70" w:type="dxa"/>
              <w:right w:w="110" w:type="dxa"/>
            </w:tcMar>
            <w:vAlign w:val="center"/>
          </w:tcPr>
          <w:p w14:paraId="2C11BEB5" w14:textId="77777777" w:rsidR="00382F1C" w:rsidRDefault="005A514B">
            <w:pPr>
              <w:spacing w:line="250" w:lineRule="auto"/>
              <w:jc w:val="center"/>
            </w:pPr>
            <w:r>
              <w:rPr>
                <w:sz w:val="18"/>
                <w:szCs w:val="18"/>
              </w:rPr>
              <w:t>Must</w:t>
            </w:r>
          </w:p>
        </w:tc>
      </w:tr>
      <w:tr w:rsidR="00382F1C" w14:paraId="67E23A38"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5CF5BA56" w14:textId="77777777" w:rsidR="00382F1C" w:rsidRDefault="005A514B">
            <w:pPr>
              <w:spacing w:line="250" w:lineRule="auto"/>
            </w:pPr>
            <w:r>
              <w:rPr>
                <w:b/>
                <w:bCs/>
                <w:sz w:val="18"/>
                <w:szCs w:val="18"/>
              </w:rPr>
              <w:t>FR-14.2</w:t>
            </w:r>
          </w:p>
        </w:tc>
        <w:tc>
          <w:tcPr>
            <w:tcW w:w="6400" w:type="dxa"/>
            <w:shd w:val="clear" w:color="auto" w:fill="EEF2F5"/>
            <w:tcMar>
              <w:top w:w="70" w:type="dxa"/>
              <w:left w:w="110" w:type="dxa"/>
              <w:bottom w:w="70" w:type="dxa"/>
              <w:right w:w="110" w:type="dxa"/>
            </w:tcMar>
            <w:vAlign w:val="center"/>
          </w:tcPr>
          <w:p w14:paraId="59FA69E7" w14:textId="77777777" w:rsidR="00382F1C" w:rsidRDefault="005A514B">
            <w:pPr>
              <w:spacing w:line="250" w:lineRule="auto"/>
            </w:pPr>
            <w:r>
              <w:rPr>
                <w:sz w:val="18"/>
                <w:szCs w:val="18"/>
              </w:rPr>
              <w:t>Administrator flag queue showing reason, reporter, target and resolution action</w:t>
            </w:r>
          </w:p>
        </w:tc>
        <w:tc>
          <w:tcPr>
            <w:tcW w:w="1600" w:type="dxa"/>
            <w:shd w:val="clear" w:color="auto" w:fill="EEF2F5"/>
            <w:tcMar>
              <w:top w:w="70" w:type="dxa"/>
              <w:left w:w="110" w:type="dxa"/>
              <w:bottom w:w="70" w:type="dxa"/>
              <w:right w:w="110" w:type="dxa"/>
            </w:tcMar>
            <w:vAlign w:val="center"/>
          </w:tcPr>
          <w:p w14:paraId="76BDBC00" w14:textId="77777777" w:rsidR="00382F1C" w:rsidRDefault="005A514B">
            <w:pPr>
              <w:spacing w:line="250" w:lineRule="auto"/>
              <w:jc w:val="center"/>
            </w:pPr>
            <w:r>
              <w:rPr>
                <w:sz w:val="18"/>
                <w:szCs w:val="18"/>
              </w:rPr>
              <w:t>Must</w:t>
            </w:r>
          </w:p>
        </w:tc>
      </w:tr>
      <w:tr w:rsidR="00382F1C" w14:paraId="49C5989C"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6CE057AC" w14:textId="77777777" w:rsidR="00382F1C" w:rsidRDefault="005A514B">
            <w:pPr>
              <w:spacing w:line="250" w:lineRule="auto"/>
            </w:pPr>
            <w:r>
              <w:rPr>
                <w:b/>
                <w:bCs/>
                <w:sz w:val="18"/>
                <w:szCs w:val="18"/>
              </w:rPr>
              <w:t>FR-14.3</w:t>
            </w:r>
          </w:p>
        </w:tc>
        <w:tc>
          <w:tcPr>
            <w:tcW w:w="6400" w:type="dxa"/>
            <w:shd w:val="clear" w:color="auto" w:fill="FFFFFF"/>
            <w:tcMar>
              <w:top w:w="70" w:type="dxa"/>
              <w:left w:w="110" w:type="dxa"/>
              <w:bottom w:w="70" w:type="dxa"/>
              <w:right w:w="110" w:type="dxa"/>
            </w:tcMar>
            <w:vAlign w:val="center"/>
          </w:tcPr>
          <w:p w14:paraId="75905FCF" w14:textId="77777777" w:rsidR="00382F1C" w:rsidRDefault="005A514B">
            <w:pPr>
              <w:spacing w:line="250" w:lineRule="auto"/>
            </w:pPr>
            <w:r>
              <w:rPr>
                <w:sz w:val="18"/>
                <w:szCs w:val="18"/>
              </w:rPr>
              <w:t>Administrator dashboard with live counts: pending approvals, documents awaiting review, open flags, safety-concern reviews, open verification appeals, expiring badges, open payment disputes, and totals by role</w:t>
            </w:r>
          </w:p>
        </w:tc>
        <w:tc>
          <w:tcPr>
            <w:tcW w:w="1600" w:type="dxa"/>
            <w:shd w:val="clear" w:color="auto" w:fill="FFFFFF"/>
            <w:tcMar>
              <w:top w:w="70" w:type="dxa"/>
              <w:left w:w="110" w:type="dxa"/>
              <w:bottom w:w="70" w:type="dxa"/>
              <w:right w:w="110" w:type="dxa"/>
            </w:tcMar>
            <w:vAlign w:val="center"/>
          </w:tcPr>
          <w:p w14:paraId="3EB891FE" w14:textId="77777777" w:rsidR="00382F1C" w:rsidRDefault="005A514B">
            <w:pPr>
              <w:spacing w:line="250" w:lineRule="auto"/>
              <w:jc w:val="center"/>
            </w:pPr>
            <w:r>
              <w:rPr>
                <w:sz w:val="18"/>
                <w:szCs w:val="18"/>
              </w:rPr>
              <w:t>Must</w:t>
            </w:r>
          </w:p>
        </w:tc>
      </w:tr>
      <w:tr w:rsidR="00382F1C" w14:paraId="09222BC2"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3C7C829F" w14:textId="77777777" w:rsidR="00382F1C" w:rsidRDefault="005A514B">
            <w:pPr>
              <w:spacing w:line="250" w:lineRule="auto"/>
            </w:pPr>
            <w:r>
              <w:rPr>
                <w:b/>
                <w:bCs/>
                <w:sz w:val="18"/>
                <w:szCs w:val="18"/>
              </w:rPr>
              <w:t>FR-14.4</w:t>
            </w:r>
          </w:p>
        </w:tc>
        <w:tc>
          <w:tcPr>
            <w:tcW w:w="6400" w:type="dxa"/>
            <w:shd w:val="clear" w:color="auto" w:fill="EEF2F5"/>
            <w:tcMar>
              <w:top w:w="70" w:type="dxa"/>
              <w:left w:w="110" w:type="dxa"/>
              <w:bottom w:w="70" w:type="dxa"/>
              <w:right w:w="110" w:type="dxa"/>
            </w:tcMar>
            <w:vAlign w:val="center"/>
          </w:tcPr>
          <w:p w14:paraId="0FABE176" w14:textId="77777777" w:rsidR="00382F1C" w:rsidRDefault="005A514B">
            <w:pPr>
              <w:spacing w:line="250" w:lineRule="auto"/>
            </w:pPr>
            <w:r>
              <w:rPr>
                <w:sz w:val="18"/>
                <w:szCs w:val="18"/>
              </w:rPr>
              <w:t>Every administrator action logged with actor and timestamp in an immutable audit trail</w:t>
            </w:r>
          </w:p>
        </w:tc>
        <w:tc>
          <w:tcPr>
            <w:tcW w:w="1600" w:type="dxa"/>
            <w:shd w:val="clear" w:color="auto" w:fill="EEF2F5"/>
            <w:tcMar>
              <w:top w:w="70" w:type="dxa"/>
              <w:left w:w="110" w:type="dxa"/>
              <w:bottom w:w="70" w:type="dxa"/>
              <w:right w:w="110" w:type="dxa"/>
            </w:tcMar>
            <w:vAlign w:val="center"/>
          </w:tcPr>
          <w:p w14:paraId="4FF51B39" w14:textId="77777777" w:rsidR="00382F1C" w:rsidRDefault="005A514B">
            <w:pPr>
              <w:spacing w:line="250" w:lineRule="auto"/>
              <w:jc w:val="center"/>
            </w:pPr>
            <w:r>
              <w:rPr>
                <w:sz w:val="18"/>
                <w:szCs w:val="18"/>
              </w:rPr>
              <w:t>Must</w:t>
            </w:r>
          </w:p>
        </w:tc>
      </w:tr>
      <w:tr w:rsidR="00382F1C" w14:paraId="7E29197D"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7EF560FA" w14:textId="77777777" w:rsidR="00382F1C" w:rsidRDefault="005A514B">
            <w:pPr>
              <w:spacing w:line="250" w:lineRule="auto"/>
            </w:pPr>
            <w:r>
              <w:rPr>
                <w:b/>
                <w:bCs/>
                <w:sz w:val="18"/>
                <w:szCs w:val="18"/>
              </w:rPr>
              <w:t>FR-14.5</w:t>
            </w:r>
          </w:p>
        </w:tc>
        <w:tc>
          <w:tcPr>
            <w:tcW w:w="6400" w:type="dxa"/>
            <w:shd w:val="clear" w:color="auto" w:fill="FFFFFF"/>
            <w:tcMar>
              <w:top w:w="70" w:type="dxa"/>
              <w:left w:w="110" w:type="dxa"/>
              <w:bottom w:w="70" w:type="dxa"/>
              <w:right w:w="110" w:type="dxa"/>
            </w:tcMar>
            <w:vAlign w:val="center"/>
          </w:tcPr>
          <w:p w14:paraId="26965D2B" w14:textId="77777777" w:rsidR="00382F1C" w:rsidRDefault="005A514B">
            <w:pPr>
              <w:spacing w:line="250" w:lineRule="auto"/>
            </w:pPr>
            <w:r>
              <w:rPr>
                <w:sz w:val="18"/>
                <w:szCs w:val="18"/>
              </w:rPr>
              <w:t>Taxonomy management: add and edit subjects, topics and prerequisite links</w:t>
            </w:r>
          </w:p>
        </w:tc>
        <w:tc>
          <w:tcPr>
            <w:tcW w:w="1600" w:type="dxa"/>
            <w:shd w:val="clear" w:color="auto" w:fill="FFFFFF"/>
            <w:tcMar>
              <w:top w:w="70" w:type="dxa"/>
              <w:left w:w="110" w:type="dxa"/>
              <w:bottom w:w="70" w:type="dxa"/>
              <w:right w:w="110" w:type="dxa"/>
            </w:tcMar>
            <w:vAlign w:val="center"/>
          </w:tcPr>
          <w:p w14:paraId="71810852" w14:textId="77777777" w:rsidR="00382F1C" w:rsidRDefault="005A514B">
            <w:pPr>
              <w:spacing w:line="250" w:lineRule="auto"/>
              <w:jc w:val="center"/>
            </w:pPr>
            <w:r>
              <w:rPr>
                <w:sz w:val="18"/>
                <w:szCs w:val="18"/>
              </w:rPr>
              <w:t>Should</w:t>
            </w:r>
          </w:p>
        </w:tc>
      </w:tr>
      <w:tr w:rsidR="00382F1C" w14:paraId="38A6A14B"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09C3B93D" w14:textId="77777777" w:rsidR="00382F1C" w:rsidRDefault="005A514B">
            <w:pPr>
              <w:spacing w:line="250" w:lineRule="auto"/>
            </w:pPr>
            <w:r>
              <w:rPr>
                <w:b/>
                <w:bCs/>
                <w:sz w:val="18"/>
                <w:szCs w:val="18"/>
              </w:rPr>
              <w:t>FR-14.6</w:t>
            </w:r>
          </w:p>
        </w:tc>
        <w:tc>
          <w:tcPr>
            <w:tcW w:w="6400" w:type="dxa"/>
            <w:shd w:val="clear" w:color="auto" w:fill="EEF2F5"/>
            <w:tcMar>
              <w:top w:w="70" w:type="dxa"/>
              <w:left w:w="110" w:type="dxa"/>
              <w:bottom w:w="70" w:type="dxa"/>
              <w:right w:w="110" w:type="dxa"/>
            </w:tcMar>
            <w:vAlign w:val="center"/>
          </w:tcPr>
          <w:p w14:paraId="34A61122" w14:textId="77777777" w:rsidR="00382F1C" w:rsidRDefault="005A514B">
            <w:pPr>
              <w:spacing w:line="250" w:lineRule="auto"/>
            </w:pPr>
            <w:r>
              <w:rPr>
                <w:sz w:val="18"/>
                <w:szCs w:val="18"/>
              </w:rPr>
              <w:t>Administrator view of unmet demand aggregated by area and subject</w:t>
            </w:r>
          </w:p>
        </w:tc>
        <w:tc>
          <w:tcPr>
            <w:tcW w:w="1600" w:type="dxa"/>
            <w:shd w:val="clear" w:color="auto" w:fill="EEF2F5"/>
            <w:tcMar>
              <w:top w:w="70" w:type="dxa"/>
              <w:left w:w="110" w:type="dxa"/>
              <w:bottom w:w="70" w:type="dxa"/>
              <w:right w:w="110" w:type="dxa"/>
            </w:tcMar>
            <w:vAlign w:val="center"/>
          </w:tcPr>
          <w:p w14:paraId="61EC1320" w14:textId="77777777" w:rsidR="00382F1C" w:rsidRDefault="005A514B">
            <w:pPr>
              <w:spacing w:line="250" w:lineRule="auto"/>
              <w:jc w:val="center"/>
            </w:pPr>
            <w:r>
              <w:rPr>
                <w:sz w:val="18"/>
                <w:szCs w:val="18"/>
              </w:rPr>
              <w:t>Should</w:t>
            </w:r>
          </w:p>
        </w:tc>
      </w:tr>
    </w:tbl>
    <w:p w14:paraId="6B869EF3" w14:textId="77777777" w:rsidR="00382F1C" w:rsidRDefault="005A514B">
      <w:pPr>
        <w:pStyle w:val="Heading2"/>
        <w:spacing w:before="300" w:after="140"/>
      </w:pPr>
      <w:r>
        <w:t>6.15 Demonstration and presentation layer</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1000"/>
        <w:gridCol w:w="6400"/>
        <w:gridCol w:w="1600"/>
      </w:tblGrid>
      <w:tr w:rsidR="00382F1C" w14:paraId="5BE87534" w14:textId="77777777">
        <w:tblPrEx>
          <w:tblCellMar>
            <w:top w:w="0" w:type="dxa"/>
            <w:bottom w:w="0" w:type="dxa"/>
          </w:tblCellMar>
        </w:tblPrEx>
        <w:trPr>
          <w:tblHeader/>
        </w:trPr>
        <w:tc>
          <w:tcPr>
            <w:tcW w:w="1000" w:type="dxa"/>
            <w:shd w:val="clear" w:color="auto" w:fill="1B3A57"/>
            <w:tcMar>
              <w:top w:w="80" w:type="dxa"/>
              <w:left w:w="110" w:type="dxa"/>
              <w:bottom w:w="80" w:type="dxa"/>
              <w:right w:w="110" w:type="dxa"/>
            </w:tcMar>
            <w:vAlign w:val="center"/>
          </w:tcPr>
          <w:p w14:paraId="268CAEEA" w14:textId="77777777" w:rsidR="00382F1C" w:rsidRDefault="005A514B">
            <w:r>
              <w:rPr>
                <w:b/>
                <w:bCs/>
                <w:color w:val="FFFFFF"/>
                <w:sz w:val="18"/>
                <w:szCs w:val="18"/>
              </w:rPr>
              <w:t>ID</w:t>
            </w:r>
          </w:p>
        </w:tc>
        <w:tc>
          <w:tcPr>
            <w:tcW w:w="6400" w:type="dxa"/>
            <w:shd w:val="clear" w:color="auto" w:fill="1B3A57"/>
            <w:tcMar>
              <w:top w:w="80" w:type="dxa"/>
              <w:left w:w="110" w:type="dxa"/>
              <w:bottom w:w="80" w:type="dxa"/>
              <w:right w:w="110" w:type="dxa"/>
            </w:tcMar>
            <w:vAlign w:val="center"/>
          </w:tcPr>
          <w:p w14:paraId="7E1F0A5D" w14:textId="77777777" w:rsidR="00382F1C" w:rsidRDefault="005A514B">
            <w:r>
              <w:rPr>
                <w:b/>
                <w:bCs/>
                <w:color w:val="FFFFFF"/>
                <w:sz w:val="18"/>
                <w:szCs w:val="18"/>
              </w:rPr>
              <w:t>Requirement</w:t>
            </w:r>
          </w:p>
        </w:tc>
        <w:tc>
          <w:tcPr>
            <w:tcW w:w="1600" w:type="dxa"/>
            <w:shd w:val="clear" w:color="auto" w:fill="1B3A57"/>
            <w:tcMar>
              <w:top w:w="80" w:type="dxa"/>
              <w:left w:w="110" w:type="dxa"/>
              <w:bottom w:w="80" w:type="dxa"/>
              <w:right w:w="110" w:type="dxa"/>
            </w:tcMar>
            <w:vAlign w:val="center"/>
          </w:tcPr>
          <w:p w14:paraId="07DD9D4E" w14:textId="77777777" w:rsidR="00382F1C" w:rsidRDefault="005A514B">
            <w:pPr>
              <w:jc w:val="center"/>
            </w:pPr>
            <w:r>
              <w:rPr>
                <w:b/>
                <w:bCs/>
                <w:color w:val="FFFFFF"/>
                <w:sz w:val="18"/>
                <w:szCs w:val="18"/>
              </w:rPr>
              <w:t>Priority</w:t>
            </w:r>
          </w:p>
        </w:tc>
      </w:tr>
      <w:tr w:rsidR="00382F1C" w14:paraId="153DEDB6"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7FE52ABF" w14:textId="77777777" w:rsidR="00382F1C" w:rsidRDefault="005A514B">
            <w:pPr>
              <w:spacing w:line="250" w:lineRule="auto"/>
            </w:pPr>
            <w:r>
              <w:rPr>
                <w:b/>
                <w:bCs/>
                <w:sz w:val="18"/>
                <w:szCs w:val="18"/>
              </w:rPr>
              <w:t>FR-15.1</w:t>
            </w:r>
          </w:p>
        </w:tc>
        <w:tc>
          <w:tcPr>
            <w:tcW w:w="6400" w:type="dxa"/>
            <w:shd w:val="clear" w:color="auto" w:fill="FFFFFF"/>
            <w:tcMar>
              <w:top w:w="70" w:type="dxa"/>
              <w:left w:w="110" w:type="dxa"/>
              <w:bottom w:w="70" w:type="dxa"/>
              <w:right w:w="110" w:type="dxa"/>
            </w:tcMar>
            <w:vAlign w:val="center"/>
          </w:tcPr>
          <w:p w14:paraId="15A5DFF2" w14:textId="77777777" w:rsidR="00382F1C" w:rsidRDefault="005A514B">
            <w:pPr>
              <w:spacing w:line="250" w:lineRule="auto"/>
            </w:pPr>
            <w:r>
              <w:rPr>
                <w:sz w:val="18"/>
                <w:szCs w:val="18"/>
              </w:rPr>
              <w:t>Landing page "See it work" panel offering five one-click scenarios, none requiring login</w:t>
            </w:r>
          </w:p>
        </w:tc>
        <w:tc>
          <w:tcPr>
            <w:tcW w:w="1600" w:type="dxa"/>
            <w:shd w:val="clear" w:color="auto" w:fill="FFFFFF"/>
            <w:tcMar>
              <w:top w:w="70" w:type="dxa"/>
              <w:left w:w="110" w:type="dxa"/>
              <w:bottom w:w="70" w:type="dxa"/>
              <w:right w:w="110" w:type="dxa"/>
            </w:tcMar>
            <w:vAlign w:val="center"/>
          </w:tcPr>
          <w:p w14:paraId="178CF273" w14:textId="77777777" w:rsidR="00382F1C" w:rsidRDefault="005A514B">
            <w:pPr>
              <w:spacing w:line="250" w:lineRule="auto"/>
              <w:jc w:val="center"/>
            </w:pPr>
            <w:r>
              <w:rPr>
                <w:sz w:val="18"/>
                <w:szCs w:val="18"/>
              </w:rPr>
              <w:t>Must</w:t>
            </w:r>
          </w:p>
        </w:tc>
      </w:tr>
      <w:tr w:rsidR="00382F1C" w14:paraId="4C617F80"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03D520FC" w14:textId="77777777" w:rsidR="00382F1C" w:rsidRDefault="005A514B">
            <w:pPr>
              <w:spacing w:line="250" w:lineRule="auto"/>
            </w:pPr>
            <w:r>
              <w:rPr>
                <w:b/>
                <w:bCs/>
                <w:sz w:val="18"/>
                <w:szCs w:val="18"/>
              </w:rPr>
              <w:t>FR-15.2</w:t>
            </w:r>
          </w:p>
        </w:tc>
        <w:tc>
          <w:tcPr>
            <w:tcW w:w="6400" w:type="dxa"/>
            <w:shd w:val="clear" w:color="auto" w:fill="EEF2F5"/>
            <w:tcMar>
              <w:top w:w="70" w:type="dxa"/>
              <w:left w:w="110" w:type="dxa"/>
              <w:bottom w:w="70" w:type="dxa"/>
              <w:right w:w="110" w:type="dxa"/>
            </w:tcMar>
            <w:vAlign w:val="center"/>
          </w:tcPr>
          <w:p w14:paraId="225F0A10" w14:textId="77777777" w:rsidR="00382F1C" w:rsidRDefault="005A514B">
            <w:pPr>
              <w:spacing w:line="250" w:lineRule="auto"/>
            </w:pPr>
            <w:r>
              <w:rPr>
                <w:sz w:val="18"/>
                <w:szCs w:val="18"/>
              </w:rPr>
              <w:t>Scenario A — diagnostic replay: a stated weakness in Mathematics resolving to an integer-operations root gap, with matched tutors</w:t>
            </w:r>
          </w:p>
        </w:tc>
        <w:tc>
          <w:tcPr>
            <w:tcW w:w="1600" w:type="dxa"/>
            <w:shd w:val="clear" w:color="auto" w:fill="EEF2F5"/>
            <w:tcMar>
              <w:top w:w="70" w:type="dxa"/>
              <w:left w:w="110" w:type="dxa"/>
              <w:bottom w:w="70" w:type="dxa"/>
              <w:right w:w="110" w:type="dxa"/>
            </w:tcMar>
            <w:vAlign w:val="center"/>
          </w:tcPr>
          <w:p w14:paraId="3311C93A" w14:textId="77777777" w:rsidR="00382F1C" w:rsidRDefault="005A514B">
            <w:pPr>
              <w:spacing w:line="250" w:lineRule="auto"/>
              <w:jc w:val="center"/>
            </w:pPr>
            <w:r>
              <w:rPr>
                <w:sz w:val="18"/>
                <w:szCs w:val="18"/>
              </w:rPr>
              <w:t>Must</w:t>
            </w:r>
          </w:p>
        </w:tc>
      </w:tr>
      <w:tr w:rsidR="00382F1C" w14:paraId="5AE94D2F"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53652BA3" w14:textId="77777777" w:rsidR="00382F1C" w:rsidRDefault="005A514B">
            <w:pPr>
              <w:spacing w:line="250" w:lineRule="auto"/>
            </w:pPr>
            <w:r>
              <w:rPr>
                <w:b/>
                <w:bCs/>
                <w:sz w:val="18"/>
                <w:szCs w:val="18"/>
              </w:rPr>
              <w:t>FR-15.3</w:t>
            </w:r>
          </w:p>
        </w:tc>
        <w:tc>
          <w:tcPr>
            <w:tcW w:w="6400" w:type="dxa"/>
            <w:shd w:val="clear" w:color="auto" w:fill="FFFFFF"/>
            <w:tcMar>
              <w:top w:w="70" w:type="dxa"/>
              <w:left w:w="110" w:type="dxa"/>
              <w:bottom w:w="70" w:type="dxa"/>
              <w:right w:w="110" w:type="dxa"/>
            </w:tcMar>
            <w:vAlign w:val="center"/>
          </w:tcPr>
          <w:p w14:paraId="6B47F9C2" w14:textId="77777777" w:rsidR="00382F1C" w:rsidRDefault="005A514B">
            <w:pPr>
              <w:spacing w:line="250" w:lineRule="auto"/>
            </w:pPr>
            <w:r>
              <w:rPr>
                <w:sz w:val="18"/>
                <w:szCs w:val="18"/>
              </w:rPr>
              <w:t>Scenario B — review analysis: a five-star review whose text describes repeated lateness, flagged as contradictory; a review reading only "Best teacher ever" flagged as generic and down-weighted</w:t>
            </w:r>
          </w:p>
        </w:tc>
        <w:tc>
          <w:tcPr>
            <w:tcW w:w="1600" w:type="dxa"/>
            <w:shd w:val="clear" w:color="auto" w:fill="FFFFFF"/>
            <w:tcMar>
              <w:top w:w="70" w:type="dxa"/>
              <w:left w:w="110" w:type="dxa"/>
              <w:bottom w:w="70" w:type="dxa"/>
              <w:right w:w="110" w:type="dxa"/>
            </w:tcMar>
            <w:vAlign w:val="center"/>
          </w:tcPr>
          <w:p w14:paraId="434576BF" w14:textId="77777777" w:rsidR="00382F1C" w:rsidRDefault="005A514B">
            <w:pPr>
              <w:spacing w:line="250" w:lineRule="auto"/>
              <w:jc w:val="center"/>
            </w:pPr>
            <w:r>
              <w:rPr>
                <w:sz w:val="18"/>
                <w:szCs w:val="18"/>
              </w:rPr>
              <w:t>Must</w:t>
            </w:r>
          </w:p>
        </w:tc>
      </w:tr>
      <w:tr w:rsidR="00382F1C" w14:paraId="36FC1FC1"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4342EF12" w14:textId="77777777" w:rsidR="00382F1C" w:rsidRDefault="005A514B">
            <w:pPr>
              <w:spacing w:line="250" w:lineRule="auto"/>
            </w:pPr>
            <w:r>
              <w:rPr>
                <w:b/>
                <w:bCs/>
                <w:sz w:val="18"/>
                <w:szCs w:val="18"/>
              </w:rPr>
              <w:t>FR-15.4</w:t>
            </w:r>
          </w:p>
        </w:tc>
        <w:tc>
          <w:tcPr>
            <w:tcW w:w="6400" w:type="dxa"/>
            <w:shd w:val="clear" w:color="auto" w:fill="EEF2F5"/>
            <w:tcMar>
              <w:top w:w="70" w:type="dxa"/>
              <w:left w:w="110" w:type="dxa"/>
              <w:bottom w:w="70" w:type="dxa"/>
              <w:right w:w="110" w:type="dxa"/>
            </w:tcMar>
            <w:vAlign w:val="center"/>
          </w:tcPr>
          <w:p w14:paraId="79DA6E10" w14:textId="77777777" w:rsidR="00382F1C" w:rsidRDefault="005A514B">
            <w:pPr>
              <w:spacing w:line="250" w:lineRule="auto"/>
            </w:pPr>
            <w:r>
              <w:rPr>
                <w:sz w:val="18"/>
                <w:szCs w:val="18"/>
              </w:rPr>
              <w:t>Scenario C — verification: a tutor claiming FSc Chemistry passes Organic Chemistry and fails Thermodynamics, with the badge withheld for the failed topic only</w:t>
            </w:r>
          </w:p>
        </w:tc>
        <w:tc>
          <w:tcPr>
            <w:tcW w:w="1600" w:type="dxa"/>
            <w:shd w:val="clear" w:color="auto" w:fill="EEF2F5"/>
            <w:tcMar>
              <w:top w:w="70" w:type="dxa"/>
              <w:left w:w="110" w:type="dxa"/>
              <w:bottom w:w="70" w:type="dxa"/>
              <w:right w:w="110" w:type="dxa"/>
            </w:tcMar>
            <w:vAlign w:val="center"/>
          </w:tcPr>
          <w:p w14:paraId="4BBD4490" w14:textId="77777777" w:rsidR="00382F1C" w:rsidRDefault="005A514B">
            <w:pPr>
              <w:spacing w:line="250" w:lineRule="auto"/>
              <w:jc w:val="center"/>
            </w:pPr>
            <w:r>
              <w:rPr>
                <w:sz w:val="18"/>
                <w:szCs w:val="18"/>
              </w:rPr>
              <w:t>Must</w:t>
            </w:r>
          </w:p>
        </w:tc>
      </w:tr>
      <w:tr w:rsidR="00382F1C" w14:paraId="222F013C"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015B07FB" w14:textId="77777777" w:rsidR="00382F1C" w:rsidRDefault="005A514B">
            <w:pPr>
              <w:spacing w:line="250" w:lineRule="auto"/>
            </w:pPr>
            <w:r>
              <w:rPr>
                <w:b/>
                <w:bCs/>
                <w:sz w:val="18"/>
                <w:szCs w:val="18"/>
              </w:rPr>
              <w:t>FR-15.5</w:t>
            </w:r>
          </w:p>
        </w:tc>
        <w:tc>
          <w:tcPr>
            <w:tcW w:w="6400" w:type="dxa"/>
            <w:shd w:val="clear" w:color="auto" w:fill="FFFFFF"/>
            <w:tcMar>
              <w:top w:w="70" w:type="dxa"/>
              <w:left w:w="110" w:type="dxa"/>
              <w:bottom w:w="70" w:type="dxa"/>
              <w:right w:w="110" w:type="dxa"/>
            </w:tcMar>
            <w:vAlign w:val="center"/>
          </w:tcPr>
          <w:p w14:paraId="1C4DEBFF" w14:textId="77777777" w:rsidR="00382F1C" w:rsidRDefault="005A514B">
            <w:pPr>
              <w:spacing w:line="250" w:lineRule="auto"/>
            </w:pPr>
            <w:r>
              <w:rPr>
                <w:sz w:val="18"/>
                <w:szCs w:val="18"/>
              </w:rPr>
              <w:t>Scenario D — ranking explanation: the narrated breakdown of a deterministic score, shown beside the raw signal table</w:t>
            </w:r>
          </w:p>
        </w:tc>
        <w:tc>
          <w:tcPr>
            <w:tcW w:w="1600" w:type="dxa"/>
            <w:shd w:val="clear" w:color="auto" w:fill="FFFFFF"/>
            <w:tcMar>
              <w:top w:w="70" w:type="dxa"/>
              <w:left w:w="110" w:type="dxa"/>
              <w:bottom w:w="70" w:type="dxa"/>
              <w:right w:w="110" w:type="dxa"/>
            </w:tcMar>
            <w:vAlign w:val="center"/>
          </w:tcPr>
          <w:p w14:paraId="746357DF" w14:textId="77777777" w:rsidR="00382F1C" w:rsidRDefault="005A514B">
            <w:pPr>
              <w:spacing w:line="250" w:lineRule="auto"/>
              <w:jc w:val="center"/>
            </w:pPr>
            <w:r>
              <w:rPr>
                <w:sz w:val="18"/>
                <w:szCs w:val="18"/>
              </w:rPr>
              <w:t>Must</w:t>
            </w:r>
          </w:p>
        </w:tc>
      </w:tr>
      <w:tr w:rsidR="00382F1C" w14:paraId="0AC31755"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004F165E" w14:textId="77777777" w:rsidR="00382F1C" w:rsidRDefault="005A514B">
            <w:pPr>
              <w:spacing w:line="250" w:lineRule="auto"/>
            </w:pPr>
            <w:r>
              <w:rPr>
                <w:b/>
                <w:bCs/>
                <w:sz w:val="18"/>
                <w:szCs w:val="18"/>
              </w:rPr>
              <w:t>FR-15.6</w:t>
            </w:r>
          </w:p>
        </w:tc>
        <w:tc>
          <w:tcPr>
            <w:tcW w:w="6400" w:type="dxa"/>
            <w:shd w:val="clear" w:color="auto" w:fill="EEF2F5"/>
            <w:tcMar>
              <w:top w:w="70" w:type="dxa"/>
              <w:left w:w="110" w:type="dxa"/>
              <w:bottom w:w="70" w:type="dxa"/>
              <w:right w:w="110" w:type="dxa"/>
            </w:tcMar>
            <w:vAlign w:val="center"/>
          </w:tcPr>
          <w:p w14:paraId="7519D722" w14:textId="77777777" w:rsidR="00382F1C" w:rsidRDefault="005A514B">
            <w:pPr>
              <w:spacing w:line="250" w:lineRule="auto"/>
            </w:pPr>
            <w:r>
              <w:rPr>
                <w:sz w:val="18"/>
                <w:szCs w:val="18"/>
              </w:rPr>
              <w:t>Scenario E — restricted-mobility home tuition: a female-only home tuition search in a specific area, demonstrating that the constraint is enforced rather than ranked</w:t>
            </w:r>
          </w:p>
        </w:tc>
        <w:tc>
          <w:tcPr>
            <w:tcW w:w="1600" w:type="dxa"/>
            <w:shd w:val="clear" w:color="auto" w:fill="EEF2F5"/>
            <w:tcMar>
              <w:top w:w="70" w:type="dxa"/>
              <w:left w:w="110" w:type="dxa"/>
              <w:bottom w:w="70" w:type="dxa"/>
              <w:right w:w="110" w:type="dxa"/>
            </w:tcMar>
            <w:vAlign w:val="center"/>
          </w:tcPr>
          <w:p w14:paraId="7B5F1C06" w14:textId="77777777" w:rsidR="00382F1C" w:rsidRDefault="005A514B">
            <w:pPr>
              <w:spacing w:line="250" w:lineRule="auto"/>
              <w:jc w:val="center"/>
            </w:pPr>
            <w:r>
              <w:rPr>
                <w:sz w:val="18"/>
                <w:szCs w:val="18"/>
              </w:rPr>
              <w:t>Must</w:t>
            </w:r>
          </w:p>
        </w:tc>
      </w:tr>
      <w:tr w:rsidR="00382F1C" w14:paraId="4BFF9543"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7962C2CF" w14:textId="77777777" w:rsidR="00382F1C" w:rsidRDefault="005A514B">
            <w:pPr>
              <w:spacing w:line="250" w:lineRule="auto"/>
            </w:pPr>
            <w:r>
              <w:rPr>
                <w:b/>
                <w:bCs/>
                <w:sz w:val="18"/>
                <w:szCs w:val="18"/>
              </w:rPr>
              <w:t>FR-15.7</w:t>
            </w:r>
          </w:p>
        </w:tc>
        <w:tc>
          <w:tcPr>
            <w:tcW w:w="6400" w:type="dxa"/>
            <w:shd w:val="clear" w:color="auto" w:fill="FFFFFF"/>
            <w:tcMar>
              <w:top w:w="70" w:type="dxa"/>
              <w:left w:w="110" w:type="dxa"/>
              <w:bottom w:w="70" w:type="dxa"/>
              <w:right w:w="110" w:type="dxa"/>
            </w:tcMar>
            <w:vAlign w:val="center"/>
          </w:tcPr>
          <w:p w14:paraId="5CD88279" w14:textId="77777777" w:rsidR="00382F1C" w:rsidRDefault="005A514B">
            <w:pPr>
              <w:spacing w:line="250" w:lineRule="auto"/>
            </w:pPr>
            <w:r>
              <w:rPr>
                <w:sz w:val="18"/>
                <w:szCs w:val="18"/>
              </w:rPr>
              <w:t>Demonstration scenarios replay stored agent sessions, making zero live API calls on the demonstration path</w:t>
            </w:r>
          </w:p>
        </w:tc>
        <w:tc>
          <w:tcPr>
            <w:tcW w:w="1600" w:type="dxa"/>
            <w:shd w:val="clear" w:color="auto" w:fill="FFFFFF"/>
            <w:tcMar>
              <w:top w:w="70" w:type="dxa"/>
              <w:left w:w="110" w:type="dxa"/>
              <w:bottom w:w="70" w:type="dxa"/>
              <w:right w:w="110" w:type="dxa"/>
            </w:tcMar>
            <w:vAlign w:val="center"/>
          </w:tcPr>
          <w:p w14:paraId="79123EC9" w14:textId="77777777" w:rsidR="00382F1C" w:rsidRDefault="005A514B">
            <w:pPr>
              <w:spacing w:line="250" w:lineRule="auto"/>
              <w:jc w:val="center"/>
            </w:pPr>
            <w:r>
              <w:rPr>
                <w:sz w:val="18"/>
                <w:szCs w:val="18"/>
              </w:rPr>
              <w:t>Must</w:t>
            </w:r>
          </w:p>
        </w:tc>
      </w:tr>
      <w:tr w:rsidR="00382F1C" w14:paraId="25E9900B"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270E0914" w14:textId="77777777" w:rsidR="00382F1C" w:rsidRDefault="005A514B">
            <w:pPr>
              <w:spacing w:line="250" w:lineRule="auto"/>
            </w:pPr>
            <w:r>
              <w:rPr>
                <w:b/>
                <w:bCs/>
                <w:sz w:val="18"/>
                <w:szCs w:val="18"/>
              </w:rPr>
              <w:lastRenderedPageBreak/>
              <w:t>FR-15.8</w:t>
            </w:r>
          </w:p>
        </w:tc>
        <w:tc>
          <w:tcPr>
            <w:tcW w:w="6400" w:type="dxa"/>
            <w:shd w:val="clear" w:color="auto" w:fill="EEF2F5"/>
            <w:tcMar>
              <w:top w:w="70" w:type="dxa"/>
              <w:left w:w="110" w:type="dxa"/>
              <w:bottom w:w="70" w:type="dxa"/>
              <w:right w:w="110" w:type="dxa"/>
            </w:tcMar>
            <w:vAlign w:val="center"/>
          </w:tcPr>
          <w:p w14:paraId="607F00A8" w14:textId="77777777" w:rsidR="00382F1C" w:rsidRDefault="005A514B">
            <w:pPr>
              <w:spacing w:line="250" w:lineRule="auto"/>
            </w:pPr>
            <w:r>
              <w:rPr>
                <w:sz w:val="18"/>
                <w:szCs w:val="18"/>
              </w:rPr>
              <w:t>Seed data of at least 25 tutors across at least four cities, with varied genders, review histories, verification states, service categories, engagement types, pricing models and group willingness</w:t>
            </w:r>
          </w:p>
        </w:tc>
        <w:tc>
          <w:tcPr>
            <w:tcW w:w="1600" w:type="dxa"/>
            <w:shd w:val="clear" w:color="auto" w:fill="EEF2F5"/>
            <w:tcMar>
              <w:top w:w="70" w:type="dxa"/>
              <w:left w:w="110" w:type="dxa"/>
              <w:bottom w:w="70" w:type="dxa"/>
              <w:right w:w="110" w:type="dxa"/>
            </w:tcMar>
            <w:vAlign w:val="center"/>
          </w:tcPr>
          <w:p w14:paraId="0349164F" w14:textId="77777777" w:rsidR="00382F1C" w:rsidRDefault="005A514B">
            <w:pPr>
              <w:spacing w:line="250" w:lineRule="auto"/>
              <w:jc w:val="center"/>
            </w:pPr>
            <w:r>
              <w:rPr>
                <w:sz w:val="18"/>
                <w:szCs w:val="18"/>
              </w:rPr>
              <w:t>Must</w:t>
            </w:r>
          </w:p>
        </w:tc>
      </w:tr>
      <w:tr w:rsidR="00382F1C" w14:paraId="544FE89D"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0C47CA72" w14:textId="77777777" w:rsidR="00382F1C" w:rsidRDefault="005A514B">
            <w:pPr>
              <w:spacing w:line="250" w:lineRule="auto"/>
            </w:pPr>
            <w:r>
              <w:rPr>
                <w:b/>
                <w:bCs/>
                <w:sz w:val="18"/>
                <w:szCs w:val="18"/>
              </w:rPr>
              <w:t>FR-15.9</w:t>
            </w:r>
          </w:p>
        </w:tc>
        <w:tc>
          <w:tcPr>
            <w:tcW w:w="6400" w:type="dxa"/>
            <w:shd w:val="clear" w:color="auto" w:fill="FFFFFF"/>
            <w:tcMar>
              <w:top w:w="70" w:type="dxa"/>
              <w:left w:w="110" w:type="dxa"/>
              <w:bottom w:w="70" w:type="dxa"/>
              <w:right w:w="110" w:type="dxa"/>
            </w:tcMar>
            <w:vAlign w:val="center"/>
          </w:tcPr>
          <w:p w14:paraId="392E36BB" w14:textId="77777777" w:rsidR="00382F1C" w:rsidRDefault="005A514B">
            <w:pPr>
              <w:spacing w:line="250" w:lineRule="auto"/>
            </w:pPr>
            <w:r>
              <w:rPr>
                <w:sz w:val="18"/>
                <w:szCs w:val="18"/>
              </w:rPr>
              <w:t>Read-only guest credentials published in the README for each role</w:t>
            </w:r>
          </w:p>
        </w:tc>
        <w:tc>
          <w:tcPr>
            <w:tcW w:w="1600" w:type="dxa"/>
            <w:shd w:val="clear" w:color="auto" w:fill="FFFFFF"/>
            <w:tcMar>
              <w:top w:w="70" w:type="dxa"/>
              <w:left w:w="110" w:type="dxa"/>
              <w:bottom w:w="70" w:type="dxa"/>
              <w:right w:w="110" w:type="dxa"/>
            </w:tcMar>
            <w:vAlign w:val="center"/>
          </w:tcPr>
          <w:p w14:paraId="3CF66A11" w14:textId="77777777" w:rsidR="00382F1C" w:rsidRDefault="005A514B">
            <w:pPr>
              <w:spacing w:line="250" w:lineRule="auto"/>
              <w:jc w:val="center"/>
            </w:pPr>
            <w:r>
              <w:rPr>
                <w:sz w:val="18"/>
                <w:szCs w:val="18"/>
              </w:rPr>
              <w:t>Must</w:t>
            </w:r>
          </w:p>
        </w:tc>
      </w:tr>
      <w:tr w:rsidR="00382F1C" w14:paraId="337110EB"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189BB218" w14:textId="77777777" w:rsidR="00382F1C" w:rsidRDefault="005A514B">
            <w:pPr>
              <w:spacing w:line="250" w:lineRule="auto"/>
            </w:pPr>
            <w:r>
              <w:rPr>
                <w:b/>
                <w:bCs/>
                <w:sz w:val="18"/>
                <w:szCs w:val="18"/>
              </w:rPr>
              <w:t>FR-15.10</w:t>
            </w:r>
          </w:p>
        </w:tc>
        <w:tc>
          <w:tcPr>
            <w:tcW w:w="6400" w:type="dxa"/>
            <w:shd w:val="clear" w:color="auto" w:fill="EEF2F5"/>
            <w:tcMar>
              <w:top w:w="70" w:type="dxa"/>
              <w:left w:w="110" w:type="dxa"/>
              <w:bottom w:w="70" w:type="dxa"/>
              <w:right w:w="110" w:type="dxa"/>
            </w:tcMar>
            <w:vAlign w:val="center"/>
          </w:tcPr>
          <w:p w14:paraId="280BFB24" w14:textId="77777777" w:rsidR="00382F1C" w:rsidRDefault="005A514B">
            <w:pPr>
              <w:spacing w:line="250" w:lineRule="auto"/>
            </w:pPr>
            <w:r>
              <w:rPr>
                <w:sz w:val="18"/>
                <w:szCs w:val="18"/>
              </w:rPr>
              <w:t>Seeded booking and payment history sufficient to make reliability statistics and rate benchmarks non-empty on first view</w:t>
            </w:r>
          </w:p>
        </w:tc>
        <w:tc>
          <w:tcPr>
            <w:tcW w:w="1600" w:type="dxa"/>
            <w:shd w:val="clear" w:color="auto" w:fill="EEF2F5"/>
            <w:tcMar>
              <w:top w:w="70" w:type="dxa"/>
              <w:left w:w="110" w:type="dxa"/>
              <w:bottom w:w="70" w:type="dxa"/>
              <w:right w:w="110" w:type="dxa"/>
            </w:tcMar>
            <w:vAlign w:val="center"/>
          </w:tcPr>
          <w:p w14:paraId="6EAE654C" w14:textId="77777777" w:rsidR="00382F1C" w:rsidRDefault="005A514B">
            <w:pPr>
              <w:spacing w:line="250" w:lineRule="auto"/>
              <w:jc w:val="center"/>
            </w:pPr>
            <w:r>
              <w:rPr>
                <w:sz w:val="18"/>
                <w:szCs w:val="18"/>
              </w:rPr>
              <w:t>Must</w:t>
            </w:r>
          </w:p>
        </w:tc>
      </w:tr>
    </w:tbl>
    <w:p w14:paraId="13A2C80A" w14:textId="77777777" w:rsidR="00382F1C" w:rsidRDefault="005A514B">
      <w:r>
        <w:br w:type="page"/>
      </w:r>
    </w:p>
    <w:p w14:paraId="66E0D1BE" w14:textId="77777777" w:rsidR="00382F1C" w:rsidRDefault="005A514B">
      <w:pPr>
        <w:pStyle w:val="Heading2"/>
        <w:spacing w:before="300" w:after="140"/>
      </w:pPr>
      <w:r>
        <w:lastRenderedPageBreak/>
        <w:t>6.16 Gender preference filtering</w:t>
      </w:r>
    </w:p>
    <w:p w14:paraId="59DB4302" w14:textId="77777777" w:rsidR="00382F1C" w:rsidRDefault="005A514B">
      <w:pPr>
        <w:spacing w:after="140"/>
        <w:jc w:val="both"/>
      </w:pPr>
      <w:r>
        <w:t>This module is foundational to the platform's primary use case rather than an optional refinement, and its requirements are correspondingly all mandatory.</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20"/>
        <w:gridCol w:w="979"/>
        <w:gridCol w:w="6384"/>
        <w:gridCol w:w="1597"/>
        <w:gridCol w:w="20"/>
      </w:tblGrid>
      <w:tr w:rsidR="00382F1C" w14:paraId="6B88B29E" w14:textId="77777777">
        <w:tblPrEx>
          <w:tblCellMar>
            <w:top w:w="0" w:type="dxa"/>
            <w:bottom w:w="0" w:type="dxa"/>
          </w:tblCellMar>
        </w:tblPrEx>
        <w:trPr>
          <w:gridAfter w:val="1"/>
          <w:wAfter w:w="20" w:type="dxa"/>
          <w:tblHeader/>
        </w:trPr>
        <w:tc>
          <w:tcPr>
            <w:tcW w:w="1000" w:type="dxa"/>
            <w:gridSpan w:val="2"/>
            <w:shd w:val="clear" w:color="auto" w:fill="1B3A57"/>
            <w:tcMar>
              <w:top w:w="80" w:type="dxa"/>
              <w:left w:w="110" w:type="dxa"/>
              <w:bottom w:w="80" w:type="dxa"/>
              <w:right w:w="110" w:type="dxa"/>
            </w:tcMar>
            <w:vAlign w:val="center"/>
          </w:tcPr>
          <w:p w14:paraId="4BA68D86" w14:textId="77777777" w:rsidR="00382F1C" w:rsidRDefault="005A514B">
            <w:r>
              <w:rPr>
                <w:b/>
                <w:bCs/>
                <w:color w:val="FFFFFF"/>
                <w:sz w:val="18"/>
                <w:szCs w:val="18"/>
              </w:rPr>
              <w:t>ID</w:t>
            </w:r>
          </w:p>
        </w:tc>
        <w:tc>
          <w:tcPr>
            <w:tcW w:w="6400" w:type="dxa"/>
            <w:shd w:val="clear" w:color="auto" w:fill="1B3A57"/>
            <w:tcMar>
              <w:top w:w="80" w:type="dxa"/>
              <w:left w:w="110" w:type="dxa"/>
              <w:bottom w:w="80" w:type="dxa"/>
              <w:right w:w="110" w:type="dxa"/>
            </w:tcMar>
            <w:vAlign w:val="center"/>
          </w:tcPr>
          <w:p w14:paraId="4F9039CD" w14:textId="77777777" w:rsidR="00382F1C" w:rsidRDefault="005A514B">
            <w:r>
              <w:rPr>
                <w:b/>
                <w:bCs/>
                <w:color w:val="FFFFFF"/>
                <w:sz w:val="18"/>
                <w:szCs w:val="18"/>
              </w:rPr>
              <w:t>Requirement</w:t>
            </w:r>
          </w:p>
        </w:tc>
        <w:tc>
          <w:tcPr>
            <w:tcW w:w="1600" w:type="dxa"/>
            <w:shd w:val="clear" w:color="auto" w:fill="1B3A57"/>
            <w:tcMar>
              <w:top w:w="80" w:type="dxa"/>
              <w:left w:w="110" w:type="dxa"/>
              <w:bottom w:w="80" w:type="dxa"/>
              <w:right w:w="110" w:type="dxa"/>
            </w:tcMar>
            <w:vAlign w:val="center"/>
          </w:tcPr>
          <w:p w14:paraId="6B064B6E" w14:textId="77777777" w:rsidR="00382F1C" w:rsidRDefault="005A514B">
            <w:pPr>
              <w:jc w:val="center"/>
            </w:pPr>
            <w:r>
              <w:rPr>
                <w:b/>
                <w:bCs/>
                <w:color w:val="FFFFFF"/>
                <w:sz w:val="18"/>
                <w:szCs w:val="18"/>
              </w:rPr>
              <w:t>Priority</w:t>
            </w:r>
          </w:p>
        </w:tc>
      </w:tr>
      <w:tr w:rsidR="00382F1C" w14:paraId="5678B3E2"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76395ABF" w14:textId="77777777" w:rsidR="00382F1C" w:rsidRDefault="005A514B">
            <w:pPr>
              <w:spacing w:line="250" w:lineRule="auto"/>
            </w:pPr>
            <w:r>
              <w:rPr>
                <w:b/>
                <w:bCs/>
                <w:sz w:val="18"/>
                <w:szCs w:val="18"/>
              </w:rPr>
              <w:t>FR-16.1</w:t>
            </w:r>
          </w:p>
        </w:tc>
        <w:tc>
          <w:tcPr>
            <w:tcW w:w="6400" w:type="dxa"/>
            <w:shd w:val="clear" w:color="auto" w:fill="FFFFFF"/>
            <w:tcMar>
              <w:top w:w="70" w:type="dxa"/>
              <w:left w:w="110" w:type="dxa"/>
              <w:bottom w:w="70" w:type="dxa"/>
              <w:right w:w="110" w:type="dxa"/>
            </w:tcMar>
            <w:vAlign w:val="center"/>
          </w:tcPr>
          <w:p w14:paraId="115B3B43" w14:textId="77777777" w:rsidR="00382F1C" w:rsidRDefault="005A514B">
            <w:pPr>
              <w:spacing w:line="250" w:lineRule="auto"/>
            </w:pPr>
            <w:r>
              <w:rPr>
                <w:sz w:val="18"/>
                <w:szCs w:val="18"/>
              </w:rPr>
              <w:t>Gender is a required field on every tutor profile</w:t>
            </w:r>
          </w:p>
        </w:tc>
        <w:tc>
          <w:tcPr>
            <w:tcW w:w="1600" w:type="dxa"/>
            <w:shd w:val="clear" w:color="auto" w:fill="FFFFFF"/>
            <w:tcMar>
              <w:top w:w="70" w:type="dxa"/>
              <w:left w:w="110" w:type="dxa"/>
              <w:bottom w:w="70" w:type="dxa"/>
              <w:right w:w="110" w:type="dxa"/>
            </w:tcMar>
            <w:vAlign w:val="center"/>
          </w:tcPr>
          <w:p w14:paraId="73FD4623" w14:textId="77777777" w:rsidR="00382F1C" w:rsidRDefault="005A514B">
            <w:pPr>
              <w:spacing w:line="250" w:lineRule="auto"/>
              <w:jc w:val="center"/>
            </w:pPr>
            <w:r>
              <w:rPr>
                <w:sz w:val="18"/>
                <w:szCs w:val="18"/>
              </w:rPr>
              <w:t>Must</w:t>
            </w:r>
          </w:p>
        </w:tc>
      </w:tr>
      <w:tr w:rsidR="00382F1C" w14:paraId="49C004B0"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6F99D903" w14:textId="77777777" w:rsidR="00382F1C" w:rsidRDefault="005A514B">
            <w:pPr>
              <w:spacing w:line="250" w:lineRule="auto"/>
            </w:pPr>
            <w:r>
              <w:rPr>
                <w:b/>
                <w:bCs/>
                <w:sz w:val="18"/>
                <w:szCs w:val="18"/>
              </w:rPr>
              <w:t>FR-16.2</w:t>
            </w:r>
          </w:p>
        </w:tc>
        <w:tc>
          <w:tcPr>
            <w:tcW w:w="6400" w:type="dxa"/>
            <w:shd w:val="clear" w:color="auto" w:fill="EEF2F5"/>
            <w:tcMar>
              <w:top w:w="70" w:type="dxa"/>
              <w:left w:w="110" w:type="dxa"/>
              <w:bottom w:w="70" w:type="dxa"/>
              <w:right w:w="110" w:type="dxa"/>
            </w:tcMar>
            <w:vAlign w:val="center"/>
          </w:tcPr>
          <w:p w14:paraId="7C274837" w14:textId="77777777" w:rsidR="00382F1C" w:rsidRDefault="005A514B">
            <w:pPr>
              <w:spacing w:line="250" w:lineRule="auto"/>
            </w:pPr>
            <w:r>
              <w:rPr>
                <w:sz w:val="18"/>
                <w:szCs w:val="18"/>
              </w:rPr>
              <w:t>Gender preference — female only, male only, or no preference — is captured on student profiles and available as a search filter</w:t>
            </w:r>
          </w:p>
        </w:tc>
        <w:tc>
          <w:tcPr>
            <w:tcW w:w="1600" w:type="dxa"/>
            <w:shd w:val="clear" w:color="auto" w:fill="EEF2F5"/>
            <w:tcMar>
              <w:top w:w="70" w:type="dxa"/>
              <w:left w:w="110" w:type="dxa"/>
              <w:bottom w:w="70" w:type="dxa"/>
              <w:right w:w="110" w:type="dxa"/>
            </w:tcMar>
            <w:vAlign w:val="center"/>
          </w:tcPr>
          <w:p w14:paraId="0A0A5733" w14:textId="77777777" w:rsidR="00382F1C" w:rsidRDefault="005A514B">
            <w:pPr>
              <w:spacing w:line="250" w:lineRule="auto"/>
              <w:jc w:val="center"/>
            </w:pPr>
            <w:r>
              <w:rPr>
                <w:sz w:val="18"/>
                <w:szCs w:val="18"/>
              </w:rPr>
              <w:t>Must</w:t>
            </w:r>
          </w:p>
        </w:tc>
      </w:tr>
      <w:tr w:rsidR="00382F1C" w14:paraId="25B5A499"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6680A083" w14:textId="77777777" w:rsidR="00382F1C" w:rsidRDefault="005A514B">
            <w:pPr>
              <w:spacing w:line="250" w:lineRule="auto"/>
            </w:pPr>
            <w:r>
              <w:rPr>
                <w:b/>
                <w:bCs/>
                <w:sz w:val="18"/>
                <w:szCs w:val="18"/>
              </w:rPr>
              <w:t>FR-16.3</w:t>
            </w:r>
          </w:p>
        </w:tc>
        <w:tc>
          <w:tcPr>
            <w:tcW w:w="6400" w:type="dxa"/>
            <w:shd w:val="clear" w:color="auto" w:fill="FFFFFF"/>
            <w:tcMar>
              <w:top w:w="70" w:type="dxa"/>
              <w:left w:w="110" w:type="dxa"/>
              <w:bottom w:w="70" w:type="dxa"/>
              <w:right w:w="110" w:type="dxa"/>
            </w:tcMar>
            <w:vAlign w:val="center"/>
          </w:tcPr>
          <w:p w14:paraId="6F9AB3DA" w14:textId="77777777" w:rsidR="00382F1C" w:rsidRDefault="005A514B">
            <w:pPr>
              <w:spacing w:line="250" w:lineRule="auto"/>
            </w:pPr>
            <w:r>
              <w:rPr>
                <w:sz w:val="18"/>
                <w:szCs w:val="18"/>
              </w:rPr>
              <w:t>Applied as a hard exclusion in search, never as a soft ranking signal</w:t>
            </w:r>
          </w:p>
        </w:tc>
        <w:tc>
          <w:tcPr>
            <w:tcW w:w="1600" w:type="dxa"/>
            <w:shd w:val="clear" w:color="auto" w:fill="FFFFFF"/>
            <w:tcMar>
              <w:top w:w="70" w:type="dxa"/>
              <w:left w:w="110" w:type="dxa"/>
              <w:bottom w:w="70" w:type="dxa"/>
              <w:right w:w="110" w:type="dxa"/>
            </w:tcMar>
            <w:vAlign w:val="center"/>
          </w:tcPr>
          <w:p w14:paraId="1CF2B27A" w14:textId="77777777" w:rsidR="00382F1C" w:rsidRDefault="005A514B">
            <w:pPr>
              <w:spacing w:line="250" w:lineRule="auto"/>
              <w:jc w:val="center"/>
            </w:pPr>
            <w:r>
              <w:rPr>
                <w:sz w:val="18"/>
                <w:szCs w:val="18"/>
              </w:rPr>
              <w:t>Must</w:t>
            </w:r>
          </w:p>
        </w:tc>
      </w:tr>
      <w:tr w:rsidR="00382F1C" w14:paraId="54C84857"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447856DA" w14:textId="77777777" w:rsidR="00382F1C" w:rsidRDefault="005A514B">
            <w:pPr>
              <w:spacing w:line="250" w:lineRule="auto"/>
            </w:pPr>
            <w:r>
              <w:rPr>
                <w:b/>
                <w:bCs/>
                <w:sz w:val="18"/>
                <w:szCs w:val="18"/>
              </w:rPr>
              <w:t>FR-16.4</w:t>
            </w:r>
          </w:p>
        </w:tc>
        <w:tc>
          <w:tcPr>
            <w:tcW w:w="6400" w:type="dxa"/>
            <w:shd w:val="clear" w:color="auto" w:fill="EEF2F5"/>
            <w:tcMar>
              <w:top w:w="70" w:type="dxa"/>
              <w:left w:w="110" w:type="dxa"/>
              <w:bottom w:w="70" w:type="dxa"/>
              <w:right w:w="110" w:type="dxa"/>
            </w:tcMar>
            <w:vAlign w:val="center"/>
          </w:tcPr>
          <w:p w14:paraId="57A8B7CB" w14:textId="77777777" w:rsidR="00382F1C" w:rsidRDefault="005A514B">
            <w:pPr>
              <w:spacing w:line="250" w:lineRule="auto"/>
            </w:pPr>
            <w:r>
              <w:rPr>
                <w:sz w:val="18"/>
                <w:szCs w:val="18"/>
              </w:rPr>
              <w:t>Passed to the diagnostic agent as a constraint and enforced in application code on the tool result, so that the agent cannot shortlist a tutor who violates it</w:t>
            </w:r>
          </w:p>
        </w:tc>
        <w:tc>
          <w:tcPr>
            <w:tcW w:w="1600" w:type="dxa"/>
            <w:shd w:val="clear" w:color="auto" w:fill="EEF2F5"/>
            <w:tcMar>
              <w:top w:w="70" w:type="dxa"/>
              <w:left w:w="110" w:type="dxa"/>
              <w:bottom w:w="70" w:type="dxa"/>
              <w:right w:w="110" w:type="dxa"/>
            </w:tcMar>
            <w:vAlign w:val="center"/>
          </w:tcPr>
          <w:p w14:paraId="7E9FD556" w14:textId="77777777" w:rsidR="00382F1C" w:rsidRDefault="005A514B">
            <w:pPr>
              <w:spacing w:line="250" w:lineRule="auto"/>
              <w:jc w:val="center"/>
            </w:pPr>
            <w:r>
              <w:rPr>
                <w:sz w:val="18"/>
                <w:szCs w:val="18"/>
              </w:rPr>
              <w:t>Must</w:t>
            </w:r>
          </w:p>
        </w:tc>
      </w:tr>
      <w:tr w:rsidR="00382F1C" w14:paraId="3E961D3C"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228C1470" w14:textId="77777777" w:rsidR="00382F1C" w:rsidRDefault="005A514B">
            <w:pPr>
              <w:spacing w:line="250" w:lineRule="auto"/>
            </w:pPr>
            <w:r>
              <w:rPr>
                <w:b/>
                <w:bCs/>
                <w:sz w:val="18"/>
                <w:szCs w:val="18"/>
              </w:rPr>
              <w:t>FR-16.5</w:t>
            </w:r>
          </w:p>
        </w:tc>
        <w:tc>
          <w:tcPr>
            <w:tcW w:w="6400" w:type="dxa"/>
            <w:shd w:val="clear" w:color="auto" w:fill="FFFFFF"/>
            <w:tcMar>
              <w:top w:w="70" w:type="dxa"/>
              <w:left w:w="110" w:type="dxa"/>
              <w:bottom w:w="70" w:type="dxa"/>
              <w:right w:w="110" w:type="dxa"/>
            </w:tcMar>
            <w:vAlign w:val="center"/>
          </w:tcPr>
          <w:p w14:paraId="72F8D690" w14:textId="77777777" w:rsidR="00382F1C" w:rsidRDefault="005A514B">
            <w:pPr>
              <w:spacing w:line="250" w:lineRule="auto"/>
            </w:pPr>
            <w:r>
              <w:rPr>
                <w:sz w:val="18"/>
                <w:szCs w:val="18"/>
              </w:rPr>
              <w:t>Tutor gender displayed on result cards and on detail pages</w:t>
            </w:r>
          </w:p>
        </w:tc>
        <w:tc>
          <w:tcPr>
            <w:tcW w:w="1600" w:type="dxa"/>
            <w:shd w:val="clear" w:color="auto" w:fill="FFFFFF"/>
            <w:tcMar>
              <w:top w:w="70" w:type="dxa"/>
              <w:left w:w="110" w:type="dxa"/>
              <w:bottom w:w="70" w:type="dxa"/>
              <w:right w:w="110" w:type="dxa"/>
            </w:tcMar>
            <w:vAlign w:val="center"/>
          </w:tcPr>
          <w:p w14:paraId="4F4C5643" w14:textId="77777777" w:rsidR="00382F1C" w:rsidRDefault="005A514B">
            <w:pPr>
              <w:spacing w:line="250" w:lineRule="auto"/>
              <w:jc w:val="center"/>
            </w:pPr>
            <w:r>
              <w:rPr>
                <w:sz w:val="18"/>
                <w:szCs w:val="18"/>
              </w:rPr>
              <w:t>Must</w:t>
            </w:r>
          </w:p>
        </w:tc>
      </w:tr>
      <w:tr w:rsidR="00382F1C" w14:paraId="17EF31E7"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1FEC58EC" w14:textId="77777777" w:rsidR="00382F1C" w:rsidRDefault="005A514B">
            <w:pPr>
              <w:spacing w:line="250" w:lineRule="auto"/>
            </w:pPr>
            <w:r>
              <w:rPr>
                <w:b/>
                <w:bCs/>
                <w:sz w:val="18"/>
                <w:szCs w:val="18"/>
              </w:rPr>
              <w:t>FR-16.6</w:t>
            </w:r>
          </w:p>
        </w:tc>
        <w:tc>
          <w:tcPr>
            <w:tcW w:w="6400" w:type="dxa"/>
            <w:shd w:val="clear" w:color="auto" w:fill="EEF2F5"/>
            <w:tcMar>
              <w:top w:w="70" w:type="dxa"/>
              <w:left w:w="110" w:type="dxa"/>
              <w:bottom w:w="70" w:type="dxa"/>
              <w:right w:w="110" w:type="dxa"/>
            </w:tcMar>
            <w:vAlign w:val="center"/>
          </w:tcPr>
          <w:p w14:paraId="491C0C35" w14:textId="77777777" w:rsidR="00382F1C" w:rsidRDefault="005A514B">
            <w:pPr>
              <w:spacing w:line="250" w:lineRule="auto"/>
            </w:pPr>
            <w:r>
              <w:rPr>
                <w:sz w:val="18"/>
                <w:szCs w:val="18"/>
              </w:rPr>
              <w:t>The default is no preference; the filter is never pre-set by the system on the user's behalf</w:t>
            </w:r>
          </w:p>
        </w:tc>
        <w:tc>
          <w:tcPr>
            <w:tcW w:w="1600" w:type="dxa"/>
            <w:shd w:val="clear" w:color="auto" w:fill="EEF2F5"/>
            <w:tcMar>
              <w:top w:w="70" w:type="dxa"/>
              <w:left w:w="110" w:type="dxa"/>
              <w:bottom w:w="70" w:type="dxa"/>
              <w:right w:w="110" w:type="dxa"/>
            </w:tcMar>
            <w:vAlign w:val="center"/>
          </w:tcPr>
          <w:p w14:paraId="540D291D" w14:textId="77777777" w:rsidR="00382F1C" w:rsidRDefault="005A514B">
            <w:pPr>
              <w:spacing w:line="250" w:lineRule="auto"/>
              <w:jc w:val="center"/>
            </w:pPr>
            <w:r>
              <w:rPr>
                <w:sz w:val="18"/>
                <w:szCs w:val="18"/>
              </w:rPr>
              <w:t>Must</w:t>
            </w:r>
          </w:p>
        </w:tc>
      </w:tr>
      <w:tr w:rsidR="00382F1C" w14:paraId="2357D4D9"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4E5A21C4" w14:textId="77777777" w:rsidR="00382F1C" w:rsidRDefault="005A514B">
            <w:pPr>
              <w:spacing w:line="250" w:lineRule="auto"/>
            </w:pPr>
            <w:r>
              <w:rPr>
                <w:b/>
                <w:bCs/>
                <w:sz w:val="18"/>
                <w:szCs w:val="18"/>
              </w:rPr>
              <w:t>FR-16.7</w:t>
            </w:r>
          </w:p>
        </w:tc>
        <w:tc>
          <w:tcPr>
            <w:tcW w:w="6400" w:type="dxa"/>
            <w:shd w:val="clear" w:color="auto" w:fill="FFFFFF"/>
            <w:tcMar>
              <w:top w:w="70" w:type="dxa"/>
              <w:left w:w="110" w:type="dxa"/>
              <w:bottom w:w="70" w:type="dxa"/>
              <w:right w:w="110" w:type="dxa"/>
            </w:tcMar>
            <w:vAlign w:val="center"/>
          </w:tcPr>
          <w:p w14:paraId="72CE348A" w14:textId="77777777" w:rsidR="00382F1C" w:rsidRDefault="005A514B">
            <w:pPr>
              <w:spacing w:line="250" w:lineRule="auto"/>
            </w:pPr>
            <w:r>
              <w:rPr>
                <w:sz w:val="18"/>
                <w:szCs w:val="18"/>
              </w:rPr>
              <w:t>Tutors may reciprocally restrict themselves to students of a specified gender (see §6.29)</w:t>
            </w:r>
          </w:p>
        </w:tc>
        <w:tc>
          <w:tcPr>
            <w:tcW w:w="1600" w:type="dxa"/>
            <w:shd w:val="clear" w:color="auto" w:fill="FFFFFF"/>
            <w:tcMar>
              <w:top w:w="70" w:type="dxa"/>
              <w:left w:w="110" w:type="dxa"/>
              <w:bottom w:w="70" w:type="dxa"/>
              <w:right w:w="110" w:type="dxa"/>
            </w:tcMar>
            <w:vAlign w:val="center"/>
          </w:tcPr>
          <w:p w14:paraId="6BC29841" w14:textId="77777777" w:rsidR="00382F1C" w:rsidRDefault="005A514B">
            <w:pPr>
              <w:spacing w:line="250" w:lineRule="auto"/>
              <w:jc w:val="center"/>
            </w:pPr>
            <w:r>
              <w:rPr>
                <w:sz w:val="18"/>
                <w:szCs w:val="18"/>
              </w:rPr>
              <w:t>Must</w:t>
            </w:r>
          </w:p>
        </w:tc>
      </w:tr>
      <w:tr w:rsidR="00382F1C" w14:paraId="694FE181" w14:textId="77777777">
        <w:tblPrEx>
          <w:tblBorders>
            <w:top w:val="single" w:sz="2" w:space="0" w:color="0F7B8A"/>
            <w:left w:val="single" w:sz="18" w:space="0" w:color="0F7B8A"/>
            <w:bottom w:val="single" w:sz="2" w:space="0" w:color="0F7B8A"/>
            <w:right w:val="single" w:sz="2" w:space="0" w:color="0F7B8A"/>
            <w:insideH w:val="none" w:sz="0" w:space="0" w:color="auto"/>
            <w:insideV w:val="none" w:sz="0" w:space="0" w:color="auto"/>
          </w:tblBorders>
          <w:tblCellMar>
            <w:top w:w="0" w:type="dxa"/>
            <w:bottom w:w="0" w:type="dxa"/>
          </w:tblCellMar>
        </w:tblPrEx>
        <w:trPr>
          <w:gridBefore w:val="1"/>
          <w:wBefore w:w="20" w:type="dxa"/>
        </w:trPr>
        <w:tc>
          <w:tcPr>
            <w:tcW w:w="9000" w:type="dxa"/>
            <w:gridSpan w:val="4"/>
            <w:shd w:val="clear" w:color="auto" w:fill="F2F8F9"/>
            <w:tcMar>
              <w:top w:w="140" w:type="dxa"/>
              <w:left w:w="200" w:type="dxa"/>
              <w:bottom w:w="140" w:type="dxa"/>
              <w:right w:w="180" w:type="dxa"/>
            </w:tcMar>
          </w:tcPr>
          <w:p w14:paraId="7B8D5D93" w14:textId="77777777" w:rsidR="00382F1C" w:rsidRDefault="005A514B">
            <w:pPr>
              <w:spacing w:after="60"/>
            </w:pPr>
            <w:r>
              <w:rPr>
                <w:b/>
                <w:bCs/>
                <w:color w:val="1B3A57"/>
              </w:rPr>
              <w:t>Rationale</w:t>
            </w:r>
          </w:p>
          <w:p w14:paraId="794BBAF2" w14:textId="77777777" w:rsidR="00382F1C" w:rsidRDefault="005A514B">
            <w:pPr>
              <w:jc w:val="both"/>
            </w:pPr>
            <w:r>
              <w:rPr>
                <w:sz w:val="20"/>
                <w:szCs w:val="20"/>
              </w:rPr>
              <w:t xml:space="preserve">A substantial proportion of Pakistani families will engage only a female tutor for a daughter, and in households with restricted mobility this is the condition on which any tuition happens at all. Treating gender as a soft preference that influences ranking rather than a hard constraint that governs inclusion would make the platform unusable for its primary target segment — a family would be shown male tutors they cannot engage, and would leave. FR-16.4 is the technically important clause: the constraint is enforced by code operating on the search result, not by asking a language model to respect it.</w:t>
            </w:r>
          </w:p>
        </w:tc>
      </w:tr>
    </w:tbl>
    <w:p w14:paraId="388AFAFD" w14:textId="77777777" w:rsidR="00382F1C" w:rsidRDefault="005A514B">
      <w:pPr>
        <w:pStyle w:val="Heading2"/>
        <w:spacing w:before="300" w:after="140"/>
      </w:pPr>
      <w:r>
        <w:t>6.17 Reliability statistics</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20"/>
        <w:gridCol w:w="979"/>
        <w:gridCol w:w="6384"/>
        <w:gridCol w:w="1597"/>
        <w:gridCol w:w="20"/>
      </w:tblGrid>
      <w:tr w:rsidR="00382F1C" w14:paraId="273FC7EE" w14:textId="77777777">
        <w:tblPrEx>
          <w:tblCellMar>
            <w:top w:w="0" w:type="dxa"/>
            <w:bottom w:w="0" w:type="dxa"/>
          </w:tblCellMar>
        </w:tblPrEx>
        <w:trPr>
          <w:gridAfter w:val="1"/>
          <w:wAfter w:w="20" w:type="dxa"/>
          <w:tblHeader/>
        </w:trPr>
        <w:tc>
          <w:tcPr>
            <w:tcW w:w="1000" w:type="dxa"/>
            <w:gridSpan w:val="2"/>
            <w:shd w:val="clear" w:color="auto" w:fill="1B3A57"/>
            <w:tcMar>
              <w:top w:w="80" w:type="dxa"/>
              <w:left w:w="110" w:type="dxa"/>
              <w:bottom w:w="80" w:type="dxa"/>
              <w:right w:w="110" w:type="dxa"/>
            </w:tcMar>
            <w:vAlign w:val="center"/>
          </w:tcPr>
          <w:p w14:paraId="46CB8FAE" w14:textId="77777777" w:rsidR="00382F1C" w:rsidRDefault="005A514B">
            <w:r>
              <w:rPr>
                <w:b/>
                <w:bCs/>
                <w:color w:val="FFFFFF"/>
                <w:sz w:val="18"/>
                <w:szCs w:val="18"/>
              </w:rPr>
              <w:t>ID</w:t>
            </w:r>
          </w:p>
        </w:tc>
        <w:tc>
          <w:tcPr>
            <w:tcW w:w="6400" w:type="dxa"/>
            <w:shd w:val="clear" w:color="auto" w:fill="1B3A57"/>
            <w:tcMar>
              <w:top w:w="80" w:type="dxa"/>
              <w:left w:w="110" w:type="dxa"/>
              <w:bottom w:w="80" w:type="dxa"/>
              <w:right w:w="110" w:type="dxa"/>
            </w:tcMar>
            <w:vAlign w:val="center"/>
          </w:tcPr>
          <w:p w14:paraId="0A53E2E7" w14:textId="77777777" w:rsidR="00382F1C" w:rsidRDefault="005A514B">
            <w:r>
              <w:rPr>
                <w:b/>
                <w:bCs/>
                <w:color w:val="FFFFFF"/>
                <w:sz w:val="18"/>
                <w:szCs w:val="18"/>
              </w:rPr>
              <w:t>Requirement</w:t>
            </w:r>
          </w:p>
        </w:tc>
        <w:tc>
          <w:tcPr>
            <w:tcW w:w="1600" w:type="dxa"/>
            <w:shd w:val="clear" w:color="auto" w:fill="1B3A57"/>
            <w:tcMar>
              <w:top w:w="80" w:type="dxa"/>
              <w:left w:w="110" w:type="dxa"/>
              <w:bottom w:w="80" w:type="dxa"/>
              <w:right w:w="110" w:type="dxa"/>
            </w:tcMar>
            <w:vAlign w:val="center"/>
          </w:tcPr>
          <w:p w14:paraId="4F345F7B" w14:textId="77777777" w:rsidR="00382F1C" w:rsidRDefault="005A514B">
            <w:pPr>
              <w:jc w:val="center"/>
            </w:pPr>
            <w:r>
              <w:rPr>
                <w:b/>
                <w:bCs/>
                <w:color w:val="FFFFFF"/>
                <w:sz w:val="18"/>
                <w:szCs w:val="18"/>
              </w:rPr>
              <w:t>Priority</w:t>
            </w:r>
          </w:p>
        </w:tc>
      </w:tr>
      <w:tr w:rsidR="00382F1C" w14:paraId="5BE3FF62"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54E5AB8F" w14:textId="77777777" w:rsidR="00382F1C" w:rsidRDefault="005A514B">
            <w:pPr>
              <w:spacing w:line="250" w:lineRule="auto"/>
            </w:pPr>
            <w:r>
              <w:rPr>
                <w:b/>
                <w:bCs/>
                <w:sz w:val="18"/>
                <w:szCs w:val="18"/>
              </w:rPr>
              <w:t>FR-17.1</w:t>
            </w:r>
          </w:p>
        </w:tc>
        <w:tc>
          <w:tcPr>
            <w:tcW w:w="6400" w:type="dxa"/>
            <w:shd w:val="clear" w:color="auto" w:fill="FFFFFF"/>
            <w:tcMar>
              <w:top w:w="70" w:type="dxa"/>
              <w:left w:w="110" w:type="dxa"/>
              <w:bottom w:w="70" w:type="dxa"/>
              <w:right w:w="110" w:type="dxa"/>
            </w:tcMar>
            <w:vAlign w:val="center"/>
          </w:tcPr>
          <w:p w14:paraId="09F36C56" w14:textId="77777777" w:rsidR="00382F1C" w:rsidRDefault="005A514B">
            <w:pPr>
              <w:spacing w:line="250" w:lineRule="auto"/>
            </w:pPr>
            <w:r>
              <w:rPr>
                <w:sz w:val="18"/>
                <w:szCs w:val="18"/>
              </w:rPr>
              <w:t>Median response time computed from the interval between request and confirmation or decline</w:t>
            </w:r>
          </w:p>
        </w:tc>
        <w:tc>
          <w:tcPr>
            <w:tcW w:w="1600" w:type="dxa"/>
            <w:shd w:val="clear" w:color="auto" w:fill="FFFFFF"/>
            <w:tcMar>
              <w:top w:w="70" w:type="dxa"/>
              <w:left w:w="110" w:type="dxa"/>
              <w:bottom w:w="70" w:type="dxa"/>
              <w:right w:w="110" w:type="dxa"/>
            </w:tcMar>
            <w:vAlign w:val="center"/>
          </w:tcPr>
          <w:p w14:paraId="5A8FDB7C" w14:textId="77777777" w:rsidR="00382F1C" w:rsidRDefault="005A514B">
            <w:pPr>
              <w:spacing w:line="250" w:lineRule="auto"/>
              <w:jc w:val="center"/>
            </w:pPr>
            <w:r>
              <w:rPr>
                <w:sz w:val="18"/>
                <w:szCs w:val="18"/>
              </w:rPr>
              <w:t>Must</w:t>
            </w:r>
          </w:p>
        </w:tc>
      </w:tr>
      <w:tr w:rsidR="00382F1C" w14:paraId="5B0DBD67"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54C93C8D" w14:textId="77777777" w:rsidR="00382F1C" w:rsidRDefault="005A514B">
            <w:pPr>
              <w:spacing w:line="250" w:lineRule="auto"/>
            </w:pPr>
            <w:r>
              <w:rPr>
                <w:b/>
                <w:bCs/>
                <w:sz w:val="18"/>
                <w:szCs w:val="18"/>
              </w:rPr>
              <w:t>FR-17.2</w:t>
            </w:r>
          </w:p>
        </w:tc>
        <w:tc>
          <w:tcPr>
            <w:tcW w:w="6400" w:type="dxa"/>
            <w:shd w:val="clear" w:color="auto" w:fill="EEF2F5"/>
            <w:tcMar>
              <w:top w:w="70" w:type="dxa"/>
              <w:left w:w="110" w:type="dxa"/>
              <w:bottom w:w="70" w:type="dxa"/>
              <w:right w:w="110" w:type="dxa"/>
            </w:tcMar>
            <w:vAlign w:val="center"/>
          </w:tcPr>
          <w:p w14:paraId="4724C0EB" w14:textId="77777777" w:rsidR="00382F1C" w:rsidRDefault="005A514B">
            <w:pPr>
              <w:spacing w:line="250" w:lineRule="auto"/>
            </w:pPr>
            <w:r>
              <w:rPr>
                <w:sz w:val="18"/>
                <w:szCs w:val="18"/>
              </w:rPr>
              <w:t>Confirmation rate, computed as confirmed bookings divided by requested bookings</w:t>
            </w:r>
          </w:p>
        </w:tc>
        <w:tc>
          <w:tcPr>
            <w:tcW w:w="1600" w:type="dxa"/>
            <w:shd w:val="clear" w:color="auto" w:fill="EEF2F5"/>
            <w:tcMar>
              <w:top w:w="70" w:type="dxa"/>
              <w:left w:w="110" w:type="dxa"/>
              <w:bottom w:w="70" w:type="dxa"/>
              <w:right w:w="110" w:type="dxa"/>
            </w:tcMar>
            <w:vAlign w:val="center"/>
          </w:tcPr>
          <w:p w14:paraId="6809CD16" w14:textId="77777777" w:rsidR="00382F1C" w:rsidRDefault="005A514B">
            <w:pPr>
              <w:spacing w:line="250" w:lineRule="auto"/>
              <w:jc w:val="center"/>
            </w:pPr>
            <w:r>
              <w:rPr>
                <w:sz w:val="18"/>
                <w:szCs w:val="18"/>
              </w:rPr>
              <w:t>Must</w:t>
            </w:r>
          </w:p>
        </w:tc>
      </w:tr>
      <w:tr w:rsidR="00382F1C" w14:paraId="3ED1EC25"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3927EE49" w14:textId="77777777" w:rsidR="00382F1C" w:rsidRDefault="005A514B">
            <w:pPr>
              <w:spacing w:line="250" w:lineRule="auto"/>
            </w:pPr>
            <w:r>
              <w:rPr>
                <w:b/>
                <w:bCs/>
                <w:sz w:val="18"/>
                <w:szCs w:val="18"/>
              </w:rPr>
              <w:t>FR-17.3</w:t>
            </w:r>
          </w:p>
        </w:tc>
        <w:tc>
          <w:tcPr>
            <w:tcW w:w="6400" w:type="dxa"/>
            <w:shd w:val="clear" w:color="auto" w:fill="FFFFFF"/>
            <w:tcMar>
              <w:top w:w="70" w:type="dxa"/>
              <w:left w:w="110" w:type="dxa"/>
              <w:bottom w:w="70" w:type="dxa"/>
              <w:right w:w="110" w:type="dxa"/>
            </w:tcMar>
            <w:vAlign w:val="center"/>
          </w:tcPr>
          <w:p w14:paraId="4BED4681" w14:textId="77777777" w:rsidR="00382F1C" w:rsidRDefault="005A514B">
            <w:pPr>
              <w:spacing w:line="250" w:lineRule="auto"/>
            </w:pPr>
            <w:r>
              <w:rPr>
                <w:sz w:val="18"/>
                <w:szCs w:val="18"/>
              </w:rPr>
              <w:t>Completed session count</w:t>
            </w:r>
          </w:p>
        </w:tc>
        <w:tc>
          <w:tcPr>
            <w:tcW w:w="1600" w:type="dxa"/>
            <w:shd w:val="clear" w:color="auto" w:fill="FFFFFF"/>
            <w:tcMar>
              <w:top w:w="70" w:type="dxa"/>
              <w:left w:w="110" w:type="dxa"/>
              <w:bottom w:w="70" w:type="dxa"/>
              <w:right w:w="110" w:type="dxa"/>
            </w:tcMar>
            <w:vAlign w:val="center"/>
          </w:tcPr>
          <w:p w14:paraId="68B6907D" w14:textId="77777777" w:rsidR="00382F1C" w:rsidRDefault="005A514B">
            <w:pPr>
              <w:spacing w:line="250" w:lineRule="auto"/>
              <w:jc w:val="center"/>
            </w:pPr>
            <w:r>
              <w:rPr>
                <w:sz w:val="18"/>
                <w:szCs w:val="18"/>
              </w:rPr>
              <w:t>Must</w:t>
            </w:r>
          </w:p>
        </w:tc>
      </w:tr>
      <w:tr w:rsidR="00382F1C" w14:paraId="06BA9DE6"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165D0E07" w14:textId="77777777" w:rsidR="00382F1C" w:rsidRDefault="005A514B">
            <w:pPr>
              <w:spacing w:line="250" w:lineRule="auto"/>
            </w:pPr>
            <w:r>
              <w:rPr>
                <w:b/>
                <w:bCs/>
                <w:sz w:val="18"/>
                <w:szCs w:val="18"/>
              </w:rPr>
              <w:t>FR-17.4</w:t>
            </w:r>
          </w:p>
        </w:tc>
        <w:tc>
          <w:tcPr>
            <w:tcW w:w="6400" w:type="dxa"/>
            <w:shd w:val="clear" w:color="auto" w:fill="EEF2F5"/>
            <w:tcMar>
              <w:top w:w="70" w:type="dxa"/>
              <w:left w:w="110" w:type="dxa"/>
              <w:bottom w:w="70" w:type="dxa"/>
              <w:right w:w="110" w:type="dxa"/>
            </w:tcMar>
            <w:vAlign w:val="center"/>
          </w:tcPr>
          <w:p w14:paraId="0AEFDA12" w14:textId="77777777" w:rsidR="00382F1C" w:rsidRDefault="005A514B">
            <w:pPr>
              <w:spacing w:line="250" w:lineRule="auto"/>
            </w:pPr>
            <w:r>
              <w:rPr>
                <w:sz w:val="18"/>
                <w:szCs w:val="18"/>
              </w:rPr>
              <w:t>No-show count attributed to the tutor</w:t>
            </w:r>
          </w:p>
        </w:tc>
        <w:tc>
          <w:tcPr>
            <w:tcW w:w="1600" w:type="dxa"/>
            <w:shd w:val="clear" w:color="auto" w:fill="EEF2F5"/>
            <w:tcMar>
              <w:top w:w="70" w:type="dxa"/>
              <w:left w:w="110" w:type="dxa"/>
              <w:bottom w:w="70" w:type="dxa"/>
              <w:right w:w="110" w:type="dxa"/>
            </w:tcMar>
            <w:vAlign w:val="center"/>
          </w:tcPr>
          <w:p w14:paraId="2E8D8882" w14:textId="77777777" w:rsidR="00382F1C" w:rsidRDefault="005A514B">
            <w:pPr>
              <w:spacing w:line="250" w:lineRule="auto"/>
              <w:jc w:val="center"/>
            </w:pPr>
            <w:r>
              <w:rPr>
                <w:sz w:val="18"/>
                <w:szCs w:val="18"/>
              </w:rPr>
              <w:t>Must</w:t>
            </w:r>
          </w:p>
        </w:tc>
      </w:tr>
      <w:tr w:rsidR="00382F1C" w14:paraId="3E1C8713"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40483CA6" w14:textId="77777777" w:rsidR="00382F1C" w:rsidRDefault="005A514B">
            <w:pPr>
              <w:spacing w:line="250" w:lineRule="auto"/>
            </w:pPr>
            <w:r>
              <w:rPr>
                <w:b/>
                <w:bCs/>
                <w:sz w:val="18"/>
                <w:szCs w:val="18"/>
              </w:rPr>
              <w:t>FR-17.5</w:t>
            </w:r>
          </w:p>
        </w:tc>
        <w:tc>
          <w:tcPr>
            <w:tcW w:w="6400" w:type="dxa"/>
            <w:shd w:val="clear" w:color="auto" w:fill="FFFFFF"/>
            <w:tcMar>
              <w:top w:w="70" w:type="dxa"/>
              <w:left w:w="110" w:type="dxa"/>
              <w:bottom w:w="70" w:type="dxa"/>
              <w:right w:w="110" w:type="dxa"/>
            </w:tcMar>
            <w:vAlign w:val="center"/>
          </w:tcPr>
          <w:p w14:paraId="2E4B79B5" w14:textId="77777777" w:rsidR="00382F1C" w:rsidRDefault="005A514B">
            <w:pPr>
              <w:spacing w:line="250" w:lineRule="auto"/>
            </w:pPr>
            <w:r>
              <w:rPr>
                <w:sz w:val="18"/>
                <w:szCs w:val="18"/>
              </w:rPr>
              <w:t>Cancellation rate, counting tutor-initiated cancellations only</w:t>
            </w:r>
          </w:p>
        </w:tc>
        <w:tc>
          <w:tcPr>
            <w:tcW w:w="1600" w:type="dxa"/>
            <w:shd w:val="clear" w:color="auto" w:fill="FFFFFF"/>
            <w:tcMar>
              <w:top w:w="70" w:type="dxa"/>
              <w:left w:w="110" w:type="dxa"/>
              <w:bottom w:w="70" w:type="dxa"/>
              <w:right w:w="110" w:type="dxa"/>
            </w:tcMar>
            <w:vAlign w:val="center"/>
          </w:tcPr>
          <w:p w14:paraId="2088E095" w14:textId="77777777" w:rsidR="00382F1C" w:rsidRDefault="005A514B">
            <w:pPr>
              <w:spacing w:line="250" w:lineRule="auto"/>
              <w:jc w:val="center"/>
            </w:pPr>
            <w:r>
              <w:rPr>
                <w:sz w:val="18"/>
                <w:szCs w:val="18"/>
              </w:rPr>
              <w:t>Should</w:t>
            </w:r>
          </w:p>
        </w:tc>
      </w:tr>
      <w:tr w:rsidR="00382F1C" w14:paraId="6BF59837"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6776C0A9" w14:textId="77777777" w:rsidR="00382F1C" w:rsidRDefault="005A514B">
            <w:pPr>
              <w:spacing w:line="250" w:lineRule="auto"/>
            </w:pPr>
            <w:r>
              <w:rPr>
                <w:b/>
                <w:bCs/>
                <w:sz w:val="18"/>
                <w:szCs w:val="18"/>
              </w:rPr>
              <w:t>FR-17.6</w:t>
            </w:r>
          </w:p>
        </w:tc>
        <w:tc>
          <w:tcPr>
            <w:tcW w:w="6400" w:type="dxa"/>
            <w:shd w:val="clear" w:color="auto" w:fill="EEF2F5"/>
            <w:tcMar>
              <w:top w:w="70" w:type="dxa"/>
              <w:left w:w="110" w:type="dxa"/>
              <w:bottom w:w="70" w:type="dxa"/>
              <w:right w:w="110" w:type="dxa"/>
            </w:tcMar>
            <w:vAlign w:val="center"/>
          </w:tcPr>
          <w:p w14:paraId="51CA0EA7" w14:textId="77777777" w:rsidR="00382F1C" w:rsidRDefault="005A514B">
            <w:pPr>
              <w:spacing w:line="250" w:lineRule="auto"/>
            </w:pPr>
            <w:r>
              <w:rPr>
                <w:sz w:val="18"/>
                <w:szCs w:val="18"/>
              </w:rPr>
              <w:t>Displayed on cards and detail pages; suppressed and replaced with a "New tutor" indicator below a threshold of three bookings</w:t>
            </w:r>
          </w:p>
        </w:tc>
        <w:tc>
          <w:tcPr>
            <w:tcW w:w="1600" w:type="dxa"/>
            <w:shd w:val="clear" w:color="auto" w:fill="EEF2F5"/>
            <w:tcMar>
              <w:top w:w="70" w:type="dxa"/>
              <w:left w:w="110" w:type="dxa"/>
              <w:bottom w:w="70" w:type="dxa"/>
              <w:right w:w="110" w:type="dxa"/>
            </w:tcMar>
            <w:vAlign w:val="center"/>
          </w:tcPr>
          <w:p w14:paraId="4FA0EECA" w14:textId="77777777" w:rsidR="00382F1C" w:rsidRDefault="005A514B">
            <w:pPr>
              <w:spacing w:line="250" w:lineRule="auto"/>
              <w:jc w:val="center"/>
            </w:pPr>
            <w:r>
              <w:rPr>
                <w:sz w:val="18"/>
                <w:szCs w:val="18"/>
              </w:rPr>
              <w:t>Must</w:t>
            </w:r>
          </w:p>
        </w:tc>
      </w:tr>
      <w:tr w:rsidR="00382F1C" w14:paraId="142B8BC7"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47DD7835" w14:textId="77777777" w:rsidR="00382F1C" w:rsidRDefault="005A514B">
            <w:pPr>
              <w:spacing w:line="250" w:lineRule="auto"/>
            </w:pPr>
            <w:r>
              <w:rPr>
                <w:b/>
                <w:bCs/>
                <w:sz w:val="18"/>
                <w:szCs w:val="18"/>
              </w:rPr>
              <w:t>FR-17.7</w:t>
            </w:r>
          </w:p>
        </w:tc>
        <w:tc>
          <w:tcPr>
            <w:tcW w:w="6400" w:type="dxa"/>
            <w:shd w:val="clear" w:color="auto" w:fill="FFFFFF"/>
            <w:tcMar>
              <w:top w:w="70" w:type="dxa"/>
              <w:left w:w="110" w:type="dxa"/>
              <w:bottom w:w="70" w:type="dxa"/>
              <w:right w:w="110" w:type="dxa"/>
            </w:tcMar>
            <w:vAlign w:val="center"/>
          </w:tcPr>
          <w:p w14:paraId="16595768" w14:textId="77777777" w:rsidR="00382F1C" w:rsidRDefault="005A514B">
            <w:pPr>
              <w:spacing w:line="250" w:lineRule="auto"/>
            </w:pPr>
            <w:r>
              <w:rPr>
                <w:sz w:val="18"/>
                <w:szCs w:val="18"/>
              </w:rPr>
              <w:t>Computed by deterministic code from the bookings table, with no AI involvement and no new user input</w:t>
            </w:r>
          </w:p>
        </w:tc>
        <w:tc>
          <w:tcPr>
            <w:tcW w:w="1600" w:type="dxa"/>
            <w:shd w:val="clear" w:color="auto" w:fill="FFFFFF"/>
            <w:tcMar>
              <w:top w:w="70" w:type="dxa"/>
              <w:left w:w="110" w:type="dxa"/>
              <w:bottom w:w="70" w:type="dxa"/>
              <w:right w:w="110" w:type="dxa"/>
            </w:tcMar>
            <w:vAlign w:val="center"/>
          </w:tcPr>
          <w:p w14:paraId="7C7AF590" w14:textId="77777777" w:rsidR="00382F1C" w:rsidRDefault="005A514B">
            <w:pPr>
              <w:spacing w:line="250" w:lineRule="auto"/>
              <w:jc w:val="center"/>
            </w:pPr>
            <w:r>
              <w:rPr>
                <w:sz w:val="18"/>
                <w:szCs w:val="18"/>
              </w:rPr>
              <w:t>Must</w:t>
            </w:r>
          </w:p>
        </w:tc>
      </w:tr>
      <w:tr w:rsidR="00382F1C" w14:paraId="19306DC6"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659E0B83" w14:textId="77777777" w:rsidR="00382F1C" w:rsidRDefault="005A514B">
            <w:pPr>
              <w:spacing w:line="250" w:lineRule="auto"/>
            </w:pPr>
            <w:r>
              <w:rPr>
                <w:b/>
                <w:bCs/>
                <w:sz w:val="18"/>
                <w:szCs w:val="18"/>
              </w:rPr>
              <w:t>FR-17.8</w:t>
            </w:r>
          </w:p>
        </w:tc>
        <w:tc>
          <w:tcPr>
            <w:tcW w:w="6400" w:type="dxa"/>
            <w:shd w:val="clear" w:color="auto" w:fill="EEF2F5"/>
            <w:tcMar>
              <w:top w:w="70" w:type="dxa"/>
              <w:left w:w="110" w:type="dxa"/>
              <w:bottom w:w="70" w:type="dxa"/>
              <w:right w:w="110" w:type="dxa"/>
            </w:tcMar>
            <w:vAlign w:val="center"/>
          </w:tcPr>
          <w:p w14:paraId="7B2C7F98" w14:textId="77777777" w:rsidR="00382F1C" w:rsidRDefault="005A514B">
            <w:pPr>
              <w:spacing w:line="250" w:lineRule="auto"/>
            </w:pPr>
            <w:r>
              <w:rPr>
                <w:sz w:val="18"/>
                <w:szCs w:val="18"/>
              </w:rPr>
              <w:t>Response time available as a sort option</w:t>
            </w:r>
          </w:p>
        </w:tc>
        <w:tc>
          <w:tcPr>
            <w:tcW w:w="1600" w:type="dxa"/>
            <w:shd w:val="clear" w:color="auto" w:fill="EEF2F5"/>
            <w:tcMar>
              <w:top w:w="70" w:type="dxa"/>
              <w:left w:w="110" w:type="dxa"/>
              <w:bottom w:w="70" w:type="dxa"/>
              <w:right w:w="110" w:type="dxa"/>
            </w:tcMar>
            <w:vAlign w:val="center"/>
          </w:tcPr>
          <w:p w14:paraId="7527F6B5" w14:textId="77777777" w:rsidR="00382F1C" w:rsidRDefault="005A514B">
            <w:pPr>
              <w:spacing w:line="250" w:lineRule="auto"/>
              <w:jc w:val="center"/>
            </w:pPr>
            <w:r>
              <w:rPr>
                <w:sz w:val="18"/>
                <w:szCs w:val="18"/>
              </w:rPr>
              <w:t>Should</w:t>
            </w:r>
          </w:p>
        </w:tc>
      </w:tr>
      <w:tr w:rsidR="00382F1C" w14:paraId="2958D7A1" w14:textId="77777777">
        <w:tblPrEx>
          <w:tblBorders>
            <w:top w:val="single" w:sz="2" w:space="0" w:color="0F7B8A"/>
            <w:left w:val="single" w:sz="18" w:space="0" w:color="0F7B8A"/>
            <w:bottom w:val="single" w:sz="2" w:space="0" w:color="0F7B8A"/>
            <w:right w:val="single" w:sz="2" w:space="0" w:color="0F7B8A"/>
            <w:insideH w:val="none" w:sz="0" w:space="0" w:color="auto"/>
            <w:insideV w:val="none" w:sz="0" w:space="0" w:color="auto"/>
          </w:tblBorders>
          <w:tblCellMar>
            <w:top w:w="0" w:type="dxa"/>
            <w:bottom w:w="0" w:type="dxa"/>
          </w:tblCellMar>
        </w:tblPrEx>
        <w:trPr>
          <w:gridBefore w:val="1"/>
          <w:wBefore w:w="20" w:type="dxa"/>
        </w:trPr>
        <w:tc>
          <w:tcPr>
            <w:tcW w:w="9000" w:type="dxa"/>
            <w:gridSpan w:val="4"/>
            <w:shd w:val="clear" w:color="auto" w:fill="F2F8F9"/>
            <w:tcMar>
              <w:top w:w="140" w:type="dxa"/>
              <w:left w:w="200" w:type="dxa"/>
              <w:bottom w:w="140" w:type="dxa"/>
              <w:right w:w="180" w:type="dxa"/>
            </w:tcMar>
          </w:tcPr>
          <w:p w14:paraId="71F00DAF" w14:textId="77777777" w:rsidR="00382F1C" w:rsidRDefault="005A514B">
            <w:pPr>
              <w:spacing w:after="60"/>
            </w:pPr>
            <w:r>
              <w:rPr>
                <w:b/>
                <w:bCs/>
                <w:color w:val="1B3A57"/>
              </w:rPr>
              <w:t>Rationale</w:t>
            </w:r>
          </w:p>
          <w:p w14:paraId="2149DABA" w14:textId="77777777" w:rsidR="00382F1C" w:rsidRDefault="005A514B">
            <w:pPr>
              <w:jc w:val="both"/>
            </w:pPr>
            <w:r>
              <w:rPr>
                <w:sz w:val="20"/>
                <w:szCs w:val="20"/>
              </w:rPr>
              <w:t>Entirely derived data — no new tables, no model calls, no tutor self-reporting, and therefore nothing a tutor can inflate. It builds family confidence more effectively than any badge, and it creates a behavioural incentive for tutors to respond promptly. For a family choosing a stranger who will enter their home, a demonstrated record of reliability is materially more informative than a star average.</w:t>
            </w:r>
          </w:p>
        </w:tc>
      </w:tr>
    </w:tbl>
    <w:p w14:paraId="50550EF5" w14:textId="77777777" w:rsidR="00382F1C" w:rsidRDefault="005A514B">
      <w:pPr>
        <w:pStyle w:val="Heading2"/>
        <w:spacing w:before="300" w:after="140"/>
      </w:pPr>
      <w:r>
        <w:lastRenderedPageBreak/>
        <w:t>6.18 Comparison tray</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1000"/>
        <w:gridCol w:w="6400"/>
        <w:gridCol w:w="1600"/>
      </w:tblGrid>
      <w:tr w:rsidR="00382F1C" w14:paraId="727801E9" w14:textId="77777777">
        <w:tblPrEx>
          <w:tblCellMar>
            <w:top w:w="0" w:type="dxa"/>
            <w:bottom w:w="0" w:type="dxa"/>
          </w:tblCellMar>
        </w:tblPrEx>
        <w:trPr>
          <w:tblHeader/>
        </w:trPr>
        <w:tc>
          <w:tcPr>
            <w:tcW w:w="1000" w:type="dxa"/>
            <w:shd w:val="clear" w:color="auto" w:fill="1B3A57"/>
            <w:tcMar>
              <w:top w:w="80" w:type="dxa"/>
              <w:left w:w="110" w:type="dxa"/>
              <w:bottom w:w="80" w:type="dxa"/>
              <w:right w:w="110" w:type="dxa"/>
            </w:tcMar>
            <w:vAlign w:val="center"/>
          </w:tcPr>
          <w:p w14:paraId="6A2BB42E" w14:textId="77777777" w:rsidR="00382F1C" w:rsidRDefault="005A514B">
            <w:r>
              <w:rPr>
                <w:b/>
                <w:bCs/>
                <w:color w:val="FFFFFF"/>
                <w:sz w:val="18"/>
                <w:szCs w:val="18"/>
              </w:rPr>
              <w:t>ID</w:t>
            </w:r>
          </w:p>
        </w:tc>
        <w:tc>
          <w:tcPr>
            <w:tcW w:w="6400" w:type="dxa"/>
            <w:shd w:val="clear" w:color="auto" w:fill="1B3A57"/>
            <w:tcMar>
              <w:top w:w="80" w:type="dxa"/>
              <w:left w:w="110" w:type="dxa"/>
              <w:bottom w:w="80" w:type="dxa"/>
              <w:right w:w="110" w:type="dxa"/>
            </w:tcMar>
            <w:vAlign w:val="center"/>
          </w:tcPr>
          <w:p w14:paraId="29AC271F" w14:textId="77777777" w:rsidR="00382F1C" w:rsidRDefault="005A514B">
            <w:r>
              <w:rPr>
                <w:b/>
                <w:bCs/>
                <w:color w:val="FFFFFF"/>
                <w:sz w:val="18"/>
                <w:szCs w:val="18"/>
              </w:rPr>
              <w:t>Requirement</w:t>
            </w:r>
          </w:p>
        </w:tc>
        <w:tc>
          <w:tcPr>
            <w:tcW w:w="1600" w:type="dxa"/>
            <w:shd w:val="clear" w:color="auto" w:fill="1B3A57"/>
            <w:tcMar>
              <w:top w:w="80" w:type="dxa"/>
              <w:left w:w="110" w:type="dxa"/>
              <w:bottom w:w="80" w:type="dxa"/>
              <w:right w:w="110" w:type="dxa"/>
            </w:tcMar>
            <w:vAlign w:val="center"/>
          </w:tcPr>
          <w:p w14:paraId="4C65A501" w14:textId="77777777" w:rsidR="00382F1C" w:rsidRDefault="005A514B">
            <w:pPr>
              <w:jc w:val="center"/>
            </w:pPr>
            <w:r>
              <w:rPr>
                <w:b/>
                <w:bCs/>
                <w:color w:val="FFFFFF"/>
                <w:sz w:val="18"/>
                <w:szCs w:val="18"/>
              </w:rPr>
              <w:t>Priority</w:t>
            </w:r>
          </w:p>
        </w:tc>
      </w:tr>
      <w:tr w:rsidR="00382F1C" w14:paraId="2B2E36CB"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00EE2CBA" w14:textId="77777777" w:rsidR="00382F1C" w:rsidRDefault="005A514B">
            <w:pPr>
              <w:spacing w:line="250" w:lineRule="auto"/>
            </w:pPr>
            <w:r>
              <w:rPr>
                <w:b/>
                <w:bCs/>
                <w:sz w:val="18"/>
                <w:szCs w:val="18"/>
              </w:rPr>
              <w:t>FR-18.1</w:t>
            </w:r>
          </w:p>
        </w:tc>
        <w:tc>
          <w:tcPr>
            <w:tcW w:w="6400" w:type="dxa"/>
            <w:shd w:val="clear" w:color="auto" w:fill="FFFFFF"/>
            <w:tcMar>
              <w:top w:w="70" w:type="dxa"/>
              <w:left w:w="110" w:type="dxa"/>
              <w:bottom w:w="70" w:type="dxa"/>
              <w:right w:w="110" w:type="dxa"/>
            </w:tcMar>
            <w:vAlign w:val="center"/>
          </w:tcPr>
          <w:p w14:paraId="4C369065" w14:textId="77777777" w:rsidR="00382F1C" w:rsidRDefault="005A514B">
            <w:pPr>
              <w:spacing w:line="250" w:lineRule="auto"/>
            </w:pPr>
            <w:r>
              <w:rPr>
                <w:sz w:val="18"/>
                <w:szCs w:val="18"/>
              </w:rPr>
              <w:t>Select up to three tutors from search results into a tray that persists across navigation</w:t>
            </w:r>
          </w:p>
        </w:tc>
        <w:tc>
          <w:tcPr>
            <w:tcW w:w="1600" w:type="dxa"/>
            <w:shd w:val="clear" w:color="auto" w:fill="FFFFFF"/>
            <w:tcMar>
              <w:top w:w="70" w:type="dxa"/>
              <w:left w:w="110" w:type="dxa"/>
              <w:bottom w:w="70" w:type="dxa"/>
              <w:right w:w="110" w:type="dxa"/>
            </w:tcMar>
            <w:vAlign w:val="center"/>
          </w:tcPr>
          <w:p w14:paraId="644E4EB4" w14:textId="77777777" w:rsidR="00382F1C" w:rsidRDefault="005A514B">
            <w:pPr>
              <w:spacing w:line="250" w:lineRule="auto"/>
              <w:jc w:val="center"/>
            </w:pPr>
            <w:r>
              <w:rPr>
                <w:sz w:val="18"/>
                <w:szCs w:val="18"/>
              </w:rPr>
              <w:t>Must</w:t>
            </w:r>
          </w:p>
        </w:tc>
      </w:tr>
      <w:tr w:rsidR="00382F1C" w14:paraId="7032FAA7"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26F8D6B3" w14:textId="77777777" w:rsidR="00382F1C" w:rsidRDefault="005A514B">
            <w:pPr>
              <w:spacing w:line="250" w:lineRule="auto"/>
            </w:pPr>
            <w:r>
              <w:rPr>
                <w:b/>
                <w:bCs/>
                <w:sz w:val="18"/>
                <w:szCs w:val="18"/>
              </w:rPr>
              <w:t>FR-18.2</w:t>
            </w:r>
          </w:p>
        </w:tc>
        <w:tc>
          <w:tcPr>
            <w:tcW w:w="6400" w:type="dxa"/>
            <w:shd w:val="clear" w:color="auto" w:fill="EEF2F5"/>
            <w:tcMar>
              <w:top w:w="70" w:type="dxa"/>
              <w:left w:w="110" w:type="dxa"/>
              <w:bottom w:w="70" w:type="dxa"/>
              <w:right w:w="110" w:type="dxa"/>
            </w:tcMar>
            <w:vAlign w:val="center"/>
          </w:tcPr>
          <w:p w14:paraId="33515969" w14:textId="77777777" w:rsidR="00382F1C" w:rsidRDefault="005A514B">
            <w:pPr>
              <w:spacing w:line="250" w:lineRule="auto"/>
            </w:pPr>
            <w:r>
              <w:rPr>
                <w:sz w:val="18"/>
                <w:szCs w:val="18"/>
              </w:rPr>
              <w:t>Side-by-side comparison of rates both as quoted and as normalised hourly equivalents, per-topic scores, verification state, area, gender, reliability statistics, review dimension summary, group availability, engagement types accepted and trial availability</w:t>
            </w:r>
          </w:p>
        </w:tc>
        <w:tc>
          <w:tcPr>
            <w:tcW w:w="1600" w:type="dxa"/>
            <w:shd w:val="clear" w:color="auto" w:fill="EEF2F5"/>
            <w:tcMar>
              <w:top w:w="70" w:type="dxa"/>
              <w:left w:w="110" w:type="dxa"/>
              <w:bottom w:w="70" w:type="dxa"/>
              <w:right w:w="110" w:type="dxa"/>
            </w:tcMar>
            <w:vAlign w:val="center"/>
          </w:tcPr>
          <w:p w14:paraId="52DFD674" w14:textId="77777777" w:rsidR="00382F1C" w:rsidRDefault="005A514B">
            <w:pPr>
              <w:spacing w:line="250" w:lineRule="auto"/>
              <w:jc w:val="center"/>
            </w:pPr>
            <w:r>
              <w:rPr>
                <w:sz w:val="18"/>
                <w:szCs w:val="18"/>
              </w:rPr>
              <w:t>Must</w:t>
            </w:r>
          </w:p>
        </w:tc>
      </w:tr>
      <w:tr w:rsidR="00382F1C" w14:paraId="2B573DB3"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6EC6C2B0" w14:textId="77777777" w:rsidR="00382F1C" w:rsidRDefault="005A514B">
            <w:pPr>
              <w:spacing w:line="250" w:lineRule="auto"/>
            </w:pPr>
            <w:r>
              <w:rPr>
                <w:b/>
                <w:bCs/>
                <w:sz w:val="18"/>
                <w:szCs w:val="18"/>
              </w:rPr>
              <w:t>FR-18.3</w:t>
            </w:r>
          </w:p>
        </w:tc>
        <w:tc>
          <w:tcPr>
            <w:tcW w:w="6400" w:type="dxa"/>
            <w:shd w:val="clear" w:color="auto" w:fill="FFFFFF"/>
            <w:tcMar>
              <w:top w:w="70" w:type="dxa"/>
              <w:left w:w="110" w:type="dxa"/>
              <w:bottom w:w="70" w:type="dxa"/>
              <w:right w:w="110" w:type="dxa"/>
            </w:tcMar>
            <w:vAlign w:val="center"/>
          </w:tcPr>
          <w:p w14:paraId="5A27DB0A" w14:textId="77777777" w:rsidR="00382F1C" w:rsidRDefault="005A514B">
            <w:pPr>
              <w:spacing w:line="250" w:lineRule="auto"/>
            </w:pPr>
            <w:r>
              <w:rPr>
                <w:sz w:val="18"/>
                <w:szCs w:val="18"/>
              </w:rPr>
              <w:t>The tray persists across navigation within a session</w:t>
            </w:r>
          </w:p>
        </w:tc>
        <w:tc>
          <w:tcPr>
            <w:tcW w:w="1600" w:type="dxa"/>
            <w:shd w:val="clear" w:color="auto" w:fill="FFFFFF"/>
            <w:tcMar>
              <w:top w:w="70" w:type="dxa"/>
              <w:left w:w="110" w:type="dxa"/>
              <w:bottom w:w="70" w:type="dxa"/>
              <w:right w:w="110" w:type="dxa"/>
            </w:tcMar>
            <w:vAlign w:val="center"/>
          </w:tcPr>
          <w:p w14:paraId="460AE746" w14:textId="77777777" w:rsidR="00382F1C" w:rsidRDefault="005A514B">
            <w:pPr>
              <w:spacing w:line="250" w:lineRule="auto"/>
              <w:jc w:val="center"/>
            </w:pPr>
            <w:r>
              <w:rPr>
                <w:sz w:val="18"/>
                <w:szCs w:val="18"/>
              </w:rPr>
              <w:t>Must</w:t>
            </w:r>
          </w:p>
        </w:tc>
      </w:tr>
      <w:tr w:rsidR="00382F1C" w14:paraId="6D07DA85"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4CE6CAA0" w14:textId="77777777" w:rsidR="00382F1C" w:rsidRDefault="005A514B">
            <w:pPr>
              <w:spacing w:line="250" w:lineRule="auto"/>
            </w:pPr>
            <w:r>
              <w:rPr>
                <w:b/>
                <w:bCs/>
                <w:sz w:val="18"/>
                <w:szCs w:val="18"/>
              </w:rPr>
              <w:t>FR-18.4</w:t>
            </w:r>
          </w:p>
        </w:tc>
        <w:tc>
          <w:tcPr>
            <w:tcW w:w="6400" w:type="dxa"/>
            <w:shd w:val="clear" w:color="auto" w:fill="EEF2F5"/>
            <w:tcMar>
              <w:top w:w="70" w:type="dxa"/>
              <w:left w:w="110" w:type="dxa"/>
              <w:bottom w:w="70" w:type="dxa"/>
              <w:right w:w="110" w:type="dxa"/>
            </w:tcMar>
            <w:vAlign w:val="center"/>
          </w:tcPr>
          <w:p w14:paraId="4CF84AB8" w14:textId="77777777" w:rsidR="00382F1C" w:rsidRDefault="005A514B">
            <w:pPr>
              <w:spacing w:line="250" w:lineRule="auto"/>
            </w:pPr>
            <w:r>
              <w:rPr>
                <w:sz w:val="18"/>
                <w:szCs w:val="18"/>
              </w:rPr>
              <w:t>Differing values visually highlighted</w:t>
            </w:r>
          </w:p>
        </w:tc>
        <w:tc>
          <w:tcPr>
            <w:tcW w:w="1600" w:type="dxa"/>
            <w:shd w:val="clear" w:color="auto" w:fill="EEF2F5"/>
            <w:tcMar>
              <w:top w:w="70" w:type="dxa"/>
              <w:left w:w="110" w:type="dxa"/>
              <w:bottom w:w="70" w:type="dxa"/>
              <w:right w:w="110" w:type="dxa"/>
            </w:tcMar>
            <w:vAlign w:val="center"/>
          </w:tcPr>
          <w:p w14:paraId="6C575294" w14:textId="77777777" w:rsidR="00382F1C" w:rsidRDefault="005A514B">
            <w:pPr>
              <w:spacing w:line="250" w:lineRule="auto"/>
              <w:jc w:val="center"/>
            </w:pPr>
            <w:r>
              <w:rPr>
                <w:sz w:val="18"/>
                <w:szCs w:val="18"/>
              </w:rPr>
              <w:t>Should</w:t>
            </w:r>
          </w:p>
        </w:tc>
      </w:tr>
      <w:tr w:rsidR="00382F1C" w14:paraId="5B8EF272"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615709BD" w14:textId="77777777" w:rsidR="00382F1C" w:rsidRDefault="005A514B">
            <w:pPr>
              <w:spacing w:line="250" w:lineRule="auto"/>
            </w:pPr>
            <w:r>
              <w:rPr>
                <w:b/>
                <w:bCs/>
                <w:sz w:val="18"/>
                <w:szCs w:val="18"/>
              </w:rPr>
              <w:t>FR-18.5</w:t>
            </w:r>
          </w:p>
        </w:tc>
        <w:tc>
          <w:tcPr>
            <w:tcW w:w="6400" w:type="dxa"/>
            <w:shd w:val="clear" w:color="auto" w:fill="FFFFFF"/>
            <w:tcMar>
              <w:top w:w="70" w:type="dxa"/>
              <w:left w:w="110" w:type="dxa"/>
              <w:bottom w:w="70" w:type="dxa"/>
              <w:right w:w="110" w:type="dxa"/>
            </w:tcMar>
            <w:vAlign w:val="center"/>
          </w:tcPr>
          <w:p w14:paraId="631D8760" w14:textId="77777777" w:rsidR="00382F1C" w:rsidRDefault="005A514B">
            <w:pPr>
              <w:spacing w:line="250" w:lineRule="auto"/>
            </w:pPr>
            <w:r>
              <w:rPr>
                <w:sz w:val="18"/>
                <w:szCs w:val="18"/>
              </w:rPr>
              <w:t>Comparison shareable by URL, with the tutor identifier list encoded in the query string</w:t>
            </w:r>
          </w:p>
        </w:tc>
        <w:tc>
          <w:tcPr>
            <w:tcW w:w="1600" w:type="dxa"/>
            <w:shd w:val="clear" w:color="auto" w:fill="FFFFFF"/>
            <w:tcMar>
              <w:top w:w="70" w:type="dxa"/>
              <w:left w:w="110" w:type="dxa"/>
              <w:bottom w:w="70" w:type="dxa"/>
              <w:right w:w="110" w:type="dxa"/>
            </w:tcMar>
            <w:vAlign w:val="center"/>
          </w:tcPr>
          <w:p w14:paraId="7EDF6768" w14:textId="77777777" w:rsidR="00382F1C" w:rsidRDefault="005A514B">
            <w:pPr>
              <w:spacing w:line="250" w:lineRule="auto"/>
              <w:jc w:val="center"/>
            </w:pPr>
            <w:r>
              <w:rPr>
                <w:sz w:val="18"/>
                <w:szCs w:val="18"/>
              </w:rPr>
              <w:t>Could</w:t>
            </w:r>
          </w:p>
        </w:tc>
      </w:tr>
    </w:tbl>
    <w:p w14:paraId="15F7EE63" w14:textId="77777777" w:rsidR="00382F1C" w:rsidRDefault="005A514B">
      <w:pPr>
        <w:pStyle w:val="Heading2"/>
        <w:spacing w:before="300" w:after="140"/>
      </w:pPr>
      <w:r>
        <w:t>6.19 Rate benchmarking</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1000"/>
        <w:gridCol w:w="6400"/>
        <w:gridCol w:w="1600"/>
      </w:tblGrid>
      <w:tr w:rsidR="00382F1C" w14:paraId="75E311D1" w14:textId="77777777">
        <w:tblPrEx>
          <w:tblCellMar>
            <w:top w:w="0" w:type="dxa"/>
            <w:bottom w:w="0" w:type="dxa"/>
          </w:tblCellMar>
        </w:tblPrEx>
        <w:trPr>
          <w:tblHeader/>
        </w:trPr>
        <w:tc>
          <w:tcPr>
            <w:tcW w:w="1000" w:type="dxa"/>
            <w:shd w:val="clear" w:color="auto" w:fill="1B3A57"/>
            <w:tcMar>
              <w:top w:w="80" w:type="dxa"/>
              <w:left w:w="110" w:type="dxa"/>
              <w:bottom w:w="80" w:type="dxa"/>
              <w:right w:w="110" w:type="dxa"/>
            </w:tcMar>
            <w:vAlign w:val="center"/>
          </w:tcPr>
          <w:p w14:paraId="6380FFD0" w14:textId="77777777" w:rsidR="00382F1C" w:rsidRDefault="005A514B">
            <w:r>
              <w:rPr>
                <w:b/>
                <w:bCs/>
                <w:color w:val="FFFFFF"/>
                <w:sz w:val="18"/>
                <w:szCs w:val="18"/>
              </w:rPr>
              <w:t>ID</w:t>
            </w:r>
          </w:p>
        </w:tc>
        <w:tc>
          <w:tcPr>
            <w:tcW w:w="6400" w:type="dxa"/>
            <w:shd w:val="clear" w:color="auto" w:fill="1B3A57"/>
            <w:tcMar>
              <w:top w:w="80" w:type="dxa"/>
              <w:left w:w="110" w:type="dxa"/>
              <w:bottom w:w="80" w:type="dxa"/>
              <w:right w:w="110" w:type="dxa"/>
            </w:tcMar>
            <w:vAlign w:val="center"/>
          </w:tcPr>
          <w:p w14:paraId="66E2C313" w14:textId="77777777" w:rsidR="00382F1C" w:rsidRDefault="005A514B">
            <w:r>
              <w:rPr>
                <w:b/>
                <w:bCs/>
                <w:color w:val="FFFFFF"/>
                <w:sz w:val="18"/>
                <w:szCs w:val="18"/>
              </w:rPr>
              <w:t>Requirement</w:t>
            </w:r>
          </w:p>
        </w:tc>
        <w:tc>
          <w:tcPr>
            <w:tcW w:w="1600" w:type="dxa"/>
            <w:shd w:val="clear" w:color="auto" w:fill="1B3A57"/>
            <w:tcMar>
              <w:top w:w="80" w:type="dxa"/>
              <w:left w:w="110" w:type="dxa"/>
              <w:bottom w:w="80" w:type="dxa"/>
              <w:right w:w="110" w:type="dxa"/>
            </w:tcMar>
            <w:vAlign w:val="center"/>
          </w:tcPr>
          <w:p w14:paraId="24629B0D" w14:textId="77777777" w:rsidR="00382F1C" w:rsidRDefault="005A514B">
            <w:pPr>
              <w:jc w:val="center"/>
            </w:pPr>
            <w:r>
              <w:rPr>
                <w:b/>
                <w:bCs/>
                <w:color w:val="FFFFFF"/>
                <w:sz w:val="18"/>
                <w:szCs w:val="18"/>
              </w:rPr>
              <w:t>Priority</w:t>
            </w:r>
          </w:p>
        </w:tc>
      </w:tr>
      <w:tr w:rsidR="00382F1C" w14:paraId="1B276171"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232F85CC" w14:textId="77777777" w:rsidR="00382F1C" w:rsidRDefault="005A514B">
            <w:pPr>
              <w:spacing w:line="250" w:lineRule="auto"/>
            </w:pPr>
            <w:r>
              <w:rPr>
                <w:b/>
                <w:bCs/>
                <w:sz w:val="18"/>
                <w:szCs w:val="18"/>
              </w:rPr>
              <w:t>FR-19.1</w:t>
            </w:r>
          </w:p>
        </w:tc>
        <w:tc>
          <w:tcPr>
            <w:tcW w:w="6400" w:type="dxa"/>
            <w:shd w:val="clear" w:color="auto" w:fill="FFFFFF"/>
            <w:tcMar>
              <w:top w:w="70" w:type="dxa"/>
              <w:left w:w="110" w:type="dxa"/>
              <w:bottom w:w="70" w:type="dxa"/>
              <w:right w:w="110" w:type="dxa"/>
            </w:tcMar>
            <w:vAlign w:val="center"/>
          </w:tcPr>
          <w:p w14:paraId="712CBB26" w14:textId="77777777" w:rsidR="00382F1C" w:rsidRDefault="005A514B">
            <w:pPr>
              <w:spacing w:line="250" w:lineRule="auto"/>
            </w:pPr>
            <w:r>
              <w:rPr>
                <w:sz w:val="18"/>
                <w:szCs w:val="18"/>
              </w:rPr>
              <w:t>Median normalised hourly rate computed per cohort of subject, level, area and mode</w:t>
            </w:r>
          </w:p>
        </w:tc>
        <w:tc>
          <w:tcPr>
            <w:tcW w:w="1600" w:type="dxa"/>
            <w:shd w:val="clear" w:color="auto" w:fill="FFFFFF"/>
            <w:tcMar>
              <w:top w:w="70" w:type="dxa"/>
              <w:left w:w="110" w:type="dxa"/>
              <w:bottom w:w="70" w:type="dxa"/>
              <w:right w:w="110" w:type="dxa"/>
            </w:tcMar>
            <w:vAlign w:val="center"/>
          </w:tcPr>
          <w:p w14:paraId="5C148B0D" w14:textId="77777777" w:rsidR="00382F1C" w:rsidRDefault="005A514B">
            <w:pPr>
              <w:spacing w:line="250" w:lineRule="auto"/>
              <w:jc w:val="center"/>
            </w:pPr>
            <w:r>
              <w:rPr>
                <w:sz w:val="18"/>
                <w:szCs w:val="18"/>
              </w:rPr>
              <w:t>Must</w:t>
            </w:r>
          </w:p>
        </w:tc>
      </w:tr>
      <w:tr w:rsidR="00382F1C" w14:paraId="64459701"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50D1FF38" w14:textId="77777777" w:rsidR="00382F1C" w:rsidRDefault="005A514B">
            <w:pPr>
              <w:spacing w:line="250" w:lineRule="auto"/>
            </w:pPr>
            <w:r>
              <w:rPr>
                <w:b/>
                <w:bCs/>
                <w:sz w:val="18"/>
                <w:szCs w:val="18"/>
              </w:rPr>
              <w:t>FR-19.2</w:t>
            </w:r>
          </w:p>
        </w:tc>
        <w:tc>
          <w:tcPr>
            <w:tcW w:w="6400" w:type="dxa"/>
            <w:shd w:val="clear" w:color="auto" w:fill="EEF2F5"/>
            <w:tcMar>
              <w:top w:w="70" w:type="dxa"/>
              <w:left w:w="110" w:type="dxa"/>
              <w:bottom w:w="70" w:type="dxa"/>
              <w:right w:w="110" w:type="dxa"/>
            </w:tcMar>
            <w:vAlign w:val="center"/>
          </w:tcPr>
          <w:p w14:paraId="2338F903" w14:textId="77777777" w:rsidR="00382F1C" w:rsidRDefault="005A514B">
            <w:pPr>
              <w:spacing w:line="250" w:lineRule="auto"/>
            </w:pPr>
            <w:r>
              <w:rPr>
                <w:sz w:val="18"/>
                <w:szCs w:val="18"/>
              </w:rPr>
              <w:t>Tutor-facing view showing percentage deviation from the local median, cohort size and verified count within the cohort</w:t>
            </w:r>
          </w:p>
        </w:tc>
        <w:tc>
          <w:tcPr>
            <w:tcW w:w="1600" w:type="dxa"/>
            <w:shd w:val="clear" w:color="auto" w:fill="EEF2F5"/>
            <w:tcMar>
              <w:top w:w="70" w:type="dxa"/>
              <w:left w:w="110" w:type="dxa"/>
              <w:bottom w:w="70" w:type="dxa"/>
              <w:right w:w="110" w:type="dxa"/>
            </w:tcMar>
            <w:vAlign w:val="center"/>
          </w:tcPr>
          <w:p w14:paraId="5BB5B09E" w14:textId="77777777" w:rsidR="00382F1C" w:rsidRDefault="005A514B">
            <w:pPr>
              <w:spacing w:line="250" w:lineRule="auto"/>
              <w:jc w:val="center"/>
            </w:pPr>
            <w:r>
              <w:rPr>
                <w:sz w:val="18"/>
                <w:szCs w:val="18"/>
              </w:rPr>
              <w:t>Must</w:t>
            </w:r>
          </w:p>
        </w:tc>
      </w:tr>
      <w:tr w:rsidR="00382F1C" w14:paraId="2888E6F4"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5CBEF9FF" w14:textId="77777777" w:rsidR="00382F1C" w:rsidRDefault="005A514B">
            <w:pPr>
              <w:spacing w:line="250" w:lineRule="auto"/>
            </w:pPr>
            <w:r>
              <w:rPr>
                <w:b/>
                <w:bCs/>
                <w:sz w:val="18"/>
                <w:szCs w:val="18"/>
              </w:rPr>
              <w:t>FR-19.3</w:t>
            </w:r>
          </w:p>
        </w:tc>
        <w:tc>
          <w:tcPr>
            <w:tcW w:w="6400" w:type="dxa"/>
            <w:shd w:val="clear" w:color="auto" w:fill="FFFFFF"/>
            <w:tcMar>
              <w:top w:w="70" w:type="dxa"/>
              <w:left w:w="110" w:type="dxa"/>
              <w:bottom w:w="70" w:type="dxa"/>
              <w:right w:w="110" w:type="dxa"/>
            </w:tcMar>
            <w:vAlign w:val="center"/>
          </w:tcPr>
          <w:p w14:paraId="25899669" w14:textId="77777777" w:rsidR="00382F1C" w:rsidRDefault="005A514B">
            <w:pPr>
              <w:spacing w:line="250" w:lineRule="auto"/>
            </w:pPr>
            <w:r>
              <w:rPr>
                <w:sz w:val="18"/>
                <w:szCs w:val="18"/>
              </w:rPr>
              <w:t>Family-facing band indicator on the detail page: below, within, or above the typical range</w:t>
            </w:r>
          </w:p>
        </w:tc>
        <w:tc>
          <w:tcPr>
            <w:tcW w:w="1600" w:type="dxa"/>
            <w:shd w:val="clear" w:color="auto" w:fill="FFFFFF"/>
            <w:tcMar>
              <w:top w:w="70" w:type="dxa"/>
              <w:left w:w="110" w:type="dxa"/>
              <w:bottom w:w="70" w:type="dxa"/>
              <w:right w:w="110" w:type="dxa"/>
            </w:tcMar>
            <w:vAlign w:val="center"/>
          </w:tcPr>
          <w:p w14:paraId="2A5C0DC4" w14:textId="77777777" w:rsidR="00382F1C" w:rsidRDefault="005A514B">
            <w:pPr>
              <w:spacing w:line="250" w:lineRule="auto"/>
              <w:jc w:val="center"/>
            </w:pPr>
            <w:r>
              <w:rPr>
                <w:sz w:val="18"/>
                <w:szCs w:val="18"/>
              </w:rPr>
              <w:t>Must</w:t>
            </w:r>
          </w:p>
        </w:tc>
      </w:tr>
      <w:tr w:rsidR="00382F1C" w14:paraId="4B67D411"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2710F4CF" w14:textId="77777777" w:rsidR="00382F1C" w:rsidRDefault="005A514B">
            <w:pPr>
              <w:spacing w:line="250" w:lineRule="auto"/>
            </w:pPr>
            <w:r>
              <w:rPr>
                <w:b/>
                <w:bCs/>
                <w:sz w:val="18"/>
                <w:szCs w:val="18"/>
              </w:rPr>
              <w:t>FR-19.4</w:t>
            </w:r>
          </w:p>
        </w:tc>
        <w:tc>
          <w:tcPr>
            <w:tcW w:w="6400" w:type="dxa"/>
            <w:shd w:val="clear" w:color="auto" w:fill="EEF2F5"/>
            <w:tcMar>
              <w:top w:w="70" w:type="dxa"/>
              <w:left w:w="110" w:type="dxa"/>
              <w:bottom w:w="70" w:type="dxa"/>
              <w:right w:w="110" w:type="dxa"/>
            </w:tcMar>
            <w:vAlign w:val="center"/>
          </w:tcPr>
          <w:p w14:paraId="508C7EB1" w14:textId="77777777" w:rsidR="00382F1C" w:rsidRDefault="005A514B">
            <w:pPr>
              <w:spacing w:line="250" w:lineRule="auto"/>
            </w:pPr>
            <w:r>
              <w:rPr>
                <w:sz w:val="18"/>
                <w:szCs w:val="18"/>
              </w:rPr>
              <w:t>Suppressed where cohort size is below four, so as not to imply a precision the data does not support</w:t>
            </w:r>
          </w:p>
        </w:tc>
        <w:tc>
          <w:tcPr>
            <w:tcW w:w="1600" w:type="dxa"/>
            <w:shd w:val="clear" w:color="auto" w:fill="EEF2F5"/>
            <w:tcMar>
              <w:top w:w="70" w:type="dxa"/>
              <w:left w:w="110" w:type="dxa"/>
              <w:bottom w:w="70" w:type="dxa"/>
              <w:right w:w="110" w:type="dxa"/>
            </w:tcMar>
            <w:vAlign w:val="center"/>
          </w:tcPr>
          <w:p w14:paraId="38E52FCE" w14:textId="77777777" w:rsidR="00382F1C" w:rsidRDefault="005A514B">
            <w:pPr>
              <w:spacing w:line="250" w:lineRule="auto"/>
              <w:jc w:val="center"/>
            </w:pPr>
            <w:r>
              <w:rPr>
                <w:sz w:val="18"/>
                <w:szCs w:val="18"/>
              </w:rPr>
              <w:t>Must</w:t>
            </w:r>
          </w:p>
        </w:tc>
      </w:tr>
      <w:tr w:rsidR="00382F1C" w14:paraId="5D826B43"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693F6F08" w14:textId="77777777" w:rsidR="00382F1C" w:rsidRDefault="005A514B">
            <w:pPr>
              <w:spacing w:line="250" w:lineRule="auto"/>
            </w:pPr>
            <w:r>
              <w:rPr>
                <w:b/>
                <w:bCs/>
                <w:sz w:val="18"/>
                <w:szCs w:val="18"/>
              </w:rPr>
              <w:t>FR-19.5</w:t>
            </w:r>
          </w:p>
        </w:tc>
        <w:tc>
          <w:tcPr>
            <w:tcW w:w="6400" w:type="dxa"/>
            <w:shd w:val="clear" w:color="auto" w:fill="FFFFFF"/>
            <w:tcMar>
              <w:top w:w="70" w:type="dxa"/>
              <w:left w:w="110" w:type="dxa"/>
              <w:bottom w:w="70" w:type="dxa"/>
              <w:right w:w="110" w:type="dxa"/>
            </w:tcMar>
            <w:vAlign w:val="center"/>
          </w:tcPr>
          <w:p w14:paraId="41938476" w14:textId="77777777" w:rsidR="00382F1C" w:rsidRDefault="005A514B">
            <w:pPr>
              <w:spacing w:line="250" w:lineRule="auto"/>
            </w:pPr>
            <w:r>
              <w:rPr>
                <w:sz w:val="18"/>
                <w:szCs w:val="18"/>
              </w:rPr>
              <w:t>Recomputed on rate change or nightly, and cached in a materialised table</w:t>
            </w:r>
          </w:p>
        </w:tc>
        <w:tc>
          <w:tcPr>
            <w:tcW w:w="1600" w:type="dxa"/>
            <w:shd w:val="clear" w:color="auto" w:fill="FFFFFF"/>
            <w:tcMar>
              <w:top w:w="70" w:type="dxa"/>
              <w:left w:w="110" w:type="dxa"/>
              <w:bottom w:w="70" w:type="dxa"/>
              <w:right w:w="110" w:type="dxa"/>
            </w:tcMar>
            <w:vAlign w:val="center"/>
          </w:tcPr>
          <w:p w14:paraId="534D74B0" w14:textId="77777777" w:rsidR="00382F1C" w:rsidRDefault="005A514B">
            <w:pPr>
              <w:spacing w:line="250" w:lineRule="auto"/>
              <w:jc w:val="center"/>
            </w:pPr>
            <w:r>
              <w:rPr>
                <w:sz w:val="18"/>
                <w:szCs w:val="18"/>
              </w:rPr>
              <w:t>Should</w:t>
            </w:r>
          </w:p>
        </w:tc>
      </w:tr>
      <w:tr w:rsidR="00382F1C" w14:paraId="58F83D74"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6F59D5AF" w14:textId="77777777" w:rsidR="00382F1C" w:rsidRDefault="005A514B">
            <w:pPr>
              <w:spacing w:line="250" w:lineRule="auto"/>
            </w:pPr>
            <w:r>
              <w:rPr>
                <w:b/>
                <w:bCs/>
                <w:sz w:val="18"/>
                <w:szCs w:val="18"/>
              </w:rPr>
              <w:t>FR-19.6</w:t>
            </w:r>
          </w:p>
        </w:tc>
        <w:tc>
          <w:tcPr>
            <w:tcW w:w="6400" w:type="dxa"/>
            <w:shd w:val="clear" w:color="auto" w:fill="EEF2F5"/>
            <w:tcMar>
              <w:top w:w="70" w:type="dxa"/>
              <w:left w:w="110" w:type="dxa"/>
              <w:bottom w:w="70" w:type="dxa"/>
              <w:right w:w="110" w:type="dxa"/>
            </w:tcMar>
            <w:vAlign w:val="center"/>
          </w:tcPr>
          <w:p w14:paraId="64678D70" w14:textId="77777777" w:rsidR="00382F1C" w:rsidRDefault="005A514B">
            <w:pPr>
              <w:spacing w:line="250" w:lineRule="auto"/>
            </w:pPr>
            <w:r>
              <w:rPr>
                <w:sz w:val="18"/>
                <w:szCs w:val="18"/>
              </w:rPr>
              <w:t>Deterministic; no AI involvement</w:t>
            </w:r>
          </w:p>
        </w:tc>
        <w:tc>
          <w:tcPr>
            <w:tcW w:w="1600" w:type="dxa"/>
            <w:shd w:val="clear" w:color="auto" w:fill="EEF2F5"/>
            <w:tcMar>
              <w:top w:w="70" w:type="dxa"/>
              <w:left w:w="110" w:type="dxa"/>
              <w:bottom w:w="70" w:type="dxa"/>
              <w:right w:w="110" w:type="dxa"/>
            </w:tcMar>
            <w:vAlign w:val="center"/>
          </w:tcPr>
          <w:p w14:paraId="73A9ED0F" w14:textId="77777777" w:rsidR="00382F1C" w:rsidRDefault="005A514B">
            <w:pPr>
              <w:spacing w:line="250" w:lineRule="auto"/>
              <w:jc w:val="center"/>
            </w:pPr>
            <w:r>
              <w:rPr>
                <w:sz w:val="18"/>
                <w:szCs w:val="18"/>
              </w:rPr>
              <w:t>Must</w:t>
            </w:r>
          </w:p>
        </w:tc>
      </w:tr>
    </w:tbl>
    <w:p w14:paraId="465A5F49" w14:textId="77777777" w:rsidR="00382F1C" w:rsidRDefault="005A514B">
      <w:pPr>
        <w:pStyle w:val="Heading2"/>
        <w:spacing w:before="300" w:after="140"/>
      </w:pPr>
      <w:r>
        <w:t>6.20 Trial session and fit check</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20"/>
        <w:gridCol w:w="979"/>
        <w:gridCol w:w="6384"/>
        <w:gridCol w:w="1597"/>
        <w:gridCol w:w="20"/>
      </w:tblGrid>
      <w:tr w:rsidR="00382F1C" w14:paraId="1BE1CC93" w14:textId="77777777">
        <w:tblPrEx>
          <w:tblCellMar>
            <w:top w:w="0" w:type="dxa"/>
            <w:bottom w:w="0" w:type="dxa"/>
          </w:tblCellMar>
        </w:tblPrEx>
        <w:trPr>
          <w:gridAfter w:val="1"/>
          <w:wAfter w:w="20" w:type="dxa"/>
          <w:tblHeader/>
        </w:trPr>
        <w:tc>
          <w:tcPr>
            <w:tcW w:w="1000" w:type="dxa"/>
            <w:gridSpan w:val="2"/>
            <w:shd w:val="clear" w:color="auto" w:fill="1B3A57"/>
            <w:tcMar>
              <w:top w:w="80" w:type="dxa"/>
              <w:left w:w="110" w:type="dxa"/>
              <w:bottom w:w="80" w:type="dxa"/>
              <w:right w:w="110" w:type="dxa"/>
            </w:tcMar>
            <w:vAlign w:val="center"/>
          </w:tcPr>
          <w:p w14:paraId="14064CB0" w14:textId="77777777" w:rsidR="00382F1C" w:rsidRDefault="005A514B">
            <w:r>
              <w:rPr>
                <w:b/>
                <w:bCs/>
                <w:color w:val="FFFFFF"/>
                <w:sz w:val="18"/>
                <w:szCs w:val="18"/>
              </w:rPr>
              <w:t>ID</w:t>
            </w:r>
          </w:p>
        </w:tc>
        <w:tc>
          <w:tcPr>
            <w:tcW w:w="6400" w:type="dxa"/>
            <w:shd w:val="clear" w:color="auto" w:fill="1B3A57"/>
            <w:tcMar>
              <w:top w:w="80" w:type="dxa"/>
              <w:left w:w="110" w:type="dxa"/>
              <w:bottom w:w="80" w:type="dxa"/>
              <w:right w:w="110" w:type="dxa"/>
            </w:tcMar>
            <w:vAlign w:val="center"/>
          </w:tcPr>
          <w:p w14:paraId="50B8B542" w14:textId="77777777" w:rsidR="00382F1C" w:rsidRDefault="005A514B">
            <w:r>
              <w:rPr>
                <w:b/>
                <w:bCs/>
                <w:color w:val="FFFFFF"/>
                <w:sz w:val="18"/>
                <w:szCs w:val="18"/>
              </w:rPr>
              <w:t>Requirement</w:t>
            </w:r>
          </w:p>
        </w:tc>
        <w:tc>
          <w:tcPr>
            <w:tcW w:w="1600" w:type="dxa"/>
            <w:shd w:val="clear" w:color="auto" w:fill="1B3A57"/>
            <w:tcMar>
              <w:top w:w="80" w:type="dxa"/>
              <w:left w:w="110" w:type="dxa"/>
              <w:bottom w:w="80" w:type="dxa"/>
              <w:right w:w="110" w:type="dxa"/>
            </w:tcMar>
            <w:vAlign w:val="center"/>
          </w:tcPr>
          <w:p w14:paraId="590E7D17" w14:textId="77777777" w:rsidR="00382F1C" w:rsidRDefault="005A514B">
            <w:pPr>
              <w:jc w:val="center"/>
            </w:pPr>
            <w:r>
              <w:rPr>
                <w:b/>
                <w:bCs/>
                <w:color w:val="FFFFFF"/>
                <w:sz w:val="18"/>
                <w:szCs w:val="18"/>
              </w:rPr>
              <w:t>Priority</w:t>
            </w:r>
          </w:p>
        </w:tc>
      </w:tr>
      <w:tr w:rsidR="00382F1C" w14:paraId="36C6D5A5"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4071E87D" w14:textId="77777777" w:rsidR="00382F1C" w:rsidRDefault="005A514B">
            <w:pPr>
              <w:spacing w:line="250" w:lineRule="auto"/>
            </w:pPr>
            <w:r>
              <w:rPr>
                <w:b/>
                <w:bCs/>
                <w:sz w:val="18"/>
                <w:szCs w:val="18"/>
              </w:rPr>
              <w:t>FR-20.1</w:t>
            </w:r>
          </w:p>
        </w:tc>
        <w:tc>
          <w:tcPr>
            <w:tcW w:w="6400" w:type="dxa"/>
            <w:shd w:val="clear" w:color="auto" w:fill="FFFFFF"/>
            <w:tcMar>
              <w:top w:w="70" w:type="dxa"/>
              <w:left w:w="110" w:type="dxa"/>
              <w:bottom w:w="70" w:type="dxa"/>
              <w:right w:w="110" w:type="dxa"/>
            </w:tcMar>
            <w:vAlign w:val="center"/>
          </w:tcPr>
          <w:p w14:paraId="6CF0C904" w14:textId="77777777" w:rsidR="00382F1C" w:rsidRDefault="005A514B">
            <w:pPr>
              <w:spacing w:line="250" w:lineRule="auto"/>
            </w:pPr>
            <w:r>
              <w:rPr>
                <w:sz w:val="18"/>
                <w:szCs w:val="18"/>
              </w:rPr>
              <w:t>The first booking between a tutor and a student is automatically flagged as a trial</w:t>
            </w:r>
          </w:p>
        </w:tc>
        <w:tc>
          <w:tcPr>
            <w:tcW w:w="1600" w:type="dxa"/>
            <w:shd w:val="clear" w:color="auto" w:fill="FFFFFF"/>
            <w:tcMar>
              <w:top w:w="70" w:type="dxa"/>
              <w:left w:w="110" w:type="dxa"/>
              <w:bottom w:w="70" w:type="dxa"/>
              <w:right w:w="110" w:type="dxa"/>
            </w:tcMar>
            <w:vAlign w:val="center"/>
          </w:tcPr>
          <w:p w14:paraId="6C5C94D6" w14:textId="77777777" w:rsidR="00382F1C" w:rsidRDefault="005A514B">
            <w:pPr>
              <w:spacing w:line="250" w:lineRule="auto"/>
              <w:jc w:val="center"/>
            </w:pPr>
            <w:r>
              <w:rPr>
                <w:sz w:val="18"/>
                <w:szCs w:val="18"/>
              </w:rPr>
              <w:t>Must</w:t>
            </w:r>
          </w:p>
        </w:tc>
      </w:tr>
      <w:tr w:rsidR="00382F1C" w14:paraId="28C649FF"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04FEF72F" w14:textId="77777777" w:rsidR="00382F1C" w:rsidRDefault="005A514B">
            <w:pPr>
              <w:spacing w:line="250" w:lineRule="auto"/>
            </w:pPr>
            <w:r>
              <w:rPr>
                <w:b/>
                <w:bCs/>
                <w:sz w:val="18"/>
                <w:szCs w:val="18"/>
              </w:rPr>
              <w:t>FR-20.2</w:t>
            </w:r>
          </w:p>
        </w:tc>
        <w:tc>
          <w:tcPr>
            <w:tcW w:w="6400" w:type="dxa"/>
            <w:shd w:val="clear" w:color="auto" w:fill="EEF2F5"/>
            <w:tcMar>
              <w:top w:w="70" w:type="dxa"/>
              <w:left w:w="110" w:type="dxa"/>
              <w:bottom w:w="70" w:type="dxa"/>
              <w:right w:w="110" w:type="dxa"/>
            </w:tcMar>
            <w:vAlign w:val="center"/>
          </w:tcPr>
          <w:p w14:paraId="445D6A31" w14:textId="77777777" w:rsidR="00382F1C" w:rsidRDefault="005A514B">
            <w:pPr>
              <w:spacing w:line="250" w:lineRule="auto"/>
            </w:pPr>
            <w:r>
              <w:rPr>
                <w:sz w:val="18"/>
                <w:szCs w:val="18"/>
              </w:rPr>
              <w:t>Tutors may offer a discounted or free trial rate, exposed as a search filter</w:t>
            </w:r>
          </w:p>
        </w:tc>
        <w:tc>
          <w:tcPr>
            <w:tcW w:w="1600" w:type="dxa"/>
            <w:shd w:val="clear" w:color="auto" w:fill="EEF2F5"/>
            <w:tcMar>
              <w:top w:w="70" w:type="dxa"/>
              <w:left w:w="110" w:type="dxa"/>
              <w:bottom w:w="70" w:type="dxa"/>
              <w:right w:w="110" w:type="dxa"/>
            </w:tcMar>
            <w:vAlign w:val="center"/>
          </w:tcPr>
          <w:p w14:paraId="4EBFA268" w14:textId="77777777" w:rsidR="00382F1C" w:rsidRDefault="005A514B">
            <w:pPr>
              <w:spacing w:line="250" w:lineRule="auto"/>
              <w:jc w:val="center"/>
            </w:pPr>
            <w:r>
              <w:rPr>
                <w:sz w:val="18"/>
                <w:szCs w:val="18"/>
              </w:rPr>
              <w:t>Should</w:t>
            </w:r>
          </w:p>
        </w:tc>
      </w:tr>
      <w:tr w:rsidR="00382F1C" w14:paraId="3E59976D"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5A1189C9" w14:textId="77777777" w:rsidR="00382F1C" w:rsidRDefault="005A514B">
            <w:pPr>
              <w:spacing w:line="250" w:lineRule="auto"/>
            </w:pPr>
            <w:r>
              <w:rPr>
                <w:b/>
                <w:bCs/>
                <w:sz w:val="18"/>
                <w:szCs w:val="18"/>
              </w:rPr>
              <w:t>FR-20.3</w:t>
            </w:r>
          </w:p>
        </w:tc>
        <w:tc>
          <w:tcPr>
            <w:tcW w:w="6400" w:type="dxa"/>
            <w:shd w:val="clear" w:color="auto" w:fill="FFFFFF"/>
            <w:tcMar>
              <w:top w:w="70" w:type="dxa"/>
              <w:left w:w="110" w:type="dxa"/>
              <w:bottom w:w="70" w:type="dxa"/>
              <w:right w:w="110" w:type="dxa"/>
            </w:tcMar>
            <w:vAlign w:val="center"/>
          </w:tcPr>
          <w:p w14:paraId="6DDFCF2A" w14:textId="77777777" w:rsidR="00382F1C" w:rsidRDefault="005A514B">
            <w:pPr>
              <w:spacing w:line="250" w:lineRule="auto"/>
            </w:pPr>
            <w:r>
              <w:rPr>
                <w:sz w:val="18"/>
                <w:szCs w:val="18"/>
              </w:rPr>
              <w:t>On trial completion the family is prompted for a structured fit check, which is distinct from a public review</w:t>
            </w:r>
          </w:p>
        </w:tc>
        <w:tc>
          <w:tcPr>
            <w:tcW w:w="1600" w:type="dxa"/>
            <w:shd w:val="clear" w:color="auto" w:fill="FFFFFF"/>
            <w:tcMar>
              <w:top w:w="70" w:type="dxa"/>
              <w:left w:w="110" w:type="dxa"/>
              <w:bottom w:w="70" w:type="dxa"/>
              <w:right w:w="110" w:type="dxa"/>
            </w:tcMar>
            <w:vAlign w:val="center"/>
          </w:tcPr>
          <w:p w14:paraId="3E1B74B8" w14:textId="77777777" w:rsidR="00382F1C" w:rsidRDefault="005A514B">
            <w:pPr>
              <w:spacing w:line="250" w:lineRule="auto"/>
              <w:jc w:val="center"/>
            </w:pPr>
            <w:r>
              <w:rPr>
                <w:sz w:val="18"/>
                <w:szCs w:val="18"/>
              </w:rPr>
              <w:t>Must</w:t>
            </w:r>
          </w:p>
        </w:tc>
      </w:tr>
      <w:tr w:rsidR="00382F1C" w14:paraId="3A958DC7"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0E130F9C" w14:textId="77777777" w:rsidR="00382F1C" w:rsidRDefault="005A514B">
            <w:pPr>
              <w:spacing w:line="250" w:lineRule="auto"/>
            </w:pPr>
            <w:r>
              <w:rPr>
                <w:b/>
                <w:bCs/>
                <w:sz w:val="18"/>
                <w:szCs w:val="18"/>
              </w:rPr>
              <w:t>FR-20.4</w:t>
            </w:r>
          </w:p>
        </w:tc>
        <w:tc>
          <w:tcPr>
            <w:tcW w:w="6400" w:type="dxa"/>
            <w:shd w:val="clear" w:color="auto" w:fill="EEF2F5"/>
            <w:tcMar>
              <w:top w:w="70" w:type="dxa"/>
              <w:left w:w="110" w:type="dxa"/>
              <w:bottom w:w="70" w:type="dxa"/>
              <w:right w:w="110" w:type="dxa"/>
            </w:tcMar>
            <w:vAlign w:val="center"/>
          </w:tcPr>
          <w:p w14:paraId="0C4A9370" w14:textId="77777777" w:rsidR="00382F1C" w:rsidRDefault="005A514B">
            <w:pPr>
              <w:spacing w:line="250" w:lineRule="auto"/>
            </w:pPr>
            <w:r>
              <w:rPr>
                <w:sz w:val="18"/>
                <w:szCs w:val="18"/>
              </w:rPr>
              <w:t>Fit check dimensions: communication style, punctuality, student engagement, pace appropriateness, and a continue decision of yes, no, or undecided</w:t>
            </w:r>
          </w:p>
        </w:tc>
        <w:tc>
          <w:tcPr>
            <w:tcW w:w="1600" w:type="dxa"/>
            <w:shd w:val="clear" w:color="auto" w:fill="EEF2F5"/>
            <w:tcMar>
              <w:top w:w="70" w:type="dxa"/>
              <w:left w:w="110" w:type="dxa"/>
              <w:bottom w:w="70" w:type="dxa"/>
              <w:right w:w="110" w:type="dxa"/>
            </w:tcMar>
            <w:vAlign w:val="center"/>
          </w:tcPr>
          <w:p w14:paraId="2406F945" w14:textId="77777777" w:rsidR="00382F1C" w:rsidRDefault="005A514B">
            <w:pPr>
              <w:spacing w:line="250" w:lineRule="auto"/>
              <w:jc w:val="center"/>
            </w:pPr>
            <w:r>
              <w:rPr>
                <w:sz w:val="18"/>
                <w:szCs w:val="18"/>
              </w:rPr>
              <w:t>Must</w:t>
            </w:r>
          </w:p>
        </w:tc>
      </w:tr>
      <w:tr w:rsidR="00382F1C" w14:paraId="44F23470"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166CF099" w14:textId="77777777" w:rsidR="00382F1C" w:rsidRDefault="005A514B">
            <w:pPr>
              <w:spacing w:line="250" w:lineRule="auto"/>
            </w:pPr>
            <w:r>
              <w:rPr>
                <w:b/>
                <w:bCs/>
                <w:sz w:val="18"/>
                <w:szCs w:val="18"/>
              </w:rPr>
              <w:t>FR-20.5</w:t>
            </w:r>
          </w:p>
        </w:tc>
        <w:tc>
          <w:tcPr>
            <w:tcW w:w="6400" w:type="dxa"/>
            <w:shd w:val="clear" w:color="auto" w:fill="FFFFFF"/>
            <w:tcMar>
              <w:top w:w="70" w:type="dxa"/>
              <w:left w:w="110" w:type="dxa"/>
              <w:bottom w:w="70" w:type="dxa"/>
              <w:right w:w="110" w:type="dxa"/>
            </w:tcMar>
            <w:vAlign w:val="center"/>
          </w:tcPr>
          <w:p w14:paraId="6C56E73C" w14:textId="77777777" w:rsidR="00382F1C" w:rsidRDefault="005A514B">
            <w:pPr>
              <w:spacing w:line="250" w:lineRule="auto"/>
            </w:pPr>
            <w:r>
              <w:rPr>
                <w:sz w:val="18"/>
                <w:szCs w:val="18"/>
              </w:rPr>
              <w:t>Fit checks are private to the requesting family and the administrator, and are never shown on the tutor's public profile</w:t>
            </w:r>
          </w:p>
        </w:tc>
        <w:tc>
          <w:tcPr>
            <w:tcW w:w="1600" w:type="dxa"/>
            <w:shd w:val="clear" w:color="auto" w:fill="FFFFFF"/>
            <w:tcMar>
              <w:top w:w="70" w:type="dxa"/>
              <w:left w:w="110" w:type="dxa"/>
              <w:bottom w:w="70" w:type="dxa"/>
              <w:right w:w="110" w:type="dxa"/>
            </w:tcMar>
            <w:vAlign w:val="center"/>
          </w:tcPr>
          <w:p w14:paraId="5CF1D7D7" w14:textId="77777777" w:rsidR="00382F1C" w:rsidRDefault="005A514B">
            <w:pPr>
              <w:spacing w:line="250" w:lineRule="auto"/>
              <w:jc w:val="center"/>
            </w:pPr>
            <w:r>
              <w:rPr>
                <w:sz w:val="18"/>
                <w:szCs w:val="18"/>
              </w:rPr>
              <w:t>Must</w:t>
            </w:r>
          </w:p>
        </w:tc>
      </w:tr>
      <w:tr w:rsidR="00382F1C" w14:paraId="38347F2B"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1AD284A8" w14:textId="77777777" w:rsidR="00382F1C" w:rsidRDefault="005A514B">
            <w:pPr>
              <w:spacing w:line="250" w:lineRule="auto"/>
            </w:pPr>
            <w:r>
              <w:rPr>
                <w:b/>
                <w:bCs/>
                <w:sz w:val="18"/>
                <w:szCs w:val="18"/>
              </w:rPr>
              <w:t>FR-20.6</w:t>
            </w:r>
          </w:p>
        </w:tc>
        <w:tc>
          <w:tcPr>
            <w:tcW w:w="6400" w:type="dxa"/>
            <w:shd w:val="clear" w:color="auto" w:fill="EEF2F5"/>
            <w:tcMar>
              <w:top w:w="70" w:type="dxa"/>
              <w:left w:w="110" w:type="dxa"/>
              <w:bottom w:w="70" w:type="dxa"/>
              <w:right w:w="110" w:type="dxa"/>
            </w:tcMar>
            <w:vAlign w:val="center"/>
          </w:tcPr>
          <w:p w14:paraId="1937DDF3" w14:textId="77777777" w:rsidR="00382F1C" w:rsidRDefault="005A514B">
            <w:pPr>
              <w:spacing w:line="250" w:lineRule="auto"/>
            </w:pPr>
            <w:r>
              <w:rPr>
                <w:sz w:val="18"/>
                <w:szCs w:val="18"/>
              </w:rPr>
              <w:t>Aggregate trial-continuation rate shown on the tutor profile once at least five trials have been recorded</w:t>
            </w:r>
          </w:p>
        </w:tc>
        <w:tc>
          <w:tcPr>
            <w:tcW w:w="1600" w:type="dxa"/>
            <w:shd w:val="clear" w:color="auto" w:fill="EEF2F5"/>
            <w:tcMar>
              <w:top w:w="70" w:type="dxa"/>
              <w:left w:w="110" w:type="dxa"/>
              <w:bottom w:w="70" w:type="dxa"/>
              <w:right w:w="110" w:type="dxa"/>
            </w:tcMar>
            <w:vAlign w:val="center"/>
          </w:tcPr>
          <w:p w14:paraId="0F4A809B" w14:textId="77777777" w:rsidR="00382F1C" w:rsidRDefault="005A514B">
            <w:pPr>
              <w:spacing w:line="250" w:lineRule="auto"/>
              <w:jc w:val="center"/>
            </w:pPr>
            <w:r>
              <w:rPr>
                <w:sz w:val="18"/>
                <w:szCs w:val="18"/>
              </w:rPr>
              <w:t>Should</w:t>
            </w:r>
          </w:p>
        </w:tc>
      </w:tr>
      <w:tr w:rsidR="00382F1C" w14:paraId="12B0FC68"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50FF6BB0" w14:textId="77777777" w:rsidR="00382F1C" w:rsidRDefault="005A514B">
            <w:pPr>
              <w:spacing w:line="250" w:lineRule="auto"/>
            </w:pPr>
            <w:r>
              <w:rPr>
                <w:b/>
                <w:bCs/>
                <w:sz w:val="18"/>
                <w:szCs w:val="18"/>
              </w:rPr>
              <w:t>FR-20.7</w:t>
            </w:r>
          </w:p>
        </w:tc>
        <w:tc>
          <w:tcPr>
            <w:tcW w:w="6400" w:type="dxa"/>
            <w:shd w:val="clear" w:color="auto" w:fill="FFFFFF"/>
            <w:tcMar>
              <w:top w:w="70" w:type="dxa"/>
              <w:left w:w="110" w:type="dxa"/>
              <w:bottom w:w="70" w:type="dxa"/>
              <w:right w:w="110" w:type="dxa"/>
            </w:tcMar>
            <w:vAlign w:val="center"/>
          </w:tcPr>
          <w:p w14:paraId="71D31B52" w14:textId="77777777" w:rsidR="00382F1C" w:rsidRDefault="005A514B">
            <w:pPr>
              <w:spacing w:line="250" w:lineRule="auto"/>
            </w:pPr>
            <w:r>
              <w:rPr>
                <w:sz w:val="18"/>
                <w:szCs w:val="18"/>
              </w:rPr>
              <w:t>An undecided outcome triggers a one-time prompt to book a second session before deciding</w:t>
            </w:r>
          </w:p>
        </w:tc>
        <w:tc>
          <w:tcPr>
            <w:tcW w:w="1600" w:type="dxa"/>
            <w:shd w:val="clear" w:color="auto" w:fill="FFFFFF"/>
            <w:tcMar>
              <w:top w:w="70" w:type="dxa"/>
              <w:left w:w="110" w:type="dxa"/>
              <w:bottom w:w="70" w:type="dxa"/>
              <w:right w:w="110" w:type="dxa"/>
            </w:tcMar>
            <w:vAlign w:val="center"/>
          </w:tcPr>
          <w:p w14:paraId="4ACC1791" w14:textId="77777777" w:rsidR="00382F1C" w:rsidRDefault="005A514B">
            <w:pPr>
              <w:spacing w:line="250" w:lineRule="auto"/>
              <w:jc w:val="center"/>
            </w:pPr>
            <w:r>
              <w:rPr>
                <w:sz w:val="18"/>
                <w:szCs w:val="18"/>
              </w:rPr>
              <w:t>Could</w:t>
            </w:r>
          </w:p>
        </w:tc>
      </w:tr>
      <w:tr w:rsidR="00382F1C" w14:paraId="3FD2EC0E" w14:textId="77777777">
        <w:tblPrEx>
          <w:tblBorders>
            <w:top w:val="single" w:sz="2" w:space="0" w:color="0F7B8A"/>
            <w:left w:val="single" w:sz="18" w:space="0" w:color="0F7B8A"/>
            <w:bottom w:val="single" w:sz="2" w:space="0" w:color="0F7B8A"/>
            <w:right w:val="single" w:sz="2" w:space="0" w:color="0F7B8A"/>
            <w:insideH w:val="none" w:sz="0" w:space="0" w:color="auto"/>
            <w:insideV w:val="none" w:sz="0" w:space="0" w:color="auto"/>
          </w:tblBorders>
          <w:tblCellMar>
            <w:top w:w="0" w:type="dxa"/>
            <w:bottom w:w="0" w:type="dxa"/>
          </w:tblCellMar>
        </w:tblPrEx>
        <w:trPr>
          <w:gridBefore w:val="1"/>
          <w:wBefore w:w="20" w:type="dxa"/>
        </w:trPr>
        <w:tc>
          <w:tcPr>
            <w:tcW w:w="9000" w:type="dxa"/>
            <w:gridSpan w:val="4"/>
            <w:shd w:val="clear" w:color="auto" w:fill="F2F8F9"/>
            <w:tcMar>
              <w:top w:w="140" w:type="dxa"/>
              <w:left w:w="200" w:type="dxa"/>
              <w:bottom w:w="140" w:type="dxa"/>
              <w:right w:w="180" w:type="dxa"/>
            </w:tcMar>
          </w:tcPr>
          <w:p w14:paraId="2ACFD662" w14:textId="77777777" w:rsidR="00382F1C" w:rsidRDefault="005A514B">
            <w:pPr>
              <w:spacing w:after="60"/>
            </w:pPr>
            <w:r>
              <w:rPr>
                <w:b/>
                <w:bCs/>
                <w:color w:val="1B3A57"/>
              </w:rPr>
              <w:t>Rationale</w:t>
            </w:r>
          </w:p>
          <w:p w14:paraId="026034B6" w14:textId="77777777" w:rsidR="00382F1C" w:rsidRDefault="005A514B">
            <w:pPr>
              <w:jc w:val="both"/>
            </w:pPr>
            <w:r>
              <w:rPr>
                <w:sz w:val="20"/>
                <w:szCs w:val="20"/>
              </w:rPr>
              <w:lastRenderedPageBreak/>
              <w:t>This addresses §2.6 directly. The market's default unit is a month paid in advance; a trial converts that into a single-session decision. Keeping fit checks private (FR-20.5) is deliberate — they are decision aids for the family, not public judgments on the tutor, and privacy is what keeps them candid. A parent will record "pace was too fast for my daughter" privately where they would not post it publicly.</w:t>
            </w:r>
          </w:p>
        </w:tc>
      </w:tr>
    </w:tbl>
    <w:p w14:paraId="19B6A8F0" w14:textId="77777777" w:rsidR="00382F1C" w:rsidRDefault="005A514B">
      <w:pPr>
        <w:pStyle w:val="Heading2"/>
        <w:spacing w:before="300" w:after="140"/>
      </w:pPr>
      <w:r>
        <w:lastRenderedPageBreak/>
        <w:t>6.21 Shareable profile and QR code</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20"/>
        <w:gridCol w:w="979"/>
        <w:gridCol w:w="6384"/>
        <w:gridCol w:w="1597"/>
        <w:gridCol w:w="20"/>
      </w:tblGrid>
      <w:tr w:rsidR="00382F1C" w14:paraId="0D3B59EB" w14:textId="77777777">
        <w:tblPrEx>
          <w:tblCellMar>
            <w:top w:w="0" w:type="dxa"/>
            <w:bottom w:w="0" w:type="dxa"/>
          </w:tblCellMar>
        </w:tblPrEx>
        <w:trPr>
          <w:gridAfter w:val="1"/>
          <w:wAfter w:w="20" w:type="dxa"/>
          <w:tblHeader/>
        </w:trPr>
        <w:tc>
          <w:tcPr>
            <w:tcW w:w="1000" w:type="dxa"/>
            <w:gridSpan w:val="2"/>
            <w:shd w:val="clear" w:color="auto" w:fill="1B3A57"/>
            <w:tcMar>
              <w:top w:w="80" w:type="dxa"/>
              <w:left w:w="110" w:type="dxa"/>
              <w:bottom w:w="80" w:type="dxa"/>
              <w:right w:w="110" w:type="dxa"/>
            </w:tcMar>
            <w:vAlign w:val="center"/>
          </w:tcPr>
          <w:p w14:paraId="0F7BAD1F" w14:textId="77777777" w:rsidR="00382F1C" w:rsidRDefault="005A514B">
            <w:r>
              <w:rPr>
                <w:b/>
                <w:bCs/>
                <w:color w:val="FFFFFF"/>
                <w:sz w:val="18"/>
                <w:szCs w:val="18"/>
              </w:rPr>
              <w:t>ID</w:t>
            </w:r>
          </w:p>
        </w:tc>
        <w:tc>
          <w:tcPr>
            <w:tcW w:w="6400" w:type="dxa"/>
            <w:shd w:val="clear" w:color="auto" w:fill="1B3A57"/>
            <w:tcMar>
              <w:top w:w="80" w:type="dxa"/>
              <w:left w:w="110" w:type="dxa"/>
              <w:bottom w:w="80" w:type="dxa"/>
              <w:right w:w="110" w:type="dxa"/>
            </w:tcMar>
            <w:vAlign w:val="center"/>
          </w:tcPr>
          <w:p w14:paraId="16AD3F01" w14:textId="77777777" w:rsidR="00382F1C" w:rsidRDefault="005A514B">
            <w:r>
              <w:rPr>
                <w:b/>
                <w:bCs/>
                <w:color w:val="FFFFFF"/>
                <w:sz w:val="18"/>
                <w:szCs w:val="18"/>
              </w:rPr>
              <w:t>Requirement</w:t>
            </w:r>
          </w:p>
        </w:tc>
        <w:tc>
          <w:tcPr>
            <w:tcW w:w="1600" w:type="dxa"/>
            <w:shd w:val="clear" w:color="auto" w:fill="1B3A57"/>
            <w:tcMar>
              <w:top w:w="80" w:type="dxa"/>
              <w:left w:w="110" w:type="dxa"/>
              <w:bottom w:w="80" w:type="dxa"/>
              <w:right w:w="110" w:type="dxa"/>
            </w:tcMar>
            <w:vAlign w:val="center"/>
          </w:tcPr>
          <w:p w14:paraId="0F56BA72" w14:textId="77777777" w:rsidR="00382F1C" w:rsidRDefault="005A514B">
            <w:pPr>
              <w:jc w:val="center"/>
            </w:pPr>
            <w:r>
              <w:rPr>
                <w:b/>
                <w:bCs/>
                <w:color w:val="FFFFFF"/>
                <w:sz w:val="18"/>
                <w:szCs w:val="18"/>
              </w:rPr>
              <w:t>Priority</w:t>
            </w:r>
          </w:p>
        </w:tc>
      </w:tr>
      <w:tr w:rsidR="00382F1C" w14:paraId="27B04F0B"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38F5502F" w14:textId="77777777" w:rsidR="00382F1C" w:rsidRDefault="005A514B">
            <w:pPr>
              <w:spacing w:line="250" w:lineRule="auto"/>
            </w:pPr>
            <w:r>
              <w:rPr>
                <w:b/>
                <w:bCs/>
                <w:sz w:val="18"/>
                <w:szCs w:val="18"/>
              </w:rPr>
              <w:t>FR-21.1</w:t>
            </w:r>
          </w:p>
        </w:tc>
        <w:tc>
          <w:tcPr>
            <w:tcW w:w="6400" w:type="dxa"/>
            <w:shd w:val="clear" w:color="auto" w:fill="FFFFFF"/>
            <w:tcMar>
              <w:top w:w="70" w:type="dxa"/>
              <w:left w:w="110" w:type="dxa"/>
              <w:bottom w:w="70" w:type="dxa"/>
              <w:right w:w="110" w:type="dxa"/>
            </w:tcMar>
            <w:vAlign w:val="center"/>
          </w:tcPr>
          <w:p w14:paraId="3611DD50" w14:textId="77777777" w:rsidR="00382F1C" w:rsidRDefault="005A514B">
            <w:pPr>
              <w:spacing w:line="250" w:lineRule="auto"/>
            </w:pPr>
            <w:r>
              <w:rPr>
                <w:sz w:val="18"/>
                <w:szCs w:val="18"/>
              </w:rPr>
              <w:t>A human-readable public slug per tutor, of the form /t/name-subject-city</w:t>
            </w:r>
          </w:p>
        </w:tc>
        <w:tc>
          <w:tcPr>
            <w:tcW w:w="1600" w:type="dxa"/>
            <w:shd w:val="clear" w:color="auto" w:fill="FFFFFF"/>
            <w:tcMar>
              <w:top w:w="70" w:type="dxa"/>
              <w:left w:w="110" w:type="dxa"/>
              <w:bottom w:w="70" w:type="dxa"/>
              <w:right w:w="110" w:type="dxa"/>
            </w:tcMar>
            <w:vAlign w:val="center"/>
          </w:tcPr>
          <w:p w14:paraId="66640F6A" w14:textId="77777777" w:rsidR="00382F1C" w:rsidRDefault="005A514B">
            <w:pPr>
              <w:spacing w:line="250" w:lineRule="auto"/>
              <w:jc w:val="center"/>
            </w:pPr>
            <w:r>
              <w:rPr>
                <w:sz w:val="18"/>
                <w:szCs w:val="18"/>
              </w:rPr>
              <w:t>Must</w:t>
            </w:r>
          </w:p>
        </w:tc>
      </w:tr>
      <w:tr w:rsidR="00382F1C" w14:paraId="4D9BA271"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31D5244D" w14:textId="77777777" w:rsidR="00382F1C" w:rsidRDefault="005A514B">
            <w:pPr>
              <w:spacing w:line="250" w:lineRule="auto"/>
            </w:pPr>
            <w:r>
              <w:rPr>
                <w:b/>
                <w:bCs/>
                <w:sz w:val="18"/>
                <w:szCs w:val="18"/>
              </w:rPr>
              <w:t>FR-21.2</w:t>
            </w:r>
          </w:p>
        </w:tc>
        <w:tc>
          <w:tcPr>
            <w:tcW w:w="6400" w:type="dxa"/>
            <w:shd w:val="clear" w:color="auto" w:fill="EEF2F5"/>
            <w:tcMar>
              <w:top w:w="70" w:type="dxa"/>
              <w:left w:w="110" w:type="dxa"/>
              <w:bottom w:w="70" w:type="dxa"/>
              <w:right w:w="110" w:type="dxa"/>
            </w:tcMar>
            <w:vAlign w:val="center"/>
          </w:tcPr>
          <w:p w14:paraId="58DE6681" w14:textId="77777777" w:rsidR="00382F1C" w:rsidRDefault="005A514B">
            <w:pPr>
              <w:spacing w:line="250" w:lineRule="auto"/>
            </w:pPr>
            <w:r>
              <w:rPr>
                <w:sz w:val="18"/>
                <w:szCs w:val="18"/>
              </w:rPr>
              <w:t>Open Graph and Twitter Card metadata so that WhatsApp and social previews render correctly</w:t>
            </w:r>
          </w:p>
        </w:tc>
        <w:tc>
          <w:tcPr>
            <w:tcW w:w="1600" w:type="dxa"/>
            <w:shd w:val="clear" w:color="auto" w:fill="EEF2F5"/>
            <w:tcMar>
              <w:top w:w="70" w:type="dxa"/>
              <w:left w:w="110" w:type="dxa"/>
              <w:bottom w:w="70" w:type="dxa"/>
              <w:right w:w="110" w:type="dxa"/>
            </w:tcMar>
            <w:vAlign w:val="center"/>
          </w:tcPr>
          <w:p w14:paraId="670F361B" w14:textId="77777777" w:rsidR="00382F1C" w:rsidRDefault="005A514B">
            <w:pPr>
              <w:spacing w:line="250" w:lineRule="auto"/>
              <w:jc w:val="center"/>
            </w:pPr>
            <w:r>
              <w:rPr>
                <w:sz w:val="18"/>
                <w:szCs w:val="18"/>
              </w:rPr>
              <w:t>Must</w:t>
            </w:r>
          </w:p>
        </w:tc>
      </w:tr>
      <w:tr w:rsidR="00382F1C" w14:paraId="0A3C57E2"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66B3B3D2" w14:textId="77777777" w:rsidR="00382F1C" w:rsidRDefault="005A514B">
            <w:pPr>
              <w:spacing w:line="250" w:lineRule="auto"/>
            </w:pPr>
            <w:r>
              <w:rPr>
                <w:b/>
                <w:bCs/>
                <w:sz w:val="18"/>
                <w:szCs w:val="18"/>
              </w:rPr>
              <w:t>FR-21.3</w:t>
            </w:r>
          </w:p>
        </w:tc>
        <w:tc>
          <w:tcPr>
            <w:tcW w:w="6400" w:type="dxa"/>
            <w:shd w:val="clear" w:color="auto" w:fill="FFFFFF"/>
            <w:tcMar>
              <w:top w:w="70" w:type="dxa"/>
              <w:left w:w="110" w:type="dxa"/>
              <w:bottom w:w="70" w:type="dxa"/>
              <w:right w:w="110" w:type="dxa"/>
            </w:tcMar>
            <w:vAlign w:val="center"/>
          </w:tcPr>
          <w:p w14:paraId="17067946" w14:textId="77777777" w:rsidR="00382F1C" w:rsidRDefault="005A514B">
            <w:pPr>
              <w:spacing w:line="250" w:lineRule="auto"/>
            </w:pPr>
            <w:r>
              <w:rPr>
                <w:sz w:val="18"/>
                <w:szCs w:val="18"/>
              </w:rPr>
              <w:t>Downloadable QR code encoding the profile URL</w:t>
            </w:r>
          </w:p>
        </w:tc>
        <w:tc>
          <w:tcPr>
            <w:tcW w:w="1600" w:type="dxa"/>
            <w:shd w:val="clear" w:color="auto" w:fill="FFFFFF"/>
            <w:tcMar>
              <w:top w:w="70" w:type="dxa"/>
              <w:left w:w="110" w:type="dxa"/>
              <w:bottom w:w="70" w:type="dxa"/>
              <w:right w:w="110" w:type="dxa"/>
            </w:tcMar>
            <w:vAlign w:val="center"/>
          </w:tcPr>
          <w:p w14:paraId="6E67412D" w14:textId="77777777" w:rsidR="00382F1C" w:rsidRDefault="005A514B">
            <w:pPr>
              <w:spacing w:line="250" w:lineRule="auto"/>
              <w:jc w:val="center"/>
            </w:pPr>
            <w:r>
              <w:rPr>
                <w:sz w:val="18"/>
                <w:szCs w:val="18"/>
              </w:rPr>
              <w:t>Must</w:t>
            </w:r>
          </w:p>
        </w:tc>
      </w:tr>
      <w:tr w:rsidR="00382F1C" w14:paraId="76602F22"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48042862" w14:textId="77777777" w:rsidR="00382F1C" w:rsidRDefault="005A514B">
            <w:pPr>
              <w:spacing w:line="250" w:lineRule="auto"/>
            </w:pPr>
            <w:r>
              <w:rPr>
                <w:b/>
                <w:bCs/>
                <w:sz w:val="18"/>
                <w:szCs w:val="18"/>
              </w:rPr>
              <w:t>FR-21.4</w:t>
            </w:r>
          </w:p>
        </w:tc>
        <w:tc>
          <w:tcPr>
            <w:tcW w:w="6400" w:type="dxa"/>
            <w:shd w:val="clear" w:color="auto" w:fill="EEF2F5"/>
            <w:tcMar>
              <w:top w:w="70" w:type="dxa"/>
              <w:left w:w="110" w:type="dxa"/>
              <w:bottom w:w="70" w:type="dxa"/>
              <w:right w:w="110" w:type="dxa"/>
            </w:tcMar>
            <w:vAlign w:val="center"/>
          </w:tcPr>
          <w:p w14:paraId="628E02AE" w14:textId="77777777" w:rsidR="00382F1C" w:rsidRDefault="005A514B">
            <w:pPr>
              <w:spacing w:line="250" w:lineRule="auto"/>
            </w:pPr>
            <w:r>
              <w:rPr>
                <w:sz w:val="18"/>
                <w:szCs w:val="18"/>
              </w:rPr>
              <w:t>Publicly accessible without authentication</w:t>
            </w:r>
          </w:p>
        </w:tc>
        <w:tc>
          <w:tcPr>
            <w:tcW w:w="1600" w:type="dxa"/>
            <w:shd w:val="clear" w:color="auto" w:fill="EEF2F5"/>
            <w:tcMar>
              <w:top w:w="70" w:type="dxa"/>
              <w:left w:w="110" w:type="dxa"/>
              <w:bottom w:w="70" w:type="dxa"/>
              <w:right w:w="110" w:type="dxa"/>
            </w:tcMar>
            <w:vAlign w:val="center"/>
          </w:tcPr>
          <w:p w14:paraId="7D09A732" w14:textId="77777777" w:rsidR="00382F1C" w:rsidRDefault="005A514B">
            <w:pPr>
              <w:spacing w:line="250" w:lineRule="auto"/>
              <w:jc w:val="center"/>
            </w:pPr>
            <w:r>
              <w:rPr>
                <w:sz w:val="18"/>
                <w:szCs w:val="18"/>
              </w:rPr>
              <w:t>Must</w:t>
            </w:r>
          </w:p>
        </w:tc>
      </w:tr>
      <w:tr w:rsidR="00382F1C" w14:paraId="0CE217BF"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62FD22DC" w14:textId="77777777" w:rsidR="00382F1C" w:rsidRDefault="005A514B">
            <w:pPr>
              <w:spacing w:line="250" w:lineRule="auto"/>
            </w:pPr>
            <w:r>
              <w:rPr>
                <w:b/>
                <w:bCs/>
                <w:sz w:val="18"/>
                <w:szCs w:val="18"/>
              </w:rPr>
              <w:t>FR-21.5</w:t>
            </w:r>
          </w:p>
        </w:tc>
        <w:tc>
          <w:tcPr>
            <w:tcW w:w="6400" w:type="dxa"/>
            <w:shd w:val="clear" w:color="auto" w:fill="FFFFFF"/>
            <w:tcMar>
              <w:top w:w="70" w:type="dxa"/>
              <w:left w:w="110" w:type="dxa"/>
              <w:bottom w:w="70" w:type="dxa"/>
              <w:right w:w="110" w:type="dxa"/>
            </w:tcMar>
            <w:vAlign w:val="center"/>
          </w:tcPr>
          <w:p w14:paraId="242F4756" w14:textId="77777777" w:rsidR="00382F1C" w:rsidRDefault="005A514B">
            <w:pPr>
              <w:spacing w:line="250" w:lineRule="auto"/>
            </w:pPr>
            <w:r>
              <w:rPr>
                <w:sz w:val="18"/>
                <w:szCs w:val="18"/>
              </w:rPr>
              <w:t>Copy-link control with confirmation feedback</w:t>
            </w:r>
          </w:p>
        </w:tc>
        <w:tc>
          <w:tcPr>
            <w:tcW w:w="1600" w:type="dxa"/>
            <w:shd w:val="clear" w:color="auto" w:fill="FFFFFF"/>
            <w:tcMar>
              <w:top w:w="70" w:type="dxa"/>
              <w:left w:w="110" w:type="dxa"/>
              <w:bottom w:w="70" w:type="dxa"/>
              <w:right w:w="110" w:type="dxa"/>
            </w:tcMar>
            <w:vAlign w:val="center"/>
          </w:tcPr>
          <w:p w14:paraId="44D079EB" w14:textId="77777777" w:rsidR="00382F1C" w:rsidRDefault="005A514B">
            <w:pPr>
              <w:spacing w:line="250" w:lineRule="auto"/>
              <w:jc w:val="center"/>
            </w:pPr>
            <w:r>
              <w:rPr>
                <w:sz w:val="18"/>
                <w:szCs w:val="18"/>
              </w:rPr>
              <w:t>Should</w:t>
            </w:r>
          </w:p>
        </w:tc>
      </w:tr>
      <w:tr w:rsidR="00382F1C" w14:paraId="161FF722"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58B5B907" w14:textId="77777777" w:rsidR="00382F1C" w:rsidRDefault="005A514B">
            <w:pPr>
              <w:spacing w:line="250" w:lineRule="auto"/>
            </w:pPr>
            <w:r>
              <w:rPr>
                <w:b/>
                <w:bCs/>
                <w:sz w:val="18"/>
                <w:szCs w:val="18"/>
              </w:rPr>
              <w:t>FR-21.6</w:t>
            </w:r>
          </w:p>
        </w:tc>
        <w:tc>
          <w:tcPr>
            <w:tcW w:w="6400" w:type="dxa"/>
            <w:shd w:val="clear" w:color="auto" w:fill="EEF2F5"/>
            <w:tcMar>
              <w:top w:w="70" w:type="dxa"/>
              <w:left w:w="110" w:type="dxa"/>
              <w:bottom w:w="70" w:type="dxa"/>
              <w:right w:w="110" w:type="dxa"/>
            </w:tcMar>
            <w:vAlign w:val="center"/>
          </w:tcPr>
          <w:p w14:paraId="4E8815B0" w14:textId="77777777" w:rsidR="00382F1C" w:rsidRDefault="005A514B">
            <w:pPr>
              <w:spacing w:line="250" w:lineRule="auto"/>
            </w:pPr>
            <w:r>
              <w:rPr>
                <w:sz w:val="18"/>
                <w:szCs w:val="18"/>
              </w:rPr>
              <w:t>Slug uniqueness enforced, with collisions resolved by a numeric suffix</w:t>
            </w:r>
          </w:p>
        </w:tc>
        <w:tc>
          <w:tcPr>
            <w:tcW w:w="1600" w:type="dxa"/>
            <w:shd w:val="clear" w:color="auto" w:fill="EEF2F5"/>
            <w:tcMar>
              <w:top w:w="70" w:type="dxa"/>
              <w:left w:w="110" w:type="dxa"/>
              <w:bottom w:w="70" w:type="dxa"/>
              <w:right w:w="110" w:type="dxa"/>
            </w:tcMar>
            <w:vAlign w:val="center"/>
          </w:tcPr>
          <w:p w14:paraId="55B4DA1A" w14:textId="77777777" w:rsidR="00382F1C" w:rsidRDefault="005A514B">
            <w:pPr>
              <w:spacing w:line="250" w:lineRule="auto"/>
              <w:jc w:val="center"/>
            </w:pPr>
            <w:r>
              <w:rPr>
                <w:sz w:val="18"/>
                <w:szCs w:val="18"/>
              </w:rPr>
              <w:t>Must</w:t>
            </w:r>
          </w:p>
        </w:tc>
      </w:tr>
      <w:tr w:rsidR="00382F1C" w14:paraId="05B969D8" w14:textId="77777777">
        <w:tblPrEx>
          <w:tblBorders>
            <w:top w:val="single" w:sz="2" w:space="0" w:color="0F7B8A"/>
            <w:left w:val="single" w:sz="18" w:space="0" w:color="0F7B8A"/>
            <w:bottom w:val="single" w:sz="2" w:space="0" w:color="0F7B8A"/>
            <w:right w:val="single" w:sz="2" w:space="0" w:color="0F7B8A"/>
            <w:insideH w:val="none" w:sz="0" w:space="0" w:color="auto"/>
            <w:insideV w:val="none" w:sz="0" w:space="0" w:color="auto"/>
          </w:tblBorders>
          <w:tblCellMar>
            <w:top w:w="0" w:type="dxa"/>
            <w:bottom w:w="0" w:type="dxa"/>
          </w:tblCellMar>
        </w:tblPrEx>
        <w:trPr>
          <w:gridBefore w:val="1"/>
          <w:wBefore w:w="20" w:type="dxa"/>
        </w:trPr>
        <w:tc>
          <w:tcPr>
            <w:tcW w:w="9000" w:type="dxa"/>
            <w:gridSpan w:val="4"/>
            <w:shd w:val="clear" w:color="auto" w:fill="F2F8F9"/>
            <w:tcMar>
              <w:top w:w="140" w:type="dxa"/>
              <w:left w:w="200" w:type="dxa"/>
              <w:bottom w:w="140" w:type="dxa"/>
              <w:right w:w="180" w:type="dxa"/>
            </w:tcMar>
          </w:tcPr>
          <w:p w14:paraId="6358851A" w14:textId="77777777" w:rsidR="00382F1C" w:rsidRDefault="005A514B">
            <w:pPr>
              <w:spacing w:after="60"/>
            </w:pPr>
            <w:r>
              <w:rPr>
                <w:b/>
                <w:bCs/>
                <w:color w:val="1B3A57"/>
              </w:rPr>
              <w:t>Rationale</w:t>
            </w:r>
          </w:p>
          <w:p w14:paraId="55F727A9" w14:textId="77777777" w:rsidR="00382F1C" w:rsidRDefault="005A514B">
            <w:pPr>
              <w:jc w:val="both"/>
            </w:pPr>
            <w:r>
              <w:rPr>
                <w:sz w:val="20"/>
                <w:szCs w:val="20"/>
              </w:rPr>
              <w:t>Tutors already market themselves in WhatsApp groups by circulating a phone number. This makes the circulated artefact a verified Ustaad.com profile instead — carrying the verification badges, the assessed topic scores and the reliability record with it. It is the platform's entire distribution mechanism, and it is an afternoon of work.</w:t>
            </w:r>
          </w:p>
        </w:tc>
      </w:tr>
    </w:tbl>
    <w:p w14:paraId="351E4914" w14:textId="77777777" w:rsidR="00382F1C" w:rsidRDefault="005A514B">
      <w:pPr>
        <w:pStyle w:val="Heading2"/>
        <w:spacing w:before="300" w:after="140"/>
      </w:pPr>
      <w:r>
        <w:t>6.22 Ranking explanation — AI component 4</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20"/>
        <w:gridCol w:w="979"/>
        <w:gridCol w:w="6384"/>
        <w:gridCol w:w="1597"/>
        <w:gridCol w:w="20"/>
      </w:tblGrid>
      <w:tr w:rsidR="00382F1C" w14:paraId="71661F90" w14:textId="77777777">
        <w:tblPrEx>
          <w:tblCellMar>
            <w:top w:w="0" w:type="dxa"/>
            <w:bottom w:w="0" w:type="dxa"/>
          </w:tblCellMar>
        </w:tblPrEx>
        <w:trPr>
          <w:gridAfter w:val="1"/>
          <w:wAfter w:w="20" w:type="dxa"/>
          <w:tblHeader/>
        </w:trPr>
        <w:tc>
          <w:tcPr>
            <w:tcW w:w="1000" w:type="dxa"/>
            <w:gridSpan w:val="2"/>
            <w:shd w:val="clear" w:color="auto" w:fill="1B3A57"/>
            <w:tcMar>
              <w:top w:w="80" w:type="dxa"/>
              <w:left w:w="110" w:type="dxa"/>
              <w:bottom w:w="80" w:type="dxa"/>
              <w:right w:w="110" w:type="dxa"/>
            </w:tcMar>
            <w:vAlign w:val="center"/>
          </w:tcPr>
          <w:p w14:paraId="65E65449" w14:textId="77777777" w:rsidR="00382F1C" w:rsidRDefault="005A514B">
            <w:r>
              <w:rPr>
                <w:b/>
                <w:bCs/>
                <w:color w:val="FFFFFF"/>
                <w:sz w:val="18"/>
                <w:szCs w:val="18"/>
              </w:rPr>
              <w:t>ID</w:t>
            </w:r>
          </w:p>
        </w:tc>
        <w:tc>
          <w:tcPr>
            <w:tcW w:w="6400" w:type="dxa"/>
            <w:shd w:val="clear" w:color="auto" w:fill="1B3A57"/>
            <w:tcMar>
              <w:top w:w="80" w:type="dxa"/>
              <w:left w:w="110" w:type="dxa"/>
              <w:bottom w:w="80" w:type="dxa"/>
              <w:right w:w="110" w:type="dxa"/>
            </w:tcMar>
            <w:vAlign w:val="center"/>
          </w:tcPr>
          <w:p w14:paraId="503C746C" w14:textId="77777777" w:rsidR="00382F1C" w:rsidRDefault="005A514B">
            <w:r>
              <w:rPr>
                <w:b/>
                <w:bCs/>
                <w:color w:val="FFFFFF"/>
                <w:sz w:val="18"/>
                <w:szCs w:val="18"/>
              </w:rPr>
              <w:t>Requirement</w:t>
            </w:r>
          </w:p>
        </w:tc>
        <w:tc>
          <w:tcPr>
            <w:tcW w:w="1600" w:type="dxa"/>
            <w:shd w:val="clear" w:color="auto" w:fill="1B3A57"/>
            <w:tcMar>
              <w:top w:w="80" w:type="dxa"/>
              <w:left w:w="110" w:type="dxa"/>
              <w:bottom w:w="80" w:type="dxa"/>
              <w:right w:w="110" w:type="dxa"/>
            </w:tcMar>
            <w:vAlign w:val="center"/>
          </w:tcPr>
          <w:p w14:paraId="3A4B2F66" w14:textId="77777777" w:rsidR="00382F1C" w:rsidRDefault="005A514B">
            <w:pPr>
              <w:jc w:val="center"/>
            </w:pPr>
            <w:r>
              <w:rPr>
                <w:b/>
                <w:bCs/>
                <w:color w:val="FFFFFF"/>
                <w:sz w:val="18"/>
                <w:szCs w:val="18"/>
              </w:rPr>
              <w:t>Priority</w:t>
            </w:r>
          </w:p>
        </w:tc>
      </w:tr>
      <w:tr w:rsidR="00382F1C" w14:paraId="445D9D91"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75D5CA66" w14:textId="77777777" w:rsidR="00382F1C" w:rsidRDefault="005A514B">
            <w:pPr>
              <w:spacing w:line="250" w:lineRule="auto"/>
            </w:pPr>
            <w:r>
              <w:rPr>
                <w:b/>
                <w:bCs/>
                <w:sz w:val="18"/>
                <w:szCs w:val="18"/>
              </w:rPr>
              <w:t>FR-22.1</w:t>
            </w:r>
          </w:p>
        </w:tc>
        <w:tc>
          <w:tcPr>
            <w:tcW w:w="6400" w:type="dxa"/>
            <w:shd w:val="clear" w:color="auto" w:fill="FFFFFF"/>
            <w:tcMar>
              <w:top w:w="70" w:type="dxa"/>
              <w:left w:w="110" w:type="dxa"/>
              <w:bottom w:w="70" w:type="dxa"/>
              <w:right w:w="110" w:type="dxa"/>
            </w:tcMar>
            <w:vAlign w:val="center"/>
          </w:tcPr>
          <w:p w14:paraId="25C2AB42" w14:textId="77777777" w:rsidR="00382F1C" w:rsidRDefault="005A514B">
            <w:pPr>
              <w:spacing w:line="250" w:lineRule="auto"/>
            </w:pPr>
            <w:r>
              <w:rPr>
                <w:sz w:val="18"/>
                <w:szCs w:val="18"/>
              </w:rPr>
              <w:t>A "Why this ranking?" control on every search result and detail page</w:t>
            </w:r>
          </w:p>
        </w:tc>
        <w:tc>
          <w:tcPr>
            <w:tcW w:w="1600" w:type="dxa"/>
            <w:shd w:val="clear" w:color="auto" w:fill="FFFFFF"/>
            <w:tcMar>
              <w:top w:w="70" w:type="dxa"/>
              <w:left w:w="110" w:type="dxa"/>
              <w:bottom w:w="70" w:type="dxa"/>
              <w:right w:w="110" w:type="dxa"/>
            </w:tcMar>
            <w:vAlign w:val="center"/>
          </w:tcPr>
          <w:p w14:paraId="3830D4B9" w14:textId="77777777" w:rsidR="00382F1C" w:rsidRDefault="005A514B">
            <w:pPr>
              <w:spacing w:line="250" w:lineRule="auto"/>
              <w:jc w:val="center"/>
            </w:pPr>
            <w:r>
              <w:rPr>
                <w:sz w:val="18"/>
                <w:szCs w:val="18"/>
              </w:rPr>
              <w:t>Must</w:t>
            </w:r>
          </w:p>
        </w:tc>
      </w:tr>
      <w:tr w:rsidR="00382F1C" w14:paraId="60ABA498"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56728DC7" w14:textId="77777777" w:rsidR="00382F1C" w:rsidRDefault="005A514B">
            <w:pPr>
              <w:spacing w:line="250" w:lineRule="auto"/>
            </w:pPr>
            <w:r>
              <w:rPr>
                <w:b/>
                <w:bCs/>
                <w:sz w:val="18"/>
                <w:szCs w:val="18"/>
              </w:rPr>
              <w:t>FR-22.2</w:t>
            </w:r>
          </w:p>
        </w:tc>
        <w:tc>
          <w:tcPr>
            <w:tcW w:w="6400" w:type="dxa"/>
            <w:shd w:val="clear" w:color="auto" w:fill="EEF2F5"/>
            <w:tcMar>
              <w:top w:w="70" w:type="dxa"/>
              <w:left w:w="110" w:type="dxa"/>
              <w:bottom w:w="70" w:type="dxa"/>
              <w:right w:w="110" w:type="dxa"/>
            </w:tcMar>
            <w:vAlign w:val="center"/>
          </w:tcPr>
          <w:p w14:paraId="03B5FDCA" w14:textId="77777777" w:rsidR="00382F1C" w:rsidRDefault="005A514B">
            <w:pPr>
              <w:spacing w:line="250" w:lineRule="auto"/>
            </w:pPr>
            <w:r>
              <w:rPr>
                <w:sz w:val="18"/>
                <w:szCs w:val="18"/>
              </w:rPr>
              <w:t>Application code assembles the deterministic breakdown: verification score, weighted review dimensions, session counts, topic match strength, and count of down-weighted reviews</w:t>
            </w:r>
          </w:p>
        </w:tc>
        <w:tc>
          <w:tcPr>
            <w:tcW w:w="1600" w:type="dxa"/>
            <w:shd w:val="clear" w:color="auto" w:fill="EEF2F5"/>
            <w:tcMar>
              <w:top w:w="70" w:type="dxa"/>
              <w:left w:w="110" w:type="dxa"/>
              <w:bottom w:w="70" w:type="dxa"/>
              <w:right w:w="110" w:type="dxa"/>
            </w:tcMar>
            <w:vAlign w:val="center"/>
          </w:tcPr>
          <w:p w14:paraId="77D5D079" w14:textId="77777777" w:rsidR="00382F1C" w:rsidRDefault="005A514B">
            <w:pPr>
              <w:spacing w:line="250" w:lineRule="auto"/>
              <w:jc w:val="center"/>
            </w:pPr>
            <w:r>
              <w:rPr>
                <w:sz w:val="18"/>
                <w:szCs w:val="18"/>
              </w:rPr>
              <w:t>Must</w:t>
            </w:r>
          </w:p>
        </w:tc>
      </w:tr>
      <w:tr w:rsidR="00382F1C" w14:paraId="29AF9BCA"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33D65820" w14:textId="77777777" w:rsidR="00382F1C" w:rsidRDefault="005A514B">
            <w:pPr>
              <w:spacing w:line="250" w:lineRule="auto"/>
            </w:pPr>
            <w:r>
              <w:rPr>
                <w:b/>
                <w:bCs/>
                <w:sz w:val="18"/>
                <w:szCs w:val="18"/>
              </w:rPr>
              <w:t>FR-22.3</w:t>
            </w:r>
          </w:p>
        </w:tc>
        <w:tc>
          <w:tcPr>
            <w:tcW w:w="6400" w:type="dxa"/>
            <w:shd w:val="clear" w:color="auto" w:fill="FFFFFF"/>
            <w:tcMar>
              <w:top w:w="70" w:type="dxa"/>
              <w:left w:w="110" w:type="dxa"/>
              <w:bottom w:w="70" w:type="dxa"/>
              <w:right w:w="110" w:type="dxa"/>
            </w:tcMar>
            <w:vAlign w:val="center"/>
          </w:tcPr>
          <w:p w14:paraId="40FF9599" w14:textId="77777777" w:rsidR="00382F1C" w:rsidRDefault="005A514B">
            <w:pPr>
              <w:spacing w:line="250" w:lineRule="auto"/>
            </w:pPr>
            <w:r>
              <w:rPr>
                <w:sz w:val="18"/>
                <w:szCs w:val="18"/>
              </w:rPr>
              <w:t>The model narrates only the breakdown it is supplied, in plain language</w:t>
            </w:r>
          </w:p>
        </w:tc>
        <w:tc>
          <w:tcPr>
            <w:tcW w:w="1600" w:type="dxa"/>
            <w:shd w:val="clear" w:color="auto" w:fill="FFFFFF"/>
            <w:tcMar>
              <w:top w:w="70" w:type="dxa"/>
              <w:left w:w="110" w:type="dxa"/>
              <w:bottom w:w="70" w:type="dxa"/>
              <w:right w:w="110" w:type="dxa"/>
            </w:tcMar>
            <w:vAlign w:val="center"/>
          </w:tcPr>
          <w:p w14:paraId="281ADD7C" w14:textId="77777777" w:rsidR="00382F1C" w:rsidRDefault="005A514B">
            <w:pPr>
              <w:spacing w:line="250" w:lineRule="auto"/>
              <w:jc w:val="center"/>
            </w:pPr>
            <w:r>
              <w:rPr>
                <w:sz w:val="18"/>
                <w:szCs w:val="18"/>
              </w:rPr>
              <w:t>Must</w:t>
            </w:r>
          </w:p>
        </w:tc>
      </w:tr>
      <w:tr w:rsidR="00382F1C" w14:paraId="5C0A48A6"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50F861A2" w14:textId="77777777" w:rsidR="00382F1C" w:rsidRDefault="005A514B">
            <w:pPr>
              <w:spacing w:line="250" w:lineRule="auto"/>
            </w:pPr>
            <w:r>
              <w:rPr>
                <w:b/>
                <w:bCs/>
                <w:sz w:val="18"/>
                <w:szCs w:val="18"/>
              </w:rPr>
              <w:t>FR-22.4</w:t>
            </w:r>
          </w:p>
        </w:tc>
        <w:tc>
          <w:tcPr>
            <w:tcW w:w="6400" w:type="dxa"/>
            <w:shd w:val="clear" w:color="auto" w:fill="EEF2F5"/>
            <w:tcMar>
              <w:top w:w="70" w:type="dxa"/>
              <w:left w:w="110" w:type="dxa"/>
              <w:bottom w:w="70" w:type="dxa"/>
              <w:right w:w="110" w:type="dxa"/>
            </w:tcMar>
            <w:vAlign w:val="center"/>
          </w:tcPr>
          <w:p w14:paraId="63C6681B" w14:textId="77777777" w:rsidR="00382F1C" w:rsidRDefault="005A514B">
            <w:pPr>
              <w:spacing w:line="250" w:lineRule="auto"/>
            </w:pPr>
            <w:r>
              <w:rPr>
                <w:sz w:val="18"/>
                <w:szCs w:val="18"/>
              </w:rPr>
              <w:t>The prompt forbids introducing any figure, claim or comparison not present in the supplied breakdown</w:t>
            </w:r>
          </w:p>
        </w:tc>
        <w:tc>
          <w:tcPr>
            <w:tcW w:w="1600" w:type="dxa"/>
            <w:shd w:val="clear" w:color="auto" w:fill="EEF2F5"/>
            <w:tcMar>
              <w:top w:w="70" w:type="dxa"/>
              <w:left w:w="110" w:type="dxa"/>
              <w:bottom w:w="70" w:type="dxa"/>
              <w:right w:w="110" w:type="dxa"/>
            </w:tcMar>
            <w:vAlign w:val="center"/>
          </w:tcPr>
          <w:p w14:paraId="4D94AEFF" w14:textId="77777777" w:rsidR="00382F1C" w:rsidRDefault="005A514B">
            <w:pPr>
              <w:spacing w:line="250" w:lineRule="auto"/>
              <w:jc w:val="center"/>
            </w:pPr>
            <w:r>
              <w:rPr>
                <w:sz w:val="18"/>
                <w:szCs w:val="18"/>
              </w:rPr>
              <w:t>Must</w:t>
            </w:r>
          </w:p>
        </w:tc>
      </w:tr>
      <w:tr w:rsidR="00382F1C" w14:paraId="238B5401"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1191E43F" w14:textId="77777777" w:rsidR="00382F1C" w:rsidRDefault="005A514B">
            <w:pPr>
              <w:spacing w:line="250" w:lineRule="auto"/>
            </w:pPr>
            <w:r>
              <w:rPr>
                <w:b/>
                <w:bCs/>
                <w:sz w:val="18"/>
                <w:szCs w:val="18"/>
              </w:rPr>
              <w:t>FR-22.5</w:t>
            </w:r>
          </w:p>
        </w:tc>
        <w:tc>
          <w:tcPr>
            <w:tcW w:w="6400" w:type="dxa"/>
            <w:shd w:val="clear" w:color="auto" w:fill="FFFFFF"/>
            <w:tcMar>
              <w:top w:w="70" w:type="dxa"/>
              <w:left w:w="110" w:type="dxa"/>
              <w:bottom w:w="70" w:type="dxa"/>
              <w:right w:w="110" w:type="dxa"/>
            </w:tcMar>
            <w:vAlign w:val="center"/>
          </w:tcPr>
          <w:p w14:paraId="24EDF37E" w14:textId="77777777" w:rsidR="00382F1C" w:rsidRDefault="005A514B">
            <w:pPr>
              <w:spacing w:line="250" w:lineRule="auto"/>
            </w:pPr>
            <w:r>
              <w:rPr>
                <w:sz w:val="18"/>
                <w:szCs w:val="18"/>
              </w:rPr>
              <w:t>The raw signal table is viewable alongside the narration</w:t>
            </w:r>
          </w:p>
        </w:tc>
        <w:tc>
          <w:tcPr>
            <w:tcW w:w="1600" w:type="dxa"/>
            <w:shd w:val="clear" w:color="auto" w:fill="FFFFFF"/>
            <w:tcMar>
              <w:top w:w="70" w:type="dxa"/>
              <w:left w:w="110" w:type="dxa"/>
              <w:bottom w:w="70" w:type="dxa"/>
              <w:right w:w="110" w:type="dxa"/>
            </w:tcMar>
            <w:vAlign w:val="center"/>
          </w:tcPr>
          <w:p w14:paraId="57A301DD" w14:textId="77777777" w:rsidR="00382F1C" w:rsidRDefault="005A514B">
            <w:pPr>
              <w:spacing w:line="250" w:lineRule="auto"/>
              <w:jc w:val="center"/>
            </w:pPr>
            <w:r>
              <w:rPr>
                <w:sz w:val="18"/>
                <w:szCs w:val="18"/>
              </w:rPr>
              <w:t>Must</w:t>
            </w:r>
          </w:p>
        </w:tc>
      </w:tr>
      <w:tr w:rsidR="00382F1C" w14:paraId="04E80F4B"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3322603D" w14:textId="77777777" w:rsidR="00382F1C" w:rsidRDefault="005A514B">
            <w:pPr>
              <w:spacing w:line="250" w:lineRule="auto"/>
            </w:pPr>
            <w:r>
              <w:rPr>
                <w:b/>
                <w:bCs/>
                <w:sz w:val="18"/>
                <w:szCs w:val="18"/>
              </w:rPr>
              <w:t>FR-22.6</w:t>
            </w:r>
          </w:p>
        </w:tc>
        <w:tc>
          <w:tcPr>
            <w:tcW w:w="6400" w:type="dxa"/>
            <w:shd w:val="clear" w:color="auto" w:fill="EEF2F5"/>
            <w:tcMar>
              <w:top w:w="70" w:type="dxa"/>
              <w:left w:w="110" w:type="dxa"/>
              <w:bottom w:w="70" w:type="dxa"/>
              <w:right w:w="110" w:type="dxa"/>
            </w:tcMar>
            <w:vAlign w:val="center"/>
          </w:tcPr>
          <w:p w14:paraId="48D2CEA3" w14:textId="77777777" w:rsidR="00382F1C" w:rsidRDefault="005A514B">
            <w:pPr>
              <w:spacing w:line="250" w:lineRule="auto"/>
            </w:pPr>
            <w:r>
              <w:rPr>
                <w:sz w:val="18"/>
                <w:szCs w:val="18"/>
              </w:rPr>
              <w:t>Cached by score hash and regenerated only when the underlying score changes</w:t>
            </w:r>
          </w:p>
        </w:tc>
        <w:tc>
          <w:tcPr>
            <w:tcW w:w="1600" w:type="dxa"/>
            <w:shd w:val="clear" w:color="auto" w:fill="EEF2F5"/>
            <w:tcMar>
              <w:top w:w="70" w:type="dxa"/>
              <w:left w:w="110" w:type="dxa"/>
              <w:bottom w:w="70" w:type="dxa"/>
              <w:right w:w="110" w:type="dxa"/>
            </w:tcMar>
            <w:vAlign w:val="center"/>
          </w:tcPr>
          <w:p w14:paraId="5A4E322F" w14:textId="77777777" w:rsidR="00382F1C" w:rsidRDefault="005A514B">
            <w:pPr>
              <w:spacing w:line="250" w:lineRule="auto"/>
              <w:jc w:val="center"/>
            </w:pPr>
            <w:r>
              <w:rPr>
                <w:sz w:val="18"/>
                <w:szCs w:val="18"/>
              </w:rPr>
              <w:t>Must</w:t>
            </w:r>
          </w:p>
        </w:tc>
      </w:tr>
      <w:tr w:rsidR="00382F1C" w14:paraId="632CD694"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559F5808" w14:textId="77777777" w:rsidR="00382F1C" w:rsidRDefault="005A514B">
            <w:pPr>
              <w:spacing w:line="250" w:lineRule="auto"/>
            </w:pPr>
            <w:r>
              <w:rPr>
                <w:b/>
                <w:bCs/>
                <w:sz w:val="18"/>
                <w:szCs w:val="18"/>
              </w:rPr>
              <w:t>FR-22.7</w:t>
            </w:r>
          </w:p>
        </w:tc>
        <w:tc>
          <w:tcPr>
            <w:tcW w:w="6400" w:type="dxa"/>
            <w:shd w:val="clear" w:color="auto" w:fill="FFFFFF"/>
            <w:tcMar>
              <w:top w:w="70" w:type="dxa"/>
              <w:left w:w="110" w:type="dxa"/>
              <w:bottom w:w="70" w:type="dxa"/>
              <w:right w:w="110" w:type="dxa"/>
            </w:tcMar>
            <w:vAlign w:val="center"/>
          </w:tcPr>
          <w:p w14:paraId="5D01160D" w14:textId="77777777" w:rsidR="00382F1C" w:rsidRDefault="005A514B">
            <w:pPr>
              <w:spacing w:line="250" w:lineRule="auto"/>
            </w:pPr>
            <w:r>
              <w:rPr>
                <w:sz w:val="18"/>
                <w:szCs w:val="18"/>
              </w:rPr>
              <w:t>On model unavailability the raw breakdown table is shown alone, with no error state</w:t>
            </w:r>
          </w:p>
        </w:tc>
        <w:tc>
          <w:tcPr>
            <w:tcW w:w="1600" w:type="dxa"/>
            <w:shd w:val="clear" w:color="auto" w:fill="FFFFFF"/>
            <w:tcMar>
              <w:top w:w="70" w:type="dxa"/>
              <w:left w:w="110" w:type="dxa"/>
              <w:bottom w:w="70" w:type="dxa"/>
              <w:right w:w="110" w:type="dxa"/>
            </w:tcMar>
            <w:vAlign w:val="center"/>
          </w:tcPr>
          <w:p w14:paraId="0DB7E730" w14:textId="77777777" w:rsidR="00382F1C" w:rsidRDefault="005A514B">
            <w:pPr>
              <w:spacing w:line="250" w:lineRule="auto"/>
              <w:jc w:val="center"/>
            </w:pPr>
            <w:r>
              <w:rPr>
                <w:sz w:val="18"/>
                <w:szCs w:val="18"/>
              </w:rPr>
              <w:t>Must</w:t>
            </w:r>
          </w:p>
        </w:tc>
      </w:tr>
      <w:tr w:rsidR="00382F1C" w14:paraId="4FBC1294"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4A30EA2B" w14:textId="77777777" w:rsidR="00382F1C" w:rsidRDefault="005A514B">
            <w:pPr>
              <w:spacing w:line="250" w:lineRule="auto"/>
            </w:pPr>
            <w:r>
              <w:rPr>
                <w:b/>
                <w:bCs/>
                <w:sz w:val="18"/>
                <w:szCs w:val="18"/>
              </w:rPr>
              <w:t>FR-22.8</w:t>
            </w:r>
          </w:p>
        </w:tc>
        <w:tc>
          <w:tcPr>
            <w:tcW w:w="6400" w:type="dxa"/>
            <w:shd w:val="clear" w:color="auto" w:fill="EEF2F5"/>
            <w:tcMar>
              <w:top w:w="70" w:type="dxa"/>
              <w:left w:w="110" w:type="dxa"/>
              <w:bottom w:w="70" w:type="dxa"/>
              <w:right w:w="110" w:type="dxa"/>
            </w:tcMar>
            <w:vAlign w:val="center"/>
          </w:tcPr>
          <w:p w14:paraId="51945DDE" w14:textId="77777777" w:rsidR="00382F1C" w:rsidRDefault="005A514B">
            <w:pPr>
              <w:spacing w:line="250" w:lineRule="auto"/>
            </w:pPr>
            <w:r>
              <w:rPr>
                <w:sz w:val="18"/>
                <w:szCs w:val="18"/>
              </w:rPr>
              <w:t>Bilingual output honouring the user's language preference</w:t>
            </w:r>
          </w:p>
        </w:tc>
        <w:tc>
          <w:tcPr>
            <w:tcW w:w="1600" w:type="dxa"/>
            <w:shd w:val="clear" w:color="auto" w:fill="EEF2F5"/>
            <w:tcMar>
              <w:top w:w="70" w:type="dxa"/>
              <w:left w:w="110" w:type="dxa"/>
              <w:bottom w:w="70" w:type="dxa"/>
              <w:right w:w="110" w:type="dxa"/>
            </w:tcMar>
            <w:vAlign w:val="center"/>
          </w:tcPr>
          <w:p w14:paraId="43E1FD37" w14:textId="77777777" w:rsidR="00382F1C" w:rsidRDefault="005A514B">
            <w:pPr>
              <w:spacing w:line="250" w:lineRule="auto"/>
              <w:jc w:val="center"/>
            </w:pPr>
            <w:r>
              <w:rPr>
                <w:sz w:val="18"/>
                <w:szCs w:val="18"/>
              </w:rPr>
              <w:t>Could</w:t>
            </w:r>
          </w:p>
        </w:tc>
      </w:tr>
      <w:tr w:rsidR="00382F1C" w14:paraId="58398FE8" w14:textId="77777777">
        <w:tblPrEx>
          <w:tblBorders>
            <w:top w:val="single" w:sz="2" w:space="0" w:color="0F7B8A"/>
            <w:left w:val="single" w:sz="18" w:space="0" w:color="0F7B8A"/>
            <w:bottom w:val="single" w:sz="2" w:space="0" w:color="0F7B8A"/>
            <w:right w:val="single" w:sz="2" w:space="0" w:color="0F7B8A"/>
            <w:insideH w:val="none" w:sz="0" w:space="0" w:color="auto"/>
            <w:insideV w:val="none" w:sz="0" w:space="0" w:color="auto"/>
          </w:tblBorders>
          <w:tblCellMar>
            <w:top w:w="0" w:type="dxa"/>
            <w:bottom w:w="0" w:type="dxa"/>
          </w:tblCellMar>
        </w:tblPrEx>
        <w:trPr>
          <w:gridBefore w:val="1"/>
          <w:wBefore w:w="20" w:type="dxa"/>
        </w:trPr>
        <w:tc>
          <w:tcPr>
            <w:tcW w:w="9000" w:type="dxa"/>
            <w:gridSpan w:val="4"/>
            <w:shd w:val="clear" w:color="auto" w:fill="F2F8F9"/>
            <w:tcMar>
              <w:top w:w="140" w:type="dxa"/>
              <w:left w:w="200" w:type="dxa"/>
              <w:bottom w:w="140" w:type="dxa"/>
              <w:right w:w="180" w:type="dxa"/>
            </w:tcMar>
          </w:tcPr>
          <w:p w14:paraId="7D218B4F" w14:textId="77777777" w:rsidR="00382F1C" w:rsidRDefault="005A514B">
            <w:pPr>
              <w:spacing w:after="60"/>
            </w:pPr>
            <w:r>
              <w:rPr>
                <w:b/>
                <w:bCs/>
                <w:color w:val="1B3A57"/>
              </w:rPr>
              <w:t>Rationale</w:t>
            </w:r>
          </w:p>
          <w:p w14:paraId="0AEA43D9" w14:textId="77777777" w:rsidR="00382F1C" w:rsidRDefault="005A514B">
            <w:pPr>
              <w:jc w:val="both"/>
            </w:pPr>
            <w:r>
              <w:rPr>
                <w:sz w:val="20"/>
                <w:szCs w:val="20"/>
              </w:rPr>
              <w:t>This is the clearest demonstration of the architectural principle set out in §7.2. It converts "the model classifies, the code computes" from a claim in a report into something an assessor can click and inspect. The cost is near zero because of the score-hash cache. It also serves a real user need — a family that understands why a tutor ranks highly is better placed to judge whether those reasons matter to them.</w:t>
            </w:r>
          </w:p>
        </w:tc>
      </w:tr>
    </w:tbl>
    <w:p w14:paraId="33529A56" w14:textId="77777777" w:rsidR="00382F1C" w:rsidRDefault="005A514B">
      <w:pPr>
        <w:pStyle w:val="Heading2"/>
        <w:spacing w:before="300" w:after="140"/>
      </w:pPr>
      <w:r>
        <w:lastRenderedPageBreak/>
        <w:t>6.23 Group tuition matching</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20"/>
        <w:gridCol w:w="979"/>
        <w:gridCol w:w="6384"/>
        <w:gridCol w:w="1597"/>
        <w:gridCol w:w="20"/>
      </w:tblGrid>
      <w:tr w:rsidR="00382F1C" w14:paraId="09C7D366" w14:textId="77777777">
        <w:tblPrEx>
          <w:tblCellMar>
            <w:top w:w="0" w:type="dxa"/>
            <w:bottom w:w="0" w:type="dxa"/>
          </w:tblCellMar>
        </w:tblPrEx>
        <w:trPr>
          <w:gridAfter w:val="1"/>
          <w:wAfter w:w="20" w:type="dxa"/>
          <w:tblHeader/>
        </w:trPr>
        <w:tc>
          <w:tcPr>
            <w:tcW w:w="1000" w:type="dxa"/>
            <w:gridSpan w:val="2"/>
            <w:shd w:val="clear" w:color="auto" w:fill="1B3A57"/>
            <w:tcMar>
              <w:top w:w="80" w:type="dxa"/>
              <w:left w:w="110" w:type="dxa"/>
              <w:bottom w:w="80" w:type="dxa"/>
              <w:right w:w="110" w:type="dxa"/>
            </w:tcMar>
            <w:vAlign w:val="center"/>
          </w:tcPr>
          <w:p w14:paraId="02F7B408" w14:textId="77777777" w:rsidR="00382F1C" w:rsidRDefault="005A514B">
            <w:r>
              <w:rPr>
                <w:b/>
                <w:bCs/>
                <w:color w:val="FFFFFF"/>
                <w:sz w:val="18"/>
                <w:szCs w:val="18"/>
              </w:rPr>
              <w:t>ID</w:t>
            </w:r>
          </w:p>
        </w:tc>
        <w:tc>
          <w:tcPr>
            <w:tcW w:w="6400" w:type="dxa"/>
            <w:shd w:val="clear" w:color="auto" w:fill="1B3A57"/>
            <w:tcMar>
              <w:top w:w="80" w:type="dxa"/>
              <w:left w:w="110" w:type="dxa"/>
              <w:bottom w:w="80" w:type="dxa"/>
              <w:right w:w="110" w:type="dxa"/>
            </w:tcMar>
            <w:vAlign w:val="center"/>
          </w:tcPr>
          <w:p w14:paraId="73C241C3" w14:textId="77777777" w:rsidR="00382F1C" w:rsidRDefault="005A514B">
            <w:r>
              <w:rPr>
                <w:b/>
                <w:bCs/>
                <w:color w:val="FFFFFF"/>
                <w:sz w:val="18"/>
                <w:szCs w:val="18"/>
              </w:rPr>
              <w:t>Requirement</w:t>
            </w:r>
          </w:p>
        </w:tc>
        <w:tc>
          <w:tcPr>
            <w:tcW w:w="1600" w:type="dxa"/>
            <w:shd w:val="clear" w:color="auto" w:fill="1B3A57"/>
            <w:tcMar>
              <w:top w:w="80" w:type="dxa"/>
              <w:left w:w="110" w:type="dxa"/>
              <w:bottom w:w="80" w:type="dxa"/>
              <w:right w:w="110" w:type="dxa"/>
            </w:tcMar>
            <w:vAlign w:val="center"/>
          </w:tcPr>
          <w:p w14:paraId="7E61D225" w14:textId="77777777" w:rsidR="00382F1C" w:rsidRDefault="005A514B">
            <w:pPr>
              <w:jc w:val="center"/>
            </w:pPr>
            <w:r>
              <w:rPr>
                <w:b/>
                <w:bCs/>
                <w:color w:val="FFFFFF"/>
                <w:sz w:val="18"/>
                <w:szCs w:val="18"/>
              </w:rPr>
              <w:t>Priority</w:t>
            </w:r>
          </w:p>
        </w:tc>
      </w:tr>
      <w:tr w:rsidR="00382F1C" w14:paraId="3F02308A"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5205B091" w14:textId="77777777" w:rsidR="00382F1C" w:rsidRDefault="005A514B">
            <w:pPr>
              <w:spacing w:line="250" w:lineRule="auto"/>
            </w:pPr>
            <w:r>
              <w:rPr>
                <w:b/>
                <w:bCs/>
                <w:sz w:val="18"/>
                <w:szCs w:val="18"/>
              </w:rPr>
              <w:t>FR-23.1</w:t>
            </w:r>
          </w:p>
        </w:tc>
        <w:tc>
          <w:tcPr>
            <w:tcW w:w="6400" w:type="dxa"/>
            <w:shd w:val="clear" w:color="auto" w:fill="FFFFFF"/>
            <w:tcMar>
              <w:top w:w="70" w:type="dxa"/>
              <w:left w:w="110" w:type="dxa"/>
              <w:bottom w:w="70" w:type="dxa"/>
              <w:right w:w="110" w:type="dxa"/>
            </w:tcMar>
            <w:vAlign w:val="center"/>
          </w:tcPr>
          <w:p w14:paraId="3F539393" w14:textId="77777777" w:rsidR="00382F1C" w:rsidRDefault="005A514B">
            <w:pPr>
              <w:spacing w:line="250" w:lineRule="auto"/>
            </w:pPr>
            <w:r>
              <w:rPr>
                <w:sz w:val="18"/>
                <w:szCs w:val="18"/>
              </w:rPr>
              <w:t>Families and students may opt into group sharing per requirement, specifying maximum group size and area flexibility</w:t>
            </w:r>
          </w:p>
        </w:tc>
        <w:tc>
          <w:tcPr>
            <w:tcW w:w="1600" w:type="dxa"/>
            <w:shd w:val="clear" w:color="auto" w:fill="FFFFFF"/>
            <w:tcMar>
              <w:top w:w="70" w:type="dxa"/>
              <w:left w:w="110" w:type="dxa"/>
              <w:bottom w:w="70" w:type="dxa"/>
              <w:right w:w="110" w:type="dxa"/>
            </w:tcMar>
            <w:vAlign w:val="center"/>
          </w:tcPr>
          <w:p w14:paraId="045153A2" w14:textId="77777777" w:rsidR="00382F1C" w:rsidRDefault="005A514B">
            <w:pPr>
              <w:spacing w:line="250" w:lineRule="auto"/>
              <w:jc w:val="center"/>
            </w:pPr>
            <w:r>
              <w:rPr>
                <w:sz w:val="18"/>
                <w:szCs w:val="18"/>
              </w:rPr>
              <w:t>Must</w:t>
            </w:r>
          </w:p>
        </w:tc>
      </w:tr>
      <w:tr w:rsidR="00382F1C" w14:paraId="6285182E"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520CEAEF" w14:textId="77777777" w:rsidR="00382F1C" w:rsidRDefault="005A514B">
            <w:pPr>
              <w:spacing w:line="250" w:lineRule="auto"/>
            </w:pPr>
            <w:r>
              <w:rPr>
                <w:b/>
                <w:bCs/>
                <w:sz w:val="18"/>
                <w:szCs w:val="18"/>
              </w:rPr>
              <w:t>FR-23.2</w:t>
            </w:r>
          </w:p>
        </w:tc>
        <w:tc>
          <w:tcPr>
            <w:tcW w:w="6400" w:type="dxa"/>
            <w:shd w:val="clear" w:color="auto" w:fill="EEF2F5"/>
            <w:tcMar>
              <w:top w:w="70" w:type="dxa"/>
              <w:left w:w="110" w:type="dxa"/>
              <w:bottom w:w="70" w:type="dxa"/>
              <w:right w:w="110" w:type="dxa"/>
            </w:tcMar>
            <w:vAlign w:val="center"/>
          </w:tcPr>
          <w:p w14:paraId="549DB3A1" w14:textId="77777777" w:rsidR="00382F1C" w:rsidRDefault="005A514B">
            <w:pPr>
              <w:spacing w:line="250" w:lineRule="auto"/>
            </w:pPr>
            <w:r>
              <w:rPr>
                <w:sz w:val="18"/>
                <w:szCs w:val="18"/>
              </w:rPr>
              <w:t>The system pools compatible open requests on: matching or sufficiently overlapping topic set, same level, same board, same or adjacent area, overlapping availability, and compatible gender preference</w:t>
            </w:r>
          </w:p>
        </w:tc>
        <w:tc>
          <w:tcPr>
            <w:tcW w:w="1600" w:type="dxa"/>
            <w:shd w:val="clear" w:color="auto" w:fill="EEF2F5"/>
            <w:tcMar>
              <w:top w:w="70" w:type="dxa"/>
              <w:left w:w="110" w:type="dxa"/>
              <w:bottom w:w="70" w:type="dxa"/>
              <w:right w:w="110" w:type="dxa"/>
            </w:tcMar>
            <w:vAlign w:val="center"/>
          </w:tcPr>
          <w:p w14:paraId="41011B67" w14:textId="77777777" w:rsidR="00382F1C" w:rsidRDefault="005A514B">
            <w:pPr>
              <w:spacing w:line="250" w:lineRule="auto"/>
              <w:jc w:val="center"/>
            </w:pPr>
            <w:r>
              <w:rPr>
                <w:sz w:val="18"/>
                <w:szCs w:val="18"/>
              </w:rPr>
              <w:t>Must</w:t>
            </w:r>
          </w:p>
        </w:tc>
      </w:tr>
      <w:tr w:rsidR="00382F1C" w14:paraId="6E5ED336"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26FD8DC8" w14:textId="77777777" w:rsidR="00382F1C" w:rsidRDefault="005A514B">
            <w:pPr>
              <w:spacing w:line="250" w:lineRule="auto"/>
            </w:pPr>
            <w:r>
              <w:rPr>
                <w:b/>
                <w:bCs/>
                <w:sz w:val="18"/>
                <w:szCs w:val="18"/>
              </w:rPr>
              <w:t>FR-23.3</w:t>
            </w:r>
          </w:p>
        </w:tc>
        <w:tc>
          <w:tcPr>
            <w:tcW w:w="6400" w:type="dxa"/>
            <w:shd w:val="clear" w:color="auto" w:fill="FFFFFF"/>
            <w:tcMar>
              <w:top w:w="70" w:type="dxa"/>
              <w:left w:w="110" w:type="dxa"/>
              <w:bottom w:w="70" w:type="dxa"/>
              <w:right w:w="110" w:type="dxa"/>
            </w:tcMar>
            <w:vAlign w:val="center"/>
          </w:tcPr>
          <w:p w14:paraId="6834E8CD" w14:textId="77777777" w:rsidR="00382F1C" w:rsidRDefault="005A514B">
            <w:pPr>
              <w:spacing w:line="250" w:lineRule="auto"/>
            </w:pPr>
            <w:r>
              <w:rPr>
                <w:sz w:val="18"/>
                <w:szCs w:val="18"/>
              </w:rPr>
              <w:t>Candidate groups presented to all participants showing the per-head rate at the tutor's group price</w:t>
            </w:r>
          </w:p>
        </w:tc>
        <w:tc>
          <w:tcPr>
            <w:tcW w:w="1600" w:type="dxa"/>
            <w:shd w:val="clear" w:color="auto" w:fill="FFFFFF"/>
            <w:tcMar>
              <w:top w:w="70" w:type="dxa"/>
              <w:left w:w="110" w:type="dxa"/>
              <w:bottom w:w="70" w:type="dxa"/>
              <w:right w:w="110" w:type="dxa"/>
            </w:tcMar>
            <w:vAlign w:val="center"/>
          </w:tcPr>
          <w:p w14:paraId="50D3F4B0" w14:textId="77777777" w:rsidR="00382F1C" w:rsidRDefault="005A514B">
            <w:pPr>
              <w:spacing w:line="250" w:lineRule="auto"/>
              <w:jc w:val="center"/>
            </w:pPr>
            <w:r>
              <w:rPr>
                <w:sz w:val="18"/>
                <w:szCs w:val="18"/>
              </w:rPr>
              <w:t>Must</w:t>
            </w:r>
          </w:p>
        </w:tc>
      </w:tr>
      <w:tr w:rsidR="00382F1C" w14:paraId="73123A06"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46D99F33" w14:textId="77777777" w:rsidR="00382F1C" w:rsidRDefault="005A514B">
            <w:pPr>
              <w:spacing w:line="250" w:lineRule="auto"/>
            </w:pPr>
            <w:r>
              <w:rPr>
                <w:b/>
                <w:bCs/>
                <w:sz w:val="18"/>
                <w:szCs w:val="18"/>
              </w:rPr>
              <w:t>FR-23.4</w:t>
            </w:r>
          </w:p>
        </w:tc>
        <w:tc>
          <w:tcPr>
            <w:tcW w:w="6400" w:type="dxa"/>
            <w:shd w:val="clear" w:color="auto" w:fill="EEF2F5"/>
            <w:tcMar>
              <w:top w:w="70" w:type="dxa"/>
              <w:left w:w="110" w:type="dxa"/>
              <w:bottom w:w="70" w:type="dxa"/>
              <w:right w:w="110" w:type="dxa"/>
            </w:tcMar>
            <w:vAlign w:val="center"/>
          </w:tcPr>
          <w:p w14:paraId="25BD469D" w14:textId="77777777" w:rsidR="00382F1C" w:rsidRDefault="005A514B">
            <w:pPr>
              <w:spacing w:line="250" w:lineRule="auto"/>
            </w:pPr>
            <w:r>
              <w:rPr>
                <w:sz w:val="18"/>
                <w:szCs w:val="18"/>
              </w:rPr>
              <w:t>A group forms only on explicit confirmation from every participant</w:t>
            </w:r>
          </w:p>
        </w:tc>
        <w:tc>
          <w:tcPr>
            <w:tcW w:w="1600" w:type="dxa"/>
            <w:shd w:val="clear" w:color="auto" w:fill="EEF2F5"/>
            <w:tcMar>
              <w:top w:w="70" w:type="dxa"/>
              <w:left w:w="110" w:type="dxa"/>
              <w:bottom w:w="70" w:type="dxa"/>
              <w:right w:w="110" w:type="dxa"/>
            </w:tcMar>
            <w:vAlign w:val="center"/>
          </w:tcPr>
          <w:p w14:paraId="694ABBC4" w14:textId="77777777" w:rsidR="00382F1C" w:rsidRDefault="005A514B">
            <w:pPr>
              <w:spacing w:line="250" w:lineRule="auto"/>
              <w:jc w:val="center"/>
            </w:pPr>
            <w:r>
              <w:rPr>
                <w:sz w:val="18"/>
                <w:szCs w:val="18"/>
              </w:rPr>
              <w:t>Must</w:t>
            </w:r>
          </w:p>
        </w:tc>
      </w:tr>
      <w:tr w:rsidR="00382F1C" w14:paraId="027A2906"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1D48E0A2" w14:textId="77777777" w:rsidR="00382F1C" w:rsidRDefault="005A514B">
            <w:pPr>
              <w:spacing w:line="250" w:lineRule="auto"/>
            </w:pPr>
            <w:r>
              <w:rPr>
                <w:b/>
                <w:bCs/>
                <w:sz w:val="18"/>
                <w:szCs w:val="18"/>
              </w:rPr>
              <w:t>FR-23.5</w:t>
            </w:r>
          </w:p>
        </w:tc>
        <w:tc>
          <w:tcPr>
            <w:tcW w:w="6400" w:type="dxa"/>
            <w:shd w:val="clear" w:color="auto" w:fill="FFFFFF"/>
            <w:tcMar>
              <w:top w:w="70" w:type="dxa"/>
              <w:left w:w="110" w:type="dxa"/>
              <w:bottom w:w="70" w:type="dxa"/>
              <w:right w:w="110" w:type="dxa"/>
            </w:tcMar>
            <w:vAlign w:val="center"/>
          </w:tcPr>
          <w:p w14:paraId="0FDE626C" w14:textId="77777777" w:rsidR="00382F1C" w:rsidRDefault="005A514B">
            <w:pPr>
              <w:spacing w:line="250" w:lineRule="auto"/>
            </w:pPr>
            <w:r>
              <w:rPr>
                <w:sz w:val="18"/>
                <w:szCs w:val="18"/>
              </w:rPr>
              <w:t>Tutors see incoming group proposals and accept or decline them as a unit</w:t>
            </w:r>
          </w:p>
        </w:tc>
        <w:tc>
          <w:tcPr>
            <w:tcW w:w="1600" w:type="dxa"/>
            <w:shd w:val="clear" w:color="auto" w:fill="FFFFFF"/>
            <w:tcMar>
              <w:top w:w="70" w:type="dxa"/>
              <w:left w:w="110" w:type="dxa"/>
              <w:bottom w:w="70" w:type="dxa"/>
              <w:right w:w="110" w:type="dxa"/>
            </w:tcMar>
            <w:vAlign w:val="center"/>
          </w:tcPr>
          <w:p w14:paraId="61728C38" w14:textId="77777777" w:rsidR="00382F1C" w:rsidRDefault="005A514B">
            <w:pPr>
              <w:spacing w:line="250" w:lineRule="auto"/>
              <w:jc w:val="center"/>
            </w:pPr>
            <w:r>
              <w:rPr>
                <w:sz w:val="18"/>
                <w:szCs w:val="18"/>
              </w:rPr>
              <w:t>Must</w:t>
            </w:r>
          </w:p>
        </w:tc>
      </w:tr>
      <w:tr w:rsidR="00382F1C" w14:paraId="2FC5A36E"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23847524" w14:textId="77777777" w:rsidR="00382F1C" w:rsidRDefault="005A514B">
            <w:pPr>
              <w:spacing w:line="250" w:lineRule="auto"/>
            </w:pPr>
            <w:r>
              <w:rPr>
                <w:b/>
                <w:bCs/>
                <w:sz w:val="18"/>
                <w:szCs w:val="18"/>
              </w:rPr>
              <w:t>FR-23.6</w:t>
            </w:r>
          </w:p>
        </w:tc>
        <w:tc>
          <w:tcPr>
            <w:tcW w:w="6400" w:type="dxa"/>
            <w:shd w:val="clear" w:color="auto" w:fill="EEF2F5"/>
            <w:tcMar>
              <w:top w:w="70" w:type="dxa"/>
              <w:left w:w="110" w:type="dxa"/>
              <w:bottom w:w="70" w:type="dxa"/>
              <w:right w:w="110" w:type="dxa"/>
            </w:tcMar>
            <w:vAlign w:val="center"/>
          </w:tcPr>
          <w:p w14:paraId="2B8EB522" w14:textId="77777777" w:rsidR="00382F1C" w:rsidRDefault="005A514B">
            <w:pPr>
              <w:spacing w:line="250" w:lineRule="auto"/>
            </w:pPr>
            <w:r>
              <w:rPr>
                <w:sz w:val="18"/>
                <w:szCs w:val="18"/>
              </w:rPr>
              <w:t>Group bookings create linked booking rows sharing a group identifier, while each participant retains an individual booking record for reviews and progress tracking</w:t>
            </w:r>
          </w:p>
        </w:tc>
        <w:tc>
          <w:tcPr>
            <w:tcW w:w="1600" w:type="dxa"/>
            <w:shd w:val="clear" w:color="auto" w:fill="EEF2F5"/>
            <w:tcMar>
              <w:top w:w="70" w:type="dxa"/>
              <w:left w:w="110" w:type="dxa"/>
              <w:bottom w:w="70" w:type="dxa"/>
              <w:right w:w="110" w:type="dxa"/>
            </w:tcMar>
            <w:vAlign w:val="center"/>
          </w:tcPr>
          <w:p w14:paraId="1CC795AC" w14:textId="77777777" w:rsidR="00382F1C" w:rsidRDefault="005A514B">
            <w:pPr>
              <w:spacing w:line="250" w:lineRule="auto"/>
              <w:jc w:val="center"/>
            </w:pPr>
            <w:r>
              <w:rPr>
                <w:sz w:val="18"/>
                <w:szCs w:val="18"/>
              </w:rPr>
              <w:t>Must</w:t>
            </w:r>
          </w:p>
        </w:tc>
      </w:tr>
      <w:tr w:rsidR="00382F1C" w14:paraId="78BFDC3A"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4C1B726D" w14:textId="77777777" w:rsidR="00382F1C" w:rsidRDefault="005A514B">
            <w:pPr>
              <w:spacing w:line="250" w:lineRule="auto"/>
            </w:pPr>
            <w:r>
              <w:rPr>
                <w:b/>
                <w:bCs/>
                <w:sz w:val="18"/>
                <w:szCs w:val="18"/>
              </w:rPr>
              <w:t>FR-23.7</w:t>
            </w:r>
          </w:p>
        </w:tc>
        <w:tc>
          <w:tcPr>
            <w:tcW w:w="6400" w:type="dxa"/>
            <w:shd w:val="clear" w:color="auto" w:fill="FFFFFF"/>
            <w:tcMar>
              <w:top w:w="70" w:type="dxa"/>
              <w:left w:w="110" w:type="dxa"/>
              <w:bottom w:w="70" w:type="dxa"/>
              <w:right w:w="110" w:type="dxa"/>
            </w:tcMar>
            <w:vAlign w:val="center"/>
          </w:tcPr>
          <w:p w14:paraId="540193AB" w14:textId="77777777" w:rsidR="00382F1C" w:rsidRDefault="005A514B">
            <w:pPr>
              <w:spacing w:line="250" w:lineRule="auto"/>
            </w:pPr>
            <w:r>
              <w:rPr>
                <w:sz w:val="18"/>
                <w:szCs w:val="18"/>
              </w:rPr>
              <w:t>Matching is deterministic constraint satisfaction performed in application code, with no AI involvement</w:t>
            </w:r>
          </w:p>
        </w:tc>
        <w:tc>
          <w:tcPr>
            <w:tcW w:w="1600" w:type="dxa"/>
            <w:shd w:val="clear" w:color="auto" w:fill="FFFFFF"/>
            <w:tcMar>
              <w:top w:w="70" w:type="dxa"/>
              <w:left w:w="110" w:type="dxa"/>
              <w:bottom w:w="70" w:type="dxa"/>
              <w:right w:w="110" w:type="dxa"/>
            </w:tcMar>
            <w:vAlign w:val="center"/>
          </w:tcPr>
          <w:p w14:paraId="5B8AD951" w14:textId="77777777" w:rsidR="00382F1C" w:rsidRDefault="005A514B">
            <w:pPr>
              <w:spacing w:line="250" w:lineRule="auto"/>
              <w:jc w:val="center"/>
            </w:pPr>
            <w:r>
              <w:rPr>
                <w:sz w:val="18"/>
                <w:szCs w:val="18"/>
              </w:rPr>
              <w:t>Must</w:t>
            </w:r>
          </w:p>
        </w:tc>
      </w:tr>
      <w:tr w:rsidR="00382F1C" w14:paraId="0CE1820E"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73709B2C" w14:textId="77777777" w:rsidR="00382F1C" w:rsidRDefault="005A514B">
            <w:pPr>
              <w:spacing w:line="250" w:lineRule="auto"/>
            </w:pPr>
            <w:r>
              <w:rPr>
                <w:b/>
                <w:bCs/>
                <w:sz w:val="18"/>
                <w:szCs w:val="18"/>
              </w:rPr>
              <w:t>FR-23.8</w:t>
            </w:r>
          </w:p>
        </w:tc>
        <w:tc>
          <w:tcPr>
            <w:tcW w:w="6400" w:type="dxa"/>
            <w:shd w:val="clear" w:color="auto" w:fill="EEF2F5"/>
            <w:tcMar>
              <w:top w:w="70" w:type="dxa"/>
              <w:left w:w="110" w:type="dxa"/>
              <w:bottom w:w="70" w:type="dxa"/>
              <w:right w:w="110" w:type="dxa"/>
            </w:tcMar>
            <w:vAlign w:val="center"/>
          </w:tcPr>
          <w:p w14:paraId="41FDDBCC" w14:textId="77777777" w:rsidR="00382F1C" w:rsidRDefault="005A514B">
            <w:pPr>
              <w:spacing w:line="250" w:lineRule="auto"/>
            </w:pPr>
            <w:r>
              <w:rPr>
                <w:sz w:val="18"/>
                <w:szCs w:val="18"/>
              </w:rPr>
              <w:t>Participant identities are limited to first name and area until the group confirms</w:t>
            </w:r>
          </w:p>
        </w:tc>
        <w:tc>
          <w:tcPr>
            <w:tcW w:w="1600" w:type="dxa"/>
            <w:shd w:val="clear" w:color="auto" w:fill="EEF2F5"/>
            <w:tcMar>
              <w:top w:w="70" w:type="dxa"/>
              <w:left w:w="110" w:type="dxa"/>
              <w:bottom w:w="70" w:type="dxa"/>
              <w:right w:w="110" w:type="dxa"/>
            </w:tcMar>
            <w:vAlign w:val="center"/>
          </w:tcPr>
          <w:p w14:paraId="42E601D8" w14:textId="77777777" w:rsidR="00382F1C" w:rsidRDefault="005A514B">
            <w:pPr>
              <w:spacing w:line="250" w:lineRule="auto"/>
              <w:jc w:val="center"/>
            </w:pPr>
            <w:r>
              <w:rPr>
                <w:sz w:val="18"/>
                <w:szCs w:val="18"/>
              </w:rPr>
              <w:t>Must</w:t>
            </w:r>
          </w:p>
        </w:tc>
      </w:tr>
      <w:tr w:rsidR="00382F1C" w14:paraId="7979C75C"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42470A9C" w14:textId="77777777" w:rsidR="00382F1C" w:rsidRDefault="005A514B">
            <w:pPr>
              <w:spacing w:line="250" w:lineRule="auto"/>
            </w:pPr>
            <w:r>
              <w:rPr>
                <w:b/>
                <w:bCs/>
                <w:sz w:val="18"/>
                <w:szCs w:val="18"/>
              </w:rPr>
              <w:t>FR-23.9</w:t>
            </w:r>
          </w:p>
        </w:tc>
        <w:tc>
          <w:tcPr>
            <w:tcW w:w="6400" w:type="dxa"/>
            <w:shd w:val="clear" w:color="auto" w:fill="FFFFFF"/>
            <w:tcMar>
              <w:top w:w="70" w:type="dxa"/>
              <w:left w:w="110" w:type="dxa"/>
              <w:bottom w:w="70" w:type="dxa"/>
              <w:right w:w="110" w:type="dxa"/>
            </w:tcMar>
            <w:vAlign w:val="center"/>
          </w:tcPr>
          <w:p w14:paraId="3A6ECD00" w14:textId="77777777" w:rsidR="00382F1C" w:rsidRDefault="005A514B">
            <w:pPr>
              <w:spacing w:line="250" w:lineRule="auto"/>
            </w:pPr>
            <w:r>
              <w:rPr>
                <w:sz w:val="18"/>
                <w:szCs w:val="18"/>
              </w:rPr>
              <w:t>Where minors are involved, all group communication remains parent-mediated, preserving the structural property in §5.1</w:t>
            </w:r>
          </w:p>
        </w:tc>
        <w:tc>
          <w:tcPr>
            <w:tcW w:w="1600" w:type="dxa"/>
            <w:shd w:val="clear" w:color="auto" w:fill="FFFFFF"/>
            <w:tcMar>
              <w:top w:w="70" w:type="dxa"/>
              <w:left w:w="110" w:type="dxa"/>
              <w:bottom w:w="70" w:type="dxa"/>
              <w:right w:w="110" w:type="dxa"/>
            </w:tcMar>
            <w:vAlign w:val="center"/>
          </w:tcPr>
          <w:p w14:paraId="47BB5A08" w14:textId="77777777" w:rsidR="00382F1C" w:rsidRDefault="005A514B">
            <w:pPr>
              <w:spacing w:line="250" w:lineRule="auto"/>
              <w:jc w:val="center"/>
            </w:pPr>
            <w:r>
              <w:rPr>
                <w:sz w:val="18"/>
                <w:szCs w:val="18"/>
              </w:rPr>
              <w:t>Must</w:t>
            </w:r>
          </w:p>
        </w:tc>
      </w:tr>
      <w:tr w:rsidR="00382F1C" w14:paraId="505F0AF5"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4FE2082F" w14:textId="77777777" w:rsidR="00382F1C" w:rsidRDefault="005A514B">
            <w:pPr>
              <w:spacing w:line="250" w:lineRule="auto"/>
            </w:pPr>
            <w:r>
              <w:rPr>
                <w:b/>
                <w:bCs/>
                <w:sz w:val="18"/>
                <w:szCs w:val="18"/>
              </w:rPr>
              <w:t>FR-23.10</w:t>
            </w:r>
          </w:p>
        </w:tc>
        <w:tc>
          <w:tcPr>
            <w:tcW w:w="6400" w:type="dxa"/>
            <w:shd w:val="clear" w:color="auto" w:fill="EEF2F5"/>
            <w:tcMar>
              <w:top w:w="70" w:type="dxa"/>
              <w:left w:w="110" w:type="dxa"/>
              <w:bottom w:w="70" w:type="dxa"/>
              <w:right w:w="110" w:type="dxa"/>
            </w:tcMar>
            <w:vAlign w:val="center"/>
          </w:tcPr>
          <w:p w14:paraId="2D60E557" w14:textId="77777777" w:rsidR="00382F1C" w:rsidRDefault="005A514B">
            <w:pPr>
              <w:spacing w:line="250" w:lineRule="auto"/>
            </w:pPr>
            <w:r>
              <w:rPr>
                <w:sz w:val="18"/>
                <w:szCs w:val="18"/>
              </w:rPr>
              <w:t>Partial groups persist for seven days awaiting additional participants, then expire</w:t>
            </w:r>
          </w:p>
        </w:tc>
        <w:tc>
          <w:tcPr>
            <w:tcW w:w="1600" w:type="dxa"/>
            <w:shd w:val="clear" w:color="auto" w:fill="EEF2F5"/>
            <w:tcMar>
              <w:top w:w="70" w:type="dxa"/>
              <w:left w:w="110" w:type="dxa"/>
              <w:bottom w:w="70" w:type="dxa"/>
              <w:right w:w="110" w:type="dxa"/>
            </w:tcMar>
            <w:vAlign w:val="center"/>
          </w:tcPr>
          <w:p w14:paraId="794B1484" w14:textId="77777777" w:rsidR="00382F1C" w:rsidRDefault="005A514B">
            <w:pPr>
              <w:spacing w:line="250" w:lineRule="auto"/>
              <w:jc w:val="center"/>
            </w:pPr>
            <w:r>
              <w:rPr>
                <w:sz w:val="18"/>
                <w:szCs w:val="18"/>
              </w:rPr>
              <w:t>Should</w:t>
            </w:r>
          </w:p>
        </w:tc>
      </w:tr>
      <w:tr w:rsidR="00382F1C" w14:paraId="48011F07" w14:textId="77777777">
        <w:tblPrEx>
          <w:tblBorders>
            <w:top w:val="single" w:sz="2" w:space="0" w:color="0F7B8A"/>
            <w:left w:val="single" w:sz="18" w:space="0" w:color="0F7B8A"/>
            <w:bottom w:val="single" w:sz="2" w:space="0" w:color="0F7B8A"/>
            <w:right w:val="single" w:sz="2" w:space="0" w:color="0F7B8A"/>
            <w:insideH w:val="none" w:sz="0" w:space="0" w:color="auto"/>
            <w:insideV w:val="none" w:sz="0" w:space="0" w:color="auto"/>
          </w:tblBorders>
          <w:tblCellMar>
            <w:top w:w="0" w:type="dxa"/>
            <w:bottom w:w="0" w:type="dxa"/>
          </w:tblCellMar>
        </w:tblPrEx>
        <w:trPr>
          <w:gridBefore w:val="1"/>
          <w:wBefore w:w="20" w:type="dxa"/>
        </w:trPr>
        <w:tc>
          <w:tcPr>
            <w:tcW w:w="9000" w:type="dxa"/>
            <w:gridSpan w:val="4"/>
            <w:shd w:val="clear" w:color="auto" w:fill="F2F8F9"/>
            <w:tcMar>
              <w:top w:w="140" w:type="dxa"/>
              <w:left w:w="200" w:type="dxa"/>
              <w:bottom w:w="140" w:type="dxa"/>
              <w:right w:w="180" w:type="dxa"/>
            </w:tcMar>
          </w:tcPr>
          <w:p w14:paraId="69342E58" w14:textId="77777777" w:rsidR="00382F1C" w:rsidRDefault="005A514B">
            <w:pPr>
              <w:spacing w:after="60"/>
            </w:pPr>
            <w:r>
              <w:rPr>
                <w:b/>
                <w:bCs/>
                <w:color w:val="1B3A57"/>
              </w:rPr>
              <w:t>Rationale</w:t>
            </w:r>
          </w:p>
          <w:p w14:paraId="11E2E1E7" w14:textId="77777777" w:rsidR="00382F1C" w:rsidRDefault="005A514B">
            <w:pPr>
              <w:jc w:val="both"/>
            </w:pPr>
            <w:r>
              <w:rPr>
                <w:sz w:val="20"/>
                <w:szCs w:val="20"/>
              </w:rPr>
              <w:t>Twelve thousand rupees a month one-to-one becomes five thousand each across three students; the tutor earns more per hour and every family pays less. Demand for this is self-evident to anyone in the market — neighbourhood study groups form informally all the time — and no existing platform implements it. It is also the strongest contribution to the originality of the project. Keeping it deterministic (FR-23.7) matters: a family needs to know why it was grouped with these particular students, and a constraint solver can answer that where a model cannot.</w:t>
            </w:r>
          </w:p>
        </w:tc>
      </w:tr>
    </w:tbl>
    <w:p w14:paraId="6E102DA7" w14:textId="77777777" w:rsidR="00382F1C" w:rsidRDefault="005A514B">
      <w:pPr>
        <w:pStyle w:val="Heading2"/>
        <w:spacing w:before="300" w:after="140"/>
      </w:pPr>
      <w:r>
        <w:t>6.24 Unmet demand board</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20"/>
        <w:gridCol w:w="979"/>
        <w:gridCol w:w="6384"/>
        <w:gridCol w:w="1597"/>
        <w:gridCol w:w="20"/>
      </w:tblGrid>
      <w:tr w:rsidR="00382F1C" w14:paraId="7185C37F" w14:textId="77777777">
        <w:tblPrEx>
          <w:tblCellMar>
            <w:top w:w="0" w:type="dxa"/>
            <w:bottom w:w="0" w:type="dxa"/>
          </w:tblCellMar>
        </w:tblPrEx>
        <w:trPr>
          <w:gridAfter w:val="1"/>
          <w:wAfter w:w="20" w:type="dxa"/>
          <w:tblHeader/>
        </w:trPr>
        <w:tc>
          <w:tcPr>
            <w:tcW w:w="1000" w:type="dxa"/>
            <w:gridSpan w:val="2"/>
            <w:shd w:val="clear" w:color="auto" w:fill="1B3A57"/>
            <w:tcMar>
              <w:top w:w="80" w:type="dxa"/>
              <w:left w:w="110" w:type="dxa"/>
              <w:bottom w:w="80" w:type="dxa"/>
              <w:right w:w="110" w:type="dxa"/>
            </w:tcMar>
            <w:vAlign w:val="center"/>
          </w:tcPr>
          <w:p w14:paraId="7DB43EE6" w14:textId="77777777" w:rsidR="00382F1C" w:rsidRDefault="005A514B">
            <w:r>
              <w:rPr>
                <w:b/>
                <w:bCs/>
                <w:color w:val="FFFFFF"/>
                <w:sz w:val="18"/>
                <w:szCs w:val="18"/>
              </w:rPr>
              <w:t>ID</w:t>
            </w:r>
          </w:p>
        </w:tc>
        <w:tc>
          <w:tcPr>
            <w:tcW w:w="6400" w:type="dxa"/>
            <w:shd w:val="clear" w:color="auto" w:fill="1B3A57"/>
            <w:tcMar>
              <w:top w:w="80" w:type="dxa"/>
              <w:left w:w="110" w:type="dxa"/>
              <w:bottom w:w="80" w:type="dxa"/>
              <w:right w:w="110" w:type="dxa"/>
            </w:tcMar>
            <w:vAlign w:val="center"/>
          </w:tcPr>
          <w:p w14:paraId="06DDF8AA" w14:textId="77777777" w:rsidR="00382F1C" w:rsidRDefault="005A514B">
            <w:r>
              <w:rPr>
                <w:b/>
                <w:bCs/>
                <w:color w:val="FFFFFF"/>
                <w:sz w:val="18"/>
                <w:szCs w:val="18"/>
              </w:rPr>
              <w:t>Requirement</w:t>
            </w:r>
          </w:p>
        </w:tc>
        <w:tc>
          <w:tcPr>
            <w:tcW w:w="1600" w:type="dxa"/>
            <w:shd w:val="clear" w:color="auto" w:fill="1B3A57"/>
            <w:tcMar>
              <w:top w:w="80" w:type="dxa"/>
              <w:left w:w="110" w:type="dxa"/>
              <w:bottom w:w="80" w:type="dxa"/>
              <w:right w:w="110" w:type="dxa"/>
            </w:tcMar>
            <w:vAlign w:val="center"/>
          </w:tcPr>
          <w:p w14:paraId="0C995605" w14:textId="77777777" w:rsidR="00382F1C" w:rsidRDefault="005A514B">
            <w:pPr>
              <w:jc w:val="center"/>
            </w:pPr>
            <w:r>
              <w:rPr>
                <w:b/>
                <w:bCs/>
                <w:color w:val="FFFFFF"/>
                <w:sz w:val="18"/>
                <w:szCs w:val="18"/>
              </w:rPr>
              <w:t>Priority</w:t>
            </w:r>
          </w:p>
        </w:tc>
      </w:tr>
      <w:tr w:rsidR="00382F1C" w14:paraId="28A2127D"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33A9DC7E" w14:textId="77777777" w:rsidR="00382F1C" w:rsidRDefault="005A514B">
            <w:pPr>
              <w:spacing w:line="250" w:lineRule="auto"/>
            </w:pPr>
            <w:r>
              <w:rPr>
                <w:b/>
                <w:bCs/>
                <w:sz w:val="18"/>
                <w:szCs w:val="18"/>
              </w:rPr>
              <w:t>FR-24.1</w:t>
            </w:r>
          </w:p>
        </w:tc>
        <w:tc>
          <w:tcPr>
            <w:tcW w:w="6400" w:type="dxa"/>
            <w:shd w:val="clear" w:color="auto" w:fill="FFFFFF"/>
            <w:tcMar>
              <w:top w:w="70" w:type="dxa"/>
              <w:left w:w="110" w:type="dxa"/>
              <w:bottom w:w="70" w:type="dxa"/>
              <w:right w:w="110" w:type="dxa"/>
            </w:tcMar>
            <w:vAlign w:val="center"/>
          </w:tcPr>
          <w:p w14:paraId="167CA345" w14:textId="77777777" w:rsidR="00382F1C" w:rsidRDefault="005A514B">
            <w:pPr>
              <w:spacing w:line="250" w:lineRule="auto"/>
            </w:pPr>
            <w:r>
              <w:rPr>
                <w:sz w:val="18"/>
                <w:szCs w:val="18"/>
              </w:rPr>
              <w:t>Every intake session ending in insufficient information, or with zero matches, is logged as an unmet demand record</w:t>
            </w:r>
          </w:p>
        </w:tc>
        <w:tc>
          <w:tcPr>
            <w:tcW w:w="1600" w:type="dxa"/>
            <w:shd w:val="clear" w:color="auto" w:fill="FFFFFF"/>
            <w:tcMar>
              <w:top w:w="70" w:type="dxa"/>
              <w:left w:w="110" w:type="dxa"/>
              <w:bottom w:w="70" w:type="dxa"/>
              <w:right w:w="110" w:type="dxa"/>
            </w:tcMar>
            <w:vAlign w:val="center"/>
          </w:tcPr>
          <w:p w14:paraId="46904B35" w14:textId="77777777" w:rsidR="00382F1C" w:rsidRDefault="005A514B">
            <w:pPr>
              <w:spacing w:line="250" w:lineRule="auto"/>
              <w:jc w:val="center"/>
            </w:pPr>
            <w:r>
              <w:rPr>
                <w:sz w:val="18"/>
                <w:szCs w:val="18"/>
              </w:rPr>
              <w:t>Must</w:t>
            </w:r>
          </w:p>
        </w:tc>
      </w:tr>
      <w:tr w:rsidR="00382F1C" w14:paraId="740F4D7D"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6CABFDE7" w14:textId="77777777" w:rsidR="00382F1C" w:rsidRDefault="005A514B">
            <w:pPr>
              <w:spacing w:line="250" w:lineRule="auto"/>
            </w:pPr>
            <w:r>
              <w:rPr>
                <w:b/>
                <w:bCs/>
                <w:sz w:val="18"/>
                <w:szCs w:val="18"/>
              </w:rPr>
              <w:t>FR-24.2</w:t>
            </w:r>
          </w:p>
        </w:tc>
        <w:tc>
          <w:tcPr>
            <w:tcW w:w="6400" w:type="dxa"/>
            <w:shd w:val="clear" w:color="auto" w:fill="EEF2F5"/>
            <w:tcMar>
              <w:top w:w="70" w:type="dxa"/>
              <w:left w:w="110" w:type="dxa"/>
              <w:bottom w:w="70" w:type="dxa"/>
              <w:right w:w="110" w:type="dxa"/>
            </w:tcMar>
            <w:vAlign w:val="center"/>
          </w:tcPr>
          <w:p w14:paraId="1D388579" w14:textId="77777777" w:rsidR="00382F1C" w:rsidRDefault="005A514B">
            <w:pPr>
              <w:spacing w:line="250" w:lineRule="auto"/>
            </w:pPr>
            <w:r>
              <w:rPr>
                <w:sz w:val="18"/>
                <w:szCs w:val="18"/>
              </w:rPr>
              <w:t>Records store subject, topic set, level, board, area, gender preference and budget band, and never store the requester's identity</w:t>
            </w:r>
          </w:p>
        </w:tc>
        <w:tc>
          <w:tcPr>
            <w:tcW w:w="1600" w:type="dxa"/>
            <w:shd w:val="clear" w:color="auto" w:fill="EEF2F5"/>
            <w:tcMar>
              <w:top w:w="70" w:type="dxa"/>
              <w:left w:w="110" w:type="dxa"/>
              <w:bottom w:w="70" w:type="dxa"/>
              <w:right w:w="110" w:type="dxa"/>
            </w:tcMar>
            <w:vAlign w:val="center"/>
          </w:tcPr>
          <w:p w14:paraId="1C6544DB" w14:textId="77777777" w:rsidR="00382F1C" w:rsidRDefault="005A514B">
            <w:pPr>
              <w:spacing w:line="250" w:lineRule="auto"/>
              <w:jc w:val="center"/>
            </w:pPr>
            <w:r>
              <w:rPr>
                <w:sz w:val="18"/>
                <w:szCs w:val="18"/>
              </w:rPr>
              <w:t>Must</w:t>
            </w:r>
          </w:p>
        </w:tc>
      </w:tr>
      <w:tr w:rsidR="00382F1C" w14:paraId="7E2093AB"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0A1C9CA4" w14:textId="77777777" w:rsidR="00382F1C" w:rsidRDefault="005A514B">
            <w:pPr>
              <w:spacing w:line="250" w:lineRule="auto"/>
            </w:pPr>
            <w:r>
              <w:rPr>
                <w:b/>
                <w:bCs/>
                <w:sz w:val="18"/>
                <w:szCs w:val="18"/>
              </w:rPr>
              <w:t>FR-24.3</w:t>
            </w:r>
          </w:p>
        </w:tc>
        <w:tc>
          <w:tcPr>
            <w:tcW w:w="6400" w:type="dxa"/>
            <w:shd w:val="clear" w:color="auto" w:fill="FFFFFF"/>
            <w:tcMar>
              <w:top w:w="70" w:type="dxa"/>
              <w:left w:w="110" w:type="dxa"/>
              <w:bottom w:w="70" w:type="dxa"/>
              <w:right w:w="110" w:type="dxa"/>
            </w:tcMar>
            <w:vAlign w:val="center"/>
          </w:tcPr>
          <w:p w14:paraId="06B1E62C" w14:textId="77777777" w:rsidR="00382F1C" w:rsidRDefault="005A514B">
            <w:pPr>
              <w:spacing w:line="250" w:lineRule="auto"/>
            </w:pPr>
            <w:r>
              <w:rPr>
                <w:sz w:val="18"/>
                <w:szCs w:val="18"/>
              </w:rPr>
              <w:t>Tutor-facing aggregate view of unmet requests by subject and area over the trailing thirty days</w:t>
            </w:r>
          </w:p>
        </w:tc>
        <w:tc>
          <w:tcPr>
            <w:tcW w:w="1600" w:type="dxa"/>
            <w:shd w:val="clear" w:color="auto" w:fill="FFFFFF"/>
            <w:tcMar>
              <w:top w:w="70" w:type="dxa"/>
              <w:left w:w="110" w:type="dxa"/>
              <w:bottom w:w="70" w:type="dxa"/>
              <w:right w:w="110" w:type="dxa"/>
            </w:tcMar>
            <w:vAlign w:val="center"/>
          </w:tcPr>
          <w:p w14:paraId="71D7C800" w14:textId="77777777" w:rsidR="00382F1C" w:rsidRDefault="005A514B">
            <w:pPr>
              <w:spacing w:line="250" w:lineRule="auto"/>
              <w:jc w:val="center"/>
            </w:pPr>
            <w:r>
              <w:rPr>
                <w:sz w:val="18"/>
                <w:szCs w:val="18"/>
              </w:rPr>
              <w:t>Must</w:t>
            </w:r>
          </w:p>
        </w:tc>
      </w:tr>
      <w:tr w:rsidR="00382F1C" w14:paraId="1696C424"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42CE0813" w14:textId="77777777" w:rsidR="00382F1C" w:rsidRDefault="005A514B">
            <w:pPr>
              <w:spacing w:line="250" w:lineRule="auto"/>
            </w:pPr>
            <w:r>
              <w:rPr>
                <w:b/>
                <w:bCs/>
                <w:sz w:val="18"/>
                <w:szCs w:val="18"/>
              </w:rPr>
              <w:t>FR-24.4</w:t>
            </w:r>
          </w:p>
        </w:tc>
        <w:tc>
          <w:tcPr>
            <w:tcW w:w="6400" w:type="dxa"/>
            <w:shd w:val="clear" w:color="auto" w:fill="EEF2F5"/>
            <w:tcMar>
              <w:top w:w="70" w:type="dxa"/>
              <w:left w:w="110" w:type="dxa"/>
              <w:bottom w:w="70" w:type="dxa"/>
              <w:right w:w="110" w:type="dxa"/>
            </w:tcMar>
            <w:vAlign w:val="center"/>
          </w:tcPr>
          <w:p w14:paraId="75188B9A" w14:textId="77777777" w:rsidR="00382F1C" w:rsidRDefault="005A514B">
            <w:pPr>
              <w:spacing w:line="250" w:lineRule="auto"/>
            </w:pPr>
            <w:r>
              <w:rPr>
                <w:sz w:val="18"/>
                <w:szCs w:val="18"/>
              </w:rPr>
              <w:t>Administrator-facing supply-gap view by area and subject</w:t>
            </w:r>
          </w:p>
        </w:tc>
        <w:tc>
          <w:tcPr>
            <w:tcW w:w="1600" w:type="dxa"/>
            <w:shd w:val="clear" w:color="auto" w:fill="EEF2F5"/>
            <w:tcMar>
              <w:top w:w="70" w:type="dxa"/>
              <w:left w:w="110" w:type="dxa"/>
              <w:bottom w:w="70" w:type="dxa"/>
              <w:right w:w="110" w:type="dxa"/>
            </w:tcMar>
            <w:vAlign w:val="center"/>
          </w:tcPr>
          <w:p w14:paraId="49B096D2" w14:textId="77777777" w:rsidR="00382F1C" w:rsidRDefault="005A514B">
            <w:pPr>
              <w:spacing w:line="250" w:lineRule="auto"/>
              <w:jc w:val="center"/>
            </w:pPr>
            <w:r>
              <w:rPr>
                <w:sz w:val="18"/>
                <w:szCs w:val="18"/>
              </w:rPr>
              <w:t>Should</w:t>
            </w:r>
          </w:p>
        </w:tc>
      </w:tr>
      <w:tr w:rsidR="00382F1C" w14:paraId="474AE59A"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30EF685A" w14:textId="77777777" w:rsidR="00382F1C" w:rsidRDefault="005A514B">
            <w:pPr>
              <w:spacing w:line="250" w:lineRule="auto"/>
            </w:pPr>
            <w:r>
              <w:rPr>
                <w:b/>
                <w:bCs/>
                <w:sz w:val="18"/>
                <w:szCs w:val="18"/>
              </w:rPr>
              <w:t>FR-24.5</w:t>
            </w:r>
          </w:p>
        </w:tc>
        <w:tc>
          <w:tcPr>
            <w:tcW w:w="6400" w:type="dxa"/>
            <w:shd w:val="clear" w:color="auto" w:fill="FFFFFF"/>
            <w:tcMar>
              <w:top w:w="70" w:type="dxa"/>
              <w:left w:w="110" w:type="dxa"/>
              <w:bottom w:w="70" w:type="dxa"/>
              <w:right w:w="110" w:type="dxa"/>
            </w:tcMar>
            <w:vAlign w:val="center"/>
          </w:tcPr>
          <w:p w14:paraId="6B832547" w14:textId="77777777" w:rsidR="00382F1C" w:rsidRDefault="005A514B">
            <w:pPr>
              <w:spacing w:line="250" w:lineRule="auto"/>
            </w:pPr>
            <w:r>
              <w:rPr>
                <w:sz w:val="18"/>
                <w:szCs w:val="18"/>
              </w:rPr>
              <w:t>Displayed as counts only; individual requests are never exposed</w:t>
            </w:r>
          </w:p>
        </w:tc>
        <w:tc>
          <w:tcPr>
            <w:tcW w:w="1600" w:type="dxa"/>
            <w:shd w:val="clear" w:color="auto" w:fill="FFFFFF"/>
            <w:tcMar>
              <w:top w:w="70" w:type="dxa"/>
              <w:left w:w="110" w:type="dxa"/>
              <w:bottom w:w="70" w:type="dxa"/>
              <w:right w:w="110" w:type="dxa"/>
            </w:tcMar>
            <w:vAlign w:val="center"/>
          </w:tcPr>
          <w:p w14:paraId="2139F3CE" w14:textId="77777777" w:rsidR="00382F1C" w:rsidRDefault="005A514B">
            <w:pPr>
              <w:spacing w:line="250" w:lineRule="auto"/>
              <w:jc w:val="center"/>
            </w:pPr>
            <w:r>
              <w:rPr>
                <w:sz w:val="18"/>
                <w:szCs w:val="18"/>
              </w:rPr>
              <w:t>Must</w:t>
            </w:r>
          </w:p>
        </w:tc>
      </w:tr>
      <w:tr w:rsidR="00382F1C" w14:paraId="02E8E188"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1F570E87" w14:textId="77777777" w:rsidR="00382F1C" w:rsidRDefault="005A514B">
            <w:pPr>
              <w:spacing w:line="250" w:lineRule="auto"/>
            </w:pPr>
            <w:r>
              <w:rPr>
                <w:b/>
                <w:bCs/>
                <w:sz w:val="18"/>
                <w:szCs w:val="18"/>
              </w:rPr>
              <w:t>FR-24.6</w:t>
            </w:r>
          </w:p>
        </w:tc>
        <w:tc>
          <w:tcPr>
            <w:tcW w:w="6400" w:type="dxa"/>
            <w:shd w:val="clear" w:color="auto" w:fill="EEF2F5"/>
            <w:tcMar>
              <w:top w:w="70" w:type="dxa"/>
              <w:left w:w="110" w:type="dxa"/>
              <w:bottom w:w="70" w:type="dxa"/>
              <w:right w:w="110" w:type="dxa"/>
            </w:tcMar>
            <w:vAlign w:val="center"/>
          </w:tcPr>
          <w:p w14:paraId="69D512C1" w14:textId="77777777" w:rsidR="00382F1C" w:rsidRDefault="005A514B">
            <w:pPr>
              <w:spacing w:line="250" w:lineRule="auto"/>
            </w:pPr>
            <w:r>
              <w:rPr>
                <w:sz w:val="18"/>
                <w:szCs w:val="18"/>
              </w:rPr>
              <w:t>Suppressed below a threshold of three records per cohort, to prevent re-identification</w:t>
            </w:r>
          </w:p>
        </w:tc>
        <w:tc>
          <w:tcPr>
            <w:tcW w:w="1600" w:type="dxa"/>
            <w:shd w:val="clear" w:color="auto" w:fill="EEF2F5"/>
            <w:tcMar>
              <w:top w:w="70" w:type="dxa"/>
              <w:left w:w="110" w:type="dxa"/>
              <w:bottom w:w="70" w:type="dxa"/>
              <w:right w:w="110" w:type="dxa"/>
            </w:tcMar>
            <w:vAlign w:val="center"/>
          </w:tcPr>
          <w:p w14:paraId="2E3D5B6B" w14:textId="77777777" w:rsidR="00382F1C" w:rsidRDefault="005A514B">
            <w:pPr>
              <w:spacing w:line="250" w:lineRule="auto"/>
              <w:jc w:val="center"/>
            </w:pPr>
            <w:r>
              <w:rPr>
                <w:sz w:val="18"/>
                <w:szCs w:val="18"/>
              </w:rPr>
              <w:t>Must</w:t>
            </w:r>
          </w:p>
        </w:tc>
      </w:tr>
      <w:tr w:rsidR="00382F1C" w14:paraId="473E9EF4"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3B20C0B9" w14:textId="77777777" w:rsidR="00382F1C" w:rsidRDefault="005A514B">
            <w:pPr>
              <w:spacing w:line="250" w:lineRule="auto"/>
            </w:pPr>
            <w:r>
              <w:rPr>
                <w:b/>
                <w:bCs/>
                <w:sz w:val="18"/>
                <w:szCs w:val="18"/>
              </w:rPr>
              <w:t>FR-24.7</w:t>
            </w:r>
          </w:p>
        </w:tc>
        <w:tc>
          <w:tcPr>
            <w:tcW w:w="6400" w:type="dxa"/>
            <w:shd w:val="clear" w:color="auto" w:fill="FFFFFF"/>
            <w:tcMar>
              <w:top w:w="70" w:type="dxa"/>
              <w:left w:w="110" w:type="dxa"/>
              <w:bottom w:w="70" w:type="dxa"/>
              <w:right w:w="110" w:type="dxa"/>
            </w:tcMar>
            <w:vAlign w:val="center"/>
          </w:tcPr>
          <w:p w14:paraId="728E5A63" w14:textId="77777777" w:rsidR="00382F1C" w:rsidRDefault="005A514B">
            <w:pPr>
              <w:spacing w:line="250" w:lineRule="auto"/>
            </w:pPr>
            <w:r>
              <w:rPr>
                <w:sz w:val="18"/>
                <w:szCs w:val="18"/>
              </w:rPr>
              <w:t>Deterministic aggregation; no AI involvement</w:t>
            </w:r>
          </w:p>
        </w:tc>
        <w:tc>
          <w:tcPr>
            <w:tcW w:w="1600" w:type="dxa"/>
            <w:shd w:val="clear" w:color="auto" w:fill="FFFFFF"/>
            <w:tcMar>
              <w:top w:w="70" w:type="dxa"/>
              <w:left w:w="110" w:type="dxa"/>
              <w:bottom w:w="70" w:type="dxa"/>
              <w:right w:w="110" w:type="dxa"/>
            </w:tcMar>
            <w:vAlign w:val="center"/>
          </w:tcPr>
          <w:p w14:paraId="5A2E8F5C" w14:textId="77777777" w:rsidR="00382F1C" w:rsidRDefault="005A514B">
            <w:pPr>
              <w:spacing w:line="250" w:lineRule="auto"/>
              <w:jc w:val="center"/>
            </w:pPr>
            <w:r>
              <w:rPr>
                <w:sz w:val="18"/>
                <w:szCs w:val="18"/>
              </w:rPr>
              <w:t>Must</w:t>
            </w:r>
          </w:p>
        </w:tc>
      </w:tr>
      <w:tr w:rsidR="00382F1C" w14:paraId="1B97DA6F" w14:textId="77777777">
        <w:tblPrEx>
          <w:tblBorders>
            <w:top w:val="single" w:sz="2" w:space="0" w:color="0F7B8A"/>
            <w:left w:val="single" w:sz="18" w:space="0" w:color="0F7B8A"/>
            <w:bottom w:val="single" w:sz="2" w:space="0" w:color="0F7B8A"/>
            <w:right w:val="single" w:sz="2" w:space="0" w:color="0F7B8A"/>
            <w:insideH w:val="none" w:sz="0" w:space="0" w:color="auto"/>
            <w:insideV w:val="none" w:sz="0" w:space="0" w:color="auto"/>
          </w:tblBorders>
          <w:tblCellMar>
            <w:top w:w="0" w:type="dxa"/>
            <w:bottom w:w="0" w:type="dxa"/>
          </w:tblCellMar>
        </w:tblPrEx>
        <w:trPr>
          <w:gridBefore w:val="1"/>
          <w:wBefore w:w="20" w:type="dxa"/>
        </w:trPr>
        <w:tc>
          <w:tcPr>
            <w:tcW w:w="9000" w:type="dxa"/>
            <w:gridSpan w:val="4"/>
            <w:shd w:val="clear" w:color="auto" w:fill="F2F8F9"/>
            <w:tcMar>
              <w:top w:w="140" w:type="dxa"/>
              <w:left w:w="200" w:type="dxa"/>
              <w:bottom w:w="140" w:type="dxa"/>
              <w:right w:w="180" w:type="dxa"/>
            </w:tcMar>
          </w:tcPr>
          <w:p w14:paraId="4864CB02" w14:textId="77777777" w:rsidR="00382F1C" w:rsidRDefault="005A514B">
            <w:pPr>
              <w:spacing w:after="60"/>
            </w:pPr>
            <w:r>
              <w:rPr>
                <w:b/>
                <w:bCs/>
                <w:color w:val="1B3A57"/>
              </w:rPr>
              <w:t>Rationale</w:t>
            </w:r>
          </w:p>
          <w:p w14:paraId="5DCCF9CB" w14:textId="77777777" w:rsidR="00382F1C" w:rsidRDefault="005A514B">
            <w:pPr>
              <w:jc w:val="both"/>
            </w:pPr>
            <w:r>
              <w:rPr>
                <w:sz w:val="20"/>
                <w:szCs w:val="20"/>
              </w:rPr>
              <w:lastRenderedPageBreak/>
              <w:t>The platform's failed searches become a product surface — supply intelligence for tutors and for administrators. A female tutor learning that eleven families in her district sought a female Mathematics tutor last month has actionable information she cannot obtain anywhere else, and it is information the platform already holds and would otherwise discard. Reframing failure data as an asset is a substantive design point.</w:t>
            </w:r>
          </w:p>
        </w:tc>
      </w:tr>
    </w:tbl>
    <w:p w14:paraId="2BA38734" w14:textId="77777777" w:rsidR="00382F1C" w:rsidRDefault="005A514B">
      <w:pPr>
        <w:pStyle w:val="Heading2"/>
        <w:spacing w:before="300" w:after="140"/>
      </w:pPr>
      <w:r>
        <w:lastRenderedPageBreak/>
        <w:t>6.25 Examination countdown mode</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1000"/>
        <w:gridCol w:w="6400"/>
        <w:gridCol w:w="1600"/>
      </w:tblGrid>
      <w:tr w:rsidR="00382F1C" w14:paraId="6F92ED1B" w14:textId="77777777">
        <w:tblPrEx>
          <w:tblCellMar>
            <w:top w:w="0" w:type="dxa"/>
            <w:bottom w:w="0" w:type="dxa"/>
          </w:tblCellMar>
        </w:tblPrEx>
        <w:trPr>
          <w:tblHeader/>
        </w:trPr>
        <w:tc>
          <w:tcPr>
            <w:tcW w:w="1000" w:type="dxa"/>
            <w:shd w:val="clear" w:color="auto" w:fill="1B3A57"/>
            <w:tcMar>
              <w:top w:w="80" w:type="dxa"/>
              <w:left w:w="110" w:type="dxa"/>
              <w:bottom w:w="80" w:type="dxa"/>
              <w:right w:w="110" w:type="dxa"/>
            </w:tcMar>
            <w:vAlign w:val="center"/>
          </w:tcPr>
          <w:p w14:paraId="3B86962E" w14:textId="77777777" w:rsidR="00382F1C" w:rsidRDefault="005A514B">
            <w:r>
              <w:rPr>
                <w:b/>
                <w:bCs/>
                <w:color w:val="FFFFFF"/>
                <w:sz w:val="18"/>
                <w:szCs w:val="18"/>
              </w:rPr>
              <w:t>ID</w:t>
            </w:r>
          </w:p>
        </w:tc>
        <w:tc>
          <w:tcPr>
            <w:tcW w:w="6400" w:type="dxa"/>
            <w:shd w:val="clear" w:color="auto" w:fill="1B3A57"/>
            <w:tcMar>
              <w:top w:w="80" w:type="dxa"/>
              <w:left w:w="110" w:type="dxa"/>
              <w:bottom w:w="80" w:type="dxa"/>
              <w:right w:w="110" w:type="dxa"/>
            </w:tcMar>
            <w:vAlign w:val="center"/>
          </w:tcPr>
          <w:p w14:paraId="353C36B5" w14:textId="77777777" w:rsidR="00382F1C" w:rsidRDefault="005A514B">
            <w:r>
              <w:rPr>
                <w:b/>
                <w:bCs/>
                <w:color w:val="FFFFFF"/>
                <w:sz w:val="18"/>
                <w:szCs w:val="18"/>
              </w:rPr>
              <w:t>Requirement</w:t>
            </w:r>
          </w:p>
        </w:tc>
        <w:tc>
          <w:tcPr>
            <w:tcW w:w="1600" w:type="dxa"/>
            <w:shd w:val="clear" w:color="auto" w:fill="1B3A57"/>
            <w:tcMar>
              <w:top w:w="80" w:type="dxa"/>
              <w:left w:w="110" w:type="dxa"/>
              <w:bottom w:w="80" w:type="dxa"/>
              <w:right w:w="110" w:type="dxa"/>
            </w:tcMar>
            <w:vAlign w:val="center"/>
          </w:tcPr>
          <w:p w14:paraId="620B88FB" w14:textId="77777777" w:rsidR="00382F1C" w:rsidRDefault="005A514B">
            <w:pPr>
              <w:jc w:val="center"/>
            </w:pPr>
            <w:r>
              <w:rPr>
                <w:b/>
                <w:bCs/>
                <w:color w:val="FFFFFF"/>
                <w:sz w:val="18"/>
                <w:szCs w:val="18"/>
              </w:rPr>
              <w:t>Priority</w:t>
            </w:r>
          </w:p>
        </w:tc>
      </w:tr>
      <w:tr w:rsidR="00382F1C" w14:paraId="7D65A99E"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729F2289" w14:textId="77777777" w:rsidR="00382F1C" w:rsidRDefault="005A514B">
            <w:pPr>
              <w:spacing w:line="250" w:lineRule="auto"/>
            </w:pPr>
            <w:r>
              <w:rPr>
                <w:b/>
                <w:bCs/>
                <w:sz w:val="18"/>
                <w:szCs w:val="18"/>
              </w:rPr>
              <w:t>FR-25.1</w:t>
            </w:r>
          </w:p>
        </w:tc>
        <w:tc>
          <w:tcPr>
            <w:tcW w:w="6400" w:type="dxa"/>
            <w:shd w:val="clear" w:color="auto" w:fill="FFFFFF"/>
            <w:tcMar>
              <w:top w:w="70" w:type="dxa"/>
              <w:left w:w="110" w:type="dxa"/>
              <w:bottom w:w="70" w:type="dxa"/>
              <w:right w:w="110" w:type="dxa"/>
            </w:tcMar>
            <w:vAlign w:val="center"/>
          </w:tcPr>
          <w:p w14:paraId="5DFCDA2E" w14:textId="77777777" w:rsidR="00382F1C" w:rsidRDefault="005A514B">
            <w:pPr>
              <w:spacing w:line="250" w:lineRule="auto"/>
            </w:pPr>
            <w:r>
              <w:rPr>
                <w:sz w:val="18"/>
                <w:szCs w:val="18"/>
              </w:rPr>
              <w:t>Board examination windows seeded per board and level</w:t>
            </w:r>
          </w:p>
        </w:tc>
        <w:tc>
          <w:tcPr>
            <w:tcW w:w="1600" w:type="dxa"/>
            <w:shd w:val="clear" w:color="auto" w:fill="FFFFFF"/>
            <w:tcMar>
              <w:top w:w="70" w:type="dxa"/>
              <w:left w:w="110" w:type="dxa"/>
              <w:bottom w:w="70" w:type="dxa"/>
              <w:right w:w="110" w:type="dxa"/>
            </w:tcMar>
            <w:vAlign w:val="center"/>
          </w:tcPr>
          <w:p w14:paraId="484AECA7" w14:textId="77777777" w:rsidR="00382F1C" w:rsidRDefault="005A514B">
            <w:pPr>
              <w:spacing w:line="250" w:lineRule="auto"/>
              <w:jc w:val="center"/>
            </w:pPr>
            <w:r>
              <w:rPr>
                <w:sz w:val="18"/>
                <w:szCs w:val="18"/>
              </w:rPr>
              <w:t>Should</w:t>
            </w:r>
          </w:p>
        </w:tc>
      </w:tr>
      <w:tr w:rsidR="00382F1C" w14:paraId="59BB064C"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40290244" w14:textId="77777777" w:rsidR="00382F1C" w:rsidRDefault="005A514B">
            <w:pPr>
              <w:spacing w:line="250" w:lineRule="auto"/>
            </w:pPr>
            <w:r>
              <w:rPr>
                <w:b/>
                <w:bCs/>
                <w:sz w:val="18"/>
                <w:szCs w:val="18"/>
              </w:rPr>
              <w:t>FR-25.2</w:t>
            </w:r>
          </w:p>
        </w:tc>
        <w:tc>
          <w:tcPr>
            <w:tcW w:w="6400" w:type="dxa"/>
            <w:shd w:val="clear" w:color="auto" w:fill="EEF2F5"/>
            <w:tcMar>
              <w:top w:w="70" w:type="dxa"/>
              <w:left w:w="110" w:type="dxa"/>
              <w:bottom w:w="70" w:type="dxa"/>
              <w:right w:w="110" w:type="dxa"/>
            </w:tcMar>
            <w:vAlign w:val="center"/>
          </w:tcPr>
          <w:p w14:paraId="0048CBE4" w14:textId="77777777" w:rsidR="00382F1C" w:rsidRDefault="005A514B">
            <w:pPr>
              <w:spacing w:line="250" w:lineRule="auto"/>
            </w:pPr>
            <w:r>
              <w:rPr>
                <w:sz w:val="18"/>
                <w:szCs w:val="18"/>
              </w:rPr>
              <w:t>Student profile displays days remaining to the relevant examination window</w:t>
            </w:r>
          </w:p>
        </w:tc>
        <w:tc>
          <w:tcPr>
            <w:tcW w:w="1600" w:type="dxa"/>
            <w:shd w:val="clear" w:color="auto" w:fill="EEF2F5"/>
            <w:tcMar>
              <w:top w:w="70" w:type="dxa"/>
              <w:left w:w="110" w:type="dxa"/>
              <w:bottom w:w="70" w:type="dxa"/>
              <w:right w:w="110" w:type="dxa"/>
            </w:tcMar>
            <w:vAlign w:val="center"/>
          </w:tcPr>
          <w:p w14:paraId="03C28D7F" w14:textId="77777777" w:rsidR="00382F1C" w:rsidRDefault="005A514B">
            <w:pPr>
              <w:spacing w:line="250" w:lineRule="auto"/>
              <w:jc w:val="center"/>
            </w:pPr>
            <w:r>
              <w:rPr>
                <w:sz w:val="18"/>
                <w:szCs w:val="18"/>
              </w:rPr>
              <w:t>Should</w:t>
            </w:r>
          </w:p>
        </w:tc>
      </w:tr>
      <w:tr w:rsidR="00382F1C" w14:paraId="41A45F2D"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76ED6C8E" w14:textId="77777777" w:rsidR="00382F1C" w:rsidRDefault="005A514B">
            <w:pPr>
              <w:spacing w:line="250" w:lineRule="auto"/>
            </w:pPr>
            <w:r>
              <w:rPr>
                <w:b/>
                <w:bCs/>
                <w:sz w:val="18"/>
                <w:szCs w:val="18"/>
              </w:rPr>
              <w:t>FR-25.3</w:t>
            </w:r>
          </w:p>
        </w:tc>
        <w:tc>
          <w:tcPr>
            <w:tcW w:w="6400" w:type="dxa"/>
            <w:shd w:val="clear" w:color="auto" w:fill="FFFFFF"/>
            <w:tcMar>
              <w:top w:w="70" w:type="dxa"/>
              <w:left w:w="110" w:type="dxa"/>
              <w:bottom w:w="70" w:type="dxa"/>
              <w:right w:w="110" w:type="dxa"/>
            </w:tcMar>
            <w:vAlign w:val="center"/>
          </w:tcPr>
          <w:p w14:paraId="0D6A8092" w14:textId="77777777" w:rsidR="00382F1C" w:rsidRDefault="005A514B">
            <w:pPr>
              <w:spacing w:line="250" w:lineRule="auto"/>
            </w:pPr>
            <w:r>
              <w:rPr>
                <w:sz w:val="18"/>
                <w:szCs w:val="18"/>
              </w:rPr>
              <w:t>Urgency search mode prioritising immediate availability, short-term intensive slots and revision-focused offerings</w:t>
            </w:r>
          </w:p>
        </w:tc>
        <w:tc>
          <w:tcPr>
            <w:tcW w:w="1600" w:type="dxa"/>
            <w:shd w:val="clear" w:color="auto" w:fill="FFFFFF"/>
            <w:tcMar>
              <w:top w:w="70" w:type="dxa"/>
              <w:left w:w="110" w:type="dxa"/>
              <w:bottom w:w="70" w:type="dxa"/>
              <w:right w:w="110" w:type="dxa"/>
            </w:tcMar>
            <w:vAlign w:val="center"/>
          </w:tcPr>
          <w:p w14:paraId="49D3139E" w14:textId="77777777" w:rsidR="00382F1C" w:rsidRDefault="005A514B">
            <w:pPr>
              <w:spacing w:line="250" w:lineRule="auto"/>
              <w:jc w:val="center"/>
            </w:pPr>
            <w:r>
              <w:rPr>
                <w:sz w:val="18"/>
                <w:szCs w:val="18"/>
              </w:rPr>
              <w:t>Should</w:t>
            </w:r>
          </w:p>
        </w:tc>
      </w:tr>
      <w:tr w:rsidR="00382F1C" w14:paraId="49C3C055"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59E425D3" w14:textId="77777777" w:rsidR="00382F1C" w:rsidRDefault="005A514B">
            <w:pPr>
              <w:spacing w:line="250" w:lineRule="auto"/>
            </w:pPr>
            <w:r>
              <w:rPr>
                <w:b/>
                <w:bCs/>
                <w:sz w:val="18"/>
                <w:szCs w:val="18"/>
              </w:rPr>
              <w:t>FR-25.4</w:t>
            </w:r>
          </w:p>
        </w:tc>
        <w:tc>
          <w:tcPr>
            <w:tcW w:w="6400" w:type="dxa"/>
            <w:shd w:val="clear" w:color="auto" w:fill="EEF2F5"/>
            <w:tcMar>
              <w:top w:w="70" w:type="dxa"/>
              <w:left w:w="110" w:type="dxa"/>
              <w:bottom w:w="70" w:type="dxa"/>
              <w:right w:w="110" w:type="dxa"/>
            </w:tcMar>
            <w:vAlign w:val="center"/>
          </w:tcPr>
          <w:p w14:paraId="208BFFBF" w14:textId="77777777" w:rsidR="00382F1C" w:rsidRDefault="005A514B">
            <w:pPr>
              <w:spacing w:line="250" w:lineRule="auto"/>
            </w:pPr>
            <w:r>
              <w:rPr>
                <w:sz w:val="18"/>
                <w:szCs w:val="18"/>
              </w:rPr>
              <w:t>Remaining weeks injected into the diagnostic agent as context</w:t>
            </w:r>
          </w:p>
        </w:tc>
        <w:tc>
          <w:tcPr>
            <w:tcW w:w="1600" w:type="dxa"/>
            <w:shd w:val="clear" w:color="auto" w:fill="EEF2F5"/>
            <w:tcMar>
              <w:top w:w="70" w:type="dxa"/>
              <w:left w:w="110" w:type="dxa"/>
              <w:bottom w:w="70" w:type="dxa"/>
              <w:right w:w="110" w:type="dxa"/>
            </w:tcMar>
            <w:vAlign w:val="center"/>
          </w:tcPr>
          <w:p w14:paraId="35DF1209" w14:textId="77777777" w:rsidR="00382F1C" w:rsidRDefault="005A514B">
            <w:pPr>
              <w:spacing w:line="250" w:lineRule="auto"/>
              <w:jc w:val="center"/>
            </w:pPr>
            <w:r>
              <w:rPr>
                <w:sz w:val="18"/>
                <w:szCs w:val="18"/>
              </w:rPr>
              <w:t>Should</w:t>
            </w:r>
          </w:p>
        </w:tc>
      </w:tr>
      <w:tr w:rsidR="00382F1C" w14:paraId="08BC2381"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75B64748" w14:textId="77777777" w:rsidR="00382F1C" w:rsidRDefault="005A514B">
            <w:pPr>
              <w:spacing w:line="250" w:lineRule="auto"/>
            </w:pPr>
            <w:r>
              <w:rPr>
                <w:b/>
                <w:bCs/>
                <w:sz w:val="18"/>
                <w:szCs w:val="18"/>
              </w:rPr>
              <w:t>FR-25.5</w:t>
            </w:r>
          </w:p>
        </w:tc>
        <w:tc>
          <w:tcPr>
            <w:tcW w:w="6400" w:type="dxa"/>
            <w:shd w:val="clear" w:color="auto" w:fill="FFFFFF"/>
            <w:tcMar>
              <w:top w:w="70" w:type="dxa"/>
              <w:left w:w="110" w:type="dxa"/>
              <w:bottom w:w="70" w:type="dxa"/>
              <w:right w:w="110" w:type="dxa"/>
            </w:tcMar>
            <w:vAlign w:val="center"/>
          </w:tcPr>
          <w:p w14:paraId="6CD97D28" w14:textId="77777777" w:rsidR="00382F1C" w:rsidRDefault="005A514B">
            <w:pPr>
              <w:spacing w:line="250" w:lineRule="auto"/>
            </w:pPr>
            <w:r>
              <w:rPr>
                <w:sz w:val="18"/>
                <w:szCs w:val="18"/>
              </w:rPr>
              <w:t>Tutors may mark offerings as examination revision or crash course</w:t>
            </w:r>
          </w:p>
        </w:tc>
        <w:tc>
          <w:tcPr>
            <w:tcW w:w="1600" w:type="dxa"/>
            <w:shd w:val="clear" w:color="auto" w:fill="FFFFFF"/>
            <w:tcMar>
              <w:top w:w="70" w:type="dxa"/>
              <w:left w:w="110" w:type="dxa"/>
              <w:bottom w:w="70" w:type="dxa"/>
              <w:right w:w="110" w:type="dxa"/>
            </w:tcMar>
            <w:vAlign w:val="center"/>
          </w:tcPr>
          <w:p w14:paraId="6EA345DD" w14:textId="77777777" w:rsidR="00382F1C" w:rsidRDefault="005A514B">
            <w:pPr>
              <w:spacing w:line="250" w:lineRule="auto"/>
              <w:jc w:val="center"/>
            </w:pPr>
            <w:r>
              <w:rPr>
                <w:sz w:val="18"/>
                <w:szCs w:val="18"/>
              </w:rPr>
              <w:t>Could</w:t>
            </w:r>
          </w:p>
        </w:tc>
      </w:tr>
    </w:tbl>
    <w:p w14:paraId="34AAB4DA" w14:textId="77777777" w:rsidR="00382F1C" w:rsidRDefault="005A514B">
      <w:pPr>
        <w:pStyle w:val="Heading2"/>
        <w:spacing w:before="300" w:after="140"/>
      </w:pPr>
      <w:r>
        <w:t>6.26 Study plan generation — AI component 5</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1000"/>
        <w:gridCol w:w="6400"/>
        <w:gridCol w:w="1600"/>
      </w:tblGrid>
      <w:tr w:rsidR="00382F1C" w14:paraId="7120BE10" w14:textId="77777777">
        <w:tblPrEx>
          <w:tblCellMar>
            <w:top w:w="0" w:type="dxa"/>
            <w:bottom w:w="0" w:type="dxa"/>
          </w:tblCellMar>
        </w:tblPrEx>
        <w:trPr>
          <w:tblHeader/>
        </w:trPr>
        <w:tc>
          <w:tcPr>
            <w:tcW w:w="1000" w:type="dxa"/>
            <w:shd w:val="clear" w:color="auto" w:fill="1B3A57"/>
            <w:tcMar>
              <w:top w:w="80" w:type="dxa"/>
              <w:left w:w="110" w:type="dxa"/>
              <w:bottom w:w="80" w:type="dxa"/>
              <w:right w:w="110" w:type="dxa"/>
            </w:tcMar>
            <w:vAlign w:val="center"/>
          </w:tcPr>
          <w:p w14:paraId="13E8D063" w14:textId="77777777" w:rsidR="00382F1C" w:rsidRDefault="005A514B">
            <w:r>
              <w:rPr>
                <w:b/>
                <w:bCs/>
                <w:color w:val="FFFFFF"/>
                <w:sz w:val="18"/>
                <w:szCs w:val="18"/>
              </w:rPr>
              <w:t>ID</w:t>
            </w:r>
          </w:p>
        </w:tc>
        <w:tc>
          <w:tcPr>
            <w:tcW w:w="6400" w:type="dxa"/>
            <w:shd w:val="clear" w:color="auto" w:fill="1B3A57"/>
            <w:tcMar>
              <w:top w:w="80" w:type="dxa"/>
              <w:left w:w="110" w:type="dxa"/>
              <w:bottom w:w="80" w:type="dxa"/>
              <w:right w:w="110" w:type="dxa"/>
            </w:tcMar>
            <w:vAlign w:val="center"/>
          </w:tcPr>
          <w:p w14:paraId="658F1A7D" w14:textId="77777777" w:rsidR="00382F1C" w:rsidRDefault="005A514B">
            <w:r>
              <w:rPr>
                <w:b/>
                <w:bCs/>
                <w:color w:val="FFFFFF"/>
                <w:sz w:val="18"/>
                <w:szCs w:val="18"/>
              </w:rPr>
              <w:t>Requirement</w:t>
            </w:r>
          </w:p>
        </w:tc>
        <w:tc>
          <w:tcPr>
            <w:tcW w:w="1600" w:type="dxa"/>
            <w:shd w:val="clear" w:color="auto" w:fill="1B3A57"/>
            <w:tcMar>
              <w:top w:w="80" w:type="dxa"/>
              <w:left w:w="110" w:type="dxa"/>
              <w:bottom w:w="80" w:type="dxa"/>
              <w:right w:w="110" w:type="dxa"/>
            </w:tcMar>
            <w:vAlign w:val="center"/>
          </w:tcPr>
          <w:p w14:paraId="3DF813EA" w14:textId="77777777" w:rsidR="00382F1C" w:rsidRDefault="005A514B">
            <w:pPr>
              <w:jc w:val="center"/>
            </w:pPr>
            <w:r>
              <w:rPr>
                <w:b/>
                <w:bCs/>
                <w:color w:val="FFFFFF"/>
                <w:sz w:val="18"/>
                <w:szCs w:val="18"/>
              </w:rPr>
              <w:t>Priority</w:t>
            </w:r>
          </w:p>
        </w:tc>
      </w:tr>
      <w:tr w:rsidR="00382F1C" w14:paraId="36DCAA60"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102865A6" w14:textId="77777777" w:rsidR="00382F1C" w:rsidRDefault="005A514B">
            <w:pPr>
              <w:spacing w:line="250" w:lineRule="auto"/>
            </w:pPr>
            <w:r>
              <w:rPr>
                <w:b/>
                <w:bCs/>
                <w:sz w:val="18"/>
                <w:szCs w:val="18"/>
              </w:rPr>
              <w:t>FR-26.1</w:t>
            </w:r>
          </w:p>
        </w:tc>
        <w:tc>
          <w:tcPr>
            <w:tcW w:w="6400" w:type="dxa"/>
            <w:shd w:val="clear" w:color="auto" w:fill="FFFFFF"/>
            <w:tcMar>
              <w:top w:w="70" w:type="dxa"/>
              <w:left w:w="110" w:type="dxa"/>
              <w:bottom w:w="70" w:type="dxa"/>
              <w:right w:w="110" w:type="dxa"/>
            </w:tcMar>
            <w:vAlign w:val="center"/>
          </w:tcPr>
          <w:p w14:paraId="78D05244" w14:textId="77777777" w:rsidR="00382F1C" w:rsidRDefault="005A514B">
            <w:pPr>
              <w:spacing w:line="250" w:lineRule="auto"/>
            </w:pPr>
            <w:r>
              <w:rPr>
                <w:sz w:val="18"/>
                <w:szCs w:val="18"/>
              </w:rPr>
              <w:t>Generated from an existing diagnostic gap map together with a target examination or goal date</w:t>
            </w:r>
          </w:p>
        </w:tc>
        <w:tc>
          <w:tcPr>
            <w:tcW w:w="1600" w:type="dxa"/>
            <w:shd w:val="clear" w:color="auto" w:fill="FFFFFF"/>
            <w:tcMar>
              <w:top w:w="70" w:type="dxa"/>
              <w:left w:w="110" w:type="dxa"/>
              <w:bottom w:w="70" w:type="dxa"/>
              <w:right w:w="110" w:type="dxa"/>
            </w:tcMar>
            <w:vAlign w:val="center"/>
          </w:tcPr>
          <w:p w14:paraId="6AF0E70C" w14:textId="77777777" w:rsidR="00382F1C" w:rsidRDefault="005A514B">
            <w:pPr>
              <w:spacing w:line="250" w:lineRule="auto"/>
              <w:jc w:val="center"/>
            </w:pPr>
            <w:r>
              <w:rPr>
                <w:sz w:val="18"/>
                <w:szCs w:val="18"/>
              </w:rPr>
              <w:t>Should</w:t>
            </w:r>
          </w:p>
        </w:tc>
      </w:tr>
      <w:tr w:rsidR="00382F1C" w14:paraId="67195A85"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4A80F7D2" w14:textId="77777777" w:rsidR="00382F1C" w:rsidRDefault="005A514B">
            <w:pPr>
              <w:spacing w:line="250" w:lineRule="auto"/>
            </w:pPr>
            <w:r>
              <w:rPr>
                <w:b/>
                <w:bCs/>
                <w:sz w:val="18"/>
                <w:szCs w:val="18"/>
              </w:rPr>
              <w:t>FR-26.2</w:t>
            </w:r>
          </w:p>
        </w:tc>
        <w:tc>
          <w:tcPr>
            <w:tcW w:w="6400" w:type="dxa"/>
            <w:shd w:val="clear" w:color="auto" w:fill="EEF2F5"/>
            <w:tcMar>
              <w:top w:w="70" w:type="dxa"/>
              <w:left w:w="110" w:type="dxa"/>
              <w:bottom w:w="70" w:type="dxa"/>
              <w:right w:w="110" w:type="dxa"/>
            </w:tcMar>
            <w:vAlign w:val="center"/>
          </w:tcPr>
          <w:p w14:paraId="50B0100D" w14:textId="77777777" w:rsidR="00382F1C" w:rsidRDefault="005A514B">
            <w:pPr>
              <w:spacing w:line="250" w:lineRule="auto"/>
            </w:pPr>
            <w:r>
              <w:rPr>
                <w:sz w:val="18"/>
                <w:szCs w:val="18"/>
              </w:rPr>
              <w:t>The topic sequence must respect the prerequisite graph; the ordering is validated in application code after generation and regenerated on violation</w:t>
            </w:r>
          </w:p>
        </w:tc>
        <w:tc>
          <w:tcPr>
            <w:tcW w:w="1600" w:type="dxa"/>
            <w:shd w:val="clear" w:color="auto" w:fill="EEF2F5"/>
            <w:tcMar>
              <w:top w:w="70" w:type="dxa"/>
              <w:left w:w="110" w:type="dxa"/>
              <w:bottom w:w="70" w:type="dxa"/>
              <w:right w:w="110" w:type="dxa"/>
            </w:tcMar>
            <w:vAlign w:val="center"/>
          </w:tcPr>
          <w:p w14:paraId="0D64979F" w14:textId="77777777" w:rsidR="00382F1C" w:rsidRDefault="005A514B">
            <w:pPr>
              <w:spacing w:line="250" w:lineRule="auto"/>
              <w:jc w:val="center"/>
            </w:pPr>
            <w:r>
              <w:rPr>
                <w:sz w:val="18"/>
                <w:szCs w:val="18"/>
              </w:rPr>
              <w:t>Must</w:t>
            </w:r>
          </w:p>
        </w:tc>
      </w:tr>
      <w:tr w:rsidR="00382F1C" w14:paraId="75FD667D"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52B27D27" w14:textId="77777777" w:rsidR="00382F1C" w:rsidRDefault="005A514B">
            <w:pPr>
              <w:spacing w:line="250" w:lineRule="auto"/>
            </w:pPr>
            <w:r>
              <w:rPr>
                <w:b/>
                <w:bCs/>
                <w:sz w:val="18"/>
                <w:szCs w:val="18"/>
              </w:rPr>
              <w:t>FR-26.3</w:t>
            </w:r>
          </w:p>
        </w:tc>
        <w:tc>
          <w:tcPr>
            <w:tcW w:w="6400" w:type="dxa"/>
            <w:shd w:val="clear" w:color="auto" w:fill="FFFFFF"/>
            <w:tcMar>
              <w:top w:w="70" w:type="dxa"/>
              <w:left w:w="110" w:type="dxa"/>
              <w:bottom w:w="70" w:type="dxa"/>
              <w:right w:w="110" w:type="dxa"/>
            </w:tcMar>
            <w:vAlign w:val="center"/>
          </w:tcPr>
          <w:p w14:paraId="24781D08" w14:textId="77777777" w:rsidR="00382F1C" w:rsidRDefault="005A514B">
            <w:pPr>
              <w:spacing w:line="250" w:lineRule="auto"/>
            </w:pPr>
            <w:r>
              <w:rPr>
                <w:sz w:val="18"/>
                <w:szCs w:val="18"/>
              </w:rPr>
              <w:t>Output comprises a week-by-week topic schedule, an estimated session count per topic, and checkpoint milestones</w:t>
            </w:r>
          </w:p>
        </w:tc>
        <w:tc>
          <w:tcPr>
            <w:tcW w:w="1600" w:type="dxa"/>
            <w:shd w:val="clear" w:color="auto" w:fill="FFFFFF"/>
            <w:tcMar>
              <w:top w:w="70" w:type="dxa"/>
              <w:left w:w="110" w:type="dxa"/>
              <w:bottom w:w="70" w:type="dxa"/>
              <w:right w:w="110" w:type="dxa"/>
            </w:tcMar>
            <w:vAlign w:val="center"/>
          </w:tcPr>
          <w:p w14:paraId="2EFE89E8" w14:textId="77777777" w:rsidR="00382F1C" w:rsidRDefault="005A514B">
            <w:pPr>
              <w:spacing w:line="250" w:lineRule="auto"/>
              <w:jc w:val="center"/>
            </w:pPr>
            <w:r>
              <w:rPr>
                <w:sz w:val="18"/>
                <w:szCs w:val="18"/>
              </w:rPr>
              <w:t>Should</w:t>
            </w:r>
          </w:p>
        </w:tc>
      </w:tr>
      <w:tr w:rsidR="00382F1C" w14:paraId="5AFFF9A7"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1551C81E" w14:textId="77777777" w:rsidR="00382F1C" w:rsidRDefault="005A514B">
            <w:pPr>
              <w:spacing w:line="250" w:lineRule="auto"/>
            </w:pPr>
            <w:r>
              <w:rPr>
                <w:b/>
                <w:bCs/>
                <w:sz w:val="18"/>
                <w:szCs w:val="18"/>
              </w:rPr>
              <w:t>FR-26.4</w:t>
            </w:r>
          </w:p>
        </w:tc>
        <w:tc>
          <w:tcPr>
            <w:tcW w:w="6400" w:type="dxa"/>
            <w:shd w:val="clear" w:color="auto" w:fill="EEF2F5"/>
            <w:tcMar>
              <w:top w:w="70" w:type="dxa"/>
              <w:left w:w="110" w:type="dxa"/>
              <w:bottom w:w="70" w:type="dxa"/>
              <w:right w:w="110" w:type="dxa"/>
            </w:tcMar>
            <w:vAlign w:val="center"/>
          </w:tcPr>
          <w:p w14:paraId="7D76E05D" w14:textId="77777777" w:rsidR="00382F1C" w:rsidRDefault="005A514B">
            <w:pPr>
              <w:spacing w:line="250" w:lineRule="auto"/>
            </w:pPr>
            <w:r>
              <w:rPr>
                <w:sz w:val="18"/>
                <w:szCs w:val="18"/>
              </w:rPr>
              <w:t>Session-count arithmetic and date arithmetic are computed in application code, not by the model</w:t>
            </w:r>
          </w:p>
        </w:tc>
        <w:tc>
          <w:tcPr>
            <w:tcW w:w="1600" w:type="dxa"/>
            <w:shd w:val="clear" w:color="auto" w:fill="EEF2F5"/>
            <w:tcMar>
              <w:top w:w="70" w:type="dxa"/>
              <w:left w:w="110" w:type="dxa"/>
              <w:bottom w:w="70" w:type="dxa"/>
              <w:right w:w="110" w:type="dxa"/>
            </w:tcMar>
            <w:vAlign w:val="center"/>
          </w:tcPr>
          <w:p w14:paraId="548A5C33" w14:textId="77777777" w:rsidR="00382F1C" w:rsidRDefault="005A514B">
            <w:pPr>
              <w:spacing w:line="250" w:lineRule="auto"/>
              <w:jc w:val="center"/>
            </w:pPr>
            <w:r>
              <w:rPr>
                <w:sz w:val="18"/>
                <w:szCs w:val="18"/>
              </w:rPr>
              <w:t>Must</w:t>
            </w:r>
          </w:p>
        </w:tc>
      </w:tr>
      <w:tr w:rsidR="00382F1C" w14:paraId="757A16B6"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29194F71" w14:textId="77777777" w:rsidR="00382F1C" w:rsidRDefault="005A514B">
            <w:pPr>
              <w:spacing w:line="250" w:lineRule="auto"/>
            </w:pPr>
            <w:r>
              <w:rPr>
                <w:b/>
                <w:bCs/>
                <w:sz w:val="18"/>
                <w:szCs w:val="18"/>
              </w:rPr>
              <w:t>FR-26.5</w:t>
            </w:r>
          </w:p>
        </w:tc>
        <w:tc>
          <w:tcPr>
            <w:tcW w:w="6400" w:type="dxa"/>
            <w:shd w:val="clear" w:color="auto" w:fill="FFFFFF"/>
            <w:tcMar>
              <w:top w:w="70" w:type="dxa"/>
              <w:left w:w="110" w:type="dxa"/>
              <w:bottom w:w="70" w:type="dxa"/>
              <w:right w:w="110" w:type="dxa"/>
            </w:tcMar>
            <w:vAlign w:val="center"/>
          </w:tcPr>
          <w:p w14:paraId="4B095860" w14:textId="77777777" w:rsidR="00382F1C" w:rsidRDefault="005A514B">
            <w:pPr>
              <w:spacing w:line="250" w:lineRule="auto"/>
            </w:pPr>
            <w:r>
              <w:rPr>
                <w:sz w:val="18"/>
                <w:szCs w:val="18"/>
              </w:rPr>
              <w:t>The plan is persisted and comparable against the actual progress ledger</w:t>
            </w:r>
          </w:p>
        </w:tc>
        <w:tc>
          <w:tcPr>
            <w:tcW w:w="1600" w:type="dxa"/>
            <w:shd w:val="clear" w:color="auto" w:fill="FFFFFF"/>
            <w:tcMar>
              <w:top w:w="70" w:type="dxa"/>
              <w:left w:w="110" w:type="dxa"/>
              <w:bottom w:w="70" w:type="dxa"/>
              <w:right w:w="110" w:type="dxa"/>
            </w:tcMar>
            <w:vAlign w:val="center"/>
          </w:tcPr>
          <w:p w14:paraId="409028CD" w14:textId="77777777" w:rsidR="00382F1C" w:rsidRDefault="005A514B">
            <w:pPr>
              <w:spacing w:line="250" w:lineRule="auto"/>
              <w:jc w:val="center"/>
            </w:pPr>
            <w:r>
              <w:rPr>
                <w:sz w:val="18"/>
                <w:szCs w:val="18"/>
              </w:rPr>
              <w:t>Should</w:t>
            </w:r>
          </w:p>
        </w:tc>
      </w:tr>
      <w:tr w:rsidR="00382F1C" w14:paraId="39FE6C15"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67C646F1" w14:textId="77777777" w:rsidR="00382F1C" w:rsidRDefault="005A514B">
            <w:pPr>
              <w:spacing w:line="250" w:lineRule="auto"/>
            </w:pPr>
            <w:r>
              <w:rPr>
                <w:b/>
                <w:bCs/>
                <w:sz w:val="18"/>
                <w:szCs w:val="18"/>
              </w:rPr>
              <w:t>FR-26.6</w:t>
            </w:r>
          </w:p>
        </w:tc>
        <w:tc>
          <w:tcPr>
            <w:tcW w:w="6400" w:type="dxa"/>
            <w:shd w:val="clear" w:color="auto" w:fill="EEF2F5"/>
            <w:tcMar>
              <w:top w:w="70" w:type="dxa"/>
              <w:left w:w="110" w:type="dxa"/>
              <w:bottom w:w="70" w:type="dxa"/>
              <w:right w:w="110" w:type="dxa"/>
            </w:tcMar>
            <w:vAlign w:val="center"/>
          </w:tcPr>
          <w:p w14:paraId="3C9C6B16" w14:textId="77777777" w:rsidR="00382F1C" w:rsidRDefault="005A514B">
            <w:pPr>
              <w:spacing w:line="250" w:lineRule="auto"/>
            </w:pPr>
            <w:r>
              <w:rPr>
                <w:sz w:val="18"/>
                <w:szCs w:val="18"/>
              </w:rPr>
              <w:t>A single AI call per plan, cached against the gap map and target date</w:t>
            </w:r>
          </w:p>
        </w:tc>
        <w:tc>
          <w:tcPr>
            <w:tcW w:w="1600" w:type="dxa"/>
            <w:shd w:val="clear" w:color="auto" w:fill="EEF2F5"/>
            <w:tcMar>
              <w:top w:w="70" w:type="dxa"/>
              <w:left w:w="110" w:type="dxa"/>
              <w:bottom w:w="70" w:type="dxa"/>
              <w:right w:w="110" w:type="dxa"/>
            </w:tcMar>
            <w:vAlign w:val="center"/>
          </w:tcPr>
          <w:p w14:paraId="57C4F52C" w14:textId="77777777" w:rsidR="00382F1C" w:rsidRDefault="005A514B">
            <w:pPr>
              <w:spacing w:line="250" w:lineRule="auto"/>
              <w:jc w:val="center"/>
            </w:pPr>
            <w:r>
              <w:rPr>
                <w:sz w:val="18"/>
                <w:szCs w:val="18"/>
              </w:rPr>
              <w:t>Must</w:t>
            </w:r>
          </w:p>
        </w:tc>
      </w:tr>
      <w:tr w:rsidR="00382F1C" w14:paraId="109A1AA0"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708525F6" w14:textId="77777777" w:rsidR="00382F1C" w:rsidRDefault="005A514B">
            <w:pPr>
              <w:spacing w:line="250" w:lineRule="auto"/>
            </w:pPr>
            <w:r>
              <w:rPr>
                <w:b/>
                <w:bCs/>
                <w:sz w:val="18"/>
                <w:szCs w:val="18"/>
              </w:rPr>
              <w:t>FR-26.7</w:t>
            </w:r>
          </w:p>
        </w:tc>
        <w:tc>
          <w:tcPr>
            <w:tcW w:w="6400" w:type="dxa"/>
            <w:shd w:val="clear" w:color="auto" w:fill="FFFFFF"/>
            <w:tcMar>
              <w:top w:w="70" w:type="dxa"/>
              <w:left w:w="110" w:type="dxa"/>
              <w:bottom w:w="70" w:type="dxa"/>
              <w:right w:w="110" w:type="dxa"/>
            </w:tcMar>
            <w:vAlign w:val="center"/>
          </w:tcPr>
          <w:p w14:paraId="3F0E4162" w14:textId="77777777" w:rsidR="00382F1C" w:rsidRDefault="005A514B">
            <w:pPr>
              <w:spacing w:line="250" w:lineRule="auto"/>
            </w:pPr>
            <w:r>
              <w:rPr>
                <w:sz w:val="18"/>
                <w:szCs w:val="18"/>
              </w:rPr>
              <w:t>The plan is advisory and never automatically creates bookings</w:t>
            </w:r>
          </w:p>
        </w:tc>
        <w:tc>
          <w:tcPr>
            <w:tcW w:w="1600" w:type="dxa"/>
            <w:shd w:val="clear" w:color="auto" w:fill="FFFFFF"/>
            <w:tcMar>
              <w:top w:w="70" w:type="dxa"/>
              <w:left w:w="110" w:type="dxa"/>
              <w:bottom w:w="70" w:type="dxa"/>
              <w:right w:w="110" w:type="dxa"/>
            </w:tcMar>
            <w:vAlign w:val="center"/>
          </w:tcPr>
          <w:p w14:paraId="20EF1F8D" w14:textId="77777777" w:rsidR="00382F1C" w:rsidRDefault="005A514B">
            <w:pPr>
              <w:spacing w:line="250" w:lineRule="auto"/>
              <w:jc w:val="center"/>
            </w:pPr>
            <w:r>
              <w:rPr>
                <w:sz w:val="18"/>
                <w:szCs w:val="18"/>
              </w:rPr>
              <w:t>Must</w:t>
            </w:r>
          </w:p>
        </w:tc>
      </w:tr>
    </w:tbl>
    <w:p w14:paraId="02FC1AA9" w14:textId="77777777" w:rsidR="00382F1C" w:rsidRDefault="005A514B">
      <w:pPr>
        <w:pStyle w:val="Heading2"/>
        <w:spacing w:before="300" w:after="140"/>
      </w:pPr>
      <w:r>
        <w:t>6.27 Bilingual interface — English and Urdu</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21"/>
        <w:gridCol w:w="978"/>
        <w:gridCol w:w="6384"/>
        <w:gridCol w:w="1597"/>
        <w:gridCol w:w="20"/>
      </w:tblGrid>
      <w:tr w:rsidR="00382F1C" w14:paraId="7F1C0370" w14:textId="77777777">
        <w:tblPrEx>
          <w:tblCellMar>
            <w:top w:w="0" w:type="dxa"/>
            <w:bottom w:w="0" w:type="dxa"/>
          </w:tblCellMar>
        </w:tblPrEx>
        <w:trPr>
          <w:gridAfter w:val="1"/>
          <w:wAfter w:w="20" w:type="dxa"/>
          <w:tblHeader/>
        </w:trPr>
        <w:tc>
          <w:tcPr>
            <w:tcW w:w="1000" w:type="dxa"/>
            <w:gridSpan w:val="2"/>
            <w:shd w:val="clear" w:color="auto" w:fill="1B3A57"/>
            <w:tcMar>
              <w:top w:w="80" w:type="dxa"/>
              <w:left w:w="110" w:type="dxa"/>
              <w:bottom w:w="80" w:type="dxa"/>
              <w:right w:w="110" w:type="dxa"/>
            </w:tcMar>
            <w:vAlign w:val="center"/>
          </w:tcPr>
          <w:p w14:paraId="1C977128" w14:textId="77777777" w:rsidR="00382F1C" w:rsidRDefault="005A514B">
            <w:r>
              <w:rPr>
                <w:b/>
                <w:bCs/>
                <w:color w:val="FFFFFF"/>
                <w:sz w:val="18"/>
                <w:szCs w:val="18"/>
              </w:rPr>
              <w:t>ID</w:t>
            </w:r>
          </w:p>
        </w:tc>
        <w:tc>
          <w:tcPr>
            <w:tcW w:w="6400" w:type="dxa"/>
            <w:shd w:val="clear" w:color="auto" w:fill="1B3A57"/>
            <w:tcMar>
              <w:top w:w="80" w:type="dxa"/>
              <w:left w:w="110" w:type="dxa"/>
              <w:bottom w:w="80" w:type="dxa"/>
              <w:right w:w="110" w:type="dxa"/>
            </w:tcMar>
            <w:vAlign w:val="center"/>
          </w:tcPr>
          <w:p w14:paraId="78DCC201" w14:textId="77777777" w:rsidR="00382F1C" w:rsidRDefault="005A514B">
            <w:r>
              <w:rPr>
                <w:b/>
                <w:bCs/>
                <w:color w:val="FFFFFF"/>
                <w:sz w:val="18"/>
                <w:szCs w:val="18"/>
              </w:rPr>
              <w:t>Requirement</w:t>
            </w:r>
          </w:p>
        </w:tc>
        <w:tc>
          <w:tcPr>
            <w:tcW w:w="1600" w:type="dxa"/>
            <w:shd w:val="clear" w:color="auto" w:fill="1B3A57"/>
            <w:tcMar>
              <w:top w:w="80" w:type="dxa"/>
              <w:left w:w="110" w:type="dxa"/>
              <w:bottom w:w="80" w:type="dxa"/>
              <w:right w:w="110" w:type="dxa"/>
            </w:tcMar>
            <w:vAlign w:val="center"/>
          </w:tcPr>
          <w:p w14:paraId="480B933A" w14:textId="77777777" w:rsidR="00382F1C" w:rsidRDefault="005A514B">
            <w:pPr>
              <w:jc w:val="center"/>
            </w:pPr>
            <w:r>
              <w:rPr>
                <w:b/>
                <w:bCs/>
                <w:color w:val="FFFFFF"/>
                <w:sz w:val="18"/>
                <w:szCs w:val="18"/>
              </w:rPr>
              <w:t>Priority</w:t>
            </w:r>
          </w:p>
        </w:tc>
      </w:tr>
      <w:tr w:rsidR="00382F1C" w14:paraId="3D214923"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70BCEB0D" w14:textId="77777777" w:rsidR="00382F1C" w:rsidRDefault="005A514B">
            <w:pPr>
              <w:spacing w:line="250" w:lineRule="auto"/>
            </w:pPr>
            <w:r>
              <w:rPr>
                <w:b/>
                <w:bCs/>
                <w:sz w:val="18"/>
                <w:szCs w:val="18"/>
              </w:rPr>
              <w:t>FR-27.1</w:t>
            </w:r>
          </w:p>
        </w:tc>
        <w:tc>
          <w:tcPr>
            <w:tcW w:w="6400" w:type="dxa"/>
            <w:shd w:val="clear" w:color="auto" w:fill="FFFFFF"/>
            <w:tcMar>
              <w:top w:w="70" w:type="dxa"/>
              <w:left w:w="110" w:type="dxa"/>
              <w:bottom w:w="70" w:type="dxa"/>
              <w:right w:w="110" w:type="dxa"/>
            </w:tcMar>
            <w:vAlign w:val="center"/>
          </w:tcPr>
          <w:p w14:paraId="1A924C3C" w14:textId="77777777" w:rsidR="00382F1C" w:rsidRDefault="005A514B">
            <w:pPr>
              <w:spacing w:line="250" w:lineRule="auto"/>
            </w:pPr>
            <w:r>
              <w:rPr>
                <w:sz w:val="18"/>
                <w:szCs w:val="18"/>
              </w:rPr>
              <w:t>All interface strings externalised into an internationalisation dictionary, with no hardcoded copy</w:t>
            </w:r>
          </w:p>
        </w:tc>
        <w:tc>
          <w:tcPr>
            <w:tcW w:w="1600" w:type="dxa"/>
            <w:shd w:val="clear" w:color="auto" w:fill="FFFFFF"/>
            <w:tcMar>
              <w:top w:w="70" w:type="dxa"/>
              <w:left w:w="110" w:type="dxa"/>
              <w:bottom w:w="70" w:type="dxa"/>
              <w:right w:w="110" w:type="dxa"/>
            </w:tcMar>
            <w:vAlign w:val="center"/>
          </w:tcPr>
          <w:p w14:paraId="79834CAC" w14:textId="77777777" w:rsidR="00382F1C" w:rsidRDefault="005A514B">
            <w:pPr>
              <w:spacing w:line="250" w:lineRule="auto"/>
              <w:jc w:val="center"/>
            </w:pPr>
            <w:r>
              <w:rPr>
                <w:sz w:val="18"/>
                <w:szCs w:val="18"/>
              </w:rPr>
              <w:t>Must</w:t>
            </w:r>
          </w:p>
        </w:tc>
      </w:tr>
      <w:tr w:rsidR="00382F1C" w14:paraId="57A46FF6"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40FF97DC" w14:textId="77777777" w:rsidR="00382F1C" w:rsidRDefault="005A514B">
            <w:pPr>
              <w:spacing w:line="250" w:lineRule="auto"/>
            </w:pPr>
            <w:r>
              <w:rPr>
                <w:b/>
                <w:bCs/>
                <w:sz w:val="18"/>
                <w:szCs w:val="18"/>
              </w:rPr>
              <w:t>FR-27.2</w:t>
            </w:r>
          </w:p>
        </w:tc>
        <w:tc>
          <w:tcPr>
            <w:tcW w:w="6400" w:type="dxa"/>
            <w:shd w:val="clear" w:color="auto" w:fill="EEF2F5"/>
            <w:tcMar>
              <w:top w:w="70" w:type="dxa"/>
              <w:left w:w="110" w:type="dxa"/>
              <w:bottom w:w="70" w:type="dxa"/>
              <w:right w:w="110" w:type="dxa"/>
            </w:tcMar>
            <w:vAlign w:val="center"/>
          </w:tcPr>
          <w:p w14:paraId="2871AC17" w14:textId="77777777" w:rsidR="00382F1C" w:rsidRDefault="005A514B">
            <w:pPr>
              <w:spacing w:line="250" w:lineRule="auto"/>
            </w:pPr>
            <w:r>
              <w:rPr>
                <w:sz w:val="18"/>
                <w:szCs w:val="18"/>
              </w:rPr>
              <w:t>Language toggle in the header, with preference persisted per user and in local storage for guests</w:t>
            </w:r>
          </w:p>
        </w:tc>
        <w:tc>
          <w:tcPr>
            <w:tcW w:w="1600" w:type="dxa"/>
            <w:shd w:val="clear" w:color="auto" w:fill="EEF2F5"/>
            <w:tcMar>
              <w:top w:w="70" w:type="dxa"/>
              <w:left w:w="110" w:type="dxa"/>
              <w:bottom w:w="70" w:type="dxa"/>
              <w:right w:w="110" w:type="dxa"/>
            </w:tcMar>
            <w:vAlign w:val="center"/>
          </w:tcPr>
          <w:p w14:paraId="2BE3A7AD" w14:textId="77777777" w:rsidR="00382F1C" w:rsidRDefault="005A514B">
            <w:pPr>
              <w:spacing w:line="250" w:lineRule="auto"/>
              <w:jc w:val="center"/>
            </w:pPr>
            <w:r>
              <w:rPr>
                <w:sz w:val="18"/>
                <w:szCs w:val="18"/>
              </w:rPr>
              <w:t>Should</w:t>
            </w:r>
          </w:p>
        </w:tc>
      </w:tr>
      <w:tr w:rsidR="00382F1C" w14:paraId="4CDF95E6"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5A682195" w14:textId="77777777" w:rsidR="00382F1C" w:rsidRDefault="005A514B">
            <w:pPr>
              <w:spacing w:line="250" w:lineRule="auto"/>
            </w:pPr>
            <w:r>
              <w:rPr>
                <w:b/>
                <w:bCs/>
                <w:sz w:val="18"/>
                <w:szCs w:val="18"/>
              </w:rPr>
              <w:t>FR-27.3</w:t>
            </w:r>
          </w:p>
        </w:tc>
        <w:tc>
          <w:tcPr>
            <w:tcW w:w="6400" w:type="dxa"/>
            <w:shd w:val="clear" w:color="auto" w:fill="FFFFFF"/>
            <w:tcMar>
              <w:top w:w="70" w:type="dxa"/>
              <w:left w:w="110" w:type="dxa"/>
              <w:bottom w:w="70" w:type="dxa"/>
              <w:right w:w="110" w:type="dxa"/>
            </w:tcMar>
            <w:vAlign w:val="center"/>
          </w:tcPr>
          <w:p w14:paraId="67DD3C93" w14:textId="77777777" w:rsidR="00382F1C" w:rsidRDefault="005A514B">
            <w:pPr>
              <w:spacing w:line="250" w:lineRule="auto"/>
            </w:pPr>
            <w:r>
              <w:rPr>
                <w:sz w:val="18"/>
                <w:szCs w:val="18"/>
              </w:rPr>
              <w:t>Right-to-left direction and mirrored layout applied for the Urdu view</w:t>
            </w:r>
          </w:p>
        </w:tc>
        <w:tc>
          <w:tcPr>
            <w:tcW w:w="1600" w:type="dxa"/>
            <w:shd w:val="clear" w:color="auto" w:fill="FFFFFF"/>
            <w:tcMar>
              <w:top w:w="70" w:type="dxa"/>
              <w:left w:w="110" w:type="dxa"/>
              <w:bottom w:w="70" w:type="dxa"/>
              <w:right w:w="110" w:type="dxa"/>
            </w:tcMar>
            <w:vAlign w:val="center"/>
          </w:tcPr>
          <w:p w14:paraId="2D69BF60" w14:textId="77777777" w:rsidR="00382F1C" w:rsidRDefault="005A514B">
            <w:pPr>
              <w:spacing w:line="250" w:lineRule="auto"/>
              <w:jc w:val="center"/>
            </w:pPr>
            <w:r>
              <w:rPr>
                <w:sz w:val="18"/>
                <w:szCs w:val="18"/>
              </w:rPr>
              <w:t>Should</w:t>
            </w:r>
          </w:p>
        </w:tc>
      </w:tr>
      <w:tr w:rsidR="00382F1C" w14:paraId="723A1EC2"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38867218" w14:textId="77777777" w:rsidR="00382F1C" w:rsidRDefault="005A514B">
            <w:pPr>
              <w:spacing w:line="250" w:lineRule="auto"/>
            </w:pPr>
            <w:r>
              <w:rPr>
                <w:b/>
                <w:bCs/>
                <w:sz w:val="18"/>
                <w:szCs w:val="18"/>
              </w:rPr>
              <w:t>FR-27.4</w:t>
            </w:r>
          </w:p>
        </w:tc>
        <w:tc>
          <w:tcPr>
            <w:tcW w:w="6400" w:type="dxa"/>
            <w:shd w:val="clear" w:color="auto" w:fill="EEF2F5"/>
            <w:tcMar>
              <w:top w:w="70" w:type="dxa"/>
              <w:left w:w="110" w:type="dxa"/>
              <w:bottom w:w="70" w:type="dxa"/>
              <w:right w:w="110" w:type="dxa"/>
            </w:tcMar>
            <w:vAlign w:val="center"/>
          </w:tcPr>
          <w:p w14:paraId="18D3DEE2" w14:textId="77777777" w:rsidR="00382F1C" w:rsidRDefault="005A514B">
            <w:pPr>
              <w:spacing w:line="250" w:lineRule="auto"/>
            </w:pPr>
            <w:r>
              <w:rPr>
                <w:sz w:val="18"/>
                <w:szCs w:val="18"/>
              </w:rPr>
              <w:t>Urdu coverage for navigation, search filters, tutor cards, booking flow, review form and diagnostic agent interface chrome</w:t>
            </w:r>
          </w:p>
        </w:tc>
        <w:tc>
          <w:tcPr>
            <w:tcW w:w="1600" w:type="dxa"/>
            <w:shd w:val="clear" w:color="auto" w:fill="EEF2F5"/>
            <w:tcMar>
              <w:top w:w="70" w:type="dxa"/>
              <w:left w:w="110" w:type="dxa"/>
              <w:bottom w:w="70" w:type="dxa"/>
              <w:right w:w="110" w:type="dxa"/>
            </w:tcMar>
            <w:vAlign w:val="center"/>
          </w:tcPr>
          <w:p w14:paraId="131A479D" w14:textId="77777777" w:rsidR="00382F1C" w:rsidRDefault="005A514B">
            <w:pPr>
              <w:spacing w:line="250" w:lineRule="auto"/>
              <w:jc w:val="center"/>
            </w:pPr>
            <w:r>
              <w:rPr>
                <w:sz w:val="18"/>
                <w:szCs w:val="18"/>
              </w:rPr>
              <w:t>Should</w:t>
            </w:r>
          </w:p>
        </w:tc>
      </w:tr>
      <w:tr w:rsidR="00382F1C" w14:paraId="1BCC70E4"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3ABAF8AE" w14:textId="77777777" w:rsidR="00382F1C" w:rsidRDefault="005A514B">
            <w:pPr>
              <w:spacing w:line="250" w:lineRule="auto"/>
            </w:pPr>
            <w:r>
              <w:rPr>
                <w:b/>
                <w:bCs/>
                <w:sz w:val="18"/>
                <w:szCs w:val="18"/>
              </w:rPr>
              <w:t>FR-27.5</w:t>
            </w:r>
          </w:p>
        </w:tc>
        <w:tc>
          <w:tcPr>
            <w:tcW w:w="6400" w:type="dxa"/>
            <w:shd w:val="clear" w:color="auto" w:fill="FFFFFF"/>
            <w:tcMar>
              <w:top w:w="70" w:type="dxa"/>
              <w:left w:w="110" w:type="dxa"/>
              <w:bottom w:w="70" w:type="dxa"/>
              <w:right w:w="110" w:type="dxa"/>
            </w:tcMar>
            <w:vAlign w:val="center"/>
          </w:tcPr>
          <w:p w14:paraId="31E2FCF5" w14:textId="77777777" w:rsidR="00382F1C" w:rsidRDefault="005A514B">
            <w:pPr>
              <w:spacing w:line="250" w:lineRule="auto"/>
            </w:pPr>
            <w:r>
              <w:rPr>
                <w:sz w:val="18"/>
                <w:szCs w:val="18"/>
              </w:rPr>
              <w:t>User-generated content is never machine-translated; reviews, biographies and notes display verbatim in their original language</w:t>
            </w:r>
          </w:p>
        </w:tc>
        <w:tc>
          <w:tcPr>
            <w:tcW w:w="1600" w:type="dxa"/>
            <w:shd w:val="clear" w:color="auto" w:fill="FFFFFF"/>
            <w:tcMar>
              <w:top w:w="70" w:type="dxa"/>
              <w:left w:w="110" w:type="dxa"/>
              <w:bottom w:w="70" w:type="dxa"/>
              <w:right w:w="110" w:type="dxa"/>
            </w:tcMar>
            <w:vAlign w:val="center"/>
          </w:tcPr>
          <w:p w14:paraId="6C0F235C" w14:textId="77777777" w:rsidR="00382F1C" w:rsidRDefault="005A514B">
            <w:pPr>
              <w:spacing w:line="250" w:lineRule="auto"/>
              <w:jc w:val="center"/>
            </w:pPr>
            <w:r>
              <w:rPr>
                <w:sz w:val="18"/>
                <w:szCs w:val="18"/>
              </w:rPr>
              <w:t>Must</w:t>
            </w:r>
          </w:p>
        </w:tc>
      </w:tr>
      <w:tr w:rsidR="00382F1C" w14:paraId="1165560A"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0D13A709" w14:textId="77777777" w:rsidR="00382F1C" w:rsidRDefault="005A514B">
            <w:pPr>
              <w:spacing w:line="250" w:lineRule="auto"/>
            </w:pPr>
            <w:r>
              <w:rPr>
                <w:b/>
                <w:bCs/>
                <w:sz w:val="18"/>
                <w:szCs w:val="18"/>
              </w:rPr>
              <w:lastRenderedPageBreak/>
              <w:t>FR-27.6</w:t>
            </w:r>
          </w:p>
        </w:tc>
        <w:tc>
          <w:tcPr>
            <w:tcW w:w="6400" w:type="dxa"/>
            <w:shd w:val="clear" w:color="auto" w:fill="EEF2F5"/>
            <w:tcMar>
              <w:top w:w="70" w:type="dxa"/>
              <w:left w:w="110" w:type="dxa"/>
              <w:bottom w:w="70" w:type="dxa"/>
              <w:right w:w="110" w:type="dxa"/>
            </w:tcMar>
            <w:vAlign w:val="center"/>
          </w:tcPr>
          <w:p w14:paraId="45FBAD55" w14:textId="77777777" w:rsidR="00382F1C" w:rsidRDefault="005A514B">
            <w:pPr>
              <w:spacing w:line="250" w:lineRule="auto"/>
            </w:pPr>
            <w:r>
              <w:rPr>
                <w:sz w:val="18"/>
                <w:szCs w:val="18"/>
              </w:rPr>
              <w:t>Numerals and currency remain in Western-Arabic form in both views, for unambiguous reading of amounts</w:t>
            </w:r>
          </w:p>
        </w:tc>
        <w:tc>
          <w:tcPr>
            <w:tcW w:w="1600" w:type="dxa"/>
            <w:shd w:val="clear" w:color="auto" w:fill="EEF2F5"/>
            <w:tcMar>
              <w:top w:w="70" w:type="dxa"/>
              <w:left w:w="110" w:type="dxa"/>
              <w:bottom w:w="70" w:type="dxa"/>
              <w:right w:w="110" w:type="dxa"/>
            </w:tcMar>
            <w:vAlign w:val="center"/>
          </w:tcPr>
          <w:p w14:paraId="63355E08" w14:textId="77777777" w:rsidR="00382F1C" w:rsidRDefault="005A514B">
            <w:pPr>
              <w:spacing w:line="250" w:lineRule="auto"/>
              <w:jc w:val="center"/>
            </w:pPr>
            <w:r>
              <w:rPr>
                <w:sz w:val="18"/>
                <w:szCs w:val="18"/>
              </w:rPr>
              <w:t>Must</w:t>
            </w:r>
          </w:p>
        </w:tc>
      </w:tr>
      <w:tr w:rsidR="00382F1C" w14:paraId="5CA9D46D"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77A27E25" w14:textId="77777777" w:rsidR="00382F1C" w:rsidRDefault="005A514B">
            <w:pPr>
              <w:spacing w:line="250" w:lineRule="auto"/>
            </w:pPr>
            <w:r>
              <w:rPr>
                <w:b/>
                <w:bCs/>
                <w:sz w:val="18"/>
                <w:szCs w:val="18"/>
              </w:rPr>
              <w:t>FR-27.7</w:t>
            </w:r>
          </w:p>
        </w:tc>
        <w:tc>
          <w:tcPr>
            <w:tcW w:w="6400" w:type="dxa"/>
            <w:shd w:val="clear" w:color="auto" w:fill="FFFFFF"/>
            <w:tcMar>
              <w:top w:w="70" w:type="dxa"/>
              <w:left w:w="110" w:type="dxa"/>
              <w:bottom w:w="70" w:type="dxa"/>
              <w:right w:w="110" w:type="dxa"/>
            </w:tcMar>
            <w:vAlign w:val="center"/>
          </w:tcPr>
          <w:p w14:paraId="2FCE3A58" w14:textId="77777777" w:rsidR="00382F1C" w:rsidRDefault="005A514B">
            <w:pPr>
              <w:spacing w:line="250" w:lineRule="auto"/>
            </w:pPr>
            <w:r>
              <w:rPr>
                <w:sz w:val="18"/>
                <w:szCs w:val="18"/>
              </w:rPr>
              <w:t>Urdu localisation of AI-generated narration</w:t>
            </w:r>
          </w:p>
        </w:tc>
        <w:tc>
          <w:tcPr>
            <w:tcW w:w="1600" w:type="dxa"/>
            <w:shd w:val="clear" w:color="auto" w:fill="FFFFFF"/>
            <w:tcMar>
              <w:top w:w="70" w:type="dxa"/>
              <w:left w:w="110" w:type="dxa"/>
              <w:bottom w:w="70" w:type="dxa"/>
              <w:right w:w="110" w:type="dxa"/>
            </w:tcMar>
            <w:vAlign w:val="center"/>
          </w:tcPr>
          <w:p w14:paraId="15A100D6" w14:textId="77777777" w:rsidR="00382F1C" w:rsidRDefault="005A514B">
            <w:pPr>
              <w:spacing w:line="250" w:lineRule="auto"/>
              <w:jc w:val="center"/>
            </w:pPr>
            <w:r>
              <w:rPr>
                <w:sz w:val="18"/>
                <w:szCs w:val="18"/>
              </w:rPr>
              <w:t>Could</w:t>
            </w:r>
          </w:p>
        </w:tc>
      </w:tr>
      <w:tr w:rsidR="00382F1C" w14:paraId="123D6EDC" w14:textId="77777777">
        <w:tblPrEx>
          <w:tblBorders>
            <w:top w:val="single" w:sz="2" w:space="0" w:color="0F7B8A"/>
            <w:left w:val="single" w:sz="18" w:space="0" w:color="0F7B8A"/>
            <w:bottom w:val="single" w:sz="2" w:space="0" w:color="0F7B8A"/>
            <w:right w:val="single" w:sz="2" w:space="0" w:color="0F7B8A"/>
            <w:insideH w:val="none" w:sz="0" w:space="0" w:color="auto"/>
            <w:insideV w:val="none" w:sz="0" w:space="0" w:color="auto"/>
          </w:tblBorders>
          <w:tblCellMar>
            <w:top w:w="0" w:type="dxa"/>
            <w:bottom w:w="0" w:type="dxa"/>
          </w:tblCellMar>
        </w:tblPrEx>
        <w:trPr>
          <w:gridBefore w:val="1"/>
          <w:wBefore w:w="20" w:type="dxa"/>
        </w:trPr>
        <w:tc>
          <w:tcPr>
            <w:tcW w:w="9000" w:type="dxa"/>
            <w:gridSpan w:val="4"/>
            <w:shd w:val="clear" w:color="auto" w:fill="F2F8F9"/>
            <w:tcMar>
              <w:top w:w="140" w:type="dxa"/>
              <w:left w:w="200" w:type="dxa"/>
              <w:bottom w:w="140" w:type="dxa"/>
              <w:right w:w="180" w:type="dxa"/>
            </w:tcMar>
          </w:tcPr>
          <w:p w14:paraId="7A474CC2" w14:textId="77777777" w:rsidR="00382F1C" w:rsidRDefault="005A514B">
            <w:pPr>
              <w:spacing w:after="60"/>
            </w:pPr>
            <w:r>
              <w:rPr>
                <w:b/>
                <w:bCs/>
                <w:color w:val="1B3A57"/>
              </w:rPr>
              <w:t>Rationale</w:t>
            </w:r>
          </w:p>
          <w:p w14:paraId="1C58B5A6" w14:textId="77777777" w:rsidR="00382F1C" w:rsidRDefault="005A514B">
            <w:pPr>
              <w:jc w:val="both"/>
            </w:pPr>
            <w:r>
              <w:rPr>
                <w:sz w:val="20"/>
                <w:szCs w:val="20"/>
              </w:rPr>
              <w:t>The families least served by an English-only interface are precisely those the platform most needs to reach — and there is a direct overlap with the restricted-mobility segment in §2.1. FR-27.5 is a point of principle: translating a reviewer's words would misrepresent them, and the review-intelligence prompt already preserves original wording in its evidence fields.</w:t>
            </w:r>
          </w:p>
        </w:tc>
      </w:tr>
    </w:tbl>
    <w:p w14:paraId="59D2A152" w14:textId="77777777" w:rsidR="00382F1C" w:rsidRDefault="005A514B">
      <w:pPr>
        <w:pStyle w:val="Heading2"/>
        <w:spacing w:before="300" w:after="140"/>
      </w:pPr>
      <w:r>
        <w:t>6.28 Verification integrity controls</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20"/>
        <w:gridCol w:w="979"/>
        <w:gridCol w:w="6384"/>
        <w:gridCol w:w="1597"/>
        <w:gridCol w:w="20"/>
      </w:tblGrid>
      <w:tr w:rsidR="00382F1C" w14:paraId="1D595112" w14:textId="77777777">
        <w:tblPrEx>
          <w:tblCellMar>
            <w:top w:w="0" w:type="dxa"/>
            <w:bottom w:w="0" w:type="dxa"/>
          </w:tblCellMar>
        </w:tblPrEx>
        <w:trPr>
          <w:gridAfter w:val="1"/>
          <w:wAfter w:w="20" w:type="dxa"/>
          <w:tblHeader/>
        </w:trPr>
        <w:tc>
          <w:tcPr>
            <w:tcW w:w="1000" w:type="dxa"/>
            <w:gridSpan w:val="2"/>
            <w:shd w:val="clear" w:color="auto" w:fill="1B3A57"/>
            <w:tcMar>
              <w:top w:w="80" w:type="dxa"/>
              <w:left w:w="110" w:type="dxa"/>
              <w:bottom w:w="80" w:type="dxa"/>
              <w:right w:w="110" w:type="dxa"/>
            </w:tcMar>
            <w:vAlign w:val="center"/>
          </w:tcPr>
          <w:p w14:paraId="0083B7DC" w14:textId="77777777" w:rsidR="00382F1C" w:rsidRDefault="005A514B">
            <w:r>
              <w:rPr>
                <w:b/>
                <w:bCs/>
                <w:color w:val="FFFFFF"/>
                <w:sz w:val="18"/>
                <w:szCs w:val="18"/>
              </w:rPr>
              <w:t>ID</w:t>
            </w:r>
          </w:p>
        </w:tc>
        <w:tc>
          <w:tcPr>
            <w:tcW w:w="6400" w:type="dxa"/>
            <w:shd w:val="clear" w:color="auto" w:fill="1B3A57"/>
            <w:tcMar>
              <w:top w:w="80" w:type="dxa"/>
              <w:left w:w="110" w:type="dxa"/>
              <w:bottom w:w="80" w:type="dxa"/>
              <w:right w:w="110" w:type="dxa"/>
            </w:tcMar>
            <w:vAlign w:val="center"/>
          </w:tcPr>
          <w:p w14:paraId="58312A11" w14:textId="77777777" w:rsidR="00382F1C" w:rsidRDefault="005A514B">
            <w:r>
              <w:rPr>
                <w:b/>
                <w:bCs/>
                <w:color w:val="FFFFFF"/>
                <w:sz w:val="18"/>
                <w:szCs w:val="18"/>
              </w:rPr>
              <w:t>Requirement</w:t>
            </w:r>
          </w:p>
        </w:tc>
        <w:tc>
          <w:tcPr>
            <w:tcW w:w="1600" w:type="dxa"/>
            <w:shd w:val="clear" w:color="auto" w:fill="1B3A57"/>
            <w:tcMar>
              <w:top w:w="80" w:type="dxa"/>
              <w:left w:w="110" w:type="dxa"/>
              <w:bottom w:w="80" w:type="dxa"/>
              <w:right w:w="110" w:type="dxa"/>
            </w:tcMar>
            <w:vAlign w:val="center"/>
          </w:tcPr>
          <w:p w14:paraId="7127C263" w14:textId="77777777" w:rsidR="00382F1C" w:rsidRDefault="005A514B">
            <w:pPr>
              <w:jc w:val="center"/>
            </w:pPr>
            <w:r>
              <w:rPr>
                <w:b/>
                <w:bCs/>
                <w:color w:val="FFFFFF"/>
                <w:sz w:val="18"/>
                <w:szCs w:val="18"/>
              </w:rPr>
              <w:t>Priority</w:t>
            </w:r>
          </w:p>
        </w:tc>
      </w:tr>
      <w:tr w:rsidR="00382F1C" w14:paraId="7B36776E"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0687D1D2" w14:textId="77777777" w:rsidR="00382F1C" w:rsidRDefault="005A514B">
            <w:pPr>
              <w:spacing w:line="250" w:lineRule="auto"/>
            </w:pPr>
            <w:r>
              <w:rPr>
                <w:b/>
                <w:bCs/>
                <w:sz w:val="18"/>
                <w:szCs w:val="18"/>
              </w:rPr>
              <w:t>FR-28.1</w:t>
            </w:r>
          </w:p>
        </w:tc>
        <w:tc>
          <w:tcPr>
            <w:tcW w:w="6400" w:type="dxa"/>
            <w:shd w:val="clear" w:color="auto" w:fill="FFFFFF"/>
            <w:tcMar>
              <w:top w:w="70" w:type="dxa"/>
              <w:left w:w="110" w:type="dxa"/>
              <w:bottom w:w="70" w:type="dxa"/>
              <w:right w:w="110" w:type="dxa"/>
            </w:tcMar>
            <w:vAlign w:val="center"/>
          </w:tcPr>
          <w:p w14:paraId="23891432" w14:textId="77777777" w:rsidR="00382F1C" w:rsidRDefault="005A514B">
            <w:pPr>
              <w:spacing w:line="250" w:lineRule="auto"/>
            </w:pPr>
            <w:r>
              <w:rPr>
                <w:sz w:val="18"/>
                <w:szCs w:val="18"/>
              </w:rPr>
              <w:t>Competency badges expire twelve months after issue; the status becomes expired rather than failed</w:t>
            </w:r>
          </w:p>
        </w:tc>
        <w:tc>
          <w:tcPr>
            <w:tcW w:w="1600" w:type="dxa"/>
            <w:shd w:val="clear" w:color="auto" w:fill="FFFFFF"/>
            <w:tcMar>
              <w:top w:w="70" w:type="dxa"/>
              <w:left w:w="110" w:type="dxa"/>
              <w:bottom w:w="70" w:type="dxa"/>
              <w:right w:w="110" w:type="dxa"/>
            </w:tcMar>
            <w:vAlign w:val="center"/>
          </w:tcPr>
          <w:p w14:paraId="5CD890C3" w14:textId="77777777" w:rsidR="00382F1C" w:rsidRDefault="005A514B">
            <w:pPr>
              <w:spacing w:line="250" w:lineRule="auto"/>
              <w:jc w:val="center"/>
            </w:pPr>
            <w:r>
              <w:rPr>
                <w:sz w:val="18"/>
                <w:szCs w:val="18"/>
              </w:rPr>
              <w:t>Must</w:t>
            </w:r>
          </w:p>
        </w:tc>
      </w:tr>
      <w:tr w:rsidR="00382F1C" w14:paraId="308133BA"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7390BB0F" w14:textId="77777777" w:rsidR="00382F1C" w:rsidRDefault="005A514B">
            <w:pPr>
              <w:spacing w:line="250" w:lineRule="auto"/>
            </w:pPr>
            <w:r>
              <w:rPr>
                <w:b/>
                <w:bCs/>
                <w:sz w:val="18"/>
                <w:szCs w:val="18"/>
              </w:rPr>
              <w:t>FR-28.2</w:t>
            </w:r>
          </w:p>
        </w:tc>
        <w:tc>
          <w:tcPr>
            <w:tcW w:w="6400" w:type="dxa"/>
            <w:shd w:val="clear" w:color="auto" w:fill="EEF2F5"/>
            <w:tcMar>
              <w:top w:w="70" w:type="dxa"/>
              <w:left w:w="110" w:type="dxa"/>
              <w:bottom w:w="70" w:type="dxa"/>
              <w:right w:w="110" w:type="dxa"/>
            </w:tcMar>
            <w:vAlign w:val="center"/>
          </w:tcPr>
          <w:p w14:paraId="12651148" w14:textId="77777777" w:rsidR="00382F1C" w:rsidRDefault="005A514B">
            <w:pPr>
              <w:spacing w:line="250" w:lineRule="auto"/>
            </w:pPr>
            <w:r>
              <w:rPr>
                <w:sz w:val="18"/>
                <w:szCs w:val="18"/>
              </w:rPr>
              <w:t>Tutor notified in-application thirty days before expiry, with re-assessment available</w:t>
            </w:r>
          </w:p>
        </w:tc>
        <w:tc>
          <w:tcPr>
            <w:tcW w:w="1600" w:type="dxa"/>
            <w:shd w:val="clear" w:color="auto" w:fill="EEF2F5"/>
            <w:tcMar>
              <w:top w:w="70" w:type="dxa"/>
              <w:left w:w="110" w:type="dxa"/>
              <w:bottom w:w="70" w:type="dxa"/>
              <w:right w:w="110" w:type="dxa"/>
            </w:tcMar>
            <w:vAlign w:val="center"/>
          </w:tcPr>
          <w:p w14:paraId="4A54C11C" w14:textId="77777777" w:rsidR="00382F1C" w:rsidRDefault="005A514B">
            <w:pPr>
              <w:spacing w:line="250" w:lineRule="auto"/>
              <w:jc w:val="center"/>
            </w:pPr>
            <w:r>
              <w:rPr>
                <w:sz w:val="18"/>
                <w:szCs w:val="18"/>
              </w:rPr>
              <w:t>Should</w:t>
            </w:r>
          </w:p>
        </w:tc>
      </w:tr>
      <w:tr w:rsidR="00382F1C" w14:paraId="4EFF4CEA"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67AA3744" w14:textId="77777777" w:rsidR="00382F1C" w:rsidRDefault="005A514B">
            <w:pPr>
              <w:spacing w:line="250" w:lineRule="auto"/>
            </w:pPr>
            <w:r>
              <w:rPr>
                <w:b/>
                <w:bCs/>
                <w:sz w:val="18"/>
                <w:szCs w:val="18"/>
              </w:rPr>
              <w:t>FR-28.3</w:t>
            </w:r>
          </w:p>
        </w:tc>
        <w:tc>
          <w:tcPr>
            <w:tcW w:w="6400" w:type="dxa"/>
            <w:shd w:val="clear" w:color="auto" w:fill="FFFFFF"/>
            <w:tcMar>
              <w:top w:w="70" w:type="dxa"/>
              <w:left w:w="110" w:type="dxa"/>
              <w:bottom w:w="70" w:type="dxa"/>
              <w:right w:w="110" w:type="dxa"/>
            </w:tcMar>
            <w:vAlign w:val="center"/>
          </w:tcPr>
          <w:p w14:paraId="08171D99" w14:textId="77777777" w:rsidR="00382F1C" w:rsidRDefault="005A514B">
            <w:pPr>
              <w:spacing w:line="250" w:lineRule="auto"/>
            </w:pPr>
            <w:r>
              <w:rPr>
                <w:sz w:val="18"/>
                <w:szCs w:val="18"/>
              </w:rPr>
              <w:t>A failed verification may be appealed once, after a seven-day cooling period</w:t>
            </w:r>
          </w:p>
        </w:tc>
        <w:tc>
          <w:tcPr>
            <w:tcW w:w="1600" w:type="dxa"/>
            <w:shd w:val="clear" w:color="auto" w:fill="FFFFFF"/>
            <w:tcMar>
              <w:top w:w="70" w:type="dxa"/>
              <w:left w:w="110" w:type="dxa"/>
              <w:bottom w:w="70" w:type="dxa"/>
              <w:right w:w="110" w:type="dxa"/>
            </w:tcMar>
            <w:vAlign w:val="center"/>
          </w:tcPr>
          <w:p w14:paraId="79D72DA7" w14:textId="77777777" w:rsidR="00382F1C" w:rsidRDefault="005A514B">
            <w:pPr>
              <w:spacing w:line="250" w:lineRule="auto"/>
              <w:jc w:val="center"/>
            </w:pPr>
            <w:r>
              <w:rPr>
                <w:sz w:val="18"/>
                <w:szCs w:val="18"/>
              </w:rPr>
              <w:t>Must</w:t>
            </w:r>
          </w:p>
        </w:tc>
      </w:tr>
      <w:tr w:rsidR="00382F1C" w14:paraId="2B6814CF"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3336808E" w14:textId="77777777" w:rsidR="00382F1C" w:rsidRDefault="005A514B">
            <w:pPr>
              <w:spacing w:line="250" w:lineRule="auto"/>
            </w:pPr>
            <w:r>
              <w:rPr>
                <w:b/>
                <w:bCs/>
                <w:sz w:val="18"/>
                <w:szCs w:val="18"/>
              </w:rPr>
              <w:t>FR-28.4</w:t>
            </w:r>
          </w:p>
        </w:tc>
        <w:tc>
          <w:tcPr>
            <w:tcW w:w="6400" w:type="dxa"/>
            <w:shd w:val="clear" w:color="auto" w:fill="EEF2F5"/>
            <w:tcMar>
              <w:top w:w="70" w:type="dxa"/>
              <w:left w:w="110" w:type="dxa"/>
              <w:bottom w:w="70" w:type="dxa"/>
              <w:right w:w="110" w:type="dxa"/>
            </w:tcMar>
            <w:vAlign w:val="center"/>
          </w:tcPr>
          <w:p w14:paraId="4CEE8F5E" w14:textId="77777777" w:rsidR="00382F1C" w:rsidRDefault="005A514B">
            <w:pPr>
              <w:spacing w:line="250" w:lineRule="auto"/>
            </w:pPr>
            <w:r>
              <w:rPr>
                <w:sz w:val="18"/>
                <w:szCs w:val="18"/>
              </w:rPr>
              <w:t>Appeals generate fresh assessment items; the prior attempt is retained and never overwritten</w:t>
            </w:r>
          </w:p>
        </w:tc>
        <w:tc>
          <w:tcPr>
            <w:tcW w:w="1600" w:type="dxa"/>
            <w:shd w:val="clear" w:color="auto" w:fill="EEF2F5"/>
            <w:tcMar>
              <w:top w:w="70" w:type="dxa"/>
              <w:left w:w="110" w:type="dxa"/>
              <w:bottom w:w="70" w:type="dxa"/>
              <w:right w:w="110" w:type="dxa"/>
            </w:tcMar>
            <w:vAlign w:val="center"/>
          </w:tcPr>
          <w:p w14:paraId="76FEE36F" w14:textId="77777777" w:rsidR="00382F1C" w:rsidRDefault="005A514B">
            <w:pPr>
              <w:spacing w:line="250" w:lineRule="auto"/>
              <w:jc w:val="center"/>
            </w:pPr>
            <w:r>
              <w:rPr>
                <w:sz w:val="18"/>
                <w:szCs w:val="18"/>
              </w:rPr>
              <w:t>Must</w:t>
            </w:r>
          </w:p>
        </w:tc>
      </w:tr>
      <w:tr w:rsidR="00382F1C" w14:paraId="6D6176AA"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52F309DD" w14:textId="77777777" w:rsidR="00382F1C" w:rsidRDefault="005A514B">
            <w:pPr>
              <w:spacing w:line="250" w:lineRule="auto"/>
            </w:pPr>
            <w:r>
              <w:rPr>
                <w:b/>
                <w:bCs/>
                <w:sz w:val="18"/>
                <w:szCs w:val="18"/>
              </w:rPr>
              <w:t>FR-28.5</w:t>
            </w:r>
          </w:p>
        </w:tc>
        <w:tc>
          <w:tcPr>
            <w:tcW w:w="6400" w:type="dxa"/>
            <w:shd w:val="clear" w:color="auto" w:fill="FFFFFF"/>
            <w:tcMar>
              <w:top w:w="70" w:type="dxa"/>
              <w:left w:w="110" w:type="dxa"/>
              <w:bottom w:w="70" w:type="dxa"/>
              <w:right w:w="110" w:type="dxa"/>
            </w:tcMar>
            <w:vAlign w:val="center"/>
          </w:tcPr>
          <w:p w14:paraId="50CE33C2" w14:textId="77777777" w:rsidR="00382F1C" w:rsidRDefault="005A514B">
            <w:pPr>
              <w:spacing w:line="250" w:lineRule="auto"/>
            </w:pPr>
            <w:r>
              <w:rPr>
                <w:sz w:val="18"/>
                <w:szCs w:val="18"/>
              </w:rPr>
              <w:t>Appeal outcomes logged with actor, timestamp and reasoning</w:t>
            </w:r>
          </w:p>
        </w:tc>
        <w:tc>
          <w:tcPr>
            <w:tcW w:w="1600" w:type="dxa"/>
            <w:shd w:val="clear" w:color="auto" w:fill="FFFFFF"/>
            <w:tcMar>
              <w:top w:w="70" w:type="dxa"/>
              <w:left w:w="110" w:type="dxa"/>
              <w:bottom w:w="70" w:type="dxa"/>
              <w:right w:w="110" w:type="dxa"/>
            </w:tcMar>
            <w:vAlign w:val="center"/>
          </w:tcPr>
          <w:p w14:paraId="11A47677" w14:textId="77777777" w:rsidR="00382F1C" w:rsidRDefault="005A514B">
            <w:pPr>
              <w:spacing w:line="250" w:lineRule="auto"/>
              <w:jc w:val="center"/>
            </w:pPr>
            <w:r>
              <w:rPr>
                <w:sz w:val="18"/>
                <w:szCs w:val="18"/>
              </w:rPr>
              <w:t>Must</w:t>
            </w:r>
          </w:p>
        </w:tc>
      </w:tr>
      <w:tr w:rsidR="00382F1C" w14:paraId="386596F4"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4F1243E1" w14:textId="77777777" w:rsidR="00382F1C" w:rsidRDefault="005A514B">
            <w:pPr>
              <w:spacing w:line="250" w:lineRule="auto"/>
            </w:pPr>
            <w:r>
              <w:rPr>
                <w:b/>
                <w:bCs/>
                <w:sz w:val="18"/>
                <w:szCs w:val="18"/>
              </w:rPr>
              <w:t>FR-28.6</w:t>
            </w:r>
          </w:p>
        </w:tc>
        <w:tc>
          <w:tcPr>
            <w:tcW w:w="6400" w:type="dxa"/>
            <w:shd w:val="clear" w:color="auto" w:fill="EEF2F5"/>
            <w:tcMar>
              <w:top w:w="70" w:type="dxa"/>
              <w:left w:w="110" w:type="dxa"/>
              <w:bottom w:w="70" w:type="dxa"/>
              <w:right w:w="110" w:type="dxa"/>
            </w:tcMar>
            <w:vAlign w:val="center"/>
          </w:tcPr>
          <w:p w14:paraId="0AC2ECC7" w14:textId="77777777" w:rsidR="00382F1C" w:rsidRDefault="005A514B">
            <w:pPr>
              <w:spacing w:line="250" w:lineRule="auto"/>
            </w:pPr>
            <w:r>
              <w:rPr>
                <w:sz w:val="18"/>
                <w:szCs w:val="18"/>
              </w:rPr>
              <w:t>Administrator appeal queue with the ability to override an AI verdict, requiring a written reason</w:t>
            </w:r>
          </w:p>
        </w:tc>
        <w:tc>
          <w:tcPr>
            <w:tcW w:w="1600" w:type="dxa"/>
            <w:shd w:val="clear" w:color="auto" w:fill="EEF2F5"/>
            <w:tcMar>
              <w:top w:w="70" w:type="dxa"/>
              <w:left w:w="110" w:type="dxa"/>
              <w:bottom w:w="70" w:type="dxa"/>
              <w:right w:w="110" w:type="dxa"/>
            </w:tcMar>
            <w:vAlign w:val="center"/>
          </w:tcPr>
          <w:p w14:paraId="73024031" w14:textId="77777777" w:rsidR="00382F1C" w:rsidRDefault="005A514B">
            <w:pPr>
              <w:spacing w:line="250" w:lineRule="auto"/>
              <w:jc w:val="center"/>
            </w:pPr>
            <w:r>
              <w:rPr>
                <w:sz w:val="18"/>
                <w:szCs w:val="18"/>
              </w:rPr>
              <w:t>Must</w:t>
            </w:r>
          </w:p>
        </w:tc>
      </w:tr>
      <w:tr w:rsidR="00382F1C" w14:paraId="4A8E578D"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2C5CF1EC" w14:textId="77777777" w:rsidR="00382F1C" w:rsidRDefault="005A514B">
            <w:pPr>
              <w:spacing w:line="250" w:lineRule="auto"/>
            </w:pPr>
            <w:r>
              <w:rPr>
                <w:b/>
                <w:bCs/>
                <w:sz w:val="18"/>
                <w:szCs w:val="18"/>
              </w:rPr>
              <w:t>FR-28.7</w:t>
            </w:r>
          </w:p>
        </w:tc>
        <w:tc>
          <w:tcPr>
            <w:tcW w:w="6400" w:type="dxa"/>
            <w:shd w:val="clear" w:color="auto" w:fill="FFFFFF"/>
            <w:tcMar>
              <w:top w:w="70" w:type="dxa"/>
              <w:left w:w="110" w:type="dxa"/>
              <w:bottom w:w="70" w:type="dxa"/>
              <w:right w:w="110" w:type="dxa"/>
            </w:tcMar>
            <w:vAlign w:val="center"/>
          </w:tcPr>
          <w:p w14:paraId="04B9B810" w14:textId="77777777" w:rsidR="00382F1C" w:rsidRDefault="005A514B">
            <w:pPr>
              <w:spacing w:line="250" w:lineRule="auto"/>
            </w:pPr>
            <w:r>
              <w:rPr>
                <w:sz w:val="18"/>
                <w:szCs w:val="18"/>
              </w:rPr>
              <w:t>CNIC hash duplicate detection flags identity reuse across accounts</w:t>
            </w:r>
          </w:p>
        </w:tc>
        <w:tc>
          <w:tcPr>
            <w:tcW w:w="1600" w:type="dxa"/>
            <w:shd w:val="clear" w:color="auto" w:fill="FFFFFF"/>
            <w:tcMar>
              <w:top w:w="70" w:type="dxa"/>
              <w:left w:w="110" w:type="dxa"/>
              <w:bottom w:w="70" w:type="dxa"/>
              <w:right w:w="110" w:type="dxa"/>
            </w:tcMar>
            <w:vAlign w:val="center"/>
          </w:tcPr>
          <w:p w14:paraId="63D702AB" w14:textId="77777777" w:rsidR="00382F1C" w:rsidRDefault="005A514B">
            <w:pPr>
              <w:spacing w:line="250" w:lineRule="auto"/>
              <w:jc w:val="center"/>
            </w:pPr>
            <w:r>
              <w:rPr>
                <w:sz w:val="18"/>
                <w:szCs w:val="18"/>
              </w:rPr>
              <w:t>Must</w:t>
            </w:r>
          </w:p>
        </w:tc>
      </w:tr>
      <w:tr w:rsidR="00382F1C" w14:paraId="0B8450CF"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51C1989C" w14:textId="77777777" w:rsidR="00382F1C" w:rsidRDefault="005A514B">
            <w:pPr>
              <w:spacing w:line="250" w:lineRule="auto"/>
            </w:pPr>
            <w:r>
              <w:rPr>
                <w:b/>
                <w:bCs/>
                <w:sz w:val="18"/>
                <w:szCs w:val="18"/>
              </w:rPr>
              <w:t>FR-28.8</w:t>
            </w:r>
          </w:p>
        </w:tc>
        <w:tc>
          <w:tcPr>
            <w:tcW w:w="6400" w:type="dxa"/>
            <w:shd w:val="clear" w:color="auto" w:fill="EEF2F5"/>
            <w:tcMar>
              <w:top w:w="70" w:type="dxa"/>
              <w:left w:w="110" w:type="dxa"/>
              <w:bottom w:w="70" w:type="dxa"/>
              <w:right w:w="110" w:type="dxa"/>
            </w:tcMar>
            <w:vAlign w:val="center"/>
          </w:tcPr>
          <w:p w14:paraId="0B087117" w14:textId="77777777" w:rsidR="00382F1C" w:rsidRDefault="005A514B">
            <w:pPr>
              <w:spacing w:line="250" w:lineRule="auto"/>
            </w:pPr>
            <w:r>
              <w:rPr>
                <w:sz w:val="18"/>
                <w:szCs w:val="18"/>
              </w:rPr>
              <w:t>Biography text-similarity check flags copy-pasted profiles for administrator review</w:t>
            </w:r>
          </w:p>
        </w:tc>
        <w:tc>
          <w:tcPr>
            <w:tcW w:w="1600" w:type="dxa"/>
            <w:shd w:val="clear" w:color="auto" w:fill="EEF2F5"/>
            <w:tcMar>
              <w:top w:w="70" w:type="dxa"/>
              <w:left w:w="110" w:type="dxa"/>
              <w:bottom w:w="70" w:type="dxa"/>
              <w:right w:w="110" w:type="dxa"/>
            </w:tcMar>
            <w:vAlign w:val="center"/>
          </w:tcPr>
          <w:p w14:paraId="5DE73FB8" w14:textId="77777777" w:rsidR="00382F1C" w:rsidRDefault="005A514B">
            <w:pPr>
              <w:spacing w:line="250" w:lineRule="auto"/>
              <w:jc w:val="center"/>
            </w:pPr>
            <w:r>
              <w:rPr>
                <w:sz w:val="18"/>
                <w:szCs w:val="18"/>
              </w:rPr>
              <w:t>Should</w:t>
            </w:r>
          </w:p>
        </w:tc>
      </w:tr>
      <w:tr w:rsidR="00382F1C" w14:paraId="5C35641A"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6E1CDC4E" w14:textId="77777777" w:rsidR="00382F1C" w:rsidRDefault="005A514B">
            <w:pPr>
              <w:spacing w:line="250" w:lineRule="auto"/>
            </w:pPr>
            <w:r>
              <w:rPr>
                <w:b/>
                <w:bCs/>
                <w:sz w:val="18"/>
                <w:szCs w:val="18"/>
              </w:rPr>
              <w:t>FR-28.9</w:t>
            </w:r>
          </w:p>
        </w:tc>
        <w:tc>
          <w:tcPr>
            <w:tcW w:w="6400" w:type="dxa"/>
            <w:shd w:val="clear" w:color="auto" w:fill="FFFFFF"/>
            <w:tcMar>
              <w:top w:w="70" w:type="dxa"/>
              <w:left w:w="110" w:type="dxa"/>
              <w:bottom w:w="70" w:type="dxa"/>
              <w:right w:w="110" w:type="dxa"/>
            </w:tcMar>
            <w:vAlign w:val="center"/>
          </w:tcPr>
          <w:p w14:paraId="643C84A2" w14:textId="77777777" w:rsidR="00382F1C" w:rsidRDefault="005A514B">
            <w:pPr>
              <w:spacing w:line="250" w:lineRule="auto"/>
            </w:pPr>
            <w:r>
              <w:rPr>
                <w:sz w:val="18"/>
                <w:szCs w:val="18"/>
              </w:rPr>
              <w:t>Public verification history showing badge issue date, expiry date and whether an appeal occurred — outcomes only, never attempt content</w:t>
            </w:r>
          </w:p>
        </w:tc>
        <w:tc>
          <w:tcPr>
            <w:tcW w:w="1600" w:type="dxa"/>
            <w:shd w:val="clear" w:color="auto" w:fill="FFFFFF"/>
            <w:tcMar>
              <w:top w:w="70" w:type="dxa"/>
              <w:left w:w="110" w:type="dxa"/>
              <w:bottom w:w="70" w:type="dxa"/>
              <w:right w:w="110" w:type="dxa"/>
            </w:tcMar>
            <w:vAlign w:val="center"/>
          </w:tcPr>
          <w:p w14:paraId="00B93510" w14:textId="77777777" w:rsidR="00382F1C" w:rsidRDefault="005A514B">
            <w:pPr>
              <w:spacing w:line="250" w:lineRule="auto"/>
              <w:jc w:val="center"/>
            </w:pPr>
            <w:r>
              <w:rPr>
                <w:sz w:val="18"/>
                <w:szCs w:val="18"/>
              </w:rPr>
              <w:t>Should</w:t>
            </w:r>
          </w:p>
        </w:tc>
      </w:tr>
      <w:tr w:rsidR="00382F1C" w14:paraId="6684A5D2" w14:textId="77777777">
        <w:tblPrEx>
          <w:tblBorders>
            <w:top w:val="single" w:sz="2" w:space="0" w:color="0F7B8A"/>
            <w:left w:val="single" w:sz="18" w:space="0" w:color="0F7B8A"/>
            <w:bottom w:val="single" w:sz="2" w:space="0" w:color="0F7B8A"/>
            <w:right w:val="single" w:sz="2" w:space="0" w:color="0F7B8A"/>
            <w:insideH w:val="none" w:sz="0" w:space="0" w:color="auto"/>
            <w:insideV w:val="none" w:sz="0" w:space="0" w:color="auto"/>
          </w:tblBorders>
          <w:tblCellMar>
            <w:top w:w="0" w:type="dxa"/>
            <w:bottom w:w="0" w:type="dxa"/>
          </w:tblCellMar>
        </w:tblPrEx>
        <w:trPr>
          <w:gridBefore w:val="1"/>
          <w:wBefore w:w="20" w:type="dxa"/>
        </w:trPr>
        <w:tc>
          <w:tcPr>
            <w:tcW w:w="9000" w:type="dxa"/>
            <w:gridSpan w:val="4"/>
            <w:shd w:val="clear" w:color="auto" w:fill="F2F8F9"/>
            <w:tcMar>
              <w:top w:w="140" w:type="dxa"/>
              <w:left w:w="200" w:type="dxa"/>
              <w:bottom w:w="140" w:type="dxa"/>
              <w:right w:w="180" w:type="dxa"/>
            </w:tcMar>
          </w:tcPr>
          <w:p w14:paraId="074E299E" w14:textId="77777777" w:rsidR="00382F1C" w:rsidRDefault="005A514B">
            <w:pPr>
              <w:spacing w:after="60"/>
            </w:pPr>
            <w:r>
              <w:rPr>
                <w:b/>
                <w:bCs/>
                <w:color w:val="1B3A57"/>
              </w:rPr>
              <w:t>Rationale</w:t>
            </w:r>
          </w:p>
          <w:p w14:paraId="5C9F4E1D" w14:textId="77777777" w:rsidR="00382F1C" w:rsidRDefault="005A514B">
            <w:pPr>
              <w:jc w:val="both"/>
            </w:pPr>
            <w:r>
              <w:rPr>
                <w:sz w:val="20"/>
                <w:szCs w:val="20"/>
              </w:rPr>
              <w:t>FR-28.3 and FR-28.6 matter disproportionately. The platform withholds a badge that affects a person's livelihood on the basis of an automated assessment. An appeal path with human override is the minimum requirement of fair process, and the alternative — an unappealable machine verdict on someone's professional competence — would be indefensible. FR-28.7 is a direct anti-fraud control: it detects the same identity document being used to create multiple profiles.</w:t>
            </w:r>
          </w:p>
        </w:tc>
      </w:tr>
    </w:tbl>
    <w:p w14:paraId="09DA49BA" w14:textId="77777777" w:rsidR="00382F1C" w:rsidRDefault="005A514B">
      <w:r>
        <w:br w:type="page"/>
      </w:r>
    </w:p>
    <w:p w14:paraId="164B0F48" w14:textId="77777777" w:rsidR="00382F1C" w:rsidRDefault="005A514B">
      <w:pPr>
        <w:pStyle w:val="Heading2"/>
        <w:spacing w:before="300" w:after="140"/>
      </w:pPr>
      <w:r>
        <w:lastRenderedPageBreak/>
        <w:t>6.29 Restricted-mobility home tuition and grooming</w:t>
      </w:r>
    </w:p>
    <w:p w14:paraId="58960529" w14:textId="77777777" w:rsidR="00382F1C" w:rsidRDefault="005A514B">
      <w:pPr>
        <w:spacing w:after="140"/>
        <w:jc w:val="both"/>
      </w:pPr>
      <w:r>
        <w:t>This module implements the platform's primary use case as set out in §2.1. It is not a filter refinement; it is a distinct pathway with its own entry point, its own constraint set, and reciprocal safety provisions for the visiting tutor.</w:t>
      </w:r>
    </w:p>
    <w:p w14:paraId="0E50E517" w14:textId="77777777" w:rsidR="00382F1C" w:rsidRDefault="005A514B">
      <w:pPr>
        <w:pStyle w:val="Heading3"/>
        <w:spacing w:before="240" w:after="120"/>
      </w:pPr>
      <w:r>
        <w:t>6.29.1 Family-side pathway</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1000"/>
        <w:gridCol w:w="6400"/>
        <w:gridCol w:w="1600"/>
      </w:tblGrid>
      <w:tr w:rsidR="00382F1C" w14:paraId="2A724F59" w14:textId="77777777">
        <w:tblPrEx>
          <w:tblCellMar>
            <w:top w:w="0" w:type="dxa"/>
            <w:bottom w:w="0" w:type="dxa"/>
          </w:tblCellMar>
        </w:tblPrEx>
        <w:trPr>
          <w:tblHeader/>
        </w:trPr>
        <w:tc>
          <w:tcPr>
            <w:tcW w:w="1000" w:type="dxa"/>
            <w:shd w:val="clear" w:color="auto" w:fill="1B3A57"/>
            <w:tcMar>
              <w:top w:w="80" w:type="dxa"/>
              <w:left w:w="110" w:type="dxa"/>
              <w:bottom w:w="80" w:type="dxa"/>
              <w:right w:w="110" w:type="dxa"/>
            </w:tcMar>
            <w:vAlign w:val="center"/>
          </w:tcPr>
          <w:p w14:paraId="50716C1C" w14:textId="77777777" w:rsidR="00382F1C" w:rsidRDefault="005A514B">
            <w:r>
              <w:rPr>
                <w:b/>
                <w:bCs/>
                <w:color w:val="FFFFFF"/>
                <w:sz w:val="18"/>
                <w:szCs w:val="18"/>
              </w:rPr>
              <w:t>ID</w:t>
            </w:r>
          </w:p>
        </w:tc>
        <w:tc>
          <w:tcPr>
            <w:tcW w:w="6400" w:type="dxa"/>
            <w:shd w:val="clear" w:color="auto" w:fill="1B3A57"/>
            <w:tcMar>
              <w:top w:w="80" w:type="dxa"/>
              <w:left w:w="110" w:type="dxa"/>
              <w:bottom w:w="80" w:type="dxa"/>
              <w:right w:w="110" w:type="dxa"/>
            </w:tcMar>
            <w:vAlign w:val="center"/>
          </w:tcPr>
          <w:p w14:paraId="2A4D5653" w14:textId="77777777" w:rsidR="00382F1C" w:rsidRDefault="005A514B">
            <w:r>
              <w:rPr>
                <w:b/>
                <w:bCs/>
                <w:color w:val="FFFFFF"/>
                <w:sz w:val="18"/>
                <w:szCs w:val="18"/>
              </w:rPr>
              <w:t>Requirement</w:t>
            </w:r>
          </w:p>
        </w:tc>
        <w:tc>
          <w:tcPr>
            <w:tcW w:w="1600" w:type="dxa"/>
            <w:shd w:val="clear" w:color="auto" w:fill="1B3A57"/>
            <w:tcMar>
              <w:top w:w="80" w:type="dxa"/>
              <w:left w:w="110" w:type="dxa"/>
              <w:bottom w:w="80" w:type="dxa"/>
              <w:right w:w="110" w:type="dxa"/>
            </w:tcMar>
            <w:vAlign w:val="center"/>
          </w:tcPr>
          <w:p w14:paraId="73F5740F" w14:textId="77777777" w:rsidR="00382F1C" w:rsidRDefault="005A514B">
            <w:pPr>
              <w:jc w:val="center"/>
            </w:pPr>
            <w:r>
              <w:rPr>
                <w:b/>
                <w:bCs/>
                <w:color w:val="FFFFFF"/>
                <w:sz w:val="18"/>
                <w:szCs w:val="18"/>
              </w:rPr>
              <w:t>Priority</w:t>
            </w:r>
          </w:p>
        </w:tc>
      </w:tr>
      <w:tr w:rsidR="00382F1C" w14:paraId="39F19DDB"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7E5AD262" w14:textId="77777777" w:rsidR="00382F1C" w:rsidRDefault="005A514B">
            <w:pPr>
              <w:spacing w:line="250" w:lineRule="auto"/>
            </w:pPr>
            <w:r>
              <w:rPr>
                <w:b/>
                <w:bCs/>
                <w:sz w:val="18"/>
                <w:szCs w:val="18"/>
              </w:rPr>
              <w:t>FR-29.1</w:t>
            </w:r>
          </w:p>
        </w:tc>
        <w:tc>
          <w:tcPr>
            <w:tcW w:w="6400" w:type="dxa"/>
            <w:shd w:val="clear" w:color="auto" w:fill="FFFFFF"/>
            <w:tcMar>
              <w:top w:w="70" w:type="dxa"/>
              <w:left w:w="110" w:type="dxa"/>
              <w:bottom w:w="70" w:type="dxa"/>
              <w:right w:w="110" w:type="dxa"/>
            </w:tcMar>
            <w:vAlign w:val="center"/>
          </w:tcPr>
          <w:p w14:paraId="7D45FD9F" w14:textId="77777777" w:rsidR="00382F1C" w:rsidRDefault="005A514B">
            <w:pPr>
              <w:spacing w:line="250" w:lineRule="auto"/>
            </w:pPr>
            <w:r>
              <w:rPr>
                <w:sz w:val="18"/>
                <w:szCs w:val="18"/>
              </w:rPr>
              <w:t>A dedicated home-tuition entry point on the landing page, presented alongside the diagnostic agent, combining female-only tutors, home delivery mode and an area selection in a single flow</w:t>
            </w:r>
          </w:p>
        </w:tc>
        <w:tc>
          <w:tcPr>
            <w:tcW w:w="1600" w:type="dxa"/>
            <w:shd w:val="clear" w:color="auto" w:fill="FFFFFF"/>
            <w:tcMar>
              <w:top w:w="70" w:type="dxa"/>
              <w:left w:w="110" w:type="dxa"/>
              <w:bottom w:w="70" w:type="dxa"/>
              <w:right w:w="110" w:type="dxa"/>
            </w:tcMar>
            <w:vAlign w:val="center"/>
          </w:tcPr>
          <w:p w14:paraId="011FBF11" w14:textId="77777777" w:rsidR="00382F1C" w:rsidRDefault="005A514B">
            <w:pPr>
              <w:spacing w:line="250" w:lineRule="auto"/>
              <w:jc w:val="center"/>
            </w:pPr>
            <w:r>
              <w:rPr>
                <w:sz w:val="18"/>
                <w:szCs w:val="18"/>
              </w:rPr>
              <w:t>Must</w:t>
            </w:r>
          </w:p>
        </w:tc>
      </w:tr>
      <w:tr w:rsidR="00382F1C" w14:paraId="374ABBB2"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0541BA9F" w14:textId="77777777" w:rsidR="00382F1C" w:rsidRDefault="005A514B">
            <w:pPr>
              <w:spacing w:line="250" w:lineRule="auto"/>
            </w:pPr>
            <w:r>
              <w:rPr>
                <w:b/>
                <w:bCs/>
                <w:sz w:val="18"/>
                <w:szCs w:val="18"/>
              </w:rPr>
              <w:t>FR-29.2</w:t>
            </w:r>
          </w:p>
        </w:tc>
        <w:tc>
          <w:tcPr>
            <w:tcW w:w="6400" w:type="dxa"/>
            <w:shd w:val="clear" w:color="auto" w:fill="EEF2F5"/>
            <w:tcMar>
              <w:top w:w="70" w:type="dxa"/>
              <w:left w:w="110" w:type="dxa"/>
              <w:bottom w:w="70" w:type="dxa"/>
              <w:right w:w="110" w:type="dxa"/>
            </w:tcMar>
            <w:vAlign w:val="center"/>
          </w:tcPr>
          <w:p w14:paraId="45A11F75" w14:textId="77777777" w:rsidR="00382F1C" w:rsidRDefault="005A514B">
            <w:pPr>
              <w:spacing w:line="250" w:lineRule="auto"/>
            </w:pPr>
            <w:r>
              <w:rPr>
                <w:sz w:val="18"/>
                <w:szCs w:val="18"/>
              </w:rPr>
              <w:t>The gender constraint within this pathway is enforced as an exclusion in application code and cannot be overridden by ranking, by the diagnostic agent, or by any model output</w:t>
            </w:r>
          </w:p>
        </w:tc>
        <w:tc>
          <w:tcPr>
            <w:tcW w:w="1600" w:type="dxa"/>
            <w:shd w:val="clear" w:color="auto" w:fill="EEF2F5"/>
            <w:tcMar>
              <w:top w:w="70" w:type="dxa"/>
              <w:left w:w="110" w:type="dxa"/>
              <w:bottom w:w="70" w:type="dxa"/>
              <w:right w:w="110" w:type="dxa"/>
            </w:tcMar>
            <w:vAlign w:val="center"/>
          </w:tcPr>
          <w:p w14:paraId="5140A019" w14:textId="77777777" w:rsidR="00382F1C" w:rsidRDefault="005A514B">
            <w:pPr>
              <w:spacing w:line="250" w:lineRule="auto"/>
              <w:jc w:val="center"/>
            </w:pPr>
            <w:r>
              <w:rPr>
                <w:sz w:val="18"/>
                <w:szCs w:val="18"/>
              </w:rPr>
              <w:t>Must</w:t>
            </w:r>
          </w:p>
        </w:tc>
      </w:tr>
      <w:tr w:rsidR="00382F1C" w14:paraId="7D7B5C18"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490F629F" w14:textId="77777777" w:rsidR="00382F1C" w:rsidRDefault="005A514B">
            <w:pPr>
              <w:spacing w:line="250" w:lineRule="auto"/>
            </w:pPr>
            <w:r>
              <w:rPr>
                <w:b/>
                <w:bCs/>
                <w:sz w:val="18"/>
                <w:szCs w:val="18"/>
              </w:rPr>
              <w:t>FR-29.3</w:t>
            </w:r>
          </w:p>
        </w:tc>
        <w:tc>
          <w:tcPr>
            <w:tcW w:w="6400" w:type="dxa"/>
            <w:shd w:val="clear" w:color="auto" w:fill="FFFFFF"/>
            <w:tcMar>
              <w:top w:w="70" w:type="dxa"/>
              <w:left w:w="110" w:type="dxa"/>
              <w:bottom w:w="70" w:type="dxa"/>
              <w:right w:w="110" w:type="dxa"/>
            </w:tcMar>
            <w:vAlign w:val="center"/>
          </w:tcPr>
          <w:p w14:paraId="6E47481F" w14:textId="77777777" w:rsidR="00382F1C" w:rsidRDefault="005A514B">
            <w:pPr>
              <w:spacing w:line="250" w:lineRule="auto"/>
            </w:pPr>
            <w:r>
              <w:rPr>
                <w:sz w:val="18"/>
                <w:szCs w:val="18"/>
              </w:rPr>
              <w:t>Results restricted to tutors who have declared home tuition as an offered mode and who serve the selected or an adjacent area</w:t>
            </w:r>
          </w:p>
        </w:tc>
        <w:tc>
          <w:tcPr>
            <w:tcW w:w="1600" w:type="dxa"/>
            <w:shd w:val="clear" w:color="auto" w:fill="FFFFFF"/>
            <w:tcMar>
              <w:top w:w="70" w:type="dxa"/>
              <w:left w:w="110" w:type="dxa"/>
              <w:bottom w:w="70" w:type="dxa"/>
              <w:right w:w="110" w:type="dxa"/>
            </w:tcMar>
            <w:vAlign w:val="center"/>
          </w:tcPr>
          <w:p w14:paraId="3FA6CFB6" w14:textId="77777777" w:rsidR="00382F1C" w:rsidRDefault="005A514B">
            <w:pPr>
              <w:spacing w:line="250" w:lineRule="auto"/>
              <w:jc w:val="center"/>
            </w:pPr>
            <w:r>
              <w:rPr>
                <w:sz w:val="18"/>
                <w:szCs w:val="18"/>
              </w:rPr>
              <w:t>Must</w:t>
            </w:r>
          </w:p>
        </w:tc>
      </w:tr>
      <w:tr w:rsidR="00382F1C" w14:paraId="2A2A4A3D"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008902E7" w14:textId="77777777" w:rsidR="00382F1C" w:rsidRDefault="005A514B">
            <w:pPr>
              <w:spacing w:line="250" w:lineRule="auto"/>
            </w:pPr>
            <w:r>
              <w:rPr>
                <w:b/>
                <w:bCs/>
                <w:sz w:val="18"/>
                <w:szCs w:val="18"/>
              </w:rPr>
              <w:t>FR-29.4</w:t>
            </w:r>
          </w:p>
        </w:tc>
        <w:tc>
          <w:tcPr>
            <w:tcW w:w="6400" w:type="dxa"/>
            <w:shd w:val="clear" w:color="auto" w:fill="EEF2F5"/>
            <w:tcMar>
              <w:top w:w="70" w:type="dxa"/>
              <w:left w:w="110" w:type="dxa"/>
              <w:bottom w:w="70" w:type="dxa"/>
              <w:right w:w="110" w:type="dxa"/>
            </w:tcMar>
            <w:vAlign w:val="center"/>
          </w:tcPr>
          <w:p w14:paraId="234106E6" w14:textId="77777777" w:rsidR="00382F1C" w:rsidRDefault="005A514B">
            <w:pPr>
              <w:spacing w:line="250" w:lineRule="auto"/>
            </w:pPr>
            <w:r>
              <w:rPr>
                <w:sz w:val="18"/>
                <w:szCs w:val="18"/>
              </w:rPr>
              <w:t>Service category selection covering academic tuition, personality grooming and mentoring, Quran and Islamiat, and spoken English, so that a family may seek combined academic and mentoring support in one engagement</w:t>
            </w:r>
          </w:p>
        </w:tc>
        <w:tc>
          <w:tcPr>
            <w:tcW w:w="1600" w:type="dxa"/>
            <w:shd w:val="clear" w:color="auto" w:fill="EEF2F5"/>
            <w:tcMar>
              <w:top w:w="70" w:type="dxa"/>
              <w:left w:w="110" w:type="dxa"/>
              <w:bottom w:w="70" w:type="dxa"/>
              <w:right w:w="110" w:type="dxa"/>
            </w:tcMar>
            <w:vAlign w:val="center"/>
          </w:tcPr>
          <w:p w14:paraId="10B27B21" w14:textId="77777777" w:rsidR="00382F1C" w:rsidRDefault="005A514B">
            <w:pPr>
              <w:spacing w:line="250" w:lineRule="auto"/>
              <w:jc w:val="center"/>
            </w:pPr>
            <w:r>
              <w:rPr>
                <w:sz w:val="18"/>
                <w:szCs w:val="18"/>
              </w:rPr>
              <w:t>Must</w:t>
            </w:r>
          </w:p>
        </w:tc>
      </w:tr>
      <w:tr w:rsidR="00382F1C" w14:paraId="7E7C4EF1"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336ECC8E" w14:textId="77777777" w:rsidR="00382F1C" w:rsidRDefault="005A514B">
            <w:pPr>
              <w:spacing w:line="250" w:lineRule="auto"/>
            </w:pPr>
            <w:r>
              <w:rPr>
                <w:b/>
                <w:bCs/>
                <w:sz w:val="18"/>
                <w:szCs w:val="18"/>
              </w:rPr>
              <w:t>FR-29.5</w:t>
            </w:r>
          </w:p>
        </w:tc>
        <w:tc>
          <w:tcPr>
            <w:tcW w:w="6400" w:type="dxa"/>
            <w:shd w:val="clear" w:color="auto" w:fill="FFFFFF"/>
            <w:tcMar>
              <w:top w:w="70" w:type="dxa"/>
              <w:left w:w="110" w:type="dxa"/>
              <w:bottom w:w="70" w:type="dxa"/>
              <w:right w:w="110" w:type="dxa"/>
            </w:tcMar>
            <w:vAlign w:val="center"/>
          </w:tcPr>
          <w:p w14:paraId="3CAA433C" w14:textId="77777777" w:rsidR="00382F1C" w:rsidRDefault="005A514B">
            <w:pPr>
              <w:spacing w:line="250" w:lineRule="auto"/>
            </w:pPr>
            <w:r>
              <w:rPr>
                <w:sz w:val="18"/>
                <w:szCs w:val="18"/>
              </w:rPr>
              <w:t>Tutors may be listed as offering combined academic and grooming support, displayed as distinct service categories on the profile</w:t>
            </w:r>
          </w:p>
        </w:tc>
        <w:tc>
          <w:tcPr>
            <w:tcW w:w="1600" w:type="dxa"/>
            <w:shd w:val="clear" w:color="auto" w:fill="FFFFFF"/>
            <w:tcMar>
              <w:top w:w="70" w:type="dxa"/>
              <w:left w:w="110" w:type="dxa"/>
              <w:bottom w:w="70" w:type="dxa"/>
              <w:right w:w="110" w:type="dxa"/>
            </w:tcMar>
            <w:vAlign w:val="center"/>
          </w:tcPr>
          <w:p w14:paraId="6AE2163F" w14:textId="77777777" w:rsidR="00382F1C" w:rsidRDefault="005A514B">
            <w:pPr>
              <w:spacing w:line="250" w:lineRule="auto"/>
              <w:jc w:val="center"/>
            </w:pPr>
            <w:r>
              <w:rPr>
                <w:sz w:val="18"/>
                <w:szCs w:val="18"/>
              </w:rPr>
              <w:t>Must</w:t>
            </w:r>
          </w:p>
        </w:tc>
      </w:tr>
      <w:tr w:rsidR="00382F1C" w14:paraId="64537977"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01ED6EA9" w14:textId="77777777" w:rsidR="00382F1C" w:rsidRDefault="005A514B">
            <w:pPr>
              <w:spacing w:line="250" w:lineRule="auto"/>
            </w:pPr>
            <w:r>
              <w:rPr>
                <w:b/>
                <w:bCs/>
                <w:sz w:val="18"/>
                <w:szCs w:val="18"/>
              </w:rPr>
              <w:t>FR-29.6</w:t>
            </w:r>
          </w:p>
        </w:tc>
        <w:tc>
          <w:tcPr>
            <w:tcW w:w="6400" w:type="dxa"/>
            <w:shd w:val="clear" w:color="auto" w:fill="EEF2F5"/>
            <w:tcMar>
              <w:top w:w="70" w:type="dxa"/>
              <w:left w:w="110" w:type="dxa"/>
              <w:bottom w:w="70" w:type="dxa"/>
              <w:right w:w="110" w:type="dxa"/>
            </w:tcMar>
            <w:vAlign w:val="center"/>
          </w:tcPr>
          <w:p w14:paraId="0CBB0DA8" w14:textId="77777777" w:rsidR="00382F1C" w:rsidRDefault="005A514B">
            <w:pPr>
              <w:spacing w:line="250" w:lineRule="auto"/>
            </w:pPr>
            <w:r>
              <w:rPr>
                <w:sz w:val="18"/>
                <w:szCs w:val="18"/>
              </w:rPr>
              <w:t>Guardian-presence expectation captured on the booking: guardian present throughout, guardian present in the residence, or not required</w:t>
            </w:r>
          </w:p>
        </w:tc>
        <w:tc>
          <w:tcPr>
            <w:tcW w:w="1600" w:type="dxa"/>
            <w:shd w:val="clear" w:color="auto" w:fill="EEF2F5"/>
            <w:tcMar>
              <w:top w:w="70" w:type="dxa"/>
              <w:left w:w="110" w:type="dxa"/>
              <w:bottom w:w="70" w:type="dxa"/>
              <w:right w:w="110" w:type="dxa"/>
            </w:tcMar>
            <w:vAlign w:val="center"/>
          </w:tcPr>
          <w:p w14:paraId="7F07ABB7" w14:textId="77777777" w:rsidR="00382F1C" w:rsidRDefault="005A514B">
            <w:pPr>
              <w:spacing w:line="250" w:lineRule="auto"/>
              <w:jc w:val="center"/>
            </w:pPr>
            <w:r>
              <w:rPr>
                <w:sz w:val="18"/>
                <w:szCs w:val="18"/>
              </w:rPr>
              <w:t>Must</w:t>
            </w:r>
          </w:p>
        </w:tc>
      </w:tr>
      <w:tr w:rsidR="00382F1C" w14:paraId="44F83A50"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7167ADCF" w14:textId="77777777" w:rsidR="00382F1C" w:rsidRDefault="005A514B">
            <w:pPr>
              <w:spacing w:line="250" w:lineRule="auto"/>
            </w:pPr>
            <w:r>
              <w:rPr>
                <w:b/>
                <w:bCs/>
                <w:sz w:val="18"/>
                <w:szCs w:val="18"/>
              </w:rPr>
              <w:t>FR-29.7</w:t>
            </w:r>
          </w:p>
        </w:tc>
        <w:tc>
          <w:tcPr>
            <w:tcW w:w="6400" w:type="dxa"/>
            <w:shd w:val="clear" w:color="auto" w:fill="FFFFFF"/>
            <w:tcMar>
              <w:top w:w="70" w:type="dxa"/>
              <w:left w:w="110" w:type="dxa"/>
              <w:bottom w:w="70" w:type="dxa"/>
              <w:right w:w="110" w:type="dxa"/>
            </w:tcMar>
            <w:vAlign w:val="center"/>
          </w:tcPr>
          <w:p w14:paraId="3183C766" w14:textId="77777777" w:rsidR="00382F1C" w:rsidRDefault="005A514B">
            <w:pPr>
              <w:spacing w:line="250" w:lineRule="auto"/>
            </w:pPr>
            <w:r>
              <w:rPr>
                <w:sz w:val="18"/>
                <w:szCs w:val="18"/>
              </w:rPr>
              <w:t>Where the student is a minor, guardian presence defaults to present throughout and must be actively changed by the parent</w:t>
            </w:r>
          </w:p>
        </w:tc>
        <w:tc>
          <w:tcPr>
            <w:tcW w:w="1600" w:type="dxa"/>
            <w:shd w:val="clear" w:color="auto" w:fill="FFFFFF"/>
            <w:tcMar>
              <w:top w:w="70" w:type="dxa"/>
              <w:left w:w="110" w:type="dxa"/>
              <w:bottom w:w="70" w:type="dxa"/>
              <w:right w:w="110" w:type="dxa"/>
            </w:tcMar>
            <w:vAlign w:val="center"/>
          </w:tcPr>
          <w:p w14:paraId="27856ECB" w14:textId="77777777" w:rsidR="00382F1C" w:rsidRDefault="005A514B">
            <w:pPr>
              <w:spacing w:line="250" w:lineRule="auto"/>
              <w:jc w:val="center"/>
            </w:pPr>
            <w:r>
              <w:rPr>
                <w:sz w:val="18"/>
                <w:szCs w:val="18"/>
              </w:rPr>
              <w:t>Must</w:t>
            </w:r>
          </w:p>
        </w:tc>
      </w:tr>
      <w:tr w:rsidR="00382F1C" w14:paraId="2C0817E4"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01E1DD5E" w14:textId="77777777" w:rsidR="00382F1C" w:rsidRDefault="005A514B">
            <w:pPr>
              <w:spacing w:line="250" w:lineRule="auto"/>
            </w:pPr>
            <w:r>
              <w:rPr>
                <w:b/>
                <w:bCs/>
                <w:sz w:val="18"/>
                <w:szCs w:val="18"/>
              </w:rPr>
              <w:t>FR-29.8</w:t>
            </w:r>
          </w:p>
        </w:tc>
        <w:tc>
          <w:tcPr>
            <w:tcW w:w="6400" w:type="dxa"/>
            <w:shd w:val="clear" w:color="auto" w:fill="EEF2F5"/>
            <w:tcMar>
              <w:top w:w="70" w:type="dxa"/>
              <w:left w:w="110" w:type="dxa"/>
              <w:bottom w:w="70" w:type="dxa"/>
              <w:right w:w="110" w:type="dxa"/>
            </w:tcMar>
            <w:vAlign w:val="center"/>
          </w:tcPr>
          <w:p w14:paraId="50F60B81" w14:textId="77777777" w:rsidR="00382F1C" w:rsidRDefault="005A514B">
            <w:pPr>
              <w:spacing w:line="250" w:lineRule="auto"/>
            </w:pPr>
            <w:r>
              <w:rPr>
                <w:sz w:val="18"/>
                <w:szCs w:val="18"/>
              </w:rPr>
              <w:t>Travel charge, where the tutor has set one for engagements outside their own area, is displayed transparently before booking and included in the agreed rate record</w:t>
            </w:r>
          </w:p>
        </w:tc>
        <w:tc>
          <w:tcPr>
            <w:tcW w:w="1600" w:type="dxa"/>
            <w:shd w:val="clear" w:color="auto" w:fill="EEF2F5"/>
            <w:tcMar>
              <w:top w:w="70" w:type="dxa"/>
              <w:left w:w="110" w:type="dxa"/>
              <w:bottom w:w="70" w:type="dxa"/>
              <w:right w:w="110" w:type="dxa"/>
            </w:tcMar>
            <w:vAlign w:val="center"/>
          </w:tcPr>
          <w:p w14:paraId="0A244217" w14:textId="77777777" w:rsidR="00382F1C" w:rsidRDefault="005A514B">
            <w:pPr>
              <w:spacing w:line="250" w:lineRule="auto"/>
              <w:jc w:val="center"/>
            </w:pPr>
            <w:r>
              <w:rPr>
                <w:sz w:val="18"/>
                <w:szCs w:val="18"/>
              </w:rPr>
              <w:t>Should</w:t>
            </w:r>
          </w:p>
        </w:tc>
      </w:tr>
      <w:tr w:rsidR="00382F1C" w14:paraId="764BD17A"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4D894DC2" w14:textId="77777777" w:rsidR="00382F1C" w:rsidRDefault="005A514B">
            <w:pPr>
              <w:spacing w:line="250" w:lineRule="auto"/>
            </w:pPr>
            <w:r>
              <w:rPr>
                <w:b/>
                <w:bCs/>
                <w:sz w:val="18"/>
                <w:szCs w:val="18"/>
              </w:rPr>
              <w:t>FR-29.9</w:t>
            </w:r>
          </w:p>
        </w:tc>
        <w:tc>
          <w:tcPr>
            <w:tcW w:w="6400" w:type="dxa"/>
            <w:shd w:val="clear" w:color="auto" w:fill="FFFFFF"/>
            <w:tcMar>
              <w:top w:w="70" w:type="dxa"/>
              <w:left w:w="110" w:type="dxa"/>
              <w:bottom w:w="70" w:type="dxa"/>
              <w:right w:w="110" w:type="dxa"/>
            </w:tcMar>
            <w:vAlign w:val="center"/>
          </w:tcPr>
          <w:p w14:paraId="2778F3B4" w14:textId="77777777" w:rsidR="00382F1C" w:rsidRDefault="005A514B">
            <w:pPr>
              <w:spacing w:line="250" w:lineRule="auto"/>
            </w:pPr>
            <w:r>
              <w:rPr>
                <w:sz w:val="18"/>
                <w:szCs w:val="18"/>
              </w:rPr>
              <w:t>The exact residential address is disclosed only after the tutor confirms the booking, and is stored encrypted (FR-2.8)</w:t>
            </w:r>
          </w:p>
        </w:tc>
        <w:tc>
          <w:tcPr>
            <w:tcW w:w="1600" w:type="dxa"/>
            <w:shd w:val="clear" w:color="auto" w:fill="FFFFFF"/>
            <w:tcMar>
              <w:top w:w="70" w:type="dxa"/>
              <w:left w:w="110" w:type="dxa"/>
              <w:bottom w:w="70" w:type="dxa"/>
              <w:right w:w="110" w:type="dxa"/>
            </w:tcMar>
            <w:vAlign w:val="center"/>
          </w:tcPr>
          <w:p w14:paraId="662A0D44" w14:textId="77777777" w:rsidR="00382F1C" w:rsidRDefault="005A514B">
            <w:pPr>
              <w:spacing w:line="250" w:lineRule="auto"/>
              <w:jc w:val="center"/>
            </w:pPr>
            <w:r>
              <w:rPr>
                <w:sz w:val="18"/>
                <w:szCs w:val="18"/>
              </w:rPr>
              <w:t>Must</w:t>
            </w:r>
          </w:p>
        </w:tc>
      </w:tr>
    </w:tbl>
    <w:p w14:paraId="55B0251D" w14:textId="77777777" w:rsidR="00382F1C" w:rsidRDefault="005A514B">
      <w:pPr>
        <w:pStyle w:val="Heading3"/>
        <w:spacing w:before="240" w:after="120"/>
      </w:pPr>
      <w:r>
        <w:t>6.29.2 Tutor-side safety — reciprocal provisions</w:t>
      </w:r>
    </w:p>
    <w:p w14:paraId="618CA3AC" w14:textId="77777777" w:rsidR="00382F1C" w:rsidRDefault="005A514B">
      <w:pPr>
        <w:spacing w:after="140"/>
        <w:jc w:val="both"/>
      </w:pPr>
      <w:r>
        <w:t>A female tutor travelling to an unfamiliar residence is exposed to risk, and that risk is not addressed by any existing platform in this market. The following provisions are hers to set and are enforced by the system, not merely advertised.</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20"/>
        <w:gridCol w:w="979"/>
        <w:gridCol w:w="6384"/>
        <w:gridCol w:w="1597"/>
        <w:gridCol w:w="20"/>
      </w:tblGrid>
      <w:tr w:rsidR="00382F1C" w14:paraId="10678D6C" w14:textId="77777777">
        <w:tblPrEx>
          <w:tblCellMar>
            <w:top w:w="0" w:type="dxa"/>
            <w:bottom w:w="0" w:type="dxa"/>
          </w:tblCellMar>
        </w:tblPrEx>
        <w:trPr>
          <w:gridAfter w:val="1"/>
          <w:wAfter w:w="20" w:type="dxa"/>
          <w:tblHeader/>
        </w:trPr>
        <w:tc>
          <w:tcPr>
            <w:tcW w:w="1000" w:type="dxa"/>
            <w:gridSpan w:val="2"/>
            <w:shd w:val="clear" w:color="auto" w:fill="1B3A57"/>
            <w:tcMar>
              <w:top w:w="80" w:type="dxa"/>
              <w:left w:w="110" w:type="dxa"/>
              <w:bottom w:w="80" w:type="dxa"/>
              <w:right w:w="110" w:type="dxa"/>
            </w:tcMar>
            <w:vAlign w:val="center"/>
          </w:tcPr>
          <w:p w14:paraId="6B6FEB07" w14:textId="77777777" w:rsidR="00382F1C" w:rsidRDefault="005A514B">
            <w:r>
              <w:rPr>
                <w:b/>
                <w:bCs/>
                <w:color w:val="FFFFFF"/>
                <w:sz w:val="18"/>
                <w:szCs w:val="18"/>
              </w:rPr>
              <w:t>ID</w:t>
            </w:r>
          </w:p>
        </w:tc>
        <w:tc>
          <w:tcPr>
            <w:tcW w:w="6400" w:type="dxa"/>
            <w:shd w:val="clear" w:color="auto" w:fill="1B3A57"/>
            <w:tcMar>
              <w:top w:w="80" w:type="dxa"/>
              <w:left w:w="110" w:type="dxa"/>
              <w:bottom w:w="80" w:type="dxa"/>
              <w:right w:w="110" w:type="dxa"/>
            </w:tcMar>
            <w:vAlign w:val="center"/>
          </w:tcPr>
          <w:p w14:paraId="3F985AD0" w14:textId="77777777" w:rsidR="00382F1C" w:rsidRDefault="005A514B">
            <w:r>
              <w:rPr>
                <w:b/>
                <w:bCs/>
                <w:color w:val="FFFFFF"/>
                <w:sz w:val="18"/>
                <w:szCs w:val="18"/>
              </w:rPr>
              <w:t>Requirement</w:t>
            </w:r>
          </w:p>
        </w:tc>
        <w:tc>
          <w:tcPr>
            <w:tcW w:w="1600" w:type="dxa"/>
            <w:shd w:val="clear" w:color="auto" w:fill="1B3A57"/>
            <w:tcMar>
              <w:top w:w="80" w:type="dxa"/>
              <w:left w:w="110" w:type="dxa"/>
              <w:bottom w:w="80" w:type="dxa"/>
              <w:right w:w="110" w:type="dxa"/>
            </w:tcMar>
            <w:vAlign w:val="center"/>
          </w:tcPr>
          <w:p w14:paraId="52E0AD5C" w14:textId="77777777" w:rsidR="00382F1C" w:rsidRDefault="005A514B">
            <w:pPr>
              <w:jc w:val="center"/>
            </w:pPr>
            <w:r>
              <w:rPr>
                <w:b/>
                <w:bCs/>
                <w:color w:val="FFFFFF"/>
                <w:sz w:val="18"/>
                <w:szCs w:val="18"/>
              </w:rPr>
              <w:t>Priority</w:t>
            </w:r>
          </w:p>
        </w:tc>
      </w:tr>
      <w:tr w:rsidR="00382F1C" w14:paraId="07961DA4"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6FA92A65" w14:textId="77777777" w:rsidR="00382F1C" w:rsidRDefault="005A514B">
            <w:pPr>
              <w:spacing w:line="250" w:lineRule="auto"/>
            </w:pPr>
            <w:r>
              <w:rPr>
                <w:b/>
                <w:bCs/>
                <w:sz w:val="18"/>
                <w:szCs w:val="18"/>
              </w:rPr>
              <w:t>FR-29.10</w:t>
            </w:r>
          </w:p>
        </w:tc>
        <w:tc>
          <w:tcPr>
            <w:tcW w:w="6400" w:type="dxa"/>
            <w:shd w:val="clear" w:color="auto" w:fill="FFFFFF"/>
            <w:tcMar>
              <w:top w:w="70" w:type="dxa"/>
              <w:left w:w="110" w:type="dxa"/>
              <w:bottom w:w="70" w:type="dxa"/>
              <w:right w:w="110" w:type="dxa"/>
            </w:tcMar>
            <w:vAlign w:val="center"/>
          </w:tcPr>
          <w:p w14:paraId="47CC4D71" w14:textId="77777777" w:rsidR="00382F1C" w:rsidRDefault="005A514B">
            <w:pPr>
              <w:spacing w:line="250" w:lineRule="auto"/>
            </w:pPr>
            <w:r>
              <w:rPr>
                <w:sz w:val="18"/>
                <w:szCs w:val="18"/>
              </w:rPr>
              <w:t>A tutor may restrict herself to students of a specified gender; the restriction is applied as a hard exclusion in search and in the diagnostic agent's tool result</w:t>
            </w:r>
          </w:p>
        </w:tc>
        <w:tc>
          <w:tcPr>
            <w:tcW w:w="1600" w:type="dxa"/>
            <w:shd w:val="clear" w:color="auto" w:fill="FFFFFF"/>
            <w:tcMar>
              <w:top w:w="70" w:type="dxa"/>
              <w:left w:w="110" w:type="dxa"/>
              <w:bottom w:w="70" w:type="dxa"/>
              <w:right w:w="110" w:type="dxa"/>
            </w:tcMar>
            <w:vAlign w:val="center"/>
          </w:tcPr>
          <w:p w14:paraId="03C3BF7F" w14:textId="77777777" w:rsidR="00382F1C" w:rsidRDefault="005A514B">
            <w:pPr>
              <w:spacing w:line="250" w:lineRule="auto"/>
              <w:jc w:val="center"/>
            </w:pPr>
            <w:r>
              <w:rPr>
                <w:sz w:val="18"/>
                <w:szCs w:val="18"/>
              </w:rPr>
              <w:t>Must</w:t>
            </w:r>
          </w:p>
        </w:tc>
      </w:tr>
      <w:tr w:rsidR="00382F1C" w14:paraId="3C298827"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24FBE064" w14:textId="77777777" w:rsidR="00382F1C" w:rsidRDefault="005A514B">
            <w:pPr>
              <w:spacing w:line="250" w:lineRule="auto"/>
            </w:pPr>
            <w:r>
              <w:rPr>
                <w:b/>
                <w:bCs/>
                <w:sz w:val="18"/>
                <w:szCs w:val="18"/>
              </w:rPr>
              <w:t>FR-29.11</w:t>
            </w:r>
          </w:p>
        </w:tc>
        <w:tc>
          <w:tcPr>
            <w:tcW w:w="6400" w:type="dxa"/>
            <w:shd w:val="clear" w:color="auto" w:fill="EEF2F5"/>
            <w:tcMar>
              <w:top w:w="70" w:type="dxa"/>
              <w:left w:w="110" w:type="dxa"/>
              <w:bottom w:w="70" w:type="dxa"/>
              <w:right w:w="110" w:type="dxa"/>
            </w:tcMar>
            <w:vAlign w:val="center"/>
          </w:tcPr>
          <w:p w14:paraId="6DDC1E90" w14:textId="77777777" w:rsidR="00382F1C" w:rsidRDefault="005A514B">
            <w:pPr>
              <w:spacing w:line="250" w:lineRule="auto"/>
            </w:pPr>
            <w:r>
              <w:rPr>
                <w:sz w:val="18"/>
                <w:szCs w:val="18"/>
              </w:rPr>
              <w:t>A tutor may require guardian presence as a condition of accepting any home engagement; bookings that do not meet this condition cannot be requested against her</w:t>
            </w:r>
          </w:p>
        </w:tc>
        <w:tc>
          <w:tcPr>
            <w:tcW w:w="1600" w:type="dxa"/>
            <w:shd w:val="clear" w:color="auto" w:fill="EEF2F5"/>
            <w:tcMar>
              <w:top w:w="70" w:type="dxa"/>
              <w:left w:w="110" w:type="dxa"/>
              <w:bottom w:w="70" w:type="dxa"/>
              <w:right w:w="110" w:type="dxa"/>
            </w:tcMar>
            <w:vAlign w:val="center"/>
          </w:tcPr>
          <w:p w14:paraId="308D6A08" w14:textId="77777777" w:rsidR="00382F1C" w:rsidRDefault="005A514B">
            <w:pPr>
              <w:spacing w:line="250" w:lineRule="auto"/>
              <w:jc w:val="center"/>
            </w:pPr>
            <w:r>
              <w:rPr>
                <w:sz w:val="18"/>
                <w:szCs w:val="18"/>
              </w:rPr>
              <w:t>Must</w:t>
            </w:r>
          </w:p>
        </w:tc>
      </w:tr>
      <w:tr w:rsidR="00382F1C" w14:paraId="4EC6A929"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20591271" w14:textId="77777777" w:rsidR="00382F1C" w:rsidRDefault="005A514B">
            <w:pPr>
              <w:spacing w:line="250" w:lineRule="auto"/>
            </w:pPr>
            <w:r>
              <w:rPr>
                <w:b/>
                <w:bCs/>
                <w:sz w:val="18"/>
                <w:szCs w:val="18"/>
              </w:rPr>
              <w:t>FR-29.12</w:t>
            </w:r>
          </w:p>
        </w:tc>
        <w:tc>
          <w:tcPr>
            <w:tcW w:w="6400" w:type="dxa"/>
            <w:shd w:val="clear" w:color="auto" w:fill="FFFFFF"/>
            <w:tcMar>
              <w:top w:w="70" w:type="dxa"/>
              <w:left w:w="110" w:type="dxa"/>
              <w:bottom w:w="70" w:type="dxa"/>
              <w:right w:w="110" w:type="dxa"/>
            </w:tcMar>
            <w:vAlign w:val="center"/>
          </w:tcPr>
          <w:p w14:paraId="14253D77" w14:textId="77777777" w:rsidR="00382F1C" w:rsidRDefault="005A514B">
            <w:pPr>
              <w:spacing w:line="250" w:lineRule="auto"/>
            </w:pPr>
            <w:r>
              <w:rPr>
                <w:sz w:val="18"/>
                <w:szCs w:val="18"/>
              </w:rPr>
              <w:t>A tutor may restrict home tuition to a declared list of areas, and may decline all home engagements while remaining available for online or own-premises modes</w:t>
            </w:r>
          </w:p>
        </w:tc>
        <w:tc>
          <w:tcPr>
            <w:tcW w:w="1600" w:type="dxa"/>
            <w:shd w:val="clear" w:color="auto" w:fill="FFFFFF"/>
            <w:tcMar>
              <w:top w:w="70" w:type="dxa"/>
              <w:left w:w="110" w:type="dxa"/>
              <w:bottom w:w="70" w:type="dxa"/>
              <w:right w:w="110" w:type="dxa"/>
            </w:tcMar>
            <w:vAlign w:val="center"/>
          </w:tcPr>
          <w:p w14:paraId="73B3AB7C" w14:textId="77777777" w:rsidR="00382F1C" w:rsidRDefault="005A514B">
            <w:pPr>
              <w:spacing w:line="250" w:lineRule="auto"/>
              <w:jc w:val="center"/>
            </w:pPr>
            <w:r>
              <w:rPr>
                <w:sz w:val="18"/>
                <w:szCs w:val="18"/>
              </w:rPr>
              <w:t>Must</w:t>
            </w:r>
          </w:p>
        </w:tc>
      </w:tr>
      <w:tr w:rsidR="00382F1C" w14:paraId="3963048A"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36546023" w14:textId="77777777" w:rsidR="00382F1C" w:rsidRDefault="005A514B">
            <w:pPr>
              <w:spacing w:line="250" w:lineRule="auto"/>
            </w:pPr>
            <w:r>
              <w:rPr>
                <w:b/>
                <w:bCs/>
                <w:sz w:val="18"/>
                <w:szCs w:val="18"/>
              </w:rPr>
              <w:t>FR-29.13</w:t>
            </w:r>
          </w:p>
        </w:tc>
        <w:tc>
          <w:tcPr>
            <w:tcW w:w="6400" w:type="dxa"/>
            <w:shd w:val="clear" w:color="auto" w:fill="EEF2F5"/>
            <w:tcMar>
              <w:top w:w="70" w:type="dxa"/>
              <w:left w:w="110" w:type="dxa"/>
              <w:bottom w:w="70" w:type="dxa"/>
              <w:right w:w="110" w:type="dxa"/>
            </w:tcMar>
            <w:vAlign w:val="center"/>
          </w:tcPr>
          <w:p w14:paraId="5DF8FB2D" w14:textId="77777777" w:rsidR="00382F1C" w:rsidRDefault="005A514B">
            <w:pPr>
              <w:spacing w:line="250" w:lineRule="auto"/>
            </w:pPr>
            <w:r>
              <w:rPr>
                <w:sz w:val="18"/>
                <w:szCs w:val="18"/>
              </w:rPr>
              <w:t>The area and general locality are visible to the tutor before she accepts a booking; the exact address is disclosed only on her confirmation</w:t>
            </w:r>
          </w:p>
        </w:tc>
        <w:tc>
          <w:tcPr>
            <w:tcW w:w="1600" w:type="dxa"/>
            <w:shd w:val="clear" w:color="auto" w:fill="EEF2F5"/>
            <w:tcMar>
              <w:top w:w="70" w:type="dxa"/>
              <w:left w:w="110" w:type="dxa"/>
              <w:bottom w:w="70" w:type="dxa"/>
              <w:right w:w="110" w:type="dxa"/>
            </w:tcMar>
            <w:vAlign w:val="center"/>
          </w:tcPr>
          <w:p w14:paraId="33C8CCBC" w14:textId="77777777" w:rsidR="00382F1C" w:rsidRDefault="005A514B">
            <w:pPr>
              <w:spacing w:line="250" w:lineRule="auto"/>
              <w:jc w:val="center"/>
            </w:pPr>
            <w:r>
              <w:rPr>
                <w:sz w:val="18"/>
                <w:szCs w:val="18"/>
              </w:rPr>
              <w:t>Must</w:t>
            </w:r>
          </w:p>
        </w:tc>
      </w:tr>
      <w:tr w:rsidR="00382F1C" w14:paraId="40B2F385"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26B1FD79" w14:textId="77777777" w:rsidR="00382F1C" w:rsidRDefault="005A514B">
            <w:pPr>
              <w:spacing w:line="250" w:lineRule="auto"/>
            </w:pPr>
            <w:r>
              <w:rPr>
                <w:b/>
                <w:bCs/>
                <w:sz w:val="18"/>
                <w:szCs w:val="18"/>
              </w:rPr>
              <w:t>FR-29.14</w:t>
            </w:r>
          </w:p>
        </w:tc>
        <w:tc>
          <w:tcPr>
            <w:tcW w:w="6400" w:type="dxa"/>
            <w:shd w:val="clear" w:color="auto" w:fill="FFFFFF"/>
            <w:tcMar>
              <w:top w:w="70" w:type="dxa"/>
              <w:left w:w="110" w:type="dxa"/>
              <w:bottom w:w="70" w:type="dxa"/>
              <w:right w:w="110" w:type="dxa"/>
            </w:tcMar>
            <w:vAlign w:val="center"/>
          </w:tcPr>
          <w:p w14:paraId="1555CE8C" w14:textId="77777777" w:rsidR="00382F1C" w:rsidRDefault="005A514B">
            <w:pPr>
              <w:spacing w:line="250" w:lineRule="auto"/>
            </w:pPr>
            <w:r>
              <w:rPr>
                <w:sz w:val="18"/>
                <w:szCs w:val="18"/>
              </w:rPr>
              <w:t>A tutor may decline any request without stating a reason, and a decline made under a declared safety constraint is excluded from her confirmation-rate statistic</w:t>
            </w:r>
          </w:p>
        </w:tc>
        <w:tc>
          <w:tcPr>
            <w:tcW w:w="1600" w:type="dxa"/>
            <w:shd w:val="clear" w:color="auto" w:fill="FFFFFF"/>
            <w:tcMar>
              <w:top w:w="70" w:type="dxa"/>
              <w:left w:w="110" w:type="dxa"/>
              <w:bottom w:w="70" w:type="dxa"/>
              <w:right w:w="110" w:type="dxa"/>
            </w:tcMar>
            <w:vAlign w:val="center"/>
          </w:tcPr>
          <w:p w14:paraId="17E17E32" w14:textId="77777777" w:rsidR="00382F1C" w:rsidRDefault="005A514B">
            <w:pPr>
              <w:spacing w:line="250" w:lineRule="auto"/>
              <w:jc w:val="center"/>
            </w:pPr>
            <w:r>
              <w:rPr>
                <w:sz w:val="18"/>
                <w:szCs w:val="18"/>
              </w:rPr>
              <w:t>Must</w:t>
            </w:r>
          </w:p>
        </w:tc>
      </w:tr>
      <w:tr w:rsidR="00382F1C" w14:paraId="2E05324C"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2C35075D" w14:textId="77777777" w:rsidR="00382F1C" w:rsidRDefault="005A514B">
            <w:pPr>
              <w:spacing w:line="250" w:lineRule="auto"/>
            </w:pPr>
            <w:r>
              <w:rPr>
                <w:b/>
                <w:bCs/>
                <w:sz w:val="18"/>
                <w:szCs w:val="18"/>
              </w:rPr>
              <w:lastRenderedPageBreak/>
              <w:t>FR-29.15</w:t>
            </w:r>
          </w:p>
        </w:tc>
        <w:tc>
          <w:tcPr>
            <w:tcW w:w="6400" w:type="dxa"/>
            <w:shd w:val="clear" w:color="auto" w:fill="EEF2F5"/>
            <w:tcMar>
              <w:top w:w="70" w:type="dxa"/>
              <w:left w:w="110" w:type="dxa"/>
              <w:bottom w:w="70" w:type="dxa"/>
              <w:right w:w="110" w:type="dxa"/>
            </w:tcMar>
            <w:vAlign w:val="center"/>
          </w:tcPr>
          <w:p w14:paraId="096850A8" w14:textId="77777777" w:rsidR="00382F1C" w:rsidRDefault="005A514B">
            <w:pPr>
              <w:spacing w:line="250" w:lineRule="auto"/>
            </w:pPr>
            <w:r>
              <w:rPr>
                <w:sz w:val="18"/>
                <w:szCs w:val="18"/>
              </w:rPr>
              <w:t>Requesting families are subject to the same report-and-flag mechanism as tutors, with flags routed to the administrator queue</w:t>
            </w:r>
          </w:p>
        </w:tc>
        <w:tc>
          <w:tcPr>
            <w:tcW w:w="1600" w:type="dxa"/>
            <w:shd w:val="clear" w:color="auto" w:fill="EEF2F5"/>
            <w:tcMar>
              <w:top w:w="70" w:type="dxa"/>
              <w:left w:w="110" w:type="dxa"/>
              <w:bottom w:w="70" w:type="dxa"/>
              <w:right w:w="110" w:type="dxa"/>
            </w:tcMar>
            <w:vAlign w:val="center"/>
          </w:tcPr>
          <w:p w14:paraId="01EAF6A8" w14:textId="77777777" w:rsidR="00382F1C" w:rsidRDefault="005A514B">
            <w:pPr>
              <w:spacing w:line="250" w:lineRule="auto"/>
              <w:jc w:val="center"/>
            </w:pPr>
            <w:r>
              <w:rPr>
                <w:sz w:val="18"/>
                <w:szCs w:val="18"/>
              </w:rPr>
              <w:t>Must</w:t>
            </w:r>
          </w:p>
        </w:tc>
      </w:tr>
      <w:tr w:rsidR="00382F1C" w14:paraId="160A801F"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186747FC" w14:textId="77777777" w:rsidR="00382F1C" w:rsidRDefault="005A514B">
            <w:pPr>
              <w:spacing w:line="250" w:lineRule="auto"/>
            </w:pPr>
            <w:r>
              <w:rPr>
                <w:b/>
                <w:bCs/>
                <w:sz w:val="18"/>
                <w:szCs w:val="18"/>
              </w:rPr>
              <w:t>FR-29.16</w:t>
            </w:r>
          </w:p>
        </w:tc>
        <w:tc>
          <w:tcPr>
            <w:tcW w:w="6400" w:type="dxa"/>
            <w:shd w:val="clear" w:color="auto" w:fill="FFFFFF"/>
            <w:tcMar>
              <w:top w:w="70" w:type="dxa"/>
              <w:left w:w="110" w:type="dxa"/>
              <w:bottom w:w="70" w:type="dxa"/>
              <w:right w:w="110" w:type="dxa"/>
            </w:tcMar>
            <w:vAlign w:val="center"/>
          </w:tcPr>
          <w:p w14:paraId="4D4145C5" w14:textId="77777777" w:rsidR="00382F1C" w:rsidRDefault="005A514B">
            <w:pPr>
              <w:spacing w:line="250" w:lineRule="auto"/>
            </w:pPr>
            <w:r>
              <w:rPr>
                <w:sz w:val="18"/>
                <w:szCs w:val="18"/>
              </w:rPr>
              <w:t>A first-session safety prompt is presented to both parties, not only the family</w:t>
            </w:r>
          </w:p>
        </w:tc>
        <w:tc>
          <w:tcPr>
            <w:tcW w:w="1600" w:type="dxa"/>
            <w:shd w:val="clear" w:color="auto" w:fill="FFFFFF"/>
            <w:tcMar>
              <w:top w:w="70" w:type="dxa"/>
              <w:left w:w="110" w:type="dxa"/>
              <w:bottom w:w="70" w:type="dxa"/>
              <w:right w:w="110" w:type="dxa"/>
            </w:tcMar>
            <w:vAlign w:val="center"/>
          </w:tcPr>
          <w:p w14:paraId="5C1E6B62" w14:textId="77777777" w:rsidR="00382F1C" w:rsidRDefault="005A514B">
            <w:pPr>
              <w:spacing w:line="250" w:lineRule="auto"/>
              <w:jc w:val="center"/>
            </w:pPr>
            <w:r>
              <w:rPr>
                <w:sz w:val="18"/>
                <w:szCs w:val="18"/>
              </w:rPr>
              <w:t>Should</w:t>
            </w:r>
          </w:p>
        </w:tc>
      </w:tr>
      <w:tr w:rsidR="00382F1C" w14:paraId="594F8DE1" w14:textId="77777777">
        <w:tblPrEx>
          <w:tblBorders>
            <w:top w:val="single" w:sz="2" w:space="0" w:color="0F7B8A"/>
            <w:left w:val="single" w:sz="18" w:space="0" w:color="0F7B8A"/>
            <w:bottom w:val="single" w:sz="2" w:space="0" w:color="0F7B8A"/>
            <w:right w:val="single" w:sz="2" w:space="0" w:color="0F7B8A"/>
            <w:insideH w:val="none" w:sz="0" w:space="0" w:color="auto"/>
            <w:insideV w:val="none" w:sz="0" w:space="0" w:color="auto"/>
          </w:tblBorders>
          <w:tblCellMar>
            <w:top w:w="0" w:type="dxa"/>
            <w:bottom w:w="0" w:type="dxa"/>
          </w:tblCellMar>
        </w:tblPrEx>
        <w:trPr>
          <w:gridBefore w:val="1"/>
          <w:wBefore w:w="20" w:type="dxa"/>
        </w:trPr>
        <w:tc>
          <w:tcPr>
            <w:tcW w:w="9000" w:type="dxa"/>
            <w:gridSpan w:val="4"/>
            <w:shd w:val="clear" w:color="auto" w:fill="F2F8F9"/>
            <w:tcMar>
              <w:top w:w="140" w:type="dxa"/>
              <w:left w:w="200" w:type="dxa"/>
              <w:bottom w:w="140" w:type="dxa"/>
              <w:right w:w="180" w:type="dxa"/>
            </w:tcMar>
          </w:tcPr>
          <w:p w14:paraId="2BE1DFDB" w14:textId="77777777" w:rsidR="00382F1C" w:rsidRDefault="005A514B">
            <w:pPr>
              <w:spacing w:after="60"/>
            </w:pPr>
            <w:r>
              <w:rPr>
                <w:b/>
                <w:bCs/>
                <w:color w:val="1B3A57"/>
              </w:rPr>
              <w:t>Design note — safety is two-directional</w:t>
            </w:r>
          </w:p>
          <w:p w14:paraId="1355B00D" w14:textId="77777777" w:rsidR="00382F1C" w:rsidRDefault="005A514B">
            <w:pPr>
              <w:jc w:val="both"/>
            </w:pPr>
            <w:r>
              <w:rPr>
                <w:sz w:val="20"/>
                <w:szCs w:val="20"/>
              </w:rPr>
              <w:t>FR-29.14 deserves particular attention. If a tutor's confirmation rate were penalised for declining engagements that breach her own declared safety conditions, the platform would be quietly pressuring her to accept them. Excluding those declines from the statistic removes that pressure. This is a small clause with a real effect, and it exists because the specification treats the visiting tutor as a person at risk rather than as supply to be optimised.</w:t>
            </w:r>
          </w:p>
        </w:tc>
      </w:tr>
    </w:tbl>
    <w:p w14:paraId="5C02E28E" w14:textId="77777777" w:rsidR="00382F1C" w:rsidRDefault="005A514B">
      <w:pPr>
        <w:pStyle w:val="Heading2"/>
        <w:spacing w:before="300" w:after="140"/>
      </w:pPr>
      <w:r>
        <w:t>6.30 Short-term and single-session engagements</w:t>
      </w:r>
    </w:p>
    <w:p w14:paraId="75BA380D" w14:textId="77777777" w:rsidR="00382F1C" w:rsidRDefault="005A514B">
      <w:pPr>
        <w:spacing w:after="140"/>
        <w:jc w:val="both"/>
      </w:pPr>
      <w:r>
        <w:t>This module implements §2.6. The market's inability to sell an hour is a genuine failure of supply, not a gap in demand.</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20"/>
        <w:gridCol w:w="979"/>
        <w:gridCol w:w="6384"/>
        <w:gridCol w:w="1597"/>
        <w:gridCol w:w="20"/>
      </w:tblGrid>
      <w:tr w:rsidR="00382F1C" w14:paraId="4B683BF9" w14:textId="77777777">
        <w:tblPrEx>
          <w:tblCellMar>
            <w:top w:w="0" w:type="dxa"/>
            <w:bottom w:w="0" w:type="dxa"/>
          </w:tblCellMar>
        </w:tblPrEx>
        <w:trPr>
          <w:gridAfter w:val="1"/>
          <w:wAfter w:w="20" w:type="dxa"/>
          <w:tblHeader/>
        </w:trPr>
        <w:tc>
          <w:tcPr>
            <w:tcW w:w="1000" w:type="dxa"/>
            <w:gridSpan w:val="2"/>
            <w:shd w:val="clear" w:color="auto" w:fill="1B3A57"/>
            <w:tcMar>
              <w:top w:w="80" w:type="dxa"/>
              <w:left w:w="110" w:type="dxa"/>
              <w:bottom w:w="80" w:type="dxa"/>
              <w:right w:w="110" w:type="dxa"/>
            </w:tcMar>
            <w:vAlign w:val="center"/>
          </w:tcPr>
          <w:p w14:paraId="04053C18" w14:textId="77777777" w:rsidR="00382F1C" w:rsidRDefault="005A514B">
            <w:r>
              <w:rPr>
                <w:b/>
                <w:bCs/>
                <w:color w:val="FFFFFF"/>
                <w:sz w:val="18"/>
                <w:szCs w:val="18"/>
              </w:rPr>
              <w:t>ID</w:t>
            </w:r>
          </w:p>
        </w:tc>
        <w:tc>
          <w:tcPr>
            <w:tcW w:w="6400" w:type="dxa"/>
            <w:shd w:val="clear" w:color="auto" w:fill="1B3A57"/>
            <w:tcMar>
              <w:top w:w="80" w:type="dxa"/>
              <w:left w:w="110" w:type="dxa"/>
              <w:bottom w:w="80" w:type="dxa"/>
              <w:right w:w="110" w:type="dxa"/>
            </w:tcMar>
            <w:vAlign w:val="center"/>
          </w:tcPr>
          <w:p w14:paraId="57DF1173" w14:textId="77777777" w:rsidR="00382F1C" w:rsidRDefault="005A514B">
            <w:r>
              <w:rPr>
                <w:b/>
                <w:bCs/>
                <w:color w:val="FFFFFF"/>
                <w:sz w:val="18"/>
                <w:szCs w:val="18"/>
              </w:rPr>
              <w:t>Requirement</w:t>
            </w:r>
          </w:p>
        </w:tc>
        <w:tc>
          <w:tcPr>
            <w:tcW w:w="1600" w:type="dxa"/>
            <w:shd w:val="clear" w:color="auto" w:fill="1B3A57"/>
            <w:tcMar>
              <w:top w:w="80" w:type="dxa"/>
              <w:left w:w="110" w:type="dxa"/>
              <w:bottom w:w="80" w:type="dxa"/>
              <w:right w:w="110" w:type="dxa"/>
            </w:tcMar>
            <w:vAlign w:val="center"/>
          </w:tcPr>
          <w:p w14:paraId="23AD537A" w14:textId="77777777" w:rsidR="00382F1C" w:rsidRDefault="005A514B">
            <w:pPr>
              <w:jc w:val="center"/>
            </w:pPr>
            <w:r>
              <w:rPr>
                <w:b/>
                <w:bCs/>
                <w:color w:val="FFFFFF"/>
                <w:sz w:val="18"/>
                <w:szCs w:val="18"/>
              </w:rPr>
              <w:t>Priority</w:t>
            </w:r>
          </w:p>
        </w:tc>
      </w:tr>
      <w:tr w:rsidR="00382F1C" w14:paraId="28F6571A"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78D19253" w14:textId="77777777" w:rsidR="00382F1C" w:rsidRDefault="005A514B">
            <w:pPr>
              <w:spacing w:line="250" w:lineRule="auto"/>
            </w:pPr>
            <w:r>
              <w:rPr>
                <w:b/>
                <w:bCs/>
                <w:sz w:val="18"/>
                <w:szCs w:val="18"/>
              </w:rPr>
              <w:t>FR-30.1</w:t>
            </w:r>
          </w:p>
        </w:tc>
        <w:tc>
          <w:tcPr>
            <w:tcW w:w="6400" w:type="dxa"/>
            <w:shd w:val="clear" w:color="auto" w:fill="FFFFFF"/>
            <w:tcMar>
              <w:top w:w="70" w:type="dxa"/>
              <w:left w:w="110" w:type="dxa"/>
              <w:bottom w:w="70" w:type="dxa"/>
              <w:right w:w="110" w:type="dxa"/>
            </w:tcMar>
            <w:vAlign w:val="center"/>
          </w:tcPr>
          <w:p w14:paraId="1AE77650" w14:textId="77777777" w:rsidR="00382F1C" w:rsidRDefault="005A514B">
            <w:pPr>
              <w:spacing w:line="250" w:lineRule="auto"/>
            </w:pPr>
            <w:r>
              <w:rPr>
                <w:sz w:val="18"/>
                <w:szCs w:val="18"/>
              </w:rPr>
              <w:t>Three engagement types supported as first-class concepts: monthly ongoing, short-term package of a defined number of sessions, and single session</w:t>
            </w:r>
          </w:p>
        </w:tc>
        <w:tc>
          <w:tcPr>
            <w:tcW w:w="1600" w:type="dxa"/>
            <w:shd w:val="clear" w:color="auto" w:fill="FFFFFF"/>
            <w:tcMar>
              <w:top w:w="70" w:type="dxa"/>
              <w:left w:w="110" w:type="dxa"/>
              <w:bottom w:w="70" w:type="dxa"/>
              <w:right w:w="110" w:type="dxa"/>
            </w:tcMar>
            <w:vAlign w:val="center"/>
          </w:tcPr>
          <w:p w14:paraId="3CB28DCA" w14:textId="77777777" w:rsidR="00382F1C" w:rsidRDefault="005A514B">
            <w:pPr>
              <w:spacing w:line="250" w:lineRule="auto"/>
              <w:jc w:val="center"/>
            </w:pPr>
            <w:r>
              <w:rPr>
                <w:sz w:val="18"/>
                <w:szCs w:val="18"/>
              </w:rPr>
              <w:t>Must</w:t>
            </w:r>
          </w:p>
        </w:tc>
      </w:tr>
      <w:tr w:rsidR="00382F1C" w14:paraId="4724A5B3"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0D783652" w14:textId="77777777" w:rsidR="00382F1C" w:rsidRDefault="005A514B">
            <w:pPr>
              <w:spacing w:line="250" w:lineRule="auto"/>
            </w:pPr>
            <w:r>
              <w:rPr>
                <w:b/>
                <w:bCs/>
                <w:sz w:val="18"/>
                <w:szCs w:val="18"/>
              </w:rPr>
              <w:t>FR-30.2</w:t>
            </w:r>
          </w:p>
        </w:tc>
        <w:tc>
          <w:tcPr>
            <w:tcW w:w="6400" w:type="dxa"/>
            <w:shd w:val="clear" w:color="auto" w:fill="EEF2F5"/>
            <w:tcMar>
              <w:top w:w="70" w:type="dxa"/>
              <w:left w:w="110" w:type="dxa"/>
              <w:bottom w:w="70" w:type="dxa"/>
              <w:right w:w="110" w:type="dxa"/>
            </w:tcMar>
            <w:vAlign w:val="center"/>
          </w:tcPr>
          <w:p w14:paraId="57C8B244" w14:textId="77777777" w:rsidR="00382F1C" w:rsidRDefault="005A514B">
            <w:pPr>
              <w:spacing w:line="250" w:lineRule="auto"/>
            </w:pPr>
            <w:r>
              <w:rPr>
                <w:sz w:val="18"/>
                <w:szCs w:val="18"/>
              </w:rPr>
              <w:t>Tutors declare which engagement types they accept, per subject offering</w:t>
            </w:r>
          </w:p>
        </w:tc>
        <w:tc>
          <w:tcPr>
            <w:tcW w:w="1600" w:type="dxa"/>
            <w:shd w:val="clear" w:color="auto" w:fill="EEF2F5"/>
            <w:tcMar>
              <w:top w:w="70" w:type="dxa"/>
              <w:left w:w="110" w:type="dxa"/>
              <w:bottom w:w="70" w:type="dxa"/>
              <w:right w:w="110" w:type="dxa"/>
            </w:tcMar>
            <w:vAlign w:val="center"/>
          </w:tcPr>
          <w:p w14:paraId="496BC9AC" w14:textId="77777777" w:rsidR="00382F1C" w:rsidRDefault="005A514B">
            <w:pPr>
              <w:spacing w:line="250" w:lineRule="auto"/>
              <w:jc w:val="center"/>
            </w:pPr>
            <w:r>
              <w:rPr>
                <w:sz w:val="18"/>
                <w:szCs w:val="18"/>
              </w:rPr>
              <w:t>Must</w:t>
            </w:r>
          </w:p>
        </w:tc>
      </w:tr>
      <w:tr w:rsidR="00382F1C" w14:paraId="30C7E14E"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63F5922D" w14:textId="77777777" w:rsidR="00382F1C" w:rsidRDefault="005A514B">
            <w:pPr>
              <w:spacing w:line="250" w:lineRule="auto"/>
            </w:pPr>
            <w:r>
              <w:rPr>
                <w:b/>
                <w:bCs/>
                <w:sz w:val="18"/>
                <w:szCs w:val="18"/>
              </w:rPr>
              <w:t>FR-30.3</w:t>
            </w:r>
          </w:p>
        </w:tc>
        <w:tc>
          <w:tcPr>
            <w:tcW w:w="6400" w:type="dxa"/>
            <w:shd w:val="clear" w:color="auto" w:fill="FFFFFF"/>
            <w:tcMar>
              <w:top w:w="70" w:type="dxa"/>
              <w:left w:w="110" w:type="dxa"/>
              <w:bottom w:w="70" w:type="dxa"/>
              <w:right w:w="110" w:type="dxa"/>
            </w:tcMar>
            <w:vAlign w:val="center"/>
          </w:tcPr>
          <w:p w14:paraId="5EF5B37E" w14:textId="77777777" w:rsidR="00382F1C" w:rsidRDefault="005A514B">
            <w:pPr>
              <w:spacing w:line="250" w:lineRule="auto"/>
            </w:pPr>
            <w:r>
              <w:rPr>
                <w:sz w:val="18"/>
                <w:szCs w:val="18"/>
              </w:rPr>
              <w:t>Single-session bookings are priced from the tutor's hourly single-session rate (FR-5.7), which is displayed distinctly from the monthly rate</w:t>
            </w:r>
          </w:p>
        </w:tc>
        <w:tc>
          <w:tcPr>
            <w:tcW w:w="1600" w:type="dxa"/>
            <w:shd w:val="clear" w:color="auto" w:fill="FFFFFF"/>
            <w:tcMar>
              <w:top w:w="70" w:type="dxa"/>
              <w:left w:w="110" w:type="dxa"/>
              <w:bottom w:w="70" w:type="dxa"/>
              <w:right w:w="110" w:type="dxa"/>
            </w:tcMar>
            <w:vAlign w:val="center"/>
          </w:tcPr>
          <w:p w14:paraId="12F3DF3D" w14:textId="77777777" w:rsidR="00382F1C" w:rsidRDefault="005A514B">
            <w:pPr>
              <w:spacing w:line="250" w:lineRule="auto"/>
              <w:jc w:val="center"/>
            </w:pPr>
            <w:r>
              <w:rPr>
                <w:sz w:val="18"/>
                <w:szCs w:val="18"/>
              </w:rPr>
              <w:t>Must</w:t>
            </w:r>
          </w:p>
        </w:tc>
      </w:tr>
      <w:tr w:rsidR="00382F1C" w14:paraId="1846025B"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7F1B4560" w14:textId="77777777" w:rsidR="00382F1C" w:rsidRDefault="005A514B">
            <w:pPr>
              <w:spacing w:line="250" w:lineRule="auto"/>
            </w:pPr>
            <w:r>
              <w:rPr>
                <w:b/>
                <w:bCs/>
                <w:sz w:val="18"/>
                <w:szCs w:val="18"/>
              </w:rPr>
              <w:t>FR-30.4</w:t>
            </w:r>
          </w:p>
        </w:tc>
        <w:tc>
          <w:tcPr>
            <w:tcW w:w="6400" w:type="dxa"/>
            <w:shd w:val="clear" w:color="auto" w:fill="EEF2F5"/>
            <w:tcMar>
              <w:top w:w="70" w:type="dxa"/>
              <w:left w:w="110" w:type="dxa"/>
              <w:bottom w:w="70" w:type="dxa"/>
              <w:right w:w="110" w:type="dxa"/>
            </w:tcMar>
            <w:vAlign w:val="center"/>
          </w:tcPr>
          <w:p w14:paraId="54415E1F" w14:textId="77777777" w:rsidR="00382F1C" w:rsidRDefault="005A514B">
            <w:pPr>
              <w:spacing w:line="250" w:lineRule="auto"/>
            </w:pPr>
            <w:r>
              <w:rPr>
                <w:sz w:val="18"/>
                <w:szCs w:val="18"/>
              </w:rPr>
              <w:t>A single-session booking requires a declared purpose: concept clarification, assessment or paper review, doubt-solving session, pre-examination revision, or diagnostic assessment</w:t>
            </w:r>
          </w:p>
        </w:tc>
        <w:tc>
          <w:tcPr>
            <w:tcW w:w="1600" w:type="dxa"/>
            <w:shd w:val="clear" w:color="auto" w:fill="EEF2F5"/>
            <w:tcMar>
              <w:top w:w="70" w:type="dxa"/>
              <w:left w:w="110" w:type="dxa"/>
              <w:bottom w:w="70" w:type="dxa"/>
              <w:right w:w="110" w:type="dxa"/>
            </w:tcMar>
            <w:vAlign w:val="center"/>
          </w:tcPr>
          <w:p w14:paraId="6AC4BAFA" w14:textId="77777777" w:rsidR="00382F1C" w:rsidRDefault="005A514B">
            <w:pPr>
              <w:spacing w:line="250" w:lineRule="auto"/>
              <w:jc w:val="center"/>
            </w:pPr>
            <w:r>
              <w:rPr>
                <w:sz w:val="18"/>
                <w:szCs w:val="18"/>
              </w:rPr>
              <w:t>Must</w:t>
            </w:r>
          </w:p>
        </w:tc>
      </w:tr>
      <w:tr w:rsidR="00382F1C" w14:paraId="04F836C2"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50D5285C" w14:textId="77777777" w:rsidR="00382F1C" w:rsidRDefault="005A514B">
            <w:pPr>
              <w:spacing w:line="250" w:lineRule="auto"/>
            </w:pPr>
            <w:r>
              <w:rPr>
                <w:b/>
                <w:bCs/>
                <w:sz w:val="18"/>
                <w:szCs w:val="18"/>
              </w:rPr>
              <w:t>FR-30.5</w:t>
            </w:r>
          </w:p>
        </w:tc>
        <w:tc>
          <w:tcPr>
            <w:tcW w:w="6400" w:type="dxa"/>
            <w:shd w:val="clear" w:color="auto" w:fill="FFFFFF"/>
            <w:tcMar>
              <w:top w:w="70" w:type="dxa"/>
              <w:left w:w="110" w:type="dxa"/>
              <w:bottom w:w="70" w:type="dxa"/>
              <w:right w:w="110" w:type="dxa"/>
            </w:tcMar>
            <w:vAlign w:val="center"/>
          </w:tcPr>
          <w:p w14:paraId="1C7A4051" w14:textId="77777777" w:rsidR="00382F1C" w:rsidRDefault="005A514B">
            <w:pPr>
              <w:spacing w:line="250" w:lineRule="auto"/>
            </w:pPr>
            <w:r>
              <w:rPr>
                <w:sz w:val="18"/>
                <w:szCs w:val="18"/>
              </w:rPr>
              <w:t>The declared purpose and the specific topics are passed to the tutor with the request, so that she may prepare or decline on the basis of fit</w:t>
            </w:r>
          </w:p>
        </w:tc>
        <w:tc>
          <w:tcPr>
            <w:tcW w:w="1600" w:type="dxa"/>
            <w:shd w:val="clear" w:color="auto" w:fill="FFFFFF"/>
            <w:tcMar>
              <w:top w:w="70" w:type="dxa"/>
              <w:left w:w="110" w:type="dxa"/>
              <w:bottom w:w="70" w:type="dxa"/>
              <w:right w:w="110" w:type="dxa"/>
            </w:tcMar>
            <w:vAlign w:val="center"/>
          </w:tcPr>
          <w:p w14:paraId="190236AC" w14:textId="77777777" w:rsidR="00382F1C" w:rsidRDefault="005A514B">
            <w:pPr>
              <w:spacing w:line="250" w:lineRule="auto"/>
              <w:jc w:val="center"/>
            </w:pPr>
            <w:r>
              <w:rPr>
                <w:sz w:val="18"/>
                <w:szCs w:val="18"/>
              </w:rPr>
              <w:t>Must</w:t>
            </w:r>
          </w:p>
        </w:tc>
      </w:tr>
      <w:tr w:rsidR="00382F1C" w14:paraId="2E7D9D31"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415974E3" w14:textId="77777777" w:rsidR="00382F1C" w:rsidRDefault="005A514B">
            <w:pPr>
              <w:spacing w:line="250" w:lineRule="auto"/>
            </w:pPr>
            <w:r>
              <w:rPr>
                <w:b/>
                <w:bCs/>
                <w:sz w:val="18"/>
                <w:szCs w:val="18"/>
              </w:rPr>
              <w:t>FR-30.6</w:t>
            </w:r>
          </w:p>
        </w:tc>
        <w:tc>
          <w:tcPr>
            <w:tcW w:w="6400" w:type="dxa"/>
            <w:shd w:val="clear" w:color="auto" w:fill="EEF2F5"/>
            <w:tcMar>
              <w:top w:w="70" w:type="dxa"/>
              <w:left w:w="110" w:type="dxa"/>
              <w:bottom w:w="70" w:type="dxa"/>
              <w:right w:w="110" w:type="dxa"/>
            </w:tcMar>
            <w:vAlign w:val="center"/>
          </w:tcPr>
          <w:p w14:paraId="1FE5FC16" w14:textId="77777777" w:rsidR="00382F1C" w:rsidRDefault="005A514B">
            <w:pPr>
              <w:spacing w:line="250" w:lineRule="auto"/>
            </w:pPr>
            <w:r>
              <w:rPr>
                <w:sz w:val="18"/>
                <w:szCs w:val="18"/>
              </w:rPr>
              <w:t>Single-session bookings carry no monthly commitment and no obligation on either party to continue</w:t>
            </w:r>
          </w:p>
        </w:tc>
        <w:tc>
          <w:tcPr>
            <w:tcW w:w="1600" w:type="dxa"/>
            <w:shd w:val="clear" w:color="auto" w:fill="EEF2F5"/>
            <w:tcMar>
              <w:top w:w="70" w:type="dxa"/>
              <w:left w:w="110" w:type="dxa"/>
              <w:bottom w:w="70" w:type="dxa"/>
              <w:right w:w="110" w:type="dxa"/>
            </w:tcMar>
            <w:vAlign w:val="center"/>
          </w:tcPr>
          <w:p w14:paraId="5504A6BE" w14:textId="77777777" w:rsidR="00382F1C" w:rsidRDefault="005A514B">
            <w:pPr>
              <w:spacing w:line="250" w:lineRule="auto"/>
              <w:jc w:val="center"/>
            </w:pPr>
            <w:r>
              <w:rPr>
                <w:sz w:val="18"/>
                <w:szCs w:val="18"/>
              </w:rPr>
              <w:t>Must</w:t>
            </w:r>
          </w:p>
        </w:tc>
      </w:tr>
      <w:tr w:rsidR="00382F1C" w14:paraId="1DF4550C"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2404364C" w14:textId="77777777" w:rsidR="00382F1C" w:rsidRDefault="005A514B">
            <w:pPr>
              <w:spacing w:line="250" w:lineRule="auto"/>
            </w:pPr>
            <w:r>
              <w:rPr>
                <w:b/>
                <w:bCs/>
                <w:sz w:val="18"/>
                <w:szCs w:val="18"/>
              </w:rPr>
              <w:t>FR-30.7</w:t>
            </w:r>
          </w:p>
        </w:tc>
        <w:tc>
          <w:tcPr>
            <w:tcW w:w="6400" w:type="dxa"/>
            <w:shd w:val="clear" w:color="auto" w:fill="FFFFFF"/>
            <w:tcMar>
              <w:top w:w="70" w:type="dxa"/>
              <w:left w:w="110" w:type="dxa"/>
              <w:bottom w:w="70" w:type="dxa"/>
              <w:right w:w="110" w:type="dxa"/>
            </w:tcMar>
            <w:vAlign w:val="center"/>
          </w:tcPr>
          <w:p w14:paraId="50A3BEC0" w14:textId="77777777" w:rsidR="00382F1C" w:rsidRDefault="005A514B">
            <w:pPr>
              <w:spacing w:line="250" w:lineRule="auto"/>
            </w:pPr>
            <w:r>
              <w:rPr>
                <w:sz w:val="18"/>
                <w:szCs w:val="18"/>
              </w:rPr>
              <w:t>Engagement type is a search filter, allowing a family to find tutors who accept single sessions</w:t>
            </w:r>
          </w:p>
        </w:tc>
        <w:tc>
          <w:tcPr>
            <w:tcW w:w="1600" w:type="dxa"/>
            <w:shd w:val="clear" w:color="auto" w:fill="FFFFFF"/>
            <w:tcMar>
              <w:top w:w="70" w:type="dxa"/>
              <w:left w:w="110" w:type="dxa"/>
              <w:bottom w:w="70" w:type="dxa"/>
              <w:right w:w="110" w:type="dxa"/>
            </w:tcMar>
            <w:vAlign w:val="center"/>
          </w:tcPr>
          <w:p w14:paraId="34D9ADFB" w14:textId="77777777" w:rsidR="00382F1C" w:rsidRDefault="005A514B">
            <w:pPr>
              <w:spacing w:line="250" w:lineRule="auto"/>
              <w:jc w:val="center"/>
            </w:pPr>
            <w:r>
              <w:rPr>
                <w:sz w:val="18"/>
                <w:szCs w:val="18"/>
              </w:rPr>
              <w:t>Must</w:t>
            </w:r>
          </w:p>
        </w:tc>
      </w:tr>
      <w:tr w:rsidR="00382F1C" w14:paraId="30D46B52"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416F5F30" w14:textId="77777777" w:rsidR="00382F1C" w:rsidRDefault="005A514B">
            <w:pPr>
              <w:spacing w:line="250" w:lineRule="auto"/>
            </w:pPr>
            <w:r>
              <w:rPr>
                <w:b/>
                <w:bCs/>
                <w:sz w:val="18"/>
                <w:szCs w:val="18"/>
              </w:rPr>
              <w:t>FR-30.8</w:t>
            </w:r>
          </w:p>
        </w:tc>
        <w:tc>
          <w:tcPr>
            <w:tcW w:w="6400" w:type="dxa"/>
            <w:shd w:val="clear" w:color="auto" w:fill="EEF2F5"/>
            <w:tcMar>
              <w:top w:w="70" w:type="dxa"/>
              <w:left w:w="110" w:type="dxa"/>
              <w:bottom w:w="70" w:type="dxa"/>
              <w:right w:w="110" w:type="dxa"/>
            </w:tcMar>
            <w:vAlign w:val="center"/>
          </w:tcPr>
          <w:p w14:paraId="68A38642" w14:textId="77777777" w:rsidR="00382F1C" w:rsidRDefault="005A514B">
            <w:pPr>
              <w:spacing w:line="250" w:lineRule="auto"/>
            </w:pPr>
            <w:r>
              <w:rPr>
                <w:sz w:val="18"/>
                <w:szCs w:val="18"/>
              </w:rPr>
              <w:t>Same-day and next-72-hour single-session requests supported where the tutor has matching availability</w:t>
            </w:r>
          </w:p>
        </w:tc>
        <w:tc>
          <w:tcPr>
            <w:tcW w:w="1600" w:type="dxa"/>
            <w:shd w:val="clear" w:color="auto" w:fill="EEF2F5"/>
            <w:tcMar>
              <w:top w:w="70" w:type="dxa"/>
              <w:left w:w="110" w:type="dxa"/>
              <w:bottom w:w="70" w:type="dxa"/>
              <w:right w:w="110" w:type="dxa"/>
            </w:tcMar>
            <w:vAlign w:val="center"/>
          </w:tcPr>
          <w:p w14:paraId="6462794D" w14:textId="77777777" w:rsidR="00382F1C" w:rsidRDefault="005A514B">
            <w:pPr>
              <w:spacing w:line="250" w:lineRule="auto"/>
              <w:jc w:val="center"/>
            </w:pPr>
            <w:r>
              <w:rPr>
                <w:sz w:val="18"/>
                <w:szCs w:val="18"/>
              </w:rPr>
              <w:t>Must</w:t>
            </w:r>
          </w:p>
        </w:tc>
      </w:tr>
      <w:tr w:rsidR="00382F1C" w14:paraId="549C4CA7"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6025F54A" w14:textId="77777777" w:rsidR="00382F1C" w:rsidRDefault="005A514B">
            <w:pPr>
              <w:spacing w:line="250" w:lineRule="auto"/>
            </w:pPr>
            <w:r>
              <w:rPr>
                <w:b/>
                <w:bCs/>
                <w:sz w:val="18"/>
                <w:szCs w:val="18"/>
              </w:rPr>
              <w:t>FR-30.9</w:t>
            </w:r>
          </w:p>
        </w:tc>
        <w:tc>
          <w:tcPr>
            <w:tcW w:w="6400" w:type="dxa"/>
            <w:shd w:val="clear" w:color="auto" w:fill="FFFFFF"/>
            <w:tcMar>
              <w:top w:w="70" w:type="dxa"/>
              <w:left w:w="110" w:type="dxa"/>
              <w:bottom w:w="70" w:type="dxa"/>
              <w:right w:w="110" w:type="dxa"/>
            </w:tcMar>
            <w:vAlign w:val="center"/>
          </w:tcPr>
          <w:p w14:paraId="2B40032F" w14:textId="77777777" w:rsidR="00382F1C" w:rsidRDefault="005A514B">
            <w:pPr>
              <w:spacing w:line="250" w:lineRule="auto"/>
            </w:pPr>
            <w:r>
              <w:rPr>
                <w:sz w:val="18"/>
                <w:szCs w:val="18"/>
              </w:rPr>
              <w:t>A single session may be converted into an ongoing monthly engagement by mutual agreement, preserving the session history and any review already given</w:t>
            </w:r>
          </w:p>
        </w:tc>
        <w:tc>
          <w:tcPr>
            <w:tcW w:w="1600" w:type="dxa"/>
            <w:shd w:val="clear" w:color="auto" w:fill="FFFFFF"/>
            <w:tcMar>
              <w:top w:w="70" w:type="dxa"/>
              <w:left w:w="110" w:type="dxa"/>
              <w:bottom w:w="70" w:type="dxa"/>
              <w:right w:w="110" w:type="dxa"/>
            </w:tcMar>
            <w:vAlign w:val="center"/>
          </w:tcPr>
          <w:p w14:paraId="51C6D9BF" w14:textId="77777777" w:rsidR="00382F1C" w:rsidRDefault="005A514B">
            <w:pPr>
              <w:spacing w:line="250" w:lineRule="auto"/>
              <w:jc w:val="center"/>
            </w:pPr>
            <w:r>
              <w:rPr>
                <w:sz w:val="18"/>
                <w:szCs w:val="18"/>
              </w:rPr>
              <w:t>Should</w:t>
            </w:r>
          </w:p>
        </w:tc>
      </w:tr>
      <w:tr w:rsidR="00382F1C" w14:paraId="6077D74C"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0B357B76" w14:textId="77777777" w:rsidR="00382F1C" w:rsidRDefault="005A514B">
            <w:pPr>
              <w:spacing w:line="250" w:lineRule="auto"/>
            </w:pPr>
            <w:r>
              <w:rPr>
                <w:b/>
                <w:bCs/>
                <w:sz w:val="18"/>
                <w:szCs w:val="18"/>
              </w:rPr>
              <w:t>FR-30.10</w:t>
            </w:r>
          </w:p>
        </w:tc>
        <w:tc>
          <w:tcPr>
            <w:tcW w:w="6400" w:type="dxa"/>
            <w:shd w:val="clear" w:color="auto" w:fill="EEF2F5"/>
            <w:tcMar>
              <w:top w:w="70" w:type="dxa"/>
              <w:left w:w="110" w:type="dxa"/>
              <w:bottom w:w="70" w:type="dxa"/>
              <w:right w:w="110" w:type="dxa"/>
            </w:tcMar>
            <w:vAlign w:val="center"/>
          </w:tcPr>
          <w:p w14:paraId="1DCE1AB6" w14:textId="77777777" w:rsidR="00382F1C" w:rsidRDefault="005A514B">
            <w:pPr>
              <w:spacing w:line="250" w:lineRule="auto"/>
            </w:pPr>
            <w:r>
              <w:rPr>
                <w:sz w:val="18"/>
                <w:szCs w:val="18"/>
              </w:rPr>
              <w:t>Short-term packages record the number of sessions purchased and sessions consumed, visible to both parties</w:t>
            </w:r>
          </w:p>
        </w:tc>
        <w:tc>
          <w:tcPr>
            <w:tcW w:w="1600" w:type="dxa"/>
            <w:shd w:val="clear" w:color="auto" w:fill="EEF2F5"/>
            <w:tcMar>
              <w:top w:w="70" w:type="dxa"/>
              <w:left w:w="110" w:type="dxa"/>
              <w:bottom w:w="70" w:type="dxa"/>
              <w:right w:w="110" w:type="dxa"/>
            </w:tcMar>
            <w:vAlign w:val="center"/>
          </w:tcPr>
          <w:p w14:paraId="06E37E7B" w14:textId="77777777" w:rsidR="00382F1C" w:rsidRDefault="005A514B">
            <w:pPr>
              <w:spacing w:line="250" w:lineRule="auto"/>
              <w:jc w:val="center"/>
            </w:pPr>
            <w:r>
              <w:rPr>
                <w:sz w:val="18"/>
                <w:szCs w:val="18"/>
              </w:rPr>
              <w:t>Should</w:t>
            </w:r>
          </w:p>
        </w:tc>
      </w:tr>
      <w:tr w:rsidR="00382F1C" w14:paraId="3EE40D26" w14:textId="77777777">
        <w:tblPrEx>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708B7BA9" w14:textId="77777777" w:rsidR="00382F1C" w:rsidRDefault="005A514B">
            <w:pPr>
              <w:spacing w:line="250" w:lineRule="auto"/>
            </w:pPr>
            <w:r>
              <w:rPr>
                <w:b/>
                <w:bCs/>
                <w:sz w:val="18"/>
                <w:szCs w:val="18"/>
              </w:rPr>
              <w:t>FR-30.11</w:t>
            </w:r>
          </w:p>
        </w:tc>
        <w:tc>
          <w:tcPr>
            <w:tcW w:w="6400" w:type="dxa"/>
            <w:shd w:val="clear" w:color="auto" w:fill="FFFFFF"/>
            <w:tcMar>
              <w:top w:w="70" w:type="dxa"/>
              <w:left w:w="110" w:type="dxa"/>
              <w:bottom w:w="70" w:type="dxa"/>
              <w:right w:w="110" w:type="dxa"/>
            </w:tcMar>
            <w:vAlign w:val="center"/>
          </w:tcPr>
          <w:p w14:paraId="321408AB" w14:textId="77777777" w:rsidR="00382F1C" w:rsidRDefault="005A514B">
            <w:pPr>
              <w:spacing w:line="250" w:lineRule="auto"/>
            </w:pPr>
            <w:r>
              <w:rPr>
                <w:sz w:val="18"/>
                <w:szCs w:val="18"/>
              </w:rPr>
              <w:t>Reviews are permitted against a completed single session, with the credibility weighting reflecting the single-session basis (FR-9.5)</w:t>
            </w:r>
          </w:p>
        </w:tc>
        <w:tc>
          <w:tcPr>
            <w:tcW w:w="1600" w:type="dxa"/>
            <w:shd w:val="clear" w:color="auto" w:fill="FFFFFF"/>
            <w:tcMar>
              <w:top w:w="70" w:type="dxa"/>
              <w:left w:w="110" w:type="dxa"/>
              <w:bottom w:w="70" w:type="dxa"/>
              <w:right w:w="110" w:type="dxa"/>
            </w:tcMar>
            <w:vAlign w:val="center"/>
          </w:tcPr>
          <w:p w14:paraId="459D4EC7" w14:textId="77777777" w:rsidR="00382F1C" w:rsidRDefault="005A514B">
            <w:pPr>
              <w:spacing w:line="250" w:lineRule="auto"/>
              <w:jc w:val="center"/>
            </w:pPr>
            <w:r>
              <w:rPr>
                <w:sz w:val="18"/>
                <w:szCs w:val="18"/>
              </w:rPr>
              <w:t>Must</w:t>
            </w:r>
          </w:p>
        </w:tc>
      </w:tr>
      <w:tr w:rsidR="00382F1C" w14:paraId="08F165B4" w14:textId="77777777">
        <w:tblPrEx>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4DD93103" w14:textId="77777777" w:rsidR="00382F1C" w:rsidRDefault="005A514B">
            <w:pPr>
              <w:spacing w:line="250" w:lineRule="auto"/>
            </w:pPr>
            <w:r>
              <w:rPr>
                <w:b/>
                <w:bCs/>
                <w:sz w:val="18"/>
                <w:szCs w:val="18"/>
              </w:rPr>
              <w:t>FR-30.12</w:t>
            </w:r>
          </w:p>
        </w:tc>
        <w:tc>
          <w:tcPr>
            <w:tcW w:w="6400" w:type="dxa"/>
            <w:shd w:val="clear" w:color="auto" w:fill="EEF2F5"/>
            <w:tcMar>
              <w:top w:w="70" w:type="dxa"/>
              <w:left w:w="110" w:type="dxa"/>
              <w:bottom w:w="70" w:type="dxa"/>
              <w:right w:w="110" w:type="dxa"/>
            </w:tcMar>
            <w:vAlign w:val="center"/>
          </w:tcPr>
          <w:p w14:paraId="203A2180" w14:textId="77777777" w:rsidR="00382F1C" w:rsidRDefault="005A514B">
            <w:pPr>
              <w:spacing w:line="250" w:lineRule="auto"/>
            </w:pPr>
            <w:r>
              <w:rPr>
                <w:sz w:val="18"/>
                <w:szCs w:val="18"/>
              </w:rPr>
              <w:t>Single-session engagements integrate with examination countdown mode, surfacing revision-purpose sessions as examinations approach</w:t>
            </w:r>
          </w:p>
        </w:tc>
        <w:tc>
          <w:tcPr>
            <w:tcW w:w="1600" w:type="dxa"/>
            <w:shd w:val="clear" w:color="auto" w:fill="EEF2F5"/>
            <w:tcMar>
              <w:top w:w="70" w:type="dxa"/>
              <w:left w:w="110" w:type="dxa"/>
              <w:bottom w:w="70" w:type="dxa"/>
              <w:right w:w="110" w:type="dxa"/>
            </w:tcMar>
            <w:vAlign w:val="center"/>
          </w:tcPr>
          <w:p w14:paraId="7123E411" w14:textId="77777777" w:rsidR="00382F1C" w:rsidRDefault="005A514B">
            <w:pPr>
              <w:spacing w:line="250" w:lineRule="auto"/>
              <w:jc w:val="center"/>
            </w:pPr>
            <w:r>
              <w:rPr>
                <w:sz w:val="18"/>
                <w:szCs w:val="18"/>
              </w:rPr>
              <w:t>Should</w:t>
            </w:r>
          </w:p>
        </w:tc>
      </w:tr>
      <w:tr w:rsidR="00382F1C" w14:paraId="58D9F7AC" w14:textId="77777777">
        <w:tblPrEx>
          <w:tblBorders>
            <w:top w:val="single" w:sz="2" w:space="0" w:color="0F7B8A"/>
            <w:left w:val="single" w:sz="18" w:space="0" w:color="0F7B8A"/>
            <w:bottom w:val="single" w:sz="2" w:space="0" w:color="0F7B8A"/>
            <w:right w:val="single" w:sz="2" w:space="0" w:color="0F7B8A"/>
            <w:insideH w:val="none" w:sz="0" w:space="0" w:color="auto"/>
            <w:insideV w:val="none" w:sz="0" w:space="0" w:color="auto"/>
          </w:tblBorders>
          <w:tblCellMar>
            <w:top w:w="0" w:type="dxa"/>
            <w:bottom w:w="0" w:type="dxa"/>
          </w:tblCellMar>
        </w:tblPrEx>
        <w:trPr>
          <w:gridBefore w:val="1"/>
          <w:wBefore w:w="20" w:type="dxa"/>
        </w:trPr>
        <w:tc>
          <w:tcPr>
            <w:tcW w:w="9000" w:type="dxa"/>
            <w:gridSpan w:val="4"/>
            <w:shd w:val="clear" w:color="auto" w:fill="F2F8F9"/>
            <w:tcMar>
              <w:top w:w="140" w:type="dxa"/>
              <w:left w:w="200" w:type="dxa"/>
              <w:bottom w:w="140" w:type="dxa"/>
              <w:right w:w="180" w:type="dxa"/>
            </w:tcMar>
          </w:tcPr>
          <w:p w14:paraId="2FD751E1" w14:textId="77777777" w:rsidR="00382F1C" w:rsidRDefault="005A514B">
            <w:pPr>
              <w:spacing w:after="60"/>
            </w:pPr>
            <w:r>
              <w:rPr>
                <w:b/>
                <w:bCs/>
                <w:color w:val="1B3A57"/>
              </w:rPr>
              <w:t>Rationale</w:t>
            </w:r>
          </w:p>
          <w:p w14:paraId="726CF402" w14:textId="77777777" w:rsidR="00382F1C" w:rsidRDefault="005A514B">
            <w:pPr>
              <w:jc w:val="both"/>
            </w:pPr>
            <w:r>
              <w:rPr>
                <w:sz w:val="20"/>
                <w:szCs w:val="20"/>
              </w:rPr>
              <w:t xml:space="preserve">A student who does not understand one topic needs one hour. The market sells months. That mismatch means a large volume of small, well-defined, genuinely urgent need goes entirely unserved — the student either struggles alone or a family commits to an arrangement it did not want. FR-30.4 is what makes the short session workable in practice: because the purpose and topics travel with the request, the tutor arrives </w:t>
              <w:lastRenderedPageBreak/>
              <w:t>prepared for a specific question rather than improvising, which is the difference between a useful hour and a wasted one. FR-30.11 is a deliberate consistency decision — a single session is a real engagement and earns a real review, weighted honestly for what it was.</w:t>
            </w:r>
          </w:p>
        </w:tc>
      </w:tr>
    </w:tbl>
    <w:p w14:paraId="3CFF6092" w14:textId="77777777" w:rsidR="00382F1C" w:rsidRDefault="005A514B">
      <w:pPr>
        <w:pStyle w:val="Heading2"/>
        <w:spacing w:before="300" w:after="140"/>
      </w:pPr>
      <w:r>
        <w:lastRenderedPageBreak/>
        <w:t>6.31 Payment transparency and fraud prevention</w:t>
      </w:r>
    </w:p>
    <w:p w14:paraId="2C2887C6" w14:textId="77777777" w:rsidR="00382F1C" w:rsidRDefault="005A514B">
      <w:pPr>
        <w:spacing w:after="140"/>
        <w:jc w:val="both"/>
      </w:pPr>
      <w:r>
        <w:t>This module implements the transparency requirement in §2.3. Its boundary is stated first, because the boundary is the most important thing about it.</w:t>
      </w:r>
    </w:p>
    <w:tbl>
      <w:tblPr>
        <w:tblW w:w="9000" w:type="dxa"/>
        <w:tblInd w:w="-20" w:type="dxa"/>
        <w:tblBorders>
          <w:top w:val="single" w:sz="2" w:space="0" w:color="0F7B8A"/>
          <w:left w:val="single" w:sz="18" w:space="0" w:color="0F7B8A"/>
          <w:bottom w:val="single" w:sz="2" w:space="0" w:color="0F7B8A"/>
          <w:right w:val="single" w:sz="2" w:space="0" w:color="0F7B8A"/>
        </w:tblBorders>
        <w:tblCellMar>
          <w:left w:w="10" w:type="dxa"/>
          <w:right w:w="10" w:type="dxa"/>
        </w:tblCellMar>
        <w:tblLook w:val="04A0" w:firstRow="1" w:lastRow="0" w:firstColumn="1" w:lastColumn="0" w:noHBand="0" w:noVBand="1"/>
      </w:tblPr>
      <w:tblGrid>
        <w:gridCol w:w="20"/>
        <w:gridCol w:w="979"/>
        <w:gridCol w:w="6384"/>
        <w:gridCol w:w="1597"/>
        <w:gridCol w:w="20"/>
      </w:tblGrid>
      <w:tr w:rsidR="00382F1C" w14:paraId="5667264A" w14:textId="77777777">
        <w:tblPrEx>
          <w:tblCellMar>
            <w:top w:w="0" w:type="dxa"/>
            <w:bottom w:w="0" w:type="dxa"/>
          </w:tblCellMar>
        </w:tblPrEx>
        <w:trPr>
          <w:gridBefore w:val="1"/>
          <w:wBefore w:w="20" w:type="dxa"/>
        </w:trPr>
        <w:tc>
          <w:tcPr>
            <w:tcW w:w="9000" w:type="dxa"/>
            <w:gridSpan w:val="4"/>
            <w:shd w:val="clear" w:color="auto" w:fill="F2F8F9"/>
            <w:tcMar>
              <w:top w:w="140" w:type="dxa"/>
              <w:left w:w="200" w:type="dxa"/>
              <w:bottom w:w="140" w:type="dxa"/>
              <w:right w:w="180" w:type="dxa"/>
            </w:tcMar>
          </w:tcPr>
          <w:p w14:paraId="29ED7C64" w14:textId="77777777" w:rsidR="00382F1C" w:rsidRDefault="005A514B">
            <w:pPr>
              <w:spacing w:after="60"/>
            </w:pPr>
            <w:r>
              <w:rPr>
                <w:b/>
                <w:bCs/>
                <w:color w:val="1B3A57"/>
              </w:rPr>
              <w:t>Scope boundary — stated before the requirements</w:t>
            </w:r>
          </w:p>
          <w:p w14:paraId="16C9CA6B" w14:textId="77777777" w:rsidR="00382F1C" w:rsidRDefault="005A514B">
            <w:pPr>
              <w:jc w:val="both"/>
            </w:pPr>
            <w:r>
              <w:rPr>
                <w:sz w:val="20"/>
                <w:szCs w:val="20"/>
              </w:rPr>
              <w:t>Ustaad.com records what was agreed and what both parties confirm was paid. It does not process payments, hold funds, act as an escrow, or move money in any form. Settlement remains directly between the family and the tutor. Every requirement below is a record-keeping and transparency requirement. This boundary is repeated in the project README and in the application interface itself, so that no user can form the impression that the platform guarantees or handles their money.</w:t>
            </w:r>
          </w:p>
        </w:tc>
      </w:tr>
      <w:tr w:rsidR="00382F1C" w14:paraId="35F31179" w14:textId="77777777">
        <w:tblPrEx>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top w:w="0" w:type="dxa"/>
            <w:bottom w:w="0" w:type="dxa"/>
          </w:tblCellMar>
        </w:tblPrEx>
        <w:trPr>
          <w:gridAfter w:val="1"/>
          <w:wAfter w:w="20" w:type="dxa"/>
          <w:tblHeader/>
        </w:trPr>
        <w:tc>
          <w:tcPr>
            <w:tcW w:w="1000" w:type="dxa"/>
            <w:gridSpan w:val="2"/>
            <w:shd w:val="clear" w:color="auto" w:fill="1B3A57"/>
            <w:tcMar>
              <w:top w:w="80" w:type="dxa"/>
              <w:left w:w="110" w:type="dxa"/>
              <w:bottom w:w="80" w:type="dxa"/>
              <w:right w:w="110" w:type="dxa"/>
            </w:tcMar>
            <w:vAlign w:val="center"/>
          </w:tcPr>
          <w:p w14:paraId="4E34C04B" w14:textId="77777777" w:rsidR="00382F1C" w:rsidRDefault="005A514B">
            <w:r>
              <w:rPr>
                <w:b/>
                <w:bCs/>
                <w:color w:val="FFFFFF"/>
                <w:sz w:val="18"/>
                <w:szCs w:val="18"/>
              </w:rPr>
              <w:t>ID</w:t>
            </w:r>
          </w:p>
        </w:tc>
        <w:tc>
          <w:tcPr>
            <w:tcW w:w="6400" w:type="dxa"/>
            <w:shd w:val="clear" w:color="auto" w:fill="1B3A57"/>
            <w:tcMar>
              <w:top w:w="80" w:type="dxa"/>
              <w:left w:w="110" w:type="dxa"/>
              <w:bottom w:w="80" w:type="dxa"/>
              <w:right w:w="110" w:type="dxa"/>
            </w:tcMar>
            <w:vAlign w:val="center"/>
          </w:tcPr>
          <w:p w14:paraId="58C1EE29" w14:textId="77777777" w:rsidR="00382F1C" w:rsidRDefault="005A514B">
            <w:r>
              <w:rPr>
                <w:b/>
                <w:bCs/>
                <w:color w:val="FFFFFF"/>
                <w:sz w:val="18"/>
                <w:szCs w:val="18"/>
              </w:rPr>
              <w:t>Requirement</w:t>
            </w:r>
          </w:p>
        </w:tc>
        <w:tc>
          <w:tcPr>
            <w:tcW w:w="1600" w:type="dxa"/>
            <w:shd w:val="clear" w:color="auto" w:fill="1B3A57"/>
            <w:tcMar>
              <w:top w:w="80" w:type="dxa"/>
              <w:left w:w="110" w:type="dxa"/>
              <w:bottom w:w="80" w:type="dxa"/>
              <w:right w:w="110" w:type="dxa"/>
            </w:tcMar>
            <w:vAlign w:val="center"/>
          </w:tcPr>
          <w:p w14:paraId="22DA90D5" w14:textId="77777777" w:rsidR="00382F1C" w:rsidRDefault="005A514B">
            <w:pPr>
              <w:jc w:val="center"/>
            </w:pPr>
            <w:r>
              <w:rPr>
                <w:b/>
                <w:bCs/>
                <w:color w:val="FFFFFF"/>
                <w:sz w:val="18"/>
                <w:szCs w:val="18"/>
              </w:rPr>
              <w:t>Priority</w:t>
            </w:r>
          </w:p>
        </w:tc>
      </w:tr>
      <w:tr w:rsidR="00382F1C" w14:paraId="30E818F8" w14:textId="77777777">
        <w:tblPrEx>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48F21D7B" w14:textId="77777777" w:rsidR="00382F1C" w:rsidRDefault="005A514B">
            <w:pPr>
              <w:spacing w:line="250" w:lineRule="auto"/>
            </w:pPr>
            <w:r>
              <w:rPr>
                <w:b/>
                <w:bCs/>
                <w:sz w:val="18"/>
                <w:szCs w:val="18"/>
              </w:rPr>
              <w:t>FR-31.1</w:t>
            </w:r>
          </w:p>
        </w:tc>
        <w:tc>
          <w:tcPr>
            <w:tcW w:w="6400" w:type="dxa"/>
            <w:shd w:val="clear" w:color="auto" w:fill="FFFFFF"/>
            <w:tcMar>
              <w:top w:w="70" w:type="dxa"/>
              <w:left w:w="110" w:type="dxa"/>
              <w:bottom w:w="70" w:type="dxa"/>
              <w:right w:w="110" w:type="dxa"/>
            </w:tcMar>
            <w:vAlign w:val="center"/>
          </w:tcPr>
          <w:p w14:paraId="0B61DF50" w14:textId="77777777" w:rsidR="00382F1C" w:rsidRDefault="005A514B">
            <w:pPr>
              <w:spacing w:line="250" w:lineRule="auto"/>
            </w:pPr>
            <w:r>
              <w:rPr>
                <w:sz w:val="18"/>
                <w:szCs w:val="18"/>
              </w:rPr>
              <w:t>Every booking records the agreed rate, rate type and engagement type at the moment of confirmation; the record is immutable thereafter</w:t>
            </w:r>
          </w:p>
        </w:tc>
        <w:tc>
          <w:tcPr>
            <w:tcW w:w="1600" w:type="dxa"/>
            <w:shd w:val="clear" w:color="auto" w:fill="FFFFFF"/>
            <w:tcMar>
              <w:top w:w="70" w:type="dxa"/>
              <w:left w:w="110" w:type="dxa"/>
              <w:bottom w:w="70" w:type="dxa"/>
              <w:right w:w="110" w:type="dxa"/>
            </w:tcMar>
            <w:vAlign w:val="center"/>
          </w:tcPr>
          <w:p w14:paraId="44C0BB8E" w14:textId="77777777" w:rsidR="00382F1C" w:rsidRDefault="005A514B">
            <w:pPr>
              <w:spacing w:line="250" w:lineRule="auto"/>
              <w:jc w:val="center"/>
            </w:pPr>
            <w:r>
              <w:rPr>
                <w:sz w:val="18"/>
                <w:szCs w:val="18"/>
              </w:rPr>
              <w:t>Must</w:t>
            </w:r>
          </w:p>
        </w:tc>
      </w:tr>
      <w:tr w:rsidR="00382F1C" w14:paraId="5C257AC0" w14:textId="77777777">
        <w:tblPrEx>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5312A887" w14:textId="77777777" w:rsidR="00382F1C" w:rsidRDefault="005A514B">
            <w:pPr>
              <w:spacing w:line="250" w:lineRule="auto"/>
            </w:pPr>
            <w:r>
              <w:rPr>
                <w:b/>
                <w:bCs/>
                <w:sz w:val="18"/>
                <w:szCs w:val="18"/>
              </w:rPr>
              <w:t>FR-31.2</w:t>
            </w:r>
          </w:p>
        </w:tc>
        <w:tc>
          <w:tcPr>
            <w:tcW w:w="6400" w:type="dxa"/>
            <w:shd w:val="clear" w:color="auto" w:fill="EEF2F5"/>
            <w:tcMar>
              <w:top w:w="70" w:type="dxa"/>
              <w:left w:w="110" w:type="dxa"/>
              <w:bottom w:w="70" w:type="dxa"/>
              <w:right w:w="110" w:type="dxa"/>
            </w:tcMar>
            <w:vAlign w:val="center"/>
          </w:tcPr>
          <w:p w14:paraId="0DD812FF" w14:textId="77777777" w:rsidR="00382F1C" w:rsidRDefault="005A514B">
            <w:pPr>
              <w:spacing w:line="250" w:lineRule="auto"/>
            </w:pPr>
            <w:r>
              <w:rPr>
                <w:sz w:val="18"/>
                <w:szCs w:val="18"/>
              </w:rPr>
              <w:t>Where a travel charge applies it is recorded as a separate line on the agreed rate record</w:t>
            </w:r>
          </w:p>
        </w:tc>
        <w:tc>
          <w:tcPr>
            <w:tcW w:w="1600" w:type="dxa"/>
            <w:shd w:val="clear" w:color="auto" w:fill="EEF2F5"/>
            <w:tcMar>
              <w:top w:w="70" w:type="dxa"/>
              <w:left w:w="110" w:type="dxa"/>
              <w:bottom w:w="70" w:type="dxa"/>
              <w:right w:w="110" w:type="dxa"/>
            </w:tcMar>
            <w:vAlign w:val="center"/>
          </w:tcPr>
          <w:p w14:paraId="355D6CD8" w14:textId="77777777" w:rsidR="00382F1C" w:rsidRDefault="005A514B">
            <w:pPr>
              <w:spacing w:line="250" w:lineRule="auto"/>
              <w:jc w:val="center"/>
            </w:pPr>
            <w:r>
              <w:rPr>
                <w:sz w:val="18"/>
                <w:szCs w:val="18"/>
              </w:rPr>
              <w:t>Must</w:t>
            </w:r>
          </w:p>
        </w:tc>
      </w:tr>
      <w:tr w:rsidR="00382F1C" w14:paraId="401C65EE" w14:textId="77777777">
        <w:tblPrEx>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24E30140" w14:textId="77777777" w:rsidR="00382F1C" w:rsidRDefault="005A514B">
            <w:pPr>
              <w:spacing w:line="250" w:lineRule="auto"/>
            </w:pPr>
            <w:r>
              <w:rPr>
                <w:b/>
                <w:bCs/>
                <w:sz w:val="18"/>
                <w:szCs w:val="18"/>
              </w:rPr>
              <w:t>FR-31.3</w:t>
            </w:r>
          </w:p>
        </w:tc>
        <w:tc>
          <w:tcPr>
            <w:tcW w:w="6400" w:type="dxa"/>
            <w:shd w:val="clear" w:color="auto" w:fill="FFFFFF"/>
            <w:tcMar>
              <w:top w:w="70" w:type="dxa"/>
              <w:left w:w="110" w:type="dxa"/>
              <w:bottom w:w="70" w:type="dxa"/>
              <w:right w:w="110" w:type="dxa"/>
            </w:tcMar>
            <w:vAlign w:val="center"/>
          </w:tcPr>
          <w:p w14:paraId="33B3C480" w14:textId="77777777" w:rsidR="00382F1C" w:rsidRDefault="005A514B">
            <w:pPr>
              <w:spacing w:line="250" w:lineRule="auto"/>
            </w:pPr>
            <w:r>
              <w:rPr>
                <w:sz w:val="18"/>
                <w:szCs w:val="18"/>
              </w:rPr>
              <w:t>Payment status per booking or per monthly cycle: pending, marked paid by family, confirmed received by tutor, or disputed</w:t>
            </w:r>
          </w:p>
        </w:tc>
        <w:tc>
          <w:tcPr>
            <w:tcW w:w="1600" w:type="dxa"/>
            <w:shd w:val="clear" w:color="auto" w:fill="FFFFFF"/>
            <w:tcMar>
              <w:top w:w="70" w:type="dxa"/>
              <w:left w:w="110" w:type="dxa"/>
              <w:bottom w:w="70" w:type="dxa"/>
              <w:right w:w="110" w:type="dxa"/>
            </w:tcMar>
            <w:vAlign w:val="center"/>
          </w:tcPr>
          <w:p w14:paraId="12862A96" w14:textId="77777777" w:rsidR="00382F1C" w:rsidRDefault="005A514B">
            <w:pPr>
              <w:spacing w:line="250" w:lineRule="auto"/>
              <w:jc w:val="center"/>
            </w:pPr>
            <w:r>
              <w:rPr>
                <w:sz w:val="18"/>
                <w:szCs w:val="18"/>
              </w:rPr>
              <w:t>Must</w:t>
            </w:r>
          </w:p>
        </w:tc>
      </w:tr>
      <w:tr w:rsidR="00382F1C" w14:paraId="2B67C4B9" w14:textId="77777777">
        <w:tblPrEx>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1C7F2019" w14:textId="77777777" w:rsidR="00382F1C" w:rsidRDefault="005A514B">
            <w:pPr>
              <w:spacing w:line="250" w:lineRule="auto"/>
            </w:pPr>
            <w:r>
              <w:rPr>
                <w:b/>
                <w:bCs/>
                <w:sz w:val="18"/>
                <w:szCs w:val="18"/>
              </w:rPr>
              <w:t>FR-31.4</w:t>
            </w:r>
          </w:p>
        </w:tc>
        <w:tc>
          <w:tcPr>
            <w:tcW w:w="6400" w:type="dxa"/>
            <w:shd w:val="clear" w:color="auto" w:fill="EEF2F5"/>
            <w:tcMar>
              <w:top w:w="70" w:type="dxa"/>
              <w:left w:w="110" w:type="dxa"/>
              <w:bottom w:w="70" w:type="dxa"/>
              <w:right w:w="110" w:type="dxa"/>
            </w:tcMar>
            <w:vAlign w:val="center"/>
          </w:tcPr>
          <w:p w14:paraId="53FF213E" w14:textId="77777777" w:rsidR="00382F1C" w:rsidRDefault="005A514B">
            <w:pPr>
              <w:spacing w:line="250" w:lineRule="auto"/>
            </w:pPr>
            <w:r>
              <w:rPr>
                <w:sz w:val="18"/>
                <w:szCs w:val="18"/>
              </w:rPr>
              <w:t>A payment is treated as settled only when both parties have acknowledged it; a single-party claim is displayed as unconfirmed</w:t>
            </w:r>
          </w:p>
        </w:tc>
        <w:tc>
          <w:tcPr>
            <w:tcW w:w="1600" w:type="dxa"/>
            <w:shd w:val="clear" w:color="auto" w:fill="EEF2F5"/>
            <w:tcMar>
              <w:top w:w="70" w:type="dxa"/>
              <w:left w:w="110" w:type="dxa"/>
              <w:bottom w:w="70" w:type="dxa"/>
              <w:right w:w="110" w:type="dxa"/>
            </w:tcMar>
            <w:vAlign w:val="center"/>
          </w:tcPr>
          <w:p w14:paraId="7DAB3045" w14:textId="77777777" w:rsidR="00382F1C" w:rsidRDefault="005A514B">
            <w:pPr>
              <w:spacing w:line="250" w:lineRule="auto"/>
              <w:jc w:val="center"/>
            </w:pPr>
            <w:r>
              <w:rPr>
                <w:sz w:val="18"/>
                <w:szCs w:val="18"/>
              </w:rPr>
              <w:t>Must</w:t>
            </w:r>
          </w:p>
        </w:tc>
      </w:tr>
      <w:tr w:rsidR="00382F1C" w14:paraId="764A76AF" w14:textId="77777777">
        <w:tblPrEx>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46F2B836" w14:textId="77777777" w:rsidR="00382F1C" w:rsidRDefault="005A514B">
            <w:pPr>
              <w:spacing w:line="250" w:lineRule="auto"/>
            </w:pPr>
            <w:r>
              <w:rPr>
                <w:b/>
                <w:bCs/>
                <w:sz w:val="18"/>
                <w:szCs w:val="18"/>
              </w:rPr>
              <w:t>FR-31.5</w:t>
            </w:r>
          </w:p>
        </w:tc>
        <w:tc>
          <w:tcPr>
            <w:tcW w:w="6400" w:type="dxa"/>
            <w:shd w:val="clear" w:color="auto" w:fill="FFFFFF"/>
            <w:tcMar>
              <w:top w:w="70" w:type="dxa"/>
              <w:left w:w="110" w:type="dxa"/>
              <w:bottom w:w="70" w:type="dxa"/>
              <w:right w:w="110" w:type="dxa"/>
            </w:tcMar>
            <w:vAlign w:val="center"/>
          </w:tcPr>
          <w:p w14:paraId="6891C2A3" w14:textId="77777777" w:rsidR="00382F1C" w:rsidRDefault="005A514B">
            <w:pPr>
              <w:spacing w:line="250" w:lineRule="auto"/>
            </w:pPr>
            <w:r>
              <w:rPr>
                <w:sz w:val="18"/>
                <w:szCs w:val="18"/>
              </w:rPr>
              <w:t>Either party may raise a dispute against a payment record, stating a reason</w:t>
            </w:r>
          </w:p>
        </w:tc>
        <w:tc>
          <w:tcPr>
            <w:tcW w:w="1600" w:type="dxa"/>
            <w:shd w:val="clear" w:color="auto" w:fill="FFFFFF"/>
            <w:tcMar>
              <w:top w:w="70" w:type="dxa"/>
              <w:left w:w="110" w:type="dxa"/>
              <w:bottom w:w="70" w:type="dxa"/>
              <w:right w:w="110" w:type="dxa"/>
            </w:tcMar>
            <w:vAlign w:val="center"/>
          </w:tcPr>
          <w:p w14:paraId="3AE4CAF2" w14:textId="77777777" w:rsidR="00382F1C" w:rsidRDefault="005A514B">
            <w:pPr>
              <w:spacing w:line="250" w:lineRule="auto"/>
              <w:jc w:val="center"/>
            </w:pPr>
            <w:r>
              <w:rPr>
                <w:sz w:val="18"/>
                <w:szCs w:val="18"/>
              </w:rPr>
              <w:t>Must</w:t>
            </w:r>
          </w:p>
        </w:tc>
      </w:tr>
      <w:tr w:rsidR="00382F1C" w14:paraId="696DE081" w14:textId="77777777">
        <w:tblPrEx>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21B81070" w14:textId="77777777" w:rsidR="00382F1C" w:rsidRDefault="005A514B">
            <w:pPr>
              <w:spacing w:line="250" w:lineRule="auto"/>
            </w:pPr>
            <w:r>
              <w:rPr>
                <w:b/>
                <w:bCs/>
                <w:sz w:val="18"/>
                <w:szCs w:val="18"/>
              </w:rPr>
              <w:t>FR-31.6</w:t>
            </w:r>
          </w:p>
        </w:tc>
        <w:tc>
          <w:tcPr>
            <w:tcW w:w="6400" w:type="dxa"/>
            <w:shd w:val="clear" w:color="auto" w:fill="EEF2F5"/>
            <w:tcMar>
              <w:top w:w="70" w:type="dxa"/>
              <w:left w:w="110" w:type="dxa"/>
              <w:bottom w:w="70" w:type="dxa"/>
              <w:right w:w="110" w:type="dxa"/>
            </w:tcMar>
            <w:vAlign w:val="center"/>
          </w:tcPr>
          <w:p w14:paraId="2D5B4BB7" w14:textId="77777777" w:rsidR="00382F1C" w:rsidRDefault="005A514B">
            <w:pPr>
              <w:spacing w:line="250" w:lineRule="auto"/>
            </w:pPr>
            <w:r>
              <w:rPr>
                <w:sz w:val="18"/>
                <w:szCs w:val="18"/>
              </w:rPr>
              <w:t>Disputes route to the administrator queue with the full engagement record attached: agreed rate, session history, completion status, and both parties' acknowledgements</w:t>
            </w:r>
          </w:p>
        </w:tc>
        <w:tc>
          <w:tcPr>
            <w:tcW w:w="1600" w:type="dxa"/>
            <w:shd w:val="clear" w:color="auto" w:fill="EEF2F5"/>
            <w:tcMar>
              <w:top w:w="70" w:type="dxa"/>
              <w:left w:w="110" w:type="dxa"/>
              <w:bottom w:w="70" w:type="dxa"/>
              <w:right w:w="110" w:type="dxa"/>
            </w:tcMar>
            <w:vAlign w:val="center"/>
          </w:tcPr>
          <w:p w14:paraId="227479B5" w14:textId="77777777" w:rsidR="00382F1C" w:rsidRDefault="005A514B">
            <w:pPr>
              <w:spacing w:line="250" w:lineRule="auto"/>
              <w:jc w:val="center"/>
            </w:pPr>
            <w:r>
              <w:rPr>
                <w:sz w:val="18"/>
                <w:szCs w:val="18"/>
              </w:rPr>
              <w:t>Must</w:t>
            </w:r>
          </w:p>
        </w:tc>
      </w:tr>
      <w:tr w:rsidR="00382F1C" w14:paraId="6EF5176B" w14:textId="77777777">
        <w:tblPrEx>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374AA734" w14:textId="77777777" w:rsidR="00382F1C" w:rsidRDefault="005A514B">
            <w:pPr>
              <w:spacing w:line="250" w:lineRule="auto"/>
            </w:pPr>
            <w:r>
              <w:rPr>
                <w:b/>
                <w:bCs/>
                <w:sz w:val="18"/>
                <w:szCs w:val="18"/>
              </w:rPr>
              <w:t>FR-31.7</w:t>
            </w:r>
          </w:p>
        </w:tc>
        <w:tc>
          <w:tcPr>
            <w:tcW w:w="6400" w:type="dxa"/>
            <w:shd w:val="clear" w:color="auto" w:fill="FFFFFF"/>
            <w:tcMar>
              <w:top w:w="70" w:type="dxa"/>
              <w:left w:w="110" w:type="dxa"/>
              <w:bottom w:w="70" w:type="dxa"/>
              <w:right w:w="110" w:type="dxa"/>
            </w:tcMar>
            <w:vAlign w:val="center"/>
          </w:tcPr>
          <w:p w14:paraId="45FD56C6" w14:textId="77777777" w:rsidR="00382F1C" w:rsidRDefault="005A514B">
            <w:pPr>
              <w:spacing w:line="250" w:lineRule="auto"/>
            </w:pPr>
            <w:r>
              <w:rPr>
                <w:sz w:val="18"/>
                <w:szCs w:val="18"/>
              </w:rPr>
              <w:t>Administrator resolution of a dispute is recorded with actor, timestamp and written reasoning in the immutable audit log</w:t>
            </w:r>
          </w:p>
        </w:tc>
        <w:tc>
          <w:tcPr>
            <w:tcW w:w="1600" w:type="dxa"/>
            <w:shd w:val="clear" w:color="auto" w:fill="FFFFFF"/>
            <w:tcMar>
              <w:top w:w="70" w:type="dxa"/>
              <w:left w:w="110" w:type="dxa"/>
              <w:bottom w:w="70" w:type="dxa"/>
              <w:right w:w="110" w:type="dxa"/>
            </w:tcMar>
            <w:vAlign w:val="center"/>
          </w:tcPr>
          <w:p w14:paraId="22F6BE73" w14:textId="77777777" w:rsidR="00382F1C" w:rsidRDefault="005A514B">
            <w:pPr>
              <w:spacing w:line="250" w:lineRule="auto"/>
              <w:jc w:val="center"/>
            </w:pPr>
            <w:r>
              <w:rPr>
                <w:sz w:val="18"/>
                <w:szCs w:val="18"/>
              </w:rPr>
              <w:t>Must</w:t>
            </w:r>
          </w:p>
        </w:tc>
      </w:tr>
      <w:tr w:rsidR="00382F1C" w14:paraId="50AA23F5" w14:textId="77777777">
        <w:tblPrEx>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4B905550" w14:textId="77777777" w:rsidR="00382F1C" w:rsidRDefault="005A514B">
            <w:pPr>
              <w:spacing w:line="250" w:lineRule="auto"/>
            </w:pPr>
            <w:r>
              <w:rPr>
                <w:b/>
                <w:bCs/>
                <w:sz w:val="18"/>
                <w:szCs w:val="18"/>
              </w:rPr>
              <w:t>FR-31.8</w:t>
            </w:r>
          </w:p>
        </w:tc>
        <w:tc>
          <w:tcPr>
            <w:tcW w:w="6400" w:type="dxa"/>
            <w:shd w:val="clear" w:color="auto" w:fill="EEF2F5"/>
            <w:tcMar>
              <w:top w:w="70" w:type="dxa"/>
              <w:left w:w="110" w:type="dxa"/>
              <w:bottom w:w="70" w:type="dxa"/>
              <w:right w:w="110" w:type="dxa"/>
            </w:tcMar>
            <w:vAlign w:val="center"/>
          </w:tcPr>
          <w:p w14:paraId="7B25B833" w14:textId="77777777" w:rsidR="00382F1C" w:rsidRDefault="005A514B">
            <w:pPr>
              <w:spacing w:line="250" w:lineRule="auto"/>
            </w:pPr>
            <w:r>
              <w:rPr>
                <w:sz w:val="18"/>
                <w:szCs w:val="18"/>
              </w:rPr>
              <w:t>A downloadable engagement statement per family and per tutor, listing sessions, agreed rates and acknowledged payments over a selected period</w:t>
            </w:r>
          </w:p>
        </w:tc>
        <w:tc>
          <w:tcPr>
            <w:tcW w:w="1600" w:type="dxa"/>
            <w:shd w:val="clear" w:color="auto" w:fill="EEF2F5"/>
            <w:tcMar>
              <w:top w:w="70" w:type="dxa"/>
              <w:left w:w="110" w:type="dxa"/>
              <w:bottom w:w="70" w:type="dxa"/>
              <w:right w:w="110" w:type="dxa"/>
            </w:tcMar>
            <w:vAlign w:val="center"/>
          </w:tcPr>
          <w:p w14:paraId="71186A12" w14:textId="77777777" w:rsidR="00382F1C" w:rsidRDefault="005A514B">
            <w:pPr>
              <w:spacing w:line="250" w:lineRule="auto"/>
              <w:jc w:val="center"/>
            </w:pPr>
            <w:r>
              <w:rPr>
                <w:sz w:val="18"/>
                <w:szCs w:val="18"/>
              </w:rPr>
              <w:t>Should</w:t>
            </w:r>
          </w:p>
        </w:tc>
      </w:tr>
      <w:tr w:rsidR="00382F1C" w14:paraId="73D1AD5C" w14:textId="77777777">
        <w:tblPrEx>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2A324BBE" w14:textId="77777777" w:rsidR="00382F1C" w:rsidRDefault="005A514B">
            <w:pPr>
              <w:spacing w:line="250" w:lineRule="auto"/>
            </w:pPr>
            <w:r>
              <w:rPr>
                <w:b/>
                <w:bCs/>
                <w:sz w:val="18"/>
                <w:szCs w:val="18"/>
              </w:rPr>
              <w:t>FR-31.9</w:t>
            </w:r>
          </w:p>
        </w:tc>
        <w:tc>
          <w:tcPr>
            <w:tcW w:w="6400" w:type="dxa"/>
            <w:shd w:val="clear" w:color="auto" w:fill="FFFFFF"/>
            <w:tcMar>
              <w:top w:w="70" w:type="dxa"/>
              <w:left w:w="110" w:type="dxa"/>
              <w:bottom w:w="70" w:type="dxa"/>
              <w:right w:w="110" w:type="dxa"/>
            </w:tcMar>
            <w:vAlign w:val="center"/>
          </w:tcPr>
          <w:p w14:paraId="6690746A" w14:textId="77777777" w:rsidR="00382F1C" w:rsidRDefault="005A514B">
            <w:pPr>
              <w:spacing w:line="250" w:lineRule="auto"/>
            </w:pPr>
            <w:r>
              <w:rPr>
                <w:sz w:val="18"/>
                <w:szCs w:val="18"/>
              </w:rPr>
              <w:t>Repeated unresolved disputes against a single account are surfaced to the administrator as a pattern indicator</w:t>
            </w:r>
          </w:p>
        </w:tc>
        <w:tc>
          <w:tcPr>
            <w:tcW w:w="1600" w:type="dxa"/>
            <w:shd w:val="clear" w:color="auto" w:fill="FFFFFF"/>
            <w:tcMar>
              <w:top w:w="70" w:type="dxa"/>
              <w:left w:w="110" w:type="dxa"/>
              <w:bottom w:w="70" w:type="dxa"/>
              <w:right w:w="110" w:type="dxa"/>
            </w:tcMar>
            <w:vAlign w:val="center"/>
          </w:tcPr>
          <w:p w14:paraId="4ECEEFC8" w14:textId="77777777" w:rsidR="00382F1C" w:rsidRDefault="005A514B">
            <w:pPr>
              <w:spacing w:line="250" w:lineRule="auto"/>
              <w:jc w:val="center"/>
            </w:pPr>
            <w:r>
              <w:rPr>
                <w:sz w:val="18"/>
                <w:szCs w:val="18"/>
              </w:rPr>
              <w:t>Should</w:t>
            </w:r>
          </w:p>
        </w:tc>
      </w:tr>
      <w:tr w:rsidR="00382F1C" w14:paraId="05B14405" w14:textId="77777777">
        <w:tblPrEx>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4DF49D3B" w14:textId="77777777" w:rsidR="00382F1C" w:rsidRDefault="005A514B">
            <w:pPr>
              <w:spacing w:line="250" w:lineRule="auto"/>
            </w:pPr>
            <w:r>
              <w:rPr>
                <w:b/>
                <w:bCs/>
                <w:sz w:val="18"/>
                <w:szCs w:val="18"/>
              </w:rPr>
              <w:t>FR-31.10</w:t>
            </w:r>
          </w:p>
        </w:tc>
        <w:tc>
          <w:tcPr>
            <w:tcW w:w="6400" w:type="dxa"/>
            <w:shd w:val="clear" w:color="auto" w:fill="EEF2F5"/>
            <w:tcMar>
              <w:top w:w="70" w:type="dxa"/>
              <w:left w:w="110" w:type="dxa"/>
              <w:bottom w:w="70" w:type="dxa"/>
              <w:right w:w="110" w:type="dxa"/>
            </w:tcMar>
            <w:vAlign w:val="center"/>
          </w:tcPr>
          <w:p w14:paraId="3C40AF2F" w14:textId="77777777" w:rsidR="00382F1C" w:rsidRDefault="005A514B">
            <w:pPr>
              <w:spacing w:line="250" w:lineRule="auto"/>
            </w:pPr>
            <w:r>
              <w:rPr>
                <w:sz w:val="18"/>
                <w:szCs w:val="18"/>
              </w:rPr>
              <w:t>The interface states plainly, at every point where payment is discussed, that Ustaad.com does not process or hold payments</w:t>
            </w:r>
          </w:p>
        </w:tc>
        <w:tc>
          <w:tcPr>
            <w:tcW w:w="1600" w:type="dxa"/>
            <w:shd w:val="clear" w:color="auto" w:fill="EEF2F5"/>
            <w:tcMar>
              <w:top w:w="70" w:type="dxa"/>
              <w:left w:w="110" w:type="dxa"/>
              <w:bottom w:w="70" w:type="dxa"/>
              <w:right w:w="110" w:type="dxa"/>
            </w:tcMar>
            <w:vAlign w:val="center"/>
          </w:tcPr>
          <w:p w14:paraId="188D743F" w14:textId="77777777" w:rsidR="00382F1C" w:rsidRDefault="005A514B">
            <w:pPr>
              <w:spacing w:line="250" w:lineRule="auto"/>
              <w:jc w:val="center"/>
            </w:pPr>
            <w:r>
              <w:rPr>
                <w:sz w:val="18"/>
                <w:szCs w:val="18"/>
              </w:rPr>
              <w:t>Must</w:t>
            </w:r>
          </w:p>
        </w:tc>
      </w:tr>
      <w:tr w:rsidR="00382F1C" w14:paraId="0BDFE219" w14:textId="77777777">
        <w:tblPrEx>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top w:w="0" w:type="dxa"/>
            <w:bottom w:w="0" w:type="dxa"/>
          </w:tblCellMar>
        </w:tblPrEx>
        <w:trPr>
          <w:gridAfter w:val="1"/>
          <w:wAfter w:w="20" w:type="dxa"/>
        </w:trPr>
        <w:tc>
          <w:tcPr>
            <w:tcW w:w="1000" w:type="dxa"/>
            <w:gridSpan w:val="2"/>
            <w:shd w:val="clear" w:color="auto" w:fill="FFFFFF"/>
            <w:tcMar>
              <w:top w:w="70" w:type="dxa"/>
              <w:left w:w="110" w:type="dxa"/>
              <w:bottom w:w="70" w:type="dxa"/>
              <w:right w:w="110" w:type="dxa"/>
            </w:tcMar>
            <w:vAlign w:val="center"/>
          </w:tcPr>
          <w:p w14:paraId="7C8B30F4" w14:textId="77777777" w:rsidR="00382F1C" w:rsidRDefault="005A514B">
            <w:pPr>
              <w:spacing w:line="250" w:lineRule="auto"/>
            </w:pPr>
            <w:r>
              <w:rPr>
                <w:b/>
                <w:bCs/>
                <w:sz w:val="18"/>
                <w:szCs w:val="18"/>
              </w:rPr>
              <w:t>FR-31.11</w:t>
            </w:r>
          </w:p>
        </w:tc>
        <w:tc>
          <w:tcPr>
            <w:tcW w:w="6400" w:type="dxa"/>
            <w:shd w:val="clear" w:color="auto" w:fill="FFFFFF"/>
            <w:tcMar>
              <w:top w:w="70" w:type="dxa"/>
              <w:left w:w="110" w:type="dxa"/>
              <w:bottom w:w="70" w:type="dxa"/>
              <w:right w:w="110" w:type="dxa"/>
            </w:tcMar>
            <w:vAlign w:val="center"/>
          </w:tcPr>
          <w:p w14:paraId="02E2093D" w14:textId="77777777" w:rsidR="00382F1C" w:rsidRDefault="005A514B">
            <w:pPr>
              <w:spacing w:line="250" w:lineRule="auto"/>
            </w:pPr>
            <w:r>
              <w:rPr>
                <w:sz w:val="18"/>
                <w:szCs w:val="18"/>
              </w:rPr>
              <w:t>Payment records are visible only to the two parties to the engagement and to administrators</w:t>
            </w:r>
          </w:p>
        </w:tc>
        <w:tc>
          <w:tcPr>
            <w:tcW w:w="1600" w:type="dxa"/>
            <w:shd w:val="clear" w:color="auto" w:fill="FFFFFF"/>
            <w:tcMar>
              <w:top w:w="70" w:type="dxa"/>
              <w:left w:w="110" w:type="dxa"/>
              <w:bottom w:w="70" w:type="dxa"/>
              <w:right w:w="110" w:type="dxa"/>
            </w:tcMar>
            <w:vAlign w:val="center"/>
          </w:tcPr>
          <w:p w14:paraId="348921BB" w14:textId="77777777" w:rsidR="00382F1C" w:rsidRDefault="005A514B">
            <w:pPr>
              <w:spacing w:line="250" w:lineRule="auto"/>
              <w:jc w:val="center"/>
            </w:pPr>
            <w:r>
              <w:rPr>
                <w:sz w:val="18"/>
                <w:szCs w:val="18"/>
              </w:rPr>
              <w:t>Must</w:t>
            </w:r>
          </w:p>
        </w:tc>
      </w:tr>
      <w:tr w:rsidR="00382F1C" w14:paraId="3ACB1FCB" w14:textId="77777777">
        <w:tblPrEx>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top w:w="0" w:type="dxa"/>
            <w:bottom w:w="0" w:type="dxa"/>
          </w:tblCellMar>
        </w:tblPrEx>
        <w:trPr>
          <w:gridAfter w:val="1"/>
          <w:wAfter w:w="20" w:type="dxa"/>
        </w:trPr>
        <w:tc>
          <w:tcPr>
            <w:tcW w:w="1000" w:type="dxa"/>
            <w:gridSpan w:val="2"/>
            <w:shd w:val="clear" w:color="auto" w:fill="EEF2F5"/>
            <w:tcMar>
              <w:top w:w="70" w:type="dxa"/>
              <w:left w:w="110" w:type="dxa"/>
              <w:bottom w:w="70" w:type="dxa"/>
              <w:right w:w="110" w:type="dxa"/>
            </w:tcMar>
            <w:vAlign w:val="center"/>
          </w:tcPr>
          <w:p w14:paraId="26F1976D" w14:textId="77777777" w:rsidR="00382F1C" w:rsidRDefault="005A514B">
            <w:pPr>
              <w:spacing w:line="250" w:lineRule="auto"/>
            </w:pPr>
            <w:r>
              <w:rPr>
                <w:b/>
                <w:bCs/>
                <w:sz w:val="18"/>
                <w:szCs w:val="18"/>
              </w:rPr>
              <w:t>FR-31.12</w:t>
            </w:r>
          </w:p>
        </w:tc>
        <w:tc>
          <w:tcPr>
            <w:tcW w:w="6400" w:type="dxa"/>
            <w:shd w:val="clear" w:color="auto" w:fill="EEF2F5"/>
            <w:tcMar>
              <w:top w:w="70" w:type="dxa"/>
              <w:left w:w="110" w:type="dxa"/>
              <w:bottom w:w="70" w:type="dxa"/>
              <w:right w:w="110" w:type="dxa"/>
            </w:tcMar>
            <w:vAlign w:val="center"/>
          </w:tcPr>
          <w:p w14:paraId="1D4AE8DF" w14:textId="77777777" w:rsidR="00382F1C" w:rsidRDefault="005A514B">
            <w:pPr>
              <w:spacing w:line="250" w:lineRule="auto"/>
            </w:pPr>
            <w:r>
              <w:rPr>
                <w:sz w:val="18"/>
                <w:szCs w:val="18"/>
              </w:rPr>
              <w:t>Payment acknowledgement history contributes to neither the tutor's public ranking nor her public statistics, and is used only for dispute resolution and pattern detection</w:t>
            </w:r>
          </w:p>
        </w:tc>
        <w:tc>
          <w:tcPr>
            <w:tcW w:w="1600" w:type="dxa"/>
            <w:shd w:val="clear" w:color="auto" w:fill="EEF2F5"/>
            <w:tcMar>
              <w:top w:w="70" w:type="dxa"/>
              <w:left w:w="110" w:type="dxa"/>
              <w:bottom w:w="70" w:type="dxa"/>
              <w:right w:w="110" w:type="dxa"/>
            </w:tcMar>
            <w:vAlign w:val="center"/>
          </w:tcPr>
          <w:p w14:paraId="5DD4764C" w14:textId="77777777" w:rsidR="00382F1C" w:rsidRDefault="005A514B">
            <w:pPr>
              <w:spacing w:line="250" w:lineRule="auto"/>
              <w:jc w:val="center"/>
            </w:pPr>
            <w:r>
              <w:rPr>
                <w:sz w:val="18"/>
                <w:szCs w:val="18"/>
              </w:rPr>
              <w:t>Must</w:t>
            </w:r>
          </w:p>
        </w:tc>
      </w:tr>
      <w:tr w:rsidR="00382F1C" w14:paraId="6CA9C89B" w14:textId="77777777">
        <w:tblPrEx>
          <w:tblCellMar>
            <w:top w:w="0" w:type="dxa"/>
            <w:bottom w:w="0" w:type="dxa"/>
          </w:tblCellMar>
        </w:tblPrEx>
        <w:trPr>
          <w:gridBefore w:val="1"/>
          <w:wBefore w:w="20" w:type="dxa"/>
        </w:trPr>
        <w:tc>
          <w:tcPr>
            <w:tcW w:w="9000" w:type="dxa"/>
            <w:gridSpan w:val="4"/>
            <w:shd w:val="clear" w:color="auto" w:fill="F2F8F9"/>
            <w:tcMar>
              <w:top w:w="140" w:type="dxa"/>
              <w:left w:w="200" w:type="dxa"/>
              <w:bottom w:w="140" w:type="dxa"/>
              <w:right w:w="180" w:type="dxa"/>
            </w:tcMar>
          </w:tcPr>
          <w:p w14:paraId="1D8F94F3" w14:textId="77777777" w:rsidR="00382F1C" w:rsidRDefault="005A514B">
            <w:pPr>
              <w:spacing w:after="60"/>
            </w:pPr>
            <w:r>
              <w:rPr>
                <w:b/>
                <w:bCs/>
                <w:color w:val="1B3A57"/>
              </w:rPr>
              <w:t>Rationale — why a record is worth building even without a payment gateway</w:t>
            </w:r>
          </w:p>
          <w:p w14:paraId="2851FED4" w14:textId="77777777" w:rsidR="00382F1C" w:rsidRDefault="005A514B">
            <w:pPr>
              <w:jc w:val="both"/>
            </w:pPr>
            <w:r>
              <w:rPr>
                <w:sz w:val="20"/>
                <w:szCs w:val="20"/>
              </w:rPr>
              <w:t xml:space="preserve">The informal market's core payment failure is not the absence of a gateway; families and tutors transact in cash perfectly well. The failure is that nothing records what was agreed, so a disagreement becomes an </w:t>
              <w:lastRenderedPageBreak/>
              <w:t>argument with no evidence on either side, and the party with less standing loses. A dual-acknowledgement record with an administrator dispute path resolves most of that at very low technical cost. FR-31.12 is deliberate: allowing payment history to affect public ranking would create an incentive for tutors to pressure families over acknowledgements, which would corrupt the record the module exists to protect.</w:t>
            </w:r>
          </w:p>
        </w:tc>
      </w:tr>
    </w:tbl>
    <w:p w14:paraId="18645ED7" w14:textId="77777777" w:rsidR="00382F1C" w:rsidRDefault="005A514B">
      <w:pPr>
        <w:pStyle w:val="Heading2"/>
        <w:spacing w:before="300" w:after="140"/>
      </w:pPr>
      <w:r>
        <w:t>6.32 Platform feedback and product improvement</w:t>
      </w:r>
    </w:p>
    <w:p w14:paraId="797CA3A9" w14:textId="77777777" w:rsidR="00382F1C" w:rsidRDefault="005A514B">
      <w:pPr>
        <w:spacing w:after="140"/>
        <w:jc w:val="both"/>
      </w:pPr>
      <w:r>
        <w:t xml:space="preserve">This module is distinct from §6.9. A review in §6.9 is feedback about a tutor; this module is feedback about Ustaad.com itself — the search that returned nothing useful, the AI output that was wrong, the Urdu view that broke a layout, the verification step that could not be completed. It is the only channel through which the platform hears from a user who would otherwise simply leave, and it is therefore specified as a module with a queue and a disposition, not as a contact form.</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1000"/>
        <w:gridCol w:w="6400"/>
        <w:gridCol w:w="1600"/>
      </w:tblGrid>
      <w:tr w:rsidR="00382F1C" w14:paraId="500F85C7" w14:textId="77777777">
        <w:tblPrEx>
          <w:tblCellMar>
            <w:top w:w="0" w:type="dxa"/>
            <w:bottom w:w="0" w:type="dxa"/>
          </w:tblCellMar>
        </w:tblPrEx>
        <w:trPr>
          <w:tblHeader/>
        </w:trPr>
        <w:tc>
          <w:tcPr>
            <w:tcW w:w="1000" w:type="dxa"/>
            <w:shd w:val="clear" w:color="auto" w:fill="1B3A57"/>
            <w:tcMar>
              <w:top w:w="80" w:type="dxa"/>
              <w:left w:w="110" w:type="dxa"/>
              <w:bottom w:w="80" w:type="dxa"/>
              <w:right w:w="110" w:type="dxa"/>
            </w:tcMar>
            <w:vAlign w:val="center"/>
          </w:tcPr>
          <w:p w14:paraId="4BF1E82B" w14:textId="77777777" w:rsidR="00382F1C" w:rsidRDefault="005A514B">
            <w:r>
              <w:rPr>
                <w:b/>
                <w:bCs/>
                <w:color w:val="FFFFFF"/>
                <w:sz w:val="18"/>
                <w:szCs w:val="18"/>
              </w:rPr>
              <w:t xml:space="preserve">ID</w:t>
            </w:r>
          </w:p>
        </w:tc>
        <w:tc>
          <w:tcPr>
            <w:tcW w:w="6400" w:type="dxa"/>
            <w:shd w:val="clear" w:color="auto" w:fill="1B3A57"/>
            <w:tcMar>
              <w:top w:w="80" w:type="dxa"/>
              <w:left w:w="110" w:type="dxa"/>
              <w:bottom w:w="80" w:type="dxa"/>
              <w:right w:w="110" w:type="dxa"/>
            </w:tcMar>
            <w:vAlign w:val="center"/>
          </w:tcPr>
          <w:p w14:paraId="624DAE5F" w14:textId="77777777" w:rsidR="00382F1C" w:rsidRDefault="005A514B">
            <w:r>
              <w:rPr>
                <w:b/>
                <w:bCs/>
                <w:color w:val="FFFFFF"/>
                <w:sz w:val="18"/>
                <w:szCs w:val="18"/>
              </w:rPr>
              <w:t xml:space="preserve">Requirement</w:t>
            </w:r>
          </w:p>
        </w:tc>
        <w:tc>
          <w:tcPr>
            <w:tcW w:w="1600" w:type="dxa"/>
            <w:shd w:val="clear" w:color="auto" w:fill="1B3A57"/>
            <w:tcMar>
              <w:top w:w="80" w:type="dxa"/>
              <w:left w:w="110" w:type="dxa"/>
              <w:bottom w:w="80" w:type="dxa"/>
              <w:right w:w="110" w:type="dxa"/>
            </w:tcMar>
            <w:vAlign w:val="center"/>
          </w:tcPr>
          <w:p w14:paraId="182CE62D" w14:textId="77777777" w:rsidR="00382F1C" w:rsidRDefault="005A514B">
            <w:pPr>
              <w:jc w:val="center"/>
            </w:pPr>
            <w:r>
              <w:rPr>
                <w:b/>
                <w:bCs/>
                <w:color w:val="FFFFFF"/>
                <w:sz w:val="18"/>
                <w:szCs w:val="18"/>
              </w:rPr>
              <w:t xml:space="preserve">Priority</w:t>
            </w:r>
          </w:p>
        </w:tc>
      </w:tr>
      <w:tr w:rsidR="00382F1C" w14:paraId="744FD020"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489DD9B2" w14:textId="77777777" w:rsidR="00382F1C" w:rsidRDefault="005A514B">
            <w:pPr>
              <w:spacing w:line="250" w:lineRule="auto"/>
            </w:pPr>
            <w:r>
              <w:rPr>
                <w:b/>
                <w:bCs/>
                <w:sz w:val="18"/>
                <w:szCs w:val="18"/>
              </w:rPr>
              <w:t xml:space="preserve">FR-32.1</w:t>
            </w:r>
          </w:p>
        </w:tc>
        <w:tc>
          <w:tcPr>
            <w:tcW w:w="6400" w:type="dxa"/>
            <w:shd w:val="clear" w:color="auto" w:fill="FFFFFF"/>
            <w:tcMar>
              <w:top w:w="70" w:type="dxa"/>
              <w:left w:w="110" w:type="dxa"/>
              <w:bottom w:w="70" w:type="dxa"/>
              <w:right w:w="110" w:type="dxa"/>
            </w:tcMar>
            <w:vAlign w:val="center"/>
          </w:tcPr>
          <w:p w14:paraId="1E4F0394" w14:textId="77777777" w:rsidR="00382F1C" w:rsidRDefault="005A514B">
            <w:pPr>
              <w:spacing w:line="250" w:lineRule="auto"/>
            </w:pPr>
            <w:r>
              <w:rPr>
                <w:sz w:val="18"/>
                <w:szCs w:val="18"/>
              </w:rPr>
              <w:t xml:space="preserve">A feedback entry point is present on every page for every role, reachable in one action and without leaving the current page</w:t>
            </w:r>
          </w:p>
        </w:tc>
        <w:tc>
          <w:tcPr>
            <w:tcW w:w="1600" w:type="dxa"/>
            <w:shd w:val="clear" w:color="auto" w:fill="FFFFFF"/>
            <w:tcMar>
              <w:top w:w="70" w:type="dxa"/>
              <w:left w:w="110" w:type="dxa"/>
              <w:bottom w:w="70" w:type="dxa"/>
              <w:right w:w="110" w:type="dxa"/>
            </w:tcMar>
            <w:vAlign w:val="center"/>
          </w:tcPr>
          <w:p w14:paraId="503DC94C" w14:textId="77777777" w:rsidR="00382F1C" w:rsidRDefault="005A514B">
            <w:pPr>
              <w:spacing w:line="250" w:lineRule="auto"/>
              <w:jc w:val="center"/>
            </w:pPr>
            <w:r>
              <w:rPr>
                <w:sz w:val="18"/>
                <w:szCs w:val="18"/>
              </w:rPr>
              <w:t xml:space="preserve">Must</w:t>
            </w:r>
          </w:p>
        </w:tc>
      </w:tr>
      <w:tr w:rsidR="00382F1C" w14:paraId="3681ED5C"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58C9A0C1" w14:textId="77777777" w:rsidR="00382F1C" w:rsidRDefault="005A514B">
            <w:pPr>
              <w:spacing w:line="250" w:lineRule="auto"/>
            </w:pPr>
            <w:r>
              <w:rPr>
                <w:b/>
                <w:bCs/>
                <w:sz w:val="18"/>
                <w:szCs w:val="18"/>
              </w:rPr>
              <w:t xml:space="preserve">FR-32.2</w:t>
            </w:r>
          </w:p>
        </w:tc>
        <w:tc>
          <w:tcPr>
            <w:tcW w:w="6400" w:type="dxa"/>
            <w:shd w:val="clear" w:color="auto" w:fill="EEF2F5"/>
            <w:tcMar>
              <w:top w:w="70" w:type="dxa"/>
              <w:left w:w="110" w:type="dxa"/>
              <w:bottom w:w="70" w:type="dxa"/>
              <w:right w:w="110" w:type="dxa"/>
            </w:tcMar>
            <w:vAlign w:val="center"/>
          </w:tcPr>
          <w:p w14:paraId="6F84793A" w14:textId="77777777" w:rsidR="00382F1C" w:rsidRDefault="005A514B">
            <w:pPr>
              <w:spacing w:line="250" w:lineRule="auto"/>
            </w:pPr>
            <w:r>
              <w:rPr>
                <w:sz w:val="18"/>
                <w:szCs w:val="18"/>
              </w:rPr>
              <w:t xml:space="preserve">A submission captures a category — defect, usability difficulty, incorrect AI output, missing feature, content or safety concern, other — free-text detail, and an optional one-to-five satisfaction rating</w:t>
            </w:r>
          </w:p>
        </w:tc>
        <w:tc>
          <w:tcPr>
            <w:tcW w:w="1600" w:type="dxa"/>
            <w:shd w:val="clear" w:color="auto" w:fill="EEF2F5"/>
            <w:tcMar>
              <w:top w:w="70" w:type="dxa"/>
              <w:left w:w="110" w:type="dxa"/>
              <w:bottom w:w="70" w:type="dxa"/>
              <w:right w:w="110" w:type="dxa"/>
            </w:tcMar>
            <w:vAlign w:val="center"/>
          </w:tcPr>
          <w:p w14:paraId="7397F580" w14:textId="77777777" w:rsidR="00382F1C" w:rsidRDefault="005A514B">
            <w:pPr>
              <w:spacing w:line="250" w:lineRule="auto"/>
              <w:jc w:val="center"/>
            </w:pPr>
            <w:r>
              <w:rPr>
                <w:sz w:val="18"/>
                <w:szCs w:val="18"/>
              </w:rPr>
              <w:t xml:space="preserve">Must</w:t>
            </w:r>
          </w:p>
        </w:tc>
      </w:tr>
      <w:tr w:rsidR="00382F1C" w14:paraId="667877B2"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3267F1E6" w14:textId="77777777" w:rsidR="00382F1C" w:rsidRDefault="005A514B">
            <w:pPr>
              <w:spacing w:line="250" w:lineRule="auto"/>
            </w:pPr>
            <w:r>
              <w:rPr>
                <w:b/>
                <w:bCs/>
                <w:sz w:val="18"/>
                <w:szCs w:val="18"/>
              </w:rPr>
              <w:t xml:space="preserve">FR-32.3</w:t>
            </w:r>
          </w:p>
        </w:tc>
        <w:tc>
          <w:tcPr>
            <w:tcW w:w="6400" w:type="dxa"/>
            <w:shd w:val="clear" w:color="auto" w:fill="FFFFFF"/>
            <w:tcMar>
              <w:top w:w="70" w:type="dxa"/>
              <w:left w:w="110" w:type="dxa"/>
              <w:bottom w:w="70" w:type="dxa"/>
              <w:right w:w="110" w:type="dxa"/>
            </w:tcMar>
            <w:vAlign w:val="center"/>
          </w:tcPr>
          <w:p w14:paraId="1DB7B7DA" w14:textId="77777777" w:rsidR="00382F1C" w:rsidRDefault="005A514B">
            <w:pPr>
              <w:spacing w:line="250" w:lineRule="auto"/>
            </w:pPr>
            <w:r>
              <w:rPr>
                <w:sz w:val="18"/>
                <w:szCs w:val="18"/>
              </w:rPr>
              <w:t xml:space="preserve">Urdu script, Roman Urdu and mixed-language text are accepted and stored unchanged; feedback is never machine-translated, consistent with decision 13</w:t>
            </w:r>
          </w:p>
        </w:tc>
        <w:tc>
          <w:tcPr>
            <w:tcW w:w="1600" w:type="dxa"/>
            <w:shd w:val="clear" w:color="auto" w:fill="FFFFFF"/>
            <w:tcMar>
              <w:top w:w="70" w:type="dxa"/>
              <w:left w:w="110" w:type="dxa"/>
              <w:bottom w:w="70" w:type="dxa"/>
              <w:right w:w="110" w:type="dxa"/>
            </w:tcMar>
            <w:vAlign w:val="center"/>
          </w:tcPr>
          <w:p w14:paraId="2D133D1A" w14:textId="77777777" w:rsidR="00382F1C" w:rsidRDefault="005A514B">
            <w:pPr>
              <w:spacing w:line="250" w:lineRule="auto"/>
              <w:jc w:val="center"/>
            </w:pPr>
            <w:r>
              <w:rPr>
                <w:sz w:val="18"/>
                <w:szCs w:val="18"/>
              </w:rPr>
              <w:t xml:space="preserve">Must</w:t>
            </w:r>
          </w:p>
        </w:tc>
      </w:tr>
      <w:tr w:rsidR="00382F1C" w14:paraId="1FECB836"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1CFF0100" w14:textId="77777777" w:rsidR="00382F1C" w:rsidRDefault="005A514B">
            <w:pPr>
              <w:spacing w:line="250" w:lineRule="auto"/>
            </w:pPr>
            <w:r>
              <w:rPr>
                <w:b/>
                <w:bCs/>
                <w:sz w:val="18"/>
                <w:szCs w:val="18"/>
              </w:rPr>
              <w:t xml:space="preserve">FR-32.4</w:t>
            </w:r>
          </w:p>
        </w:tc>
        <w:tc>
          <w:tcPr>
            <w:tcW w:w="6400" w:type="dxa"/>
            <w:shd w:val="clear" w:color="auto" w:fill="EEF2F5"/>
            <w:tcMar>
              <w:top w:w="70" w:type="dxa"/>
              <w:left w:w="110" w:type="dxa"/>
              <w:bottom w:w="70" w:type="dxa"/>
              <w:right w:w="110" w:type="dxa"/>
            </w:tcMar>
            <w:vAlign w:val="center"/>
          </w:tcPr>
          <w:p w14:paraId="403FC6B9" w14:textId="77777777" w:rsidR="00382F1C" w:rsidRDefault="005A514B">
            <w:pPr>
              <w:spacing w:line="250" w:lineRule="auto"/>
            </w:pPr>
            <w:r>
              <w:rPr>
                <w:sz w:val="18"/>
                <w:szCs w:val="18"/>
              </w:rPr>
              <w:t xml:space="preserve">The originating page path, interface language, role and application version are captured automatically, so that a report can be reproduced without interrogating the reporter</w:t>
            </w:r>
          </w:p>
        </w:tc>
        <w:tc>
          <w:tcPr>
            <w:tcW w:w="1600" w:type="dxa"/>
            <w:shd w:val="clear" w:color="auto" w:fill="EEF2F5"/>
            <w:tcMar>
              <w:top w:w="70" w:type="dxa"/>
              <w:left w:w="110" w:type="dxa"/>
              <w:bottom w:w="70" w:type="dxa"/>
              <w:right w:w="110" w:type="dxa"/>
            </w:tcMar>
            <w:vAlign w:val="center"/>
          </w:tcPr>
          <w:p w14:paraId="585F8EC9" w14:textId="77777777" w:rsidR="00382F1C" w:rsidRDefault="005A514B">
            <w:pPr>
              <w:spacing w:line="250" w:lineRule="auto"/>
              <w:jc w:val="center"/>
            </w:pPr>
            <w:r>
              <w:rPr>
                <w:sz w:val="18"/>
                <w:szCs w:val="18"/>
              </w:rPr>
              <w:t xml:space="preserve">Must</w:t>
            </w:r>
          </w:p>
        </w:tc>
      </w:tr>
      <w:tr w:rsidR="00382F1C" w14:paraId="706E4C72"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6EB2A6D2" w14:textId="77777777" w:rsidR="00382F1C" w:rsidRDefault="005A514B">
            <w:pPr>
              <w:spacing w:line="250" w:lineRule="auto"/>
            </w:pPr>
            <w:r>
              <w:rPr>
                <w:b/>
                <w:bCs/>
                <w:sz w:val="18"/>
                <w:szCs w:val="18"/>
              </w:rPr>
              <w:t xml:space="preserve">FR-32.5</w:t>
            </w:r>
          </w:p>
        </w:tc>
        <w:tc>
          <w:tcPr>
            <w:tcW w:w="6400" w:type="dxa"/>
            <w:shd w:val="clear" w:color="auto" w:fill="FFFFFF"/>
            <w:tcMar>
              <w:top w:w="70" w:type="dxa"/>
              <w:left w:w="110" w:type="dxa"/>
              <w:bottom w:w="70" w:type="dxa"/>
              <w:right w:w="110" w:type="dxa"/>
            </w:tcMar>
            <w:vAlign w:val="center"/>
          </w:tcPr>
          <w:p w14:paraId="47D4F651" w14:textId="77777777" w:rsidR="00382F1C" w:rsidRDefault="005A514B">
            <w:pPr>
              <w:spacing w:line="250" w:lineRule="auto"/>
            </w:pPr>
            <w:r>
              <w:rPr>
                <w:sz w:val="18"/>
                <w:szCs w:val="18"/>
              </w:rPr>
              <w:t xml:space="preserve">An optional screenshot or document may be attached — PNG, JPG or PDF, single file, maximum 5 MB — stored in the private bucket and referenced by signed URL</w:t>
            </w:r>
          </w:p>
        </w:tc>
        <w:tc>
          <w:tcPr>
            <w:tcW w:w="1600" w:type="dxa"/>
            <w:shd w:val="clear" w:color="auto" w:fill="FFFFFF"/>
            <w:tcMar>
              <w:top w:w="70" w:type="dxa"/>
              <w:left w:w="110" w:type="dxa"/>
              <w:bottom w:w="70" w:type="dxa"/>
              <w:right w:w="110" w:type="dxa"/>
            </w:tcMar>
            <w:vAlign w:val="center"/>
          </w:tcPr>
          <w:p w14:paraId="5E230E0E" w14:textId="77777777" w:rsidR="00382F1C" w:rsidRDefault="005A514B">
            <w:pPr>
              <w:spacing w:line="250" w:lineRule="auto"/>
              <w:jc w:val="center"/>
            </w:pPr>
            <w:r>
              <w:rPr>
                <w:sz w:val="18"/>
                <w:szCs w:val="18"/>
              </w:rPr>
              <w:t xml:space="preserve">Should</w:t>
            </w:r>
          </w:p>
        </w:tc>
      </w:tr>
      <w:tr w:rsidR="00382F1C" w14:paraId="11A85967"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3DC95353" w14:textId="77777777" w:rsidR="00382F1C" w:rsidRDefault="005A514B">
            <w:pPr>
              <w:spacing w:line="250" w:lineRule="auto"/>
            </w:pPr>
            <w:r>
              <w:rPr>
                <w:b/>
                <w:bCs/>
                <w:sz w:val="18"/>
                <w:szCs w:val="18"/>
              </w:rPr>
              <w:t xml:space="preserve">FR-32.6</w:t>
            </w:r>
          </w:p>
        </w:tc>
        <w:tc>
          <w:tcPr>
            <w:tcW w:w="6400" w:type="dxa"/>
            <w:shd w:val="clear" w:color="auto" w:fill="EEF2F5"/>
            <w:tcMar>
              <w:top w:w="70" w:type="dxa"/>
              <w:left w:w="110" w:type="dxa"/>
              <w:bottom w:w="70" w:type="dxa"/>
              <w:right w:w="110" w:type="dxa"/>
            </w:tcMar>
            <w:vAlign w:val="center"/>
          </w:tcPr>
          <w:p w14:paraId="451BB593" w14:textId="77777777" w:rsidR="00382F1C" w:rsidRDefault="005A514B">
            <w:pPr>
              <w:spacing w:line="250" w:lineRule="auto"/>
            </w:pPr>
            <w:r>
              <w:rPr>
                <w:sz w:val="18"/>
                <w:szCs w:val="18"/>
              </w:rPr>
              <w:t xml:space="preserve">A visitor holding no account may submit anonymously, subject to rate limiting; an anonymous record carries no identity fields at all</w:t>
            </w:r>
          </w:p>
        </w:tc>
        <w:tc>
          <w:tcPr>
            <w:tcW w:w="1600" w:type="dxa"/>
            <w:shd w:val="clear" w:color="auto" w:fill="EEF2F5"/>
            <w:tcMar>
              <w:top w:w="70" w:type="dxa"/>
              <w:left w:w="110" w:type="dxa"/>
              <w:bottom w:w="70" w:type="dxa"/>
              <w:right w:w="110" w:type="dxa"/>
            </w:tcMar>
            <w:vAlign w:val="center"/>
          </w:tcPr>
          <w:p w14:paraId="765E005F" w14:textId="77777777" w:rsidR="00382F1C" w:rsidRDefault="005A514B">
            <w:pPr>
              <w:spacing w:line="250" w:lineRule="auto"/>
              <w:jc w:val="center"/>
            </w:pPr>
            <w:r>
              <w:rPr>
                <w:sz w:val="18"/>
                <w:szCs w:val="18"/>
              </w:rPr>
              <w:t xml:space="preserve">Should</w:t>
            </w:r>
          </w:p>
        </w:tc>
      </w:tr>
      <w:tr w:rsidR="00382F1C" w14:paraId="19431528"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1884D4D3" w14:textId="77777777" w:rsidR="00382F1C" w:rsidRDefault="005A514B">
            <w:pPr>
              <w:spacing w:line="250" w:lineRule="auto"/>
            </w:pPr>
            <w:r>
              <w:rPr>
                <w:b/>
                <w:bCs/>
                <w:sz w:val="18"/>
                <w:szCs w:val="18"/>
              </w:rPr>
              <w:t xml:space="preserve">FR-32.7</w:t>
            </w:r>
          </w:p>
        </w:tc>
        <w:tc>
          <w:tcPr>
            <w:tcW w:w="6400" w:type="dxa"/>
            <w:shd w:val="clear" w:color="auto" w:fill="FFFFFF"/>
            <w:tcMar>
              <w:top w:w="70" w:type="dxa"/>
              <w:left w:w="110" w:type="dxa"/>
              <w:bottom w:w="70" w:type="dxa"/>
              <w:right w:w="110" w:type="dxa"/>
            </w:tcMar>
            <w:vAlign w:val="center"/>
          </w:tcPr>
          <w:p w14:paraId="310E6B6F" w14:textId="77777777" w:rsidR="00382F1C" w:rsidRDefault="005A514B">
            <w:pPr>
              <w:spacing w:line="250" w:lineRule="auto"/>
            </w:pPr>
            <w:r>
              <w:rPr>
                <w:sz w:val="18"/>
                <w:szCs w:val="18"/>
              </w:rPr>
              <w:t xml:space="preserve">Every submission enters an administrator queue with a status of new, triaged, actioned or declined, and an internal disposition note; status changes are written to the audit log</w:t>
            </w:r>
          </w:p>
        </w:tc>
        <w:tc>
          <w:tcPr>
            <w:tcW w:w="1600" w:type="dxa"/>
            <w:shd w:val="clear" w:color="auto" w:fill="FFFFFF"/>
            <w:tcMar>
              <w:top w:w="70" w:type="dxa"/>
              <w:left w:w="110" w:type="dxa"/>
              <w:bottom w:w="70" w:type="dxa"/>
              <w:right w:w="110" w:type="dxa"/>
            </w:tcMar>
            <w:vAlign w:val="center"/>
          </w:tcPr>
          <w:p w14:paraId="41A380DF" w14:textId="77777777" w:rsidR="00382F1C" w:rsidRDefault="005A514B">
            <w:pPr>
              <w:spacing w:line="250" w:lineRule="auto"/>
              <w:jc w:val="center"/>
            </w:pPr>
            <w:r>
              <w:rPr>
                <w:sz w:val="18"/>
                <w:szCs w:val="18"/>
              </w:rPr>
              <w:t xml:space="preserve">Must</w:t>
            </w:r>
          </w:p>
        </w:tc>
      </w:tr>
      <w:tr w:rsidR="00382F1C" w14:paraId="7E383C3C"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547653C2" w14:textId="77777777" w:rsidR="00382F1C" w:rsidRDefault="005A514B">
            <w:pPr>
              <w:spacing w:line="250" w:lineRule="auto"/>
            </w:pPr>
            <w:r>
              <w:rPr>
                <w:b/>
                <w:bCs/>
                <w:sz w:val="18"/>
                <w:szCs w:val="18"/>
              </w:rPr>
              <w:t xml:space="preserve">FR-32.8</w:t>
            </w:r>
          </w:p>
        </w:tc>
        <w:tc>
          <w:tcPr>
            <w:tcW w:w="6400" w:type="dxa"/>
            <w:shd w:val="clear" w:color="auto" w:fill="EEF2F5"/>
            <w:tcMar>
              <w:top w:w="70" w:type="dxa"/>
              <w:left w:w="110" w:type="dxa"/>
              <w:bottom w:w="70" w:type="dxa"/>
              <w:right w:w="110" w:type="dxa"/>
            </w:tcMar>
            <w:vAlign w:val="center"/>
          </w:tcPr>
          <w:p w14:paraId="1F2141F4" w14:textId="77777777" w:rsidR="00382F1C" w:rsidRDefault="005A514B">
            <w:pPr>
              <w:spacing w:line="250" w:lineRule="auto"/>
            </w:pPr>
            <w:r>
              <w:rPr>
                <w:sz w:val="18"/>
                <w:szCs w:val="18"/>
              </w:rPr>
              <w:t xml:space="preserve">A submission carrying a safety concern is escalated in the queue and handled exactly as FR-9.8 requires: never shown publicly, and never disclosed to the tutor concerned in a form that identifies the reporter</w:t>
            </w:r>
          </w:p>
        </w:tc>
        <w:tc>
          <w:tcPr>
            <w:tcW w:w="1600" w:type="dxa"/>
            <w:shd w:val="clear" w:color="auto" w:fill="EEF2F5"/>
            <w:tcMar>
              <w:top w:w="70" w:type="dxa"/>
              <w:left w:w="110" w:type="dxa"/>
              <w:bottom w:w="70" w:type="dxa"/>
              <w:right w:w="110" w:type="dxa"/>
            </w:tcMar>
            <w:vAlign w:val="center"/>
          </w:tcPr>
          <w:p w14:paraId="542A7C53" w14:textId="77777777" w:rsidR="00382F1C" w:rsidRDefault="005A514B">
            <w:pPr>
              <w:spacing w:line="250" w:lineRule="auto"/>
              <w:jc w:val="center"/>
            </w:pPr>
            <w:r>
              <w:rPr>
                <w:sz w:val="18"/>
                <w:szCs w:val="18"/>
              </w:rPr>
              <w:t xml:space="preserve">Must</w:t>
            </w:r>
          </w:p>
        </w:tc>
      </w:tr>
      <w:tr w:rsidR="00382F1C" w14:paraId="73A646FA"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544F1B60" w14:textId="77777777" w:rsidR="00382F1C" w:rsidRDefault="005A514B">
            <w:pPr>
              <w:spacing w:line="250" w:lineRule="auto"/>
            </w:pPr>
            <w:r>
              <w:rPr>
                <w:b/>
                <w:bCs/>
                <w:sz w:val="18"/>
                <w:szCs w:val="18"/>
              </w:rPr>
              <w:t xml:space="preserve">FR-32.9</w:t>
            </w:r>
          </w:p>
        </w:tc>
        <w:tc>
          <w:tcPr>
            <w:tcW w:w="6400" w:type="dxa"/>
            <w:shd w:val="clear" w:color="auto" w:fill="FFFFFF"/>
            <w:tcMar>
              <w:top w:w="70" w:type="dxa"/>
              <w:left w:w="110" w:type="dxa"/>
              <w:bottom w:w="70" w:type="dxa"/>
              <w:right w:w="110" w:type="dxa"/>
            </w:tcMar>
            <w:vAlign w:val="center"/>
          </w:tcPr>
          <w:p w14:paraId="45B4D998" w14:textId="77777777" w:rsidR="00382F1C" w:rsidRDefault="005A514B">
            <w:pPr>
              <w:spacing w:line="250" w:lineRule="auto"/>
            </w:pPr>
            <w:r>
              <w:rPr>
                <w:sz w:val="18"/>
                <w:szCs w:val="18"/>
              </w:rPr>
              <w:t xml:space="preserve">On submission the user receives an in-application acknowledgement, and an email notification is dispatched to the platform mailbox through EmailJS (FR-33.6), so that feedback is seen without an administrator having to log in</w:t>
            </w:r>
          </w:p>
        </w:tc>
        <w:tc>
          <w:tcPr>
            <w:tcW w:w="1600" w:type="dxa"/>
            <w:shd w:val="clear" w:color="auto" w:fill="FFFFFF"/>
            <w:tcMar>
              <w:top w:w="70" w:type="dxa"/>
              <w:left w:w="110" w:type="dxa"/>
              <w:bottom w:w="70" w:type="dxa"/>
              <w:right w:w="110" w:type="dxa"/>
            </w:tcMar>
            <w:vAlign w:val="center"/>
          </w:tcPr>
          <w:p w14:paraId="45D604EA" w14:textId="77777777" w:rsidR="00382F1C" w:rsidRDefault="005A514B">
            <w:pPr>
              <w:spacing w:line="250" w:lineRule="auto"/>
              <w:jc w:val="center"/>
            </w:pPr>
            <w:r>
              <w:rPr>
                <w:sz w:val="18"/>
                <w:szCs w:val="18"/>
              </w:rPr>
              <w:t xml:space="preserve">Must</w:t>
            </w:r>
          </w:p>
        </w:tc>
      </w:tr>
      <w:tr w:rsidR="00382F1C" w14:paraId="1DB0888B"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210F32DD" w14:textId="77777777" w:rsidR="00382F1C" w:rsidRDefault="005A514B">
            <w:pPr>
              <w:spacing w:line="250" w:lineRule="auto"/>
            </w:pPr>
            <w:r>
              <w:rPr>
                <w:b/>
                <w:bCs/>
                <w:sz w:val="18"/>
                <w:szCs w:val="18"/>
              </w:rPr>
              <w:t xml:space="preserve">FR-32.10</w:t>
            </w:r>
          </w:p>
        </w:tc>
        <w:tc>
          <w:tcPr>
            <w:tcW w:w="6400" w:type="dxa"/>
            <w:shd w:val="clear" w:color="auto" w:fill="EEF2F5"/>
            <w:tcMar>
              <w:top w:w="70" w:type="dxa"/>
              <w:left w:w="110" w:type="dxa"/>
              <w:bottom w:w="70" w:type="dxa"/>
              <w:right w:w="110" w:type="dxa"/>
            </w:tcMar>
            <w:vAlign w:val="center"/>
          </w:tcPr>
          <w:p w14:paraId="2E8B4787" w14:textId="77777777" w:rsidR="00382F1C" w:rsidRDefault="005A514B">
            <w:pPr>
              <w:spacing w:line="250" w:lineRule="auto"/>
            </w:pPr>
            <w:r>
              <w:rPr>
                <w:sz w:val="18"/>
                <w:szCs w:val="18"/>
              </w:rPr>
              <w:t xml:space="preserve">Feedback is never displayed on any public surface, is not visible to tutors, and never contributes to ranking or to any published statistic</w:t>
            </w:r>
          </w:p>
        </w:tc>
        <w:tc>
          <w:tcPr>
            <w:tcW w:w="1600" w:type="dxa"/>
            <w:shd w:val="clear" w:color="auto" w:fill="EEF2F5"/>
            <w:tcMar>
              <w:top w:w="70" w:type="dxa"/>
              <w:left w:w="110" w:type="dxa"/>
              <w:bottom w:w="70" w:type="dxa"/>
              <w:right w:w="110" w:type="dxa"/>
            </w:tcMar>
            <w:vAlign w:val="center"/>
          </w:tcPr>
          <w:p w14:paraId="6F9159EF" w14:textId="77777777" w:rsidR="00382F1C" w:rsidRDefault="005A514B">
            <w:pPr>
              <w:spacing w:line="250" w:lineRule="auto"/>
              <w:jc w:val="center"/>
            </w:pPr>
            <w:r>
              <w:rPr>
                <w:sz w:val="18"/>
                <w:szCs w:val="18"/>
              </w:rPr>
              <w:t xml:space="preserve">Must</w:t>
            </w:r>
          </w:p>
        </w:tc>
      </w:tr>
    </w:tbl>
    <w:p w14:paraId="66A763C9" w14:textId="77777777" w:rsidR="00382F1C" w:rsidRDefault="005A514B">
      <w:pPr>
        <w:spacing w:after="0"/>
      </w:pPr>
      <w:r>
        <w:t xml:space="preserve"/>
      </w:r>
    </w:p>
    <w:tbl>
      <w:tblPr>
        <w:tblW w:w="9000" w:type="dxa"/>
        <w:tblBorders>
          <w:top w:val="single" w:sz="2" w:space="0" w:color="0F7B8A"/>
          <w:left w:val="single" w:sz="18" w:space="0" w:color="0F7B8A"/>
          <w:bottom w:val="single" w:sz="2" w:space="0" w:color="0F7B8A"/>
          <w:right w:val="single" w:sz="2" w:space="0" w:color="0F7B8A"/>
        </w:tblBorders>
        <w:tblCellMar>
          <w:left w:w="10" w:type="dxa"/>
          <w:right w:w="10" w:type="dxa"/>
        </w:tblCellMar>
        <w:tblLook w:val="04A0" w:firstRow="1" w:lastRow="0" w:firstColumn="1" w:lastColumn="0" w:noHBand="0" w:noVBand="1"/>
      </w:tblPr>
      <w:tblGrid>
        <w:gridCol w:w="9000"/>
      </w:tblGrid>
      <w:tr w:rsidR="00382F1C" w14:paraId="6EAD7F71" w14:textId="77777777">
        <w:tc>
          <w:tcPr>
            <w:tcW w:w="9000" w:type="dxa"/>
            <w:shd w:val="clear" w:color="auto" w:fill="F2F8F9"/>
            <w:tcMar>
              <w:top w:w="140" w:type="dxa"/>
              <w:left w:w="200" w:type="dxa"/>
              <w:bottom w:w="140" w:type="dxa"/>
              <w:right w:w="180" w:type="dxa"/>
            </w:tcMar>
          </w:tcPr>
          <w:p w14:paraId="5989D6CA" w14:textId="77777777" w:rsidR="00382F1C" w:rsidRDefault="005A514B">
            <w:pPr>
              <w:spacing w:after="60"/>
            </w:pPr>
            <w:r>
              <w:rPr>
                <w:b/>
                <w:bCs/>
                <w:color w:val="1B3A57"/>
              </w:rPr>
              <w:t xml:space="preserve">Rationale</w:t>
            </w:r>
          </w:p>
          <w:p w14:paraId="17CF8E9F" w14:textId="77777777" w:rsidR="00382F1C" w:rsidRDefault="005A514B">
            <w:pPr>
              <w:spacing w:after="0"/>
              <w:jc w:val="both"/>
            </w:pPr>
            <w:r>
              <w:rPr>
                <w:sz w:val="20"/>
                <w:szCs w:val="20"/>
              </w:rPr>
              <w:t xml:space="preserve">Two separate records are kept for two separate purposes. A tutor review answers the question "should I hire this person"; platform feedback answers "is this product working". Merging them would corrupt both: a complaint about a broken Urdu layout would depress a tutor's rating, and a genuine concern about a tutor would be triaged as a defect and closed. FR-32.4 exists because the most common reason a defect report is unusable is that nobody can reproduce it; capturing the page, language and role automatically costs the reporter nothing and removes most of that difficulty. FR-32.10 is what makes candour possible — a user who suspects their complaint will be shown to the tutor writes nothing.</w:t>
            </w:r>
          </w:p>
        </w:tc>
      </w:tr>
    </w:tbl>
    <w:p w14:paraId="440E0986" w14:textId="77777777" w:rsidR="00382F1C" w:rsidRDefault="005A514B">
      <w:pPr>
        <w:spacing w:after="0"/>
      </w:pPr>
      <w:r>
        <w:t xml:space="preserve"/>
      </w:r>
    </w:p>
    <w:p w14:paraId="48894D10" w14:textId="77777777" w:rsidR="00382F1C" w:rsidRDefault="005A514B">
      <w:pPr>
        <w:pStyle w:val="Heading2"/>
        <w:spacing w:before="300" w:after="140"/>
      </w:pPr>
      <w:r>
        <w:t>6.33 Volunteer tutor programme</w:t>
      </w:r>
    </w:p>
    <w:p w14:paraId="181D412E" w14:textId="77777777" w:rsidR="00382F1C" w:rsidRDefault="005A514B">
      <w:pPr>
        <w:spacing w:after="140"/>
        <w:jc w:val="both"/>
      </w:pPr>
      <w:r>
        <w:t xml:space="preserve">Not every qualified person teaches for a fee. University students, retired teachers and working professionals will give a limited number of hours without charge, and the informal market has no way to find them, no way to verify them, and no way to hold them to any standard. A formal volunteer channel serves two purposes: it reaches students whose families cannot pay at any rate, and it directs willing supply at the restricted-mobility pathway in §6.29, where verified female home tutors are scarcest. A volunteer is verified on exactly the same basis as a paid tutor under §6.6. The fee is what differs, not the standard.</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1000"/>
        <w:gridCol w:w="6400"/>
        <w:gridCol w:w="1600"/>
      </w:tblGrid>
      <w:tr w:rsidR="00382F1C" w14:paraId="664F4C88" w14:textId="77777777">
        <w:tblPrEx>
          <w:tblCellMar>
            <w:top w:w="0" w:type="dxa"/>
            <w:bottom w:w="0" w:type="dxa"/>
          </w:tblCellMar>
        </w:tblPrEx>
        <w:trPr>
          <w:tblHeader/>
        </w:trPr>
        <w:tc>
          <w:tcPr>
            <w:tcW w:w="1000" w:type="dxa"/>
            <w:shd w:val="clear" w:color="auto" w:fill="1B3A57"/>
            <w:tcMar>
              <w:top w:w="80" w:type="dxa"/>
              <w:left w:w="110" w:type="dxa"/>
              <w:bottom w:w="80" w:type="dxa"/>
              <w:right w:w="110" w:type="dxa"/>
            </w:tcMar>
            <w:vAlign w:val="center"/>
          </w:tcPr>
          <w:p w14:paraId="5EB5CD1B" w14:textId="77777777" w:rsidR="00382F1C" w:rsidRDefault="005A514B">
            <w:r>
              <w:rPr>
                <w:b/>
                <w:bCs/>
                <w:color w:val="FFFFFF"/>
                <w:sz w:val="18"/>
                <w:szCs w:val="18"/>
              </w:rPr>
              <w:t xml:space="preserve">ID</w:t>
            </w:r>
          </w:p>
        </w:tc>
        <w:tc>
          <w:tcPr>
            <w:tcW w:w="6400" w:type="dxa"/>
            <w:shd w:val="clear" w:color="auto" w:fill="1B3A57"/>
            <w:tcMar>
              <w:top w:w="80" w:type="dxa"/>
              <w:left w:w="110" w:type="dxa"/>
              <w:bottom w:w="80" w:type="dxa"/>
              <w:right w:w="110" w:type="dxa"/>
            </w:tcMar>
            <w:vAlign w:val="center"/>
          </w:tcPr>
          <w:p w14:paraId="2EDE8287" w14:textId="77777777" w:rsidR="00382F1C" w:rsidRDefault="005A514B">
            <w:r>
              <w:rPr>
                <w:b/>
                <w:bCs/>
                <w:color w:val="FFFFFF"/>
                <w:sz w:val="18"/>
                <w:szCs w:val="18"/>
              </w:rPr>
              <w:t xml:space="preserve">Requirement</w:t>
            </w:r>
          </w:p>
        </w:tc>
        <w:tc>
          <w:tcPr>
            <w:tcW w:w="1600" w:type="dxa"/>
            <w:shd w:val="clear" w:color="auto" w:fill="1B3A57"/>
            <w:tcMar>
              <w:top w:w="80" w:type="dxa"/>
              <w:left w:w="110" w:type="dxa"/>
              <w:bottom w:w="80" w:type="dxa"/>
              <w:right w:w="110" w:type="dxa"/>
            </w:tcMar>
            <w:vAlign w:val="center"/>
          </w:tcPr>
          <w:p w14:paraId="14FAF2C8" w14:textId="77777777" w:rsidR="00382F1C" w:rsidRDefault="005A514B">
            <w:pPr>
              <w:jc w:val="center"/>
            </w:pPr>
            <w:r>
              <w:rPr>
                <w:b/>
                <w:bCs/>
                <w:color w:val="FFFFFF"/>
                <w:sz w:val="18"/>
                <w:szCs w:val="18"/>
              </w:rPr>
              <w:t xml:space="preserve">Priority</w:t>
            </w:r>
          </w:p>
        </w:tc>
      </w:tr>
      <w:tr w:rsidR="00382F1C" w14:paraId="340D5A1E"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15303093" w14:textId="77777777" w:rsidR="00382F1C" w:rsidRDefault="005A514B">
            <w:pPr>
              <w:spacing w:line="250" w:lineRule="auto"/>
            </w:pPr>
            <w:r>
              <w:rPr>
                <w:b/>
                <w:bCs/>
                <w:sz w:val="18"/>
                <w:szCs w:val="18"/>
              </w:rPr>
              <w:t xml:space="preserve">FR-33.1</w:t>
            </w:r>
          </w:p>
        </w:tc>
        <w:tc>
          <w:tcPr>
            <w:tcW w:w="6400" w:type="dxa"/>
            <w:shd w:val="clear" w:color="auto" w:fill="FFFFFF"/>
            <w:tcMar>
              <w:top w:w="70" w:type="dxa"/>
              <w:left w:w="110" w:type="dxa"/>
              <w:bottom w:w="70" w:type="dxa"/>
              <w:right w:w="110" w:type="dxa"/>
            </w:tcMar>
            <w:vAlign w:val="center"/>
          </w:tcPr>
          <w:p w14:paraId="74202D61" w14:textId="77777777" w:rsidR="00382F1C" w:rsidRDefault="005A514B">
            <w:pPr>
              <w:spacing w:line="250" w:lineRule="auto"/>
            </w:pPr>
            <w:r>
              <w:rPr>
                <w:sz w:val="18"/>
                <w:szCs w:val="18"/>
              </w:rPr>
              <w:t xml:space="preserve">A volunteer application form is publicly reachable without an account, linked from the site footer and from the tutor onboarding path</w:t>
            </w:r>
          </w:p>
        </w:tc>
        <w:tc>
          <w:tcPr>
            <w:tcW w:w="1600" w:type="dxa"/>
            <w:shd w:val="clear" w:color="auto" w:fill="FFFFFF"/>
            <w:tcMar>
              <w:top w:w="70" w:type="dxa"/>
              <w:left w:w="110" w:type="dxa"/>
              <w:bottom w:w="70" w:type="dxa"/>
              <w:right w:w="110" w:type="dxa"/>
            </w:tcMar>
            <w:vAlign w:val="center"/>
          </w:tcPr>
          <w:p w14:paraId="52CFAF48" w14:textId="77777777" w:rsidR="00382F1C" w:rsidRDefault="005A514B">
            <w:pPr>
              <w:spacing w:line="250" w:lineRule="auto"/>
              <w:jc w:val="center"/>
            </w:pPr>
            <w:r>
              <w:rPr>
                <w:sz w:val="18"/>
                <w:szCs w:val="18"/>
              </w:rPr>
              <w:t xml:space="preserve">Must</w:t>
            </w:r>
          </w:p>
        </w:tc>
      </w:tr>
      <w:tr w:rsidR="00382F1C" w14:paraId="10C26F03"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2E15E4BF" w14:textId="77777777" w:rsidR="00382F1C" w:rsidRDefault="005A514B">
            <w:pPr>
              <w:spacing w:line="250" w:lineRule="auto"/>
            </w:pPr>
            <w:r>
              <w:rPr>
                <w:b/>
                <w:bCs/>
                <w:sz w:val="18"/>
                <w:szCs w:val="18"/>
              </w:rPr>
              <w:t xml:space="preserve">FR-33.2</w:t>
            </w:r>
          </w:p>
        </w:tc>
        <w:tc>
          <w:tcPr>
            <w:tcW w:w="6400" w:type="dxa"/>
            <w:shd w:val="clear" w:color="auto" w:fill="EEF2F5"/>
            <w:tcMar>
              <w:top w:w="70" w:type="dxa"/>
              <w:left w:w="110" w:type="dxa"/>
              <w:bottom w:w="70" w:type="dxa"/>
              <w:right w:w="110" w:type="dxa"/>
            </w:tcMar>
            <w:vAlign w:val="center"/>
          </w:tcPr>
          <w:p w14:paraId="4F68E535" w14:textId="77777777" w:rsidR="00382F1C" w:rsidRDefault="005A514B">
            <w:pPr>
              <w:spacing w:line="250" w:lineRule="auto"/>
            </w:pPr>
            <w:r>
              <w:rPr>
                <w:sz w:val="18"/>
                <w:szCs w:val="18"/>
              </w:rPr>
              <w:t xml:space="preserve">The form captures name, contact number, email address, city and area, subjects and levels offered, weekly hours available, delivery mode — home visit, online or a community venue — gender, and a short statement of motivation</w:t>
            </w:r>
          </w:p>
        </w:tc>
        <w:tc>
          <w:tcPr>
            <w:tcW w:w="1600" w:type="dxa"/>
            <w:shd w:val="clear" w:color="auto" w:fill="EEF2F5"/>
            <w:tcMar>
              <w:top w:w="70" w:type="dxa"/>
              <w:left w:w="110" w:type="dxa"/>
              <w:bottom w:w="70" w:type="dxa"/>
              <w:right w:w="110" w:type="dxa"/>
            </w:tcMar>
            <w:vAlign w:val="center"/>
          </w:tcPr>
          <w:p w14:paraId="5BC82786" w14:textId="77777777" w:rsidR="00382F1C" w:rsidRDefault="005A514B">
            <w:pPr>
              <w:spacing w:line="250" w:lineRule="auto"/>
              <w:jc w:val="center"/>
            </w:pPr>
            <w:r>
              <w:rPr>
                <w:sz w:val="18"/>
                <w:szCs w:val="18"/>
              </w:rPr>
              <w:t xml:space="preserve">Must</w:t>
            </w:r>
          </w:p>
        </w:tc>
      </w:tr>
      <w:tr w:rsidR="00382F1C" w14:paraId="51B5DA40"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180A2D2B" w14:textId="77777777" w:rsidR="00382F1C" w:rsidRDefault="005A514B">
            <w:pPr>
              <w:spacing w:line="250" w:lineRule="auto"/>
            </w:pPr>
            <w:r>
              <w:rPr>
                <w:b/>
                <w:bCs/>
                <w:sz w:val="18"/>
                <w:szCs w:val="18"/>
              </w:rPr>
              <w:t xml:space="preserve">FR-33.3</w:t>
            </w:r>
          </w:p>
        </w:tc>
        <w:tc>
          <w:tcPr>
            <w:tcW w:w="6400" w:type="dxa"/>
            <w:shd w:val="clear" w:color="auto" w:fill="FFFFFF"/>
            <w:tcMar>
              <w:top w:w="70" w:type="dxa"/>
              <w:left w:w="110" w:type="dxa"/>
              <w:bottom w:w="70" w:type="dxa"/>
              <w:right w:w="110" w:type="dxa"/>
            </w:tcMar>
            <w:vAlign w:val="center"/>
          </w:tcPr>
          <w:p w14:paraId="682808EE" w14:textId="77777777" w:rsidR="00382F1C" w:rsidRDefault="005A514B">
            <w:pPr>
              <w:spacing w:line="250" w:lineRule="auto"/>
            </w:pPr>
            <w:r>
              <w:rPr>
                <w:sz w:val="18"/>
                <w:szCs w:val="18"/>
              </w:rPr>
              <w:t xml:space="preserve">A supporting document may be attached as a PDF — curriculum vitae, degree or transcript — single file, maximum 5 MB, validated by both extension and MIME type; optional at submission and mandatory before approval</w:t>
            </w:r>
          </w:p>
        </w:tc>
        <w:tc>
          <w:tcPr>
            <w:tcW w:w="1600" w:type="dxa"/>
            <w:shd w:val="clear" w:color="auto" w:fill="FFFFFF"/>
            <w:tcMar>
              <w:top w:w="70" w:type="dxa"/>
              <w:left w:w="110" w:type="dxa"/>
              <w:bottom w:w="70" w:type="dxa"/>
              <w:right w:w="110" w:type="dxa"/>
            </w:tcMar>
            <w:vAlign w:val="center"/>
          </w:tcPr>
          <w:p w14:paraId="7F4CB362" w14:textId="77777777" w:rsidR="00382F1C" w:rsidRDefault="005A514B">
            <w:pPr>
              <w:spacing w:line="250" w:lineRule="auto"/>
              <w:jc w:val="center"/>
            </w:pPr>
            <w:r>
              <w:rPr>
                <w:sz w:val="18"/>
                <w:szCs w:val="18"/>
              </w:rPr>
              <w:t xml:space="preserve">Must</w:t>
            </w:r>
          </w:p>
        </w:tc>
      </w:tr>
      <w:tr w:rsidR="00382F1C" w14:paraId="2D2D12E7"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16254699" w14:textId="77777777" w:rsidR="00382F1C" w:rsidRDefault="005A514B">
            <w:pPr>
              <w:spacing w:line="250" w:lineRule="auto"/>
            </w:pPr>
            <w:r>
              <w:rPr>
                <w:b/>
                <w:bCs/>
                <w:sz w:val="18"/>
                <w:szCs w:val="18"/>
              </w:rPr>
              <w:t xml:space="preserve">FR-33.4</w:t>
            </w:r>
          </w:p>
        </w:tc>
        <w:tc>
          <w:tcPr>
            <w:tcW w:w="6400" w:type="dxa"/>
            <w:shd w:val="clear" w:color="auto" w:fill="EEF2F5"/>
            <w:tcMar>
              <w:top w:w="70" w:type="dxa"/>
              <w:left w:w="110" w:type="dxa"/>
              <w:bottom w:w="70" w:type="dxa"/>
              <w:right w:w="110" w:type="dxa"/>
            </w:tcMar>
            <w:vAlign w:val="center"/>
          </w:tcPr>
          <w:p w14:paraId="45FFCD4A" w14:textId="77777777" w:rsidR="00382F1C" w:rsidRDefault="005A514B">
            <w:pPr>
              <w:spacing w:line="250" w:lineRule="auto"/>
            </w:pPr>
            <w:r>
              <w:rPr>
                <w:sz w:val="18"/>
                <w:szCs w:val="18"/>
              </w:rPr>
              <w:t xml:space="preserve">The attached PDF is stored in the private Supabase Storage bucket, never in the repository and never in a public path, and is opened by an administrator through a short-lived signed URL</w:t>
            </w:r>
          </w:p>
        </w:tc>
        <w:tc>
          <w:tcPr>
            <w:tcW w:w="1600" w:type="dxa"/>
            <w:shd w:val="clear" w:color="auto" w:fill="EEF2F5"/>
            <w:tcMar>
              <w:top w:w="70" w:type="dxa"/>
              <w:left w:w="110" w:type="dxa"/>
              <w:bottom w:w="70" w:type="dxa"/>
              <w:right w:w="110" w:type="dxa"/>
            </w:tcMar>
            <w:vAlign w:val="center"/>
          </w:tcPr>
          <w:p w14:paraId="1B151E64" w14:textId="77777777" w:rsidR="00382F1C" w:rsidRDefault="005A514B">
            <w:pPr>
              <w:spacing w:line="250" w:lineRule="auto"/>
              <w:jc w:val="center"/>
            </w:pPr>
            <w:r>
              <w:rPr>
                <w:sz w:val="18"/>
                <w:szCs w:val="18"/>
              </w:rPr>
              <w:t xml:space="preserve">Must</w:t>
            </w:r>
          </w:p>
        </w:tc>
      </w:tr>
      <w:tr w:rsidR="00382F1C" w14:paraId="4B316179"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376768AD" w14:textId="77777777" w:rsidR="00382F1C" w:rsidRDefault="005A514B">
            <w:pPr>
              <w:spacing w:line="250" w:lineRule="auto"/>
            </w:pPr>
            <w:r>
              <w:rPr>
                <w:b/>
                <w:bCs/>
                <w:sz w:val="18"/>
                <w:szCs w:val="18"/>
              </w:rPr>
              <w:t xml:space="preserve">FR-33.5</w:t>
            </w:r>
          </w:p>
        </w:tc>
        <w:tc>
          <w:tcPr>
            <w:tcW w:w="6400" w:type="dxa"/>
            <w:shd w:val="clear" w:color="auto" w:fill="FFFFFF"/>
            <w:tcMar>
              <w:top w:w="70" w:type="dxa"/>
              <w:left w:w="110" w:type="dxa"/>
              <w:bottom w:w="70" w:type="dxa"/>
              <w:right w:w="110" w:type="dxa"/>
            </w:tcMar>
            <w:vAlign w:val="center"/>
          </w:tcPr>
          <w:p w14:paraId="1A1EF8B3" w14:textId="77777777" w:rsidR="00382F1C" w:rsidRDefault="005A514B">
            <w:pPr>
              <w:spacing w:line="250" w:lineRule="auto"/>
            </w:pPr>
            <w:r>
              <w:rPr>
                <w:sz w:val="18"/>
                <w:szCs w:val="18"/>
              </w:rPr>
              <w:t xml:space="preserve">Client-side validation with Zod before dispatch, with field-level error messages; the form is fully usable in both the English and the Urdu view</w:t>
            </w:r>
          </w:p>
        </w:tc>
        <w:tc>
          <w:tcPr>
            <w:tcW w:w="1600" w:type="dxa"/>
            <w:shd w:val="clear" w:color="auto" w:fill="FFFFFF"/>
            <w:tcMar>
              <w:top w:w="70" w:type="dxa"/>
              <w:left w:w="110" w:type="dxa"/>
              <w:bottom w:w="70" w:type="dxa"/>
              <w:right w:w="110" w:type="dxa"/>
            </w:tcMar>
            <w:vAlign w:val="center"/>
          </w:tcPr>
          <w:p w14:paraId="6205E9BE" w14:textId="77777777" w:rsidR="00382F1C" w:rsidRDefault="005A514B">
            <w:pPr>
              <w:spacing w:line="250" w:lineRule="auto"/>
              <w:jc w:val="center"/>
            </w:pPr>
            <w:r>
              <w:rPr>
                <w:sz w:val="18"/>
                <w:szCs w:val="18"/>
              </w:rPr>
              <w:t xml:space="preserve">Must</w:t>
            </w:r>
          </w:p>
        </w:tc>
      </w:tr>
      <w:tr w:rsidR="00382F1C" w14:paraId="2D64F206"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5A11B4B5" w14:textId="77777777" w:rsidR="00382F1C" w:rsidRDefault="005A514B">
            <w:pPr>
              <w:spacing w:line="250" w:lineRule="auto"/>
            </w:pPr>
            <w:r>
              <w:rPr>
                <w:b/>
                <w:bCs/>
                <w:sz w:val="18"/>
                <w:szCs w:val="18"/>
              </w:rPr>
              <w:t xml:space="preserve">FR-33.6</w:t>
            </w:r>
          </w:p>
        </w:tc>
        <w:tc>
          <w:tcPr>
            <w:tcW w:w="6400" w:type="dxa"/>
            <w:shd w:val="clear" w:color="auto" w:fill="EEF2F5"/>
            <w:tcMar>
              <w:top w:w="70" w:type="dxa"/>
              <w:left w:w="110" w:type="dxa"/>
              <w:bottom w:w="70" w:type="dxa"/>
              <w:right w:w="110" w:type="dxa"/>
            </w:tcMar>
            <w:vAlign w:val="center"/>
          </w:tcPr>
          <w:p w14:paraId="589977B2" w14:textId="77777777" w:rsidR="00382F1C" w:rsidRDefault="005A514B">
            <w:pPr>
              <w:spacing w:line="250" w:lineRule="auto"/>
            </w:pPr>
            <w:r>
              <w:rPr>
                <w:sz w:val="18"/>
                <w:szCs w:val="18"/>
              </w:rPr>
              <w:t xml:space="preserve">On successful submission the form dispatches an email to the platform mailbox through EmailJS, carrying every submitted field and the signed link to the attached document, so that the team is notified by mail without polling a dashboard</w:t>
            </w:r>
          </w:p>
        </w:tc>
        <w:tc>
          <w:tcPr>
            <w:tcW w:w="1600" w:type="dxa"/>
            <w:shd w:val="clear" w:color="auto" w:fill="EEF2F5"/>
            <w:tcMar>
              <w:top w:w="70" w:type="dxa"/>
              <w:left w:w="110" w:type="dxa"/>
              <w:bottom w:w="70" w:type="dxa"/>
              <w:right w:w="110" w:type="dxa"/>
            </w:tcMar>
            <w:vAlign w:val="center"/>
          </w:tcPr>
          <w:p w14:paraId="787CFDAF" w14:textId="77777777" w:rsidR="00382F1C" w:rsidRDefault="005A514B">
            <w:pPr>
              <w:spacing w:line="250" w:lineRule="auto"/>
              <w:jc w:val="center"/>
            </w:pPr>
            <w:r>
              <w:rPr>
                <w:sz w:val="18"/>
                <w:szCs w:val="18"/>
              </w:rPr>
              <w:t xml:space="preserve">Must</w:t>
            </w:r>
          </w:p>
        </w:tc>
      </w:tr>
      <w:tr w:rsidR="00382F1C" w14:paraId="17DAA3D3"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5AB6A827" w14:textId="77777777" w:rsidR="00382F1C" w:rsidRDefault="005A514B">
            <w:pPr>
              <w:spacing w:line="250" w:lineRule="auto"/>
            </w:pPr>
            <w:r>
              <w:rPr>
                <w:b/>
                <w:bCs/>
                <w:sz w:val="18"/>
                <w:szCs w:val="18"/>
              </w:rPr>
              <w:t xml:space="preserve">FR-33.7</w:t>
            </w:r>
          </w:p>
        </w:tc>
        <w:tc>
          <w:tcPr>
            <w:tcW w:w="6400" w:type="dxa"/>
            <w:shd w:val="clear" w:color="auto" w:fill="FFFFFF"/>
            <w:tcMar>
              <w:top w:w="70" w:type="dxa"/>
              <w:left w:w="110" w:type="dxa"/>
              <w:bottom w:w="70" w:type="dxa"/>
              <w:right w:w="110" w:type="dxa"/>
            </w:tcMar>
            <w:vAlign w:val="center"/>
          </w:tcPr>
          <w:p w14:paraId="28166E5C" w14:textId="77777777" w:rsidR="00382F1C" w:rsidRDefault="005A514B">
            <w:pPr>
              <w:spacing w:line="250" w:lineRule="auto"/>
            </w:pPr>
            <w:r>
              <w:rPr>
                <w:sz w:val="18"/>
                <w:szCs w:val="18"/>
              </w:rPr>
              <w:t xml:space="preserve">An acknowledgement email is sent to the applicant in the same dispatch, stating what happens next and the expected response window</w:t>
            </w:r>
          </w:p>
        </w:tc>
        <w:tc>
          <w:tcPr>
            <w:tcW w:w="1600" w:type="dxa"/>
            <w:shd w:val="clear" w:color="auto" w:fill="FFFFFF"/>
            <w:tcMar>
              <w:top w:w="70" w:type="dxa"/>
              <w:left w:w="110" w:type="dxa"/>
              <w:bottom w:w="70" w:type="dxa"/>
              <w:right w:w="110" w:type="dxa"/>
            </w:tcMar>
            <w:vAlign w:val="center"/>
          </w:tcPr>
          <w:p w14:paraId="3BA32DFB" w14:textId="77777777" w:rsidR="00382F1C" w:rsidRDefault="005A514B">
            <w:pPr>
              <w:spacing w:line="250" w:lineRule="auto"/>
              <w:jc w:val="center"/>
            </w:pPr>
            <w:r>
              <w:rPr>
                <w:sz w:val="18"/>
                <w:szCs w:val="18"/>
              </w:rPr>
              <w:t xml:space="preserve">Should</w:t>
            </w:r>
          </w:p>
        </w:tc>
      </w:tr>
      <w:tr w:rsidR="00382F1C" w14:paraId="77F6C424"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5E7CD060" w14:textId="77777777" w:rsidR="00382F1C" w:rsidRDefault="005A514B">
            <w:pPr>
              <w:spacing w:line="250" w:lineRule="auto"/>
            </w:pPr>
            <w:r>
              <w:rPr>
                <w:b/>
                <w:bCs/>
                <w:sz w:val="18"/>
                <w:szCs w:val="18"/>
              </w:rPr>
              <w:t xml:space="preserve">FR-33.8</w:t>
            </w:r>
          </w:p>
        </w:tc>
        <w:tc>
          <w:tcPr>
            <w:tcW w:w="6400" w:type="dxa"/>
            <w:shd w:val="clear" w:color="auto" w:fill="EEF2F5"/>
            <w:tcMar>
              <w:top w:w="70" w:type="dxa"/>
              <w:left w:w="110" w:type="dxa"/>
              <w:bottom w:w="70" w:type="dxa"/>
              <w:right w:w="110" w:type="dxa"/>
            </w:tcMar>
            <w:vAlign w:val="center"/>
          </w:tcPr>
          <w:p w14:paraId="5B04EC1F" w14:textId="77777777" w:rsidR="00382F1C" w:rsidRDefault="005A514B">
            <w:pPr>
              <w:spacing w:line="250" w:lineRule="auto"/>
            </w:pPr>
            <w:r>
              <w:rPr>
                <w:sz w:val="18"/>
                <w:szCs w:val="18"/>
              </w:rPr>
              <w:t xml:space="preserve">The EmailJS service identifier, template identifier and public key are held in environment variables; the endpoint is rate-limited, and a honeypot field with a minimum time-on-form check rejects automated submissions</w:t>
            </w:r>
          </w:p>
        </w:tc>
        <w:tc>
          <w:tcPr>
            <w:tcW w:w="1600" w:type="dxa"/>
            <w:shd w:val="clear" w:color="auto" w:fill="EEF2F5"/>
            <w:tcMar>
              <w:top w:w="70" w:type="dxa"/>
              <w:left w:w="110" w:type="dxa"/>
              <w:bottom w:w="70" w:type="dxa"/>
              <w:right w:w="110" w:type="dxa"/>
            </w:tcMar>
            <w:vAlign w:val="center"/>
          </w:tcPr>
          <w:p w14:paraId="15C16C54" w14:textId="77777777" w:rsidR="00382F1C" w:rsidRDefault="005A514B">
            <w:pPr>
              <w:spacing w:line="250" w:lineRule="auto"/>
              <w:jc w:val="center"/>
            </w:pPr>
            <w:r>
              <w:rPr>
                <w:sz w:val="18"/>
                <w:szCs w:val="18"/>
              </w:rPr>
              <w:t xml:space="preserve">Must</w:t>
            </w:r>
          </w:p>
        </w:tc>
      </w:tr>
      <w:tr w:rsidR="00382F1C" w14:paraId="1A323774"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5606BEDA" w14:textId="77777777" w:rsidR="00382F1C" w:rsidRDefault="005A514B">
            <w:pPr>
              <w:spacing w:line="250" w:lineRule="auto"/>
            </w:pPr>
            <w:r>
              <w:rPr>
                <w:b/>
                <w:bCs/>
                <w:sz w:val="18"/>
                <w:szCs w:val="18"/>
              </w:rPr>
              <w:t xml:space="preserve">FR-33.9</w:t>
            </w:r>
          </w:p>
        </w:tc>
        <w:tc>
          <w:tcPr>
            <w:tcW w:w="6400" w:type="dxa"/>
            <w:shd w:val="clear" w:color="auto" w:fill="FFFFFF"/>
            <w:tcMar>
              <w:top w:w="70" w:type="dxa"/>
              <w:left w:w="110" w:type="dxa"/>
              <w:bottom w:w="70" w:type="dxa"/>
              <w:right w:w="110" w:type="dxa"/>
            </w:tcMar>
            <w:vAlign w:val="center"/>
          </w:tcPr>
          <w:p w14:paraId="104B4B5A" w14:textId="77777777" w:rsidR="00382F1C" w:rsidRDefault="005A514B">
            <w:pPr>
              <w:spacing w:line="250" w:lineRule="auto"/>
            </w:pPr>
            <w:r>
              <w:rPr>
                <w:sz w:val="18"/>
                <w:szCs w:val="18"/>
              </w:rPr>
              <w:t xml:space="preserve">Every submission is written to the volunteer_applications table before the email is dispatched, and the dispatch outcome is recorded against the row, so that a mail failure can never lose an application</w:t>
            </w:r>
          </w:p>
        </w:tc>
        <w:tc>
          <w:tcPr>
            <w:tcW w:w="1600" w:type="dxa"/>
            <w:shd w:val="clear" w:color="auto" w:fill="FFFFFF"/>
            <w:tcMar>
              <w:top w:w="70" w:type="dxa"/>
              <w:left w:w="110" w:type="dxa"/>
              <w:bottom w:w="70" w:type="dxa"/>
              <w:right w:w="110" w:type="dxa"/>
            </w:tcMar>
            <w:vAlign w:val="center"/>
          </w:tcPr>
          <w:p w14:paraId="7A25BA51" w14:textId="77777777" w:rsidR="00382F1C" w:rsidRDefault="005A514B">
            <w:pPr>
              <w:spacing w:line="250" w:lineRule="auto"/>
              <w:jc w:val="center"/>
            </w:pPr>
            <w:r>
              <w:rPr>
                <w:sz w:val="18"/>
                <w:szCs w:val="18"/>
              </w:rPr>
              <w:t xml:space="preserve">Must</w:t>
            </w:r>
          </w:p>
        </w:tc>
      </w:tr>
      <w:tr w:rsidR="00382F1C" w14:paraId="4293CE15"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41345E11" w14:textId="77777777" w:rsidR="00382F1C" w:rsidRDefault="005A514B">
            <w:pPr>
              <w:spacing w:line="250" w:lineRule="auto"/>
            </w:pPr>
            <w:r>
              <w:rPr>
                <w:b/>
                <w:bCs/>
                <w:sz w:val="18"/>
                <w:szCs w:val="18"/>
              </w:rPr>
              <w:t xml:space="preserve">FR-33.10</w:t>
            </w:r>
          </w:p>
        </w:tc>
        <w:tc>
          <w:tcPr>
            <w:tcW w:w="6400" w:type="dxa"/>
            <w:shd w:val="clear" w:color="auto" w:fill="EEF2F5"/>
            <w:tcMar>
              <w:top w:w="70" w:type="dxa"/>
              <w:left w:w="110" w:type="dxa"/>
              <w:bottom w:w="70" w:type="dxa"/>
              <w:right w:w="110" w:type="dxa"/>
            </w:tcMar>
            <w:vAlign w:val="center"/>
          </w:tcPr>
          <w:p w14:paraId="28779FF6" w14:textId="77777777" w:rsidR="00382F1C" w:rsidRDefault="005A514B">
            <w:pPr>
              <w:spacing w:line="250" w:lineRule="auto"/>
            </w:pPr>
            <w:r>
              <w:rPr>
                <w:sz w:val="18"/>
                <w:szCs w:val="18"/>
              </w:rPr>
              <w:t xml:space="preserve">An approved volunteer is converted to a standard tutor account carrying a volunteer flag, is verified under §6.6 against CNIC and academic documents on the same basis as any paid tutor, and appears in search with a Volunteer designation and a zero rate; the flag never substitutes for verification</w:t>
            </w:r>
          </w:p>
        </w:tc>
        <w:tc>
          <w:tcPr>
            <w:tcW w:w="1600" w:type="dxa"/>
            <w:shd w:val="clear" w:color="auto" w:fill="EEF2F5"/>
            <w:tcMar>
              <w:top w:w="70" w:type="dxa"/>
              <w:left w:w="110" w:type="dxa"/>
              <w:bottom w:w="70" w:type="dxa"/>
              <w:right w:w="110" w:type="dxa"/>
            </w:tcMar>
            <w:vAlign w:val="center"/>
          </w:tcPr>
          <w:p w14:paraId="7F33F0C3" w14:textId="77777777" w:rsidR="00382F1C" w:rsidRDefault="005A514B">
            <w:pPr>
              <w:spacing w:line="250" w:lineRule="auto"/>
              <w:jc w:val="center"/>
            </w:pPr>
            <w:r>
              <w:rPr>
                <w:sz w:val="18"/>
                <w:szCs w:val="18"/>
              </w:rPr>
              <w:t xml:space="preserve">Must</w:t>
            </w:r>
          </w:p>
        </w:tc>
      </w:tr>
      <w:tr w:rsidR="00382F1C" w14:paraId="32FA3903"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2640B2E1" w14:textId="77777777" w:rsidR="00382F1C" w:rsidRDefault="005A514B">
            <w:pPr>
              <w:spacing w:line="250" w:lineRule="auto"/>
            </w:pPr>
            <w:r>
              <w:rPr>
                <w:b/>
                <w:bCs/>
                <w:sz w:val="18"/>
                <w:szCs w:val="18"/>
              </w:rPr>
              <w:t xml:space="preserve">FR-33.11</w:t>
            </w:r>
          </w:p>
        </w:tc>
        <w:tc>
          <w:tcPr>
            <w:tcW w:w="6400" w:type="dxa"/>
            <w:shd w:val="clear" w:color="auto" w:fill="FFFFFF"/>
            <w:tcMar>
              <w:top w:w="70" w:type="dxa"/>
              <w:left w:w="110" w:type="dxa"/>
              <w:bottom w:w="70" w:type="dxa"/>
              <w:right w:w="110" w:type="dxa"/>
            </w:tcMar>
            <w:vAlign w:val="center"/>
          </w:tcPr>
          <w:p w14:paraId="337581A2" w14:textId="77777777" w:rsidR="00382F1C" w:rsidRDefault="005A514B">
            <w:pPr>
              <w:spacing w:line="250" w:lineRule="auto"/>
            </w:pPr>
            <w:r>
              <w:rPr>
                <w:sz w:val="18"/>
                <w:szCs w:val="18"/>
              </w:rPr>
              <w:t xml:space="preserve">Volunteer availability is capped at the declared weekly hours and the cap is enforced at booking (§6.8), so that a volunteer cannot be over-committed</w:t>
            </w:r>
          </w:p>
        </w:tc>
        <w:tc>
          <w:tcPr>
            <w:tcW w:w="1600" w:type="dxa"/>
            <w:shd w:val="clear" w:color="auto" w:fill="FFFFFF"/>
            <w:tcMar>
              <w:top w:w="70" w:type="dxa"/>
              <w:left w:w="110" w:type="dxa"/>
              <w:bottom w:w="70" w:type="dxa"/>
              <w:right w:w="110" w:type="dxa"/>
            </w:tcMar>
            <w:vAlign w:val="center"/>
          </w:tcPr>
          <w:p w14:paraId="489CE1FA" w14:textId="77777777" w:rsidR="00382F1C" w:rsidRDefault="005A514B">
            <w:pPr>
              <w:spacing w:line="250" w:lineRule="auto"/>
              <w:jc w:val="center"/>
            </w:pPr>
            <w:r>
              <w:rPr>
                <w:sz w:val="18"/>
                <w:szCs w:val="18"/>
              </w:rPr>
              <w:t xml:space="preserve">Should</w:t>
            </w:r>
          </w:p>
        </w:tc>
      </w:tr>
    </w:tbl>
    <w:p w14:paraId="773E7566" w14:textId="77777777" w:rsidR="00382F1C" w:rsidRDefault="005A514B">
      <w:pPr>
        <w:spacing w:after="0"/>
      </w:pPr>
      <w:r>
        <w:t xml:space="preserve"/>
      </w:r>
    </w:p>
    <w:tbl>
      <w:tblPr>
        <w:tblW w:w="9000" w:type="dxa"/>
        <w:tblBorders>
          <w:top w:val="single" w:sz="2" w:space="0" w:color="0F7B8A"/>
          <w:left w:val="single" w:sz="18" w:space="0" w:color="0F7B8A"/>
          <w:bottom w:val="single" w:sz="2" w:space="0" w:color="0F7B8A"/>
          <w:right w:val="single" w:sz="2" w:space="0" w:color="0F7B8A"/>
        </w:tblBorders>
        <w:tblCellMar>
          <w:left w:w="10" w:type="dxa"/>
          <w:right w:w="10" w:type="dxa"/>
        </w:tblCellMar>
        <w:tblLook w:val="04A0" w:firstRow="1" w:lastRow="0" w:firstColumn="1" w:lastColumn="0" w:noHBand="0" w:noVBand="1"/>
      </w:tblPr>
      <w:tblGrid>
        <w:gridCol w:w="9000"/>
      </w:tblGrid>
      <w:tr w:rsidR="00382F1C" w14:paraId="70EA5603" w14:textId="77777777">
        <w:tc>
          <w:tcPr>
            <w:tcW w:w="9000" w:type="dxa"/>
            <w:shd w:val="clear" w:color="auto" w:fill="F2F8F9"/>
            <w:tcMar>
              <w:top w:w="140" w:type="dxa"/>
              <w:left w:w="200" w:type="dxa"/>
              <w:bottom w:w="140" w:type="dxa"/>
              <w:right w:w="180" w:type="dxa"/>
            </w:tcMar>
          </w:tcPr>
          <w:p w14:paraId="7F1511A5" w14:textId="77777777" w:rsidR="00382F1C" w:rsidRDefault="005A514B">
            <w:pPr>
              <w:spacing w:after="60"/>
            </w:pPr>
            <w:r>
              <w:rPr>
                <w:b/>
                <w:bCs/>
                <w:color w:val="1B3A57"/>
              </w:rPr>
              <w:t xml:space="preserve">Why the database write and the mail dispatch are both required, in that order</w:t>
            </w:r>
          </w:p>
          <w:p w14:paraId="5B433E8E" w14:textId="77777777" w:rsidR="00382F1C" w:rsidRDefault="005A514B">
            <w:pPr>
              <w:spacing w:after="100"/>
              <w:jc w:val="both"/>
            </w:pPr>
            <w:r>
              <w:rPr>
                <w:sz w:val="20"/>
                <w:szCs w:val="20"/>
              </w:rPr>
              <w:t xml:space="preserve">EmailJS dispatches mail from the browser using a public key. It is free, it needs no mail server, and it is the right tool for notifying a small team. It is not a system of record. A monthly quota reached, a template renamed, or a blocked request would silently discard an application if the email were the only artefact — and the applicant would never know, because from the browser the submission appeared to succeed.</w:t>
            </w:r>
          </w:p>
          <w:p w14:paraId="1019C90F" w14:textId="77777777" w:rsidR="00382F1C" w:rsidRDefault="005A514B">
            <w:pPr>
              <w:spacing w:after="0"/>
              <w:jc w:val="both"/>
            </w:pPr>
            <w:r>
              <w:rPr>
                <w:sz w:val="20"/>
                <w:szCs w:val="20"/>
              </w:rPr>
              <w:t xml:space="preserve">FR-33.9 therefore fixes the order: the row is written first and the email is a notification of a record that already exists. FR-33.8 states the security position plainly — a public key is designed to be public, but it is still an open send endpoint, so rate limiting and a honeypot are requirements rather than refinements. FR-33.10 is the load-bearing rule of the module: goodwill is not a substitute for verification, and a volunteer entering a family home is verified exactly as a paid tutor is.</w:t>
            </w:r>
          </w:p>
        </w:tc>
      </w:tr>
    </w:tbl>
    <w:p w14:paraId="385A7A66" w14:textId="77777777" w:rsidR="00382F1C" w:rsidRDefault="005A514B">
      <w:pPr>
        <w:spacing w:after="0"/>
      </w:pPr>
      <w:r>
        <w:t xml:space="preserve"/>
      </w:r>
    </w:p>
    <w:p w14:paraId="4881C7FC" w14:textId="77777777" w:rsidR="00382F1C" w:rsidRDefault="005A514B">
      <w:r>
        <w:lastRenderedPageBreak/>
        <w:br w:type="page"/>
      </w:r>
    </w:p>
    <w:p w14:paraId="35E1FB1E" w14:textId="77777777" w:rsidR="00382F1C" w:rsidRDefault="005A514B">
      <w:pPr>
        <w:pStyle w:val="Heading1"/>
        <w:pBdr>
          <w:bottom w:val="single" w:sz="8" w:space="6" w:color="0F7B8A"/>
        </w:pBdr>
        <w:spacing w:before="400" w:after="200"/>
      </w:pPr>
      <w:r>
        <w:lastRenderedPageBreak/>
        <w:t>7. Artificial Intelligence Specification</w:t>
      </w:r>
    </w:p>
    <w:p w14:paraId="396B8F4E" w14:textId="77777777" w:rsidR="00382F1C" w:rsidRDefault="005A514B">
      <w:pPr>
        <w:pStyle w:val="Heading2"/>
        <w:spacing w:before="300" w:after="140"/>
      </w:pPr>
      <w:r>
        <w:t>7.1 Component summary</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500"/>
        <w:gridCol w:w="2600"/>
        <w:gridCol w:w="2200"/>
        <w:gridCol w:w="2200"/>
        <w:gridCol w:w="1500"/>
      </w:tblGrid>
      <w:tr w:rsidR="00382F1C" w14:paraId="5C965552" w14:textId="77777777">
        <w:tblPrEx>
          <w:tblCellMar>
            <w:top w:w="0" w:type="dxa"/>
            <w:bottom w:w="0" w:type="dxa"/>
          </w:tblCellMar>
        </w:tblPrEx>
        <w:trPr>
          <w:tblHeader/>
        </w:trPr>
        <w:tc>
          <w:tcPr>
            <w:tcW w:w="500" w:type="dxa"/>
            <w:shd w:val="clear" w:color="auto" w:fill="1B3A57"/>
            <w:tcMar>
              <w:top w:w="80" w:type="dxa"/>
              <w:left w:w="110" w:type="dxa"/>
              <w:bottom w:w="80" w:type="dxa"/>
              <w:right w:w="110" w:type="dxa"/>
            </w:tcMar>
            <w:vAlign w:val="center"/>
          </w:tcPr>
          <w:p w14:paraId="6E658244" w14:textId="77777777" w:rsidR="00382F1C" w:rsidRDefault="005A514B">
            <w:r>
              <w:rPr>
                <w:b/>
                <w:bCs/>
                <w:color w:val="FFFFFF"/>
                <w:sz w:val="18"/>
                <w:szCs w:val="18"/>
              </w:rPr>
              <w:t>#</w:t>
            </w:r>
          </w:p>
        </w:tc>
        <w:tc>
          <w:tcPr>
            <w:tcW w:w="2600" w:type="dxa"/>
            <w:shd w:val="clear" w:color="auto" w:fill="1B3A57"/>
            <w:tcMar>
              <w:top w:w="80" w:type="dxa"/>
              <w:left w:w="110" w:type="dxa"/>
              <w:bottom w:w="80" w:type="dxa"/>
              <w:right w:w="110" w:type="dxa"/>
            </w:tcMar>
            <w:vAlign w:val="center"/>
          </w:tcPr>
          <w:p w14:paraId="4743703A" w14:textId="77777777" w:rsidR="00382F1C" w:rsidRDefault="005A514B">
            <w:r>
              <w:rPr>
                <w:b/>
                <w:bCs/>
                <w:color w:val="FFFFFF"/>
                <w:sz w:val="18"/>
                <w:szCs w:val="18"/>
              </w:rPr>
              <w:t>Component</w:t>
            </w:r>
          </w:p>
        </w:tc>
        <w:tc>
          <w:tcPr>
            <w:tcW w:w="2200" w:type="dxa"/>
            <w:shd w:val="clear" w:color="auto" w:fill="1B3A57"/>
            <w:tcMar>
              <w:top w:w="80" w:type="dxa"/>
              <w:left w:w="110" w:type="dxa"/>
              <w:bottom w:w="80" w:type="dxa"/>
              <w:right w:w="110" w:type="dxa"/>
            </w:tcMar>
            <w:vAlign w:val="center"/>
          </w:tcPr>
          <w:p w14:paraId="01352EED" w14:textId="77777777" w:rsidR="00382F1C" w:rsidRDefault="005A514B">
            <w:r>
              <w:rPr>
                <w:b/>
                <w:bCs/>
                <w:color w:val="FFFFFF"/>
                <w:sz w:val="18"/>
                <w:szCs w:val="18"/>
              </w:rPr>
              <w:t>Type</w:t>
            </w:r>
          </w:p>
        </w:tc>
        <w:tc>
          <w:tcPr>
            <w:tcW w:w="2200" w:type="dxa"/>
            <w:shd w:val="clear" w:color="auto" w:fill="1B3A57"/>
            <w:tcMar>
              <w:top w:w="80" w:type="dxa"/>
              <w:left w:w="110" w:type="dxa"/>
              <w:bottom w:w="80" w:type="dxa"/>
              <w:right w:w="110" w:type="dxa"/>
            </w:tcMar>
            <w:vAlign w:val="center"/>
          </w:tcPr>
          <w:p w14:paraId="7055E302" w14:textId="77777777" w:rsidR="00382F1C" w:rsidRDefault="005A514B">
            <w:r>
              <w:rPr>
                <w:b/>
                <w:bCs/>
                <w:color w:val="FFFFFF"/>
                <w:sz w:val="18"/>
                <w:szCs w:val="18"/>
              </w:rPr>
              <w:t>Trigger</w:t>
            </w:r>
          </w:p>
        </w:tc>
        <w:tc>
          <w:tcPr>
            <w:tcW w:w="1500" w:type="dxa"/>
            <w:shd w:val="clear" w:color="auto" w:fill="1B3A57"/>
            <w:tcMar>
              <w:top w:w="80" w:type="dxa"/>
              <w:left w:w="110" w:type="dxa"/>
              <w:bottom w:w="80" w:type="dxa"/>
              <w:right w:w="110" w:type="dxa"/>
            </w:tcMar>
            <w:vAlign w:val="center"/>
          </w:tcPr>
          <w:p w14:paraId="29F2A450" w14:textId="77777777" w:rsidR="00382F1C" w:rsidRDefault="005A514B">
            <w:r>
              <w:rPr>
                <w:b/>
                <w:bCs/>
                <w:color w:val="FFFFFF"/>
                <w:sz w:val="18"/>
                <w:szCs w:val="18"/>
              </w:rPr>
              <w:t>Calls per invocation</w:t>
            </w:r>
          </w:p>
        </w:tc>
      </w:tr>
      <w:tr w:rsidR="00382F1C" w14:paraId="1409FC53" w14:textId="77777777">
        <w:tblPrEx>
          <w:tblCellMar>
            <w:top w:w="0" w:type="dxa"/>
            <w:bottom w:w="0" w:type="dxa"/>
          </w:tblCellMar>
        </w:tblPrEx>
        <w:tc>
          <w:tcPr>
            <w:tcW w:w="500" w:type="dxa"/>
            <w:shd w:val="clear" w:color="auto" w:fill="FFFFFF"/>
            <w:tcMar>
              <w:top w:w="70" w:type="dxa"/>
              <w:left w:w="110" w:type="dxa"/>
              <w:bottom w:w="70" w:type="dxa"/>
              <w:right w:w="110" w:type="dxa"/>
            </w:tcMar>
            <w:vAlign w:val="center"/>
          </w:tcPr>
          <w:p w14:paraId="0E5416D7" w14:textId="77777777" w:rsidR="00382F1C" w:rsidRDefault="005A514B">
            <w:pPr>
              <w:spacing w:line="250" w:lineRule="auto"/>
            </w:pPr>
            <w:r>
              <w:rPr>
                <w:b/>
                <w:bCs/>
                <w:sz w:val="18"/>
                <w:szCs w:val="18"/>
              </w:rPr>
              <w:t>1</w:t>
            </w:r>
          </w:p>
        </w:tc>
        <w:tc>
          <w:tcPr>
            <w:tcW w:w="2600" w:type="dxa"/>
            <w:shd w:val="clear" w:color="auto" w:fill="FFFFFF"/>
            <w:tcMar>
              <w:top w:w="70" w:type="dxa"/>
              <w:left w:w="110" w:type="dxa"/>
              <w:bottom w:w="70" w:type="dxa"/>
              <w:right w:w="110" w:type="dxa"/>
            </w:tcMar>
            <w:vAlign w:val="center"/>
          </w:tcPr>
          <w:p w14:paraId="4AFCE6BC" w14:textId="77777777" w:rsidR="00382F1C" w:rsidRDefault="005A514B">
            <w:pPr>
              <w:spacing w:line="250" w:lineRule="auto"/>
            </w:pPr>
            <w:r>
              <w:rPr>
                <w:sz w:val="18"/>
                <w:szCs w:val="18"/>
              </w:rPr>
              <w:t>Diagnostic intake (Agent 1)</w:t>
            </w:r>
          </w:p>
        </w:tc>
        <w:tc>
          <w:tcPr>
            <w:tcW w:w="2200" w:type="dxa"/>
            <w:shd w:val="clear" w:color="auto" w:fill="FFFFFF"/>
            <w:tcMar>
              <w:top w:w="70" w:type="dxa"/>
              <w:left w:w="110" w:type="dxa"/>
              <w:bottom w:w="70" w:type="dxa"/>
              <w:right w:w="110" w:type="dxa"/>
            </w:tcMar>
            <w:vAlign w:val="center"/>
          </w:tcPr>
          <w:p w14:paraId="632C8FB7" w14:textId="77777777" w:rsidR="00382F1C" w:rsidRDefault="005A514B">
            <w:pPr>
              <w:spacing w:line="250" w:lineRule="auto"/>
            </w:pPr>
            <w:r>
              <w:rPr>
                <w:sz w:val="18"/>
                <w:szCs w:val="18"/>
              </w:rPr>
              <w:t>Multi-turn agent, one read-only tool</w:t>
            </w:r>
          </w:p>
        </w:tc>
        <w:tc>
          <w:tcPr>
            <w:tcW w:w="2200" w:type="dxa"/>
            <w:shd w:val="clear" w:color="auto" w:fill="FFFFFF"/>
            <w:tcMar>
              <w:top w:w="70" w:type="dxa"/>
              <w:left w:w="110" w:type="dxa"/>
              <w:bottom w:w="70" w:type="dxa"/>
              <w:right w:w="110" w:type="dxa"/>
            </w:tcMar>
            <w:vAlign w:val="center"/>
          </w:tcPr>
          <w:p w14:paraId="3F923C04" w14:textId="77777777" w:rsidR="00382F1C" w:rsidRDefault="005A514B">
            <w:pPr>
              <w:spacing w:line="250" w:lineRule="auto"/>
            </w:pPr>
            <w:r>
              <w:rPr>
                <w:sz w:val="18"/>
                <w:szCs w:val="18"/>
              </w:rPr>
              <w:t>Family begins guided intake</w:t>
            </w:r>
          </w:p>
        </w:tc>
        <w:tc>
          <w:tcPr>
            <w:tcW w:w="1500" w:type="dxa"/>
            <w:shd w:val="clear" w:color="auto" w:fill="FFFFFF"/>
            <w:tcMar>
              <w:top w:w="70" w:type="dxa"/>
              <w:left w:w="110" w:type="dxa"/>
              <w:bottom w:w="70" w:type="dxa"/>
              <w:right w:w="110" w:type="dxa"/>
            </w:tcMar>
            <w:vAlign w:val="center"/>
          </w:tcPr>
          <w:p w14:paraId="68154BCE" w14:textId="77777777" w:rsidR="00382F1C" w:rsidRDefault="005A514B">
            <w:pPr>
              <w:spacing w:line="250" w:lineRule="auto"/>
            </w:pPr>
            <w:r>
              <w:rPr>
                <w:sz w:val="18"/>
                <w:szCs w:val="18"/>
              </w:rPr>
              <w:t>≈7</w:t>
            </w:r>
          </w:p>
        </w:tc>
      </w:tr>
      <w:tr w:rsidR="00382F1C" w14:paraId="11F051B8" w14:textId="77777777">
        <w:tblPrEx>
          <w:tblCellMar>
            <w:top w:w="0" w:type="dxa"/>
            <w:bottom w:w="0" w:type="dxa"/>
          </w:tblCellMar>
        </w:tblPrEx>
        <w:tc>
          <w:tcPr>
            <w:tcW w:w="500" w:type="dxa"/>
            <w:shd w:val="clear" w:color="auto" w:fill="EEF2F5"/>
            <w:tcMar>
              <w:top w:w="70" w:type="dxa"/>
              <w:left w:w="110" w:type="dxa"/>
              <w:bottom w:w="70" w:type="dxa"/>
              <w:right w:w="110" w:type="dxa"/>
            </w:tcMar>
            <w:vAlign w:val="center"/>
          </w:tcPr>
          <w:p w14:paraId="5E21B180" w14:textId="77777777" w:rsidR="00382F1C" w:rsidRDefault="005A514B">
            <w:pPr>
              <w:spacing w:line="250" w:lineRule="auto"/>
            </w:pPr>
            <w:r>
              <w:rPr>
                <w:b/>
                <w:bCs/>
                <w:sz w:val="18"/>
                <w:szCs w:val="18"/>
              </w:rPr>
              <w:t>2</w:t>
            </w:r>
          </w:p>
        </w:tc>
        <w:tc>
          <w:tcPr>
            <w:tcW w:w="2600" w:type="dxa"/>
            <w:shd w:val="clear" w:color="auto" w:fill="EEF2F5"/>
            <w:tcMar>
              <w:top w:w="70" w:type="dxa"/>
              <w:left w:w="110" w:type="dxa"/>
              <w:bottom w:w="70" w:type="dxa"/>
              <w:right w:w="110" w:type="dxa"/>
            </w:tcMar>
            <w:vAlign w:val="center"/>
          </w:tcPr>
          <w:p w14:paraId="4DA361ED" w14:textId="77777777" w:rsidR="00382F1C" w:rsidRDefault="005A514B">
            <w:pPr>
              <w:spacing w:line="250" w:lineRule="auto"/>
            </w:pPr>
            <w:r>
              <w:rPr>
                <w:sz w:val="18"/>
                <w:szCs w:val="18"/>
              </w:rPr>
              <w:t>Competency verification (Agent 2)</w:t>
            </w:r>
          </w:p>
        </w:tc>
        <w:tc>
          <w:tcPr>
            <w:tcW w:w="2200" w:type="dxa"/>
            <w:shd w:val="clear" w:color="auto" w:fill="EEF2F5"/>
            <w:tcMar>
              <w:top w:w="70" w:type="dxa"/>
              <w:left w:w="110" w:type="dxa"/>
              <w:bottom w:w="70" w:type="dxa"/>
              <w:right w:w="110" w:type="dxa"/>
            </w:tcMar>
            <w:vAlign w:val="center"/>
          </w:tcPr>
          <w:p w14:paraId="0FF0A68E" w14:textId="77777777" w:rsidR="00382F1C" w:rsidRDefault="005A514B">
            <w:pPr>
              <w:spacing w:line="250" w:lineRule="auto"/>
            </w:pPr>
            <w:r>
              <w:rPr>
                <w:sz w:val="18"/>
                <w:szCs w:val="18"/>
              </w:rPr>
              <w:t>Multi-turn adaptive agent</w:t>
            </w:r>
          </w:p>
        </w:tc>
        <w:tc>
          <w:tcPr>
            <w:tcW w:w="2200" w:type="dxa"/>
            <w:shd w:val="clear" w:color="auto" w:fill="EEF2F5"/>
            <w:tcMar>
              <w:top w:w="70" w:type="dxa"/>
              <w:left w:w="110" w:type="dxa"/>
              <w:bottom w:w="70" w:type="dxa"/>
              <w:right w:w="110" w:type="dxa"/>
            </w:tcMar>
            <w:vAlign w:val="center"/>
          </w:tcPr>
          <w:p w14:paraId="1E3246D1" w14:textId="77777777" w:rsidR="00382F1C" w:rsidRDefault="005A514B">
            <w:pPr>
              <w:spacing w:line="250" w:lineRule="auto"/>
            </w:pPr>
            <w:r>
              <w:rPr>
                <w:sz w:val="18"/>
                <w:szCs w:val="18"/>
              </w:rPr>
              <w:t>Tutor registration or appeal</w:t>
            </w:r>
          </w:p>
        </w:tc>
        <w:tc>
          <w:tcPr>
            <w:tcW w:w="1500" w:type="dxa"/>
            <w:shd w:val="clear" w:color="auto" w:fill="EEF2F5"/>
            <w:tcMar>
              <w:top w:w="70" w:type="dxa"/>
              <w:left w:w="110" w:type="dxa"/>
              <w:bottom w:w="70" w:type="dxa"/>
              <w:right w:w="110" w:type="dxa"/>
            </w:tcMar>
            <w:vAlign w:val="center"/>
          </w:tcPr>
          <w:p w14:paraId="09D3805E" w14:textId="77777777" w:rsidR="00382F1C" w:rsidRDefault="005A514B">
            <w:pPr>
              <w:spacing w:line="250" w:lineRule="auto"/>
            </w:pPr>
            <w:r>
              <w:rPr>
                <w:sz w:val="18"/>
                <w:szCs w:val="18"/>
              </w:rPr>
              <w:t>≈5</w:t>
            </w:r>
          </w:p>
        </w:tc>
      </w:tr>
      <w:tr w:rsidR="00382F1C" w14:paraId="5500296C" w14:textId="77777777">
        <w:tblPrEx>
          <w:tblCellMar>
            <w:top w:w="0" w:type="dxa"/>
            <w:bottom w:w="0" w:type="dxa"/>
          </w:tblCellMar>
        </w:tblPrEx>
        <w:tc>
          <w:tcPr>
            <w:tcW w:w="500" w:type="dxa"/>
            <w:shd w:val="clear" w:color="auto" w:fill="FFFFFF"/>
            <w:tcMar>
              <w:top w:w="70" w:type="dxa"/>
              <w:left w:w="110" w:type="dxa"/>
              <w:bottom w:w="70" w:type="dxa"/>
              <w:right w:w="110" w:type="dxa"/>
            </w:tcMar>
            <w:vAlign w:val="center"/>
          </w:tcPr>
          <w:p w14:paraId="4B7BC2D4" w14:textId="77777777" w:rsidR="00382F1C" w:rsidRDefault="005A514B">
            <w:pPr>
              <w:spacing w:line="250" w:lineRule="auto"/>
            </w:pPr>
            <w:r>
              <w:rPr>
                <w:b/>
                <w:bCs/>
                <w:sz w:val="18"/>
                <w:szCs w:val="18"/>
              </w:rPr>
              <w:t>3</w:t>
            </w:r>
          </w:p>
        </w:tc>
        <w:tc>
          <w:tcPr>
            <w:tcW w:w="2600" w:type="dxa"/>
            <w:shd w:val="clear" w:color="auto" w:fill="FFFFFF"/>
            <w:tcMar>
              <w:top w:w="70" w:type="dxa"/>
              <w:left w:w="110" w:type="dxa"/>
              <w:bottom w:w="70" w:type="dxa"/>
              <w:right w:w="110" w:type="dxa"/>
            </w:tcMar>
            <w:vAlign w:val="center"/>
          </w:tcPr>
          <w:p w14:paraId="65EE27B0" w14:textId="77777777" w:rsidR="00382F1C" w:rsidRDefault="005A514B">
            <w:pPr>
              <w:spacing w:line="250" w:lineRule="auto"/>
            </w:pPr>
            <w:r>
              <w:rPr>
                <w:sz w:val="18"/>
                <w:szCs w:val="18"/>
              </w:rPr>
              <w:t>Review intelligence</w:t>
            </w:r>
          </w:p>
        </w:tc>
        <w:tc>
          <w:tcPr>
            <w:tcW w:w="2200" w:type="dxa"/>
            <w:shd w:val="clear" w:color="auto" w:fill="FFFFFF"/>
            <w:tcMar>
              <w:top w:w="70" w:type="dxa"/>
              <w:left w:w="110" w:type="dxa"/>
              <w:bottom w:w="70" w:type="dxa"/>
              <w:right w:w="110" w:type="dxa"/>
            </w:tcMar>
            <w:vAlign w:val="center"/>
          </w:tcPr>
          <w:p w14:paraId="7C75819F" w14:textId="77777777" w:rsidR="00382F1C" w:rsidRDefault="005A514B">
            <w:pPr>
              <w:spacing w:line="250" w:lineRule="auto"/>
            </w:pPr>
            <w:r>
              <w:rPr>
                <w:sz w:val="18"/>
                <w:szCs w:val="18"/>
              </w:rPr>
              <w:t>Single-shot classifier</w:t>
            </w:r>
          </w:p>
        </w:tc>
        <w:tc>
          <w:tcPr>
            <w:tcW w:w="2200" w:type="dxa"/>
            <w:shd w:val="clear" w:color="auto" w:fill="FFFFFF"/>
            <w:tcMar>
              <w:top w:w="70" w:type="dxa"/>
              <w:left w:w="110" w:type="dxa"/>
              <w:bottom w:w="70" w:type="dxa"/>
              <w:right w:w="110" w:type="dxa"/>
            </w:tcMar>
            <w:vAlign w:val="center"/>
          </w:tcPr>
          <w:p w14:paraId="42FAA62D" w14:textId="77777777" w:rsidR="00382F1C" w:rsidRDefault="005A514B">
            <w:pPr>
              <w:spacing w:line="250" w:lineRule="auto"/>
            </w:pPr>
            <w:r>
              <w:rPr>
                <w:sz w:val="18"/>
                <w:szCs w:val="18"/>
              </w:rPr>
              <w:t>Review submitted</w:t>
            </w:r>
          </w:p>
        </w:tc>
        <w:tc>
          <w:tcPr>
            <w:tcW w:w="1500" w:type="dxa"/>
            <w:shd w:val="clear" w:color="auto" w:fill="FFFFFF"/>
            <w:tcMar>
              <w:top w:w="70" w:type="dxa"/>
              <w:left w:w="110" w:type="dxa"/>
              <w:bottom w:w="70" w:type="dxa"/>
              <w:right w:w="110" w:type="dxa"/>
            </w:tcMar>
            <w:vAlign w:val="center"/>
          </w:tcPr>
          <w:p w14:paraId="24C5D81A" w14:textId="77777777" w:rsidR="00382F1C" w:rsidRDefault="005A514B">
            <w:pPr>
              <w:spacing w:line="250" w:lineRule="auto"/>
            </w:pPr>
            <w:r>
              <w:rPr>
                <w:sz w:val="18"/>
                <w:szCs w:val="18"/>
              </w:rPr>
              <w:t>1 (cached)</w:t>
            </w:r>
          </w:p>
        </w:tc>
      </w:tr>
      <w:tr w:rsidR="00382F1C" w14:paraId="5722DE3B" w14:textId="77777777">
        <w:tblPrEx>
          <w:tblCellMar>
            <w:top w:w="0" w:type="dxa"/>
            <w:bottom w:w="0" w:type="dxa"/>
          </w:tblCellMar>
        </w:tblPrEx>
        <w:tc>
          <w:tcPr>
            <w:tcW w:w="500" w:type="dxa"/>
            <w:shd w:val="clear" w:color="auto" w:fill="EEF2F5"/>
            <w:tcMar>
              <w:top w:w="70" w:type="dxa"/>
              <w:left w:w="110" w:type="dxa"/>
              <w:bottom w:w="70" w:type="dxa"/>
              <w:right w:w="110" w:type="dxa"/>
            </w:tcMar>
            <w:vAlign w:val="center"/>
          </w:tcPr>
          <w:p w14:paraId="0241F51F" w14:textId="77777777" w:rsidR="00382F1C" w:rsidRDefault="005A514B">
            <w:pPr>
              <w:spacing w:line="250" w:lineRule="auto"/>
            </w:pPr>
            <w:r>
              <w:rPr>
                <w:b/>
                <w:bCs/>
                <w:sz w:val="18"/>
                <w:szCs w:val="18"/>
              </w:rPr>
              <w:t>4</w:t>
            </w:r>
          </w:p>
        </w:tc>
        <w:tc>
          <w:tcPr>
            <w:tcW w:w="2600" w:type="dxa"/>
            <w:shd w:val="clear" w:color="auto" w:fill="EEF2F5"/>
            <w:tcMar>
              <w:top w:w="70" w:type="dxa"/>
              <w:left w:w="110" w:type="dxa"/>
              <w:bottom w:w="70" w:type="dxa"/>
              <w:right w:w="110" w:type="dxa"/>
            </w:tcMar>
            <w:vAlign w:val="center"/>
          </w:tcPr>
          <w:p w14:paraId="3765546B" w14:textId="77777777" w:rsidR="00382F1C" w:rsidRDefault="005A514B">
            <w:pPr>
              <w:spacing w:line="250" w:lineRule="auto"/>
            </w:pPr>
            <w:r>
              <w:rPr>
                <w:sz w:val="18"/>
                <w:szCs w:val="18"/>
              </w:rPr>
              <w:t>Ranking explanation</w:t>
            </w:r>
          </w:p>
        </w:tc>
        <w:tc>
          <w:tcPr>
            <w:tcW w:w="2200" w:type="dxa"/>
            <w:shd w:val="clear" w:color="auto" w:fill="EEF2F5"/>
            <w:tcMar>
              <w:top w:w="70" w:type="dxa"/>
              <w:left w:w="110" w:type="dxa"/>
              <w:bottom w:w="70" w:type="dxa"/>
              <w:right w:w="110" w:type="dxa"/>
            </w:tcMar>
            <w:vAlign w:val="center"/>
          </w:tcPr>
          <w:p w14:paraId="45646284" w14:textId="77777777" w:rsidR="00382F1C" w:rsidRDefault="005A514B">
            <w:pPr>
              <w:spacing w:line="250" w:lineRule="auto"/>
            </w:pPr>
            <w:r>
              <w:rPr>
                <w:sz w:val="18"/>
                <w:szCs w:val="18"/>
              </w:rPr>
              <w:t>Single-shot narrator</w:t>
            </w:r>
          </w:p>
        </w:tc>
        <w:tc>
          <w:tcPr>
            <w:tcW w:w="2200" w:type="dxa"/>
            <w:shd w:val="clear" w:color="auto" w:fill="EEF2F5"/>
            <w:tcMar>
              <w:top w:w="70" w:type="dxa"/>
              <w:left w:w="110" w:type="dxa"/>
              <w:bottom w:w="70" w:type="dxa"/>
              <w:right w:w="110" w:type="dxa"/>
            </w:tcMar>
            <w:vAlign w:val="center"/>
          </w:tcPr>
          <w:p w14:paraId="37244409" w14:textId="77777777" w:rsidR="00382F1C" w:rsidRDefault="005A514B">
            <w:pPr>
              <w:spacing w:line="250" w:lineRule="auto"/>
            </w:pPr>
            <w:r>
              <w:rPr>
                <w:sz w:val="18"/>
                <w:szCs w:val="18"/>
              </w:rPr>
              <w:t>User requests an explanation</w:t>
            </w:r>
          </w:p>
        </w:tc>
        <w:tc>
          <w:tcPr>
            <w:tcW w:w="1500" w:type="dxa"/>
            <w:shd w:val="clear" w:color="auto" w:fill="EEF2F5"/>
            <w:tcMar>
              <w:top w:w="70" w:type="dxa"/>
              <w:left w:w="110" w:type="dxa"/>
              <w:bottom w:w="70" w:type="dxa"/>
              <w:right w:w="110" w:type="dxa"/>
            </w:tcMar>
            <w:vAlign w:val="center"/>
          </w:tcPr>
          <w:p w14:paraId="0552DE32" w14:textId="77777777" w:rsidR="00382F1C" w:rsidRDefault="005A514B">
            <w:pPr>
              <w:spacing w:line="250" w:lineRule="auto"/>
            </w:pPr>
            <w:r>
              <w:rPr>
                <w:sz w:val="18"/>
                <w:szCs w:val="18"/>
              </w:rPr>
              <w:t>1 (cached)</w:t>
            </w:r>
          </w:p>
        </w:tc>
      </w:tr>
      <w:tr w:rsidR="00382F1C" w14:paraId="76581EF2" w14:textId="77777777">
        <w:tblPrEx>
          <w:tblCellMar>
            <w:top w:w="0" w:type="dxa"/>
            <w:bottom w:w="0" w:type="dxa"/>
          </w:tblCellMar>
        </w:tblPrEx>
        <w:tc>
          <w:tcPr>
            <w:tcW w:w="500" w:type="dxa"/>
            <w:shd w:val="clear" w:color="auto" w:fill="FFFFFF"/>
            <w:tcMar>
              <w:top w:w="70" w:type="dxa"/>
              <w:left w:w="110" w:type="dxa"/>
              <w:bottom w:w="70" w:type="dxa"/>
              <w:right w:w="110" w:type="dxa"/>
            </w:tcMar>
            <w:vAlign w:val="center"/>
          </w:tcPr>
          <w:p w14:paraId="6FB474DE" w14:textId="77777777" w:rsidR="00382F1C" w:rsidRDefault="005A514B">
            <w:pPr>
              <w:spacing w:line="250" w:lineRule="auto"/>
            </w:pPr>
            <w:r>
              <w:rPr>
                <w:b/>
                <w:bCs/>
                <w:sz w:val="18"/>
                <w:szCs w:val="18"/>
              </w:rPr>
              <w:t>5</w:t>
            </w:r>
          </w:p>
        </w:tc>
        <w:tc>
          <w:tcPr>
            <w:tcW w:w="2600" w:type="dxa"/>
            <w:shd w:val="clear" w:color="auto" w:fill="FFFFFF"/>
            <w:tcMar>
              <w:top w:w="70" w:type="dxa"/>
              <w:left w:w="110" w:type="dxa"/>
              <w:bottom w:w="70" w:type="dxa"/>
              <w:right w:w="110" w:type="dxa"/>
            </w:tcMar>
            <w:vAlign w:val="center"/>
          </w:tcPr>
          <w:p w14:paraId="78F45704" w14:textId="77777777" w:rsidR="00382F1C" w:rsidRDefault="005A514B">
            <w:pPr>
              <w:spacing w:line="250" w:lineRule="auto"/>
            </w:pPr>
            <w:r>
              <w:rPr>
                <w:sz w:val="18"/>
                <w:szCs w:val="18"/>
              </w:rPr>
              <w:t>Study plan</w:t>
            </w:r>
          </w:p>
        </w:tc>
        <w:tc>
          <w:tcPr>
            <w:tcW w:w="2200" w:type="dxa"/>
            <w:shd w:val="clear" w:color="auto" w:fill="FFFFFF"/>
            <w:tcMar>
              <w:top w:w="70" w:type="dxa"/>
              <w:left w:w="110" w:type="dxa"/>
              <w:bottom w:w="70" w:type="dxa"/>
              <w:right w:w="110" w:type="dxa"/>
            </w:tcMar>
            <w:vAlign w:val="center"/>
          </w:tcPr>
          <w:p w14:paraId="50BB23B9" w14:textId="77777777" w:rsidR="00382F1C" w:rsidRDefault="005A514B">
            <w:pPr>
              <w:spacing w:line="250" w:lineRule="auto"/>
            </w:pPr>
            <w:r>
              <w:rPr>
                <w:sz w:val="18"/>
                <w:szCs w:val="18"/>
              </w:rPr>
              <w:t>Single-shot sequencer</w:t>
            </w:r>
          </w:p>
        </w:tc>
        <w:tc>
          <w:tcPr>
            <w:tcW w:w="2200" w:type="dxa"/>
            <w:shd w:val="clear" w:color="auto" w:fill="FFFFFF"/>
            <w:tcMar>
              <w:top w:w="70" w:type="dxa"/>
              <w:left w:w="110" w:type="dxa"/>
              <w:bottom w:w="70" w:type="dxa"/>
              <w:right w:w="110" w:type="dxa"/>
            </w:tcMar>
            <w:vAlign w:val="center"/>
          </w:tcPr>
          <w:p w14:paraId="36564002" w14:textId="77777777" w:rsidR="00382F1C" w:rsidRDefault="005A514B">
            <w:pPr>
              <w:spacing w:line="250" w:lineRule="auto"/>
            </w:pPr>
            <w:r>
              <w:rPr>
                <w:sz w:val="18"/>
                <w:szCs w:val="18"/>
              </w:rPr>
              <w:t>User requests a plan</w:t>
            </w:r>
          </w:p>
        </w:tc>
        <w:tc>
          <w:tcPr>
            <w:tcW w:w="1500" w:type="dxa"/>
            <w:shd w:val="clear" w:color="auto" w:fill="FFFFFF"/>
            <w:tcMar>
              <w:top w:w="70" w:type="dxa"/>
              <w:left w:w="110" w:type="dxa"/>
              <w:bottom w:w="70" w:type="dxa"/>
              <w:right w:w="110" w:type="dxa"/>
            </w:tcMar>
            <w:vAlign w:val="center"/>
          </w:tcPr>
          <w:p w14:paraId="25E2515D" w14:textId="77777777" w:rsidR="00382F1C" w:rsidRDefault="005A514B">
            <w:pPr>
              <w:spacing w:line="250" w:lineRule="auto"/>
            </w:pPr>
            <w:r>
              <w:rPr>
                <w:sz w:val="18"/>
                <w:szCs w:val="18"/>
              </w:rPr>
              <w:t>1 (cached)</w:t>
            </w:r>
          </w:p>
        </w:tc>
      </w:tr>
    </w:tbl>
    <w:p w14:paraId="2DA812AA" w14:textId="77777777" w:rsidR="00382F1C" w:rsidRDefault="00382F1C">
      <w:pPr>
        <w:spacing w:after="240"/>
      </w:pPr>
    </w:p>
    <w:p w14:paraId="23E0DB33" w14:textId="77777777" w:rsidR="00382F1C" w:rsidRDefault="005A514B">
      <w:pPr>
        <w:pStyle w:val="Heading2"/>
        <w:spacing w:before="300" w:after="140"/>
      </w:pPr>
      <w:r>
        <w:t>7.2 Architectural principle</w:t>
      </w:r>
    </w:p>
    <w:tbl>
      <w:tblPr>
        <w:tblW w:w="9000" w:type="dxa"/>
        <w:tblBorders>
          <w:top w:val="single" w:sz="2" w:space="0" w:color="0F7B8A"/>
          <w:left w:val="single" w:sz="18" w:space="0" w:color="0F7B8A"/>
          <w:bottom w:val="single" w:sz="2" w:space="0" w:color="0F7B8A"/>
          <w:right w:val="single" w:sz="2" w:space="0" w:color="0F7B8A"/>
        </w:tblBorders>
        <w:tblCellMar>
          <w:left w:w="10" w:type="dxa"/>
          <w:right w:w="10" w:type="dxa"/>
        </w:tblCellMar>
        <w:tblLook w:val="04A0" w:firstRow="1" w:lastRow="0" w:firstColumn="1" w:lastColumn="0" w:noHBand="0" w:noVBand="1"/>
      </w:tblPr>
      <w:tblGrid>
        <w:gridCol w:w="9000"/>
      </w:tblGrid>
      <w:tr w:rsidR="00382F1C" w14:paraId="1E42111A" w14:textId="77777777">
        <w:tblPrEx>
          <w:tblCellMar>
            <w:top w:w="0" w:type="dxa"/>
            <w:bottom w:w="0" w:type="dxa"/>
          </w:tblCellMar>
        </w:tblPrEx>
        <w:tc>
          <w:tcPr>
            <w:tcW w:w="9000" w:type="dxa"/>
            <w:shd w:val="clear" w:color="auto" w:fill="F2F8F9"/>
            <w:tcMar>
              <w:top w:w="140" w:type="dxa"/>
              <w:left w:w="200" w:type="dxa"/>
              <w:bottom w:w="140" w:type="dxa"/>
              <w:right w:w="180" w:type="dxa"/>
            </w:tcMar>
          </w:tcPr>
          <w:p w14:paraId="04460C65" w14:textId="77777777" w:rsidR="00382F1C" w:rsidRDefault="005A514B">
            <w:pPr>
              <w:spacing w:after="60"/>
            </w:pPr>
            <w:r>
              <w:rPr>
                <w:b/>
                <w:bCs/>
                <w:color w:val="1B3A57"/>
              </w:rPr>
              <w:t>The model classifies, narrates and sequences. The application code computes, validates and enforces.</w:t>
            </w:r>
          </w:p>
          <w:p w14:paraId="0E564281" w14:textId="77777777" w:rsidR="00382F1C" w:rsidRDefault="005A514B">
            <w:pPr>
              <w:jc w:val="both"/>
            </w:pPr>
            <w:r>
              <w:rPr>
                <w:sz w:val="20"/>
                <w:szCs w:val="20"/>
              </w:rPr>
              <w:t>Every numeric or binding output visible to a user — tutor ranking, per-topic scores, normalised hourly rates, credibility weights, rate benchmarks, reliability statistics, group compositions, session counts, dates, and every hard constraint — is produced by deterministic functions operating on stored structured signals. The model never emits a score, a price, a ranking, a date, or a constraint decision.</w:t>
            </w:r>
          </w:p>
        </w:tc>
      </w:tr>
    </w:tbl>
    <w:p w14:paraId="6796DBCC" w14:textId="77777777" w:rsidR="00382F1C" w:rsidRDefault="00382F1C">
      <w:pPr>
        <w:spacing w:after="160"/>
      </w:pPr>
    </w:p>
    <w:p w14:paraId="217B1AA5" w14:textId="77777777" w:rsidR="00382F1C" w:rsidRDefault="005A514B">
      <w:pPr>
        <w:spacing w:after="140"/>
        <w:jc w:val="both"/>
      </w:pPr>
      <w:r>
        <w:t>The enforcement points are specific and testable:</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2600"/>
        <w:gridCol w:w="6400"/>
      </w:tblGrid>
      <w:tr w:rsidR="00382F1C" w14:paraId="3F03801E" w14:textId="77777777">
        <w:tblPrEx>
          <w:tblCellMar>
            <w:top w:w="0" w:type="dxa"/>
            <w:bottom w:w="0" w:type="dxa"/>
          </w:tblCellMar>
        </w:tblPrEx>
        <w:trPr>
          <w:tblHeader/>
        </w:trPr>
        <w:tc>
          <w:tcPr>
            <w:tcW w:w="2600" w:type="dxa"/>
            <w:shd w:val="clear" w:color="auto" w:fill="1B3A57"/>
            <w:tcMar>
              <w:top w:w="80" w:type="dxa"/>
              <w:left w:w="110" w:type="dxa"/>
              <w:bottom w:w="80" w:type="dxa"/>
              <w:right w:w="110" w:type="dxa"/>
            </w:tcMar>
            <w:vAlign w:val="center"/>
          </w:tcPr>
          <w:p w14:paraId="0AB9F73F" w14:textId="77777777" w:rsidR="00382F1C" w:rsidRDefault="005A514B">
            <w:r>
              <w:rPr>
                <w:b/>
                <w:bCs/>
                <w:color w:val="FFFFFF"/>
                <w:sz w:val="18"/>
                <w:szCs w:val="18"/>
              </w:rPr>
              <w:t>Requirement</w:t>
            </w:r>
          </w:p>
        </w:tc>
        <w:tc>
          <w:tcPr>
            <w:tcW w:w="6400" w:type="dxa"/>
            <w:shd w:val="clear" w:color="auto" w:fill="1B3A57"/>
            <w:tcMar>
              <w:top w:w="80" w:type="dxa"/>
              <w:left w:w="110" w:type="dxa"/>
              <w:bottom w:w="80" w:type="dxa"/>
              <w:right w:w="110" w:type="dxa"/>
            </w:tcMar>
            <w:vAlign w:val="center"/>
          </w:tcPr>
          <w:p w14:paraId="1B4EF46B" w14:textId="77777777" w:rsidR="00382F1C" w:rsidRDefault="005A514B">
            <w:r>
              <w:rPr>
                <w:b/>
                <w:bCs/>
                <w:color w:val="FFFFFF"/>
                <w:sz w:val="18"/>
                <w:szCs w:val="18"/>
              </w:rPr>
              <w:t>Enforcement mechanism</w:t>
            </w:r>
          </w:p>
        </w:tc>
      </w:tr>
      <w:tr w:rsidR="00382F1C" w14:paraId="40437B50"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0456D12C" w14:textId="77777777" w:rsidR="00382F1C" w:rsidRDefault="005A514B">
            <w:pPr>
              <w:spacing w:line="250" w:lineRule="auto"/>
            </w:pPr>
            <w:r>
              <w:rPr>
                <w:b/>
                <w:bCs/>
                <w:sz w:val="18"/>
                <w:szCs w:val="18"/>
              </w:rPr>
              <w:t>FR-10.12, FR-16.4, FR-29.2</w:t>
            </w:r>
          </w:p>
        </w:tc>
        <w:tc>
          <w:tcPr>
            <w:tcW w:w="6400" w:type="dxa"/>
            <w:shd w:val="clear" w:color="auto" w:fill="FFFFFF"/>
            <w:tcMar>
              <w:top w:w="70" w:type="dxa"/>
              <w:left w:w="110" w:type="dxa"/>
              <w:bottom w:w="70" w:type="dxa"/>
              <w:right w:w="110" w:type="dxa"/>
            </w:tcMar>
            <w:vAlign w:val="center"/>
          </w:tcPr>
          <w:p w14:paraId="11A34966" w14:textId="77777777" w:rsidR="00382F1C" w:rsidRDefault="005A514B">
            <w:pPr>
              <w:spacing w:line="250" w:lineRule="auto"/>
            </w:pPr>
            <w:r>
              <w:rPr>
                <w:sz w:val="18"/>
                <w:szCs w:val="18"/>
              </w:rPr>
              <w:t>Hard constraints — gender, budget, area, engagement type — filtered in application code after the tool call, never delegated to model judgment</w:t>
            </w:r>
          </w:p>
        </w:tc>
      </w:tr>
      <w:tr w:rsidR="00382F1C" w14:paraId="660B0293" w14:textId="77777777">
        <w:tblPrEx>
          <w:tblCellMar>
            <w:top w:w="0" w:type="dxa"/>
            <w:bottom w:w="0" w:type="dxa"/>
          </w:tblCellMar>
        </w:tblPrEx>
        <w:tc>
          <w:tcPr>
            <w:tcW w:w="2600" w:type="dxa"/>
            <w:shd w:val="clear" w:color="auto" w:fill="EEF2F5"/>
            <w:tcMar>
              <w:top w:w="70" w:type="dxa"/>
              <w:left w:w="110" w:type="dxa"/>
              <w:bottom w:w="70" w:type="dxa"/>
              <w:right w:w="110" w:type="dxa"/>
            </w:tcMar>
            <w:vAlign w:val="center"/>
          </w:tcPr>
          <w:p w14:paraId="77DE7ACF" w14:textId="77777777" w:rsidR="00382F1C" w:rsidRDefault="005A514B">
            <w:pPr>
              <w:spacing w:line="250" w:lineRule="auto"/>
            </w:pPr>
            <w:r>
              <w:rPr>
                <w:b/>
                <w:bCs/>
                <w:sz w:val="18"/>
                <w:szCs w:val="18"/>
              </w:rPr>
              <w:t>FR-22.4</w:t>
            </w:r>
          </w:p>
        </w:tc>
        <w:tc>
          <w:tcPr>
            <w:tcW w:w="6400" w:type="dxa"/>
            <w:shd w:val="clear" w:color="auto" w:fill="EEF2F5"/>
            <w:tcMar>
              <w:top w:w="70" w:type="dxa"/>
              <w:left w:w="110" w:type="dxa"/>
              <w:bottom w:w="70" w:type="dxa"/>
              <w:right w:w="110" w:type="dxa"/>
            </w:tcMar>
            <w:vAlign w:val="center"/>
          </w:tcPr>
          <w:p w14:paraId="2D1A53BB" w14:textId="77777777" w:rsidR="00382F1C" w:rsidRDefault="005A514B">
            <w:pPr>
              <w:spacing w:line="250" w:lineRule="auto"/>
            </w:pPr>
            <w:r>
              <w:rPr>
                <w:sz w:val="18"/>
                <w:szCs w:val="18"/>
              </w:rPr>
              <w:t>Narration prompt forbidden from introducing any figure not present in the supplied breakdown</w:t>
            </w:r>
          </w:p>
        </w:tc>
      </w:tr>
      <w:tr w:rsidR="00382F1C" w14:paraId="162F821E"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4F6EB2D8" w14:textId="77777777" w:rsidR="00382F1C" w:rsidRDefault="005A514B">
            <w:pPr>
              <w:spacing w:line="250" w:lineRule="auto"/>
            </w:pPr>
            <w:r>
              <w:rPr>
                <w:b/>
                <w:bCs/>
                <w:sz w:val="18"/>
                <w:szCs w:val="18"/>
              </w:rPr>
              <w:t>FR-26.2</w:t>
            </w:r>
          </w:p>
        </w:tc>
        <w:tc>
          <w:tcPr>
            <w:tcW w:w="6400" w:type="dxa"/>
            <w:shd w:val="clear" w:color="auto" w:fill="FFFFFF"/>
            <w:tcMar>
              <w:top w:w="70" w:type="dxa"/>
              <w:left w:w="110" w:type="dxa"/>
              <w:bottom w:w="70" w:type="dxa"/>
              <w:right w:w="110" w:type="dxa"/>
            </w:tcMar>
            <w:vAlign w:val="center"/>
          </w:tcPr>
          <w:p w14:paraId="64CFE275" w14:textId="77777777" w:rsidR="00382F1C" w:rsidRDefault="005A514B">
            <w:pPr>
              <w:spacing w:line="250" w:lineRule="auto"/>
            </w:pPr>
            <w:r>
              <w:rPr>
                <w:sz w:val="18"/>
                <w:szCs w:val="18"/>
              </w:rPr>
              <w:t>Prerequisite ordering validated in code after generation; the plan is regenerated on violation</w:t>
            </w:r>
          </w:p>
        </w:tc>
      </w:tr>
      <w:tr w:rsidR="00382F1C" w14:paraId="78BB88EE" w14:textId="77777777">
        <w:tblPrEx>
          <w:tblCellMar>
            <w:top w:w="0" w:type="dxa"/>
            <w:bottom w:w="0" w:type="dxa"/>
          </w:tblCellMar>
        </w:tblPrEx>
        <w:tc>
          <w:tcPr>
            <w:tcW w:w="2600" w:type="dxa"/>
            <w:shd w:val="clear" w:color="auto" w:fill="EEF2F5"/>
            <w:tcMar>
              <w:top w:w="70" w:type="dxa"/>
              <w:left w:w="110" w:type="dxa"/>
              <w:bottom w:w="70" w:type="dxa"/>
              <w:right w:w="110" w:type="dxa"/>
            </w:tcMar>
            <w:vAlign w:val="center"/>
          </w:tcPr>
          <w:p w14:paraId="379F63AF" w14:textId="77777777" w:rsidR="00382F1C" w:rsidRDefault="005A514B">
            <w:pPr>
              <w:spacing w:line="250" w:lineRule="auto"/>
            </w:pPr>
            <w:r>
              <w:rPr>
                <w:b/>
                <w:bCs/>
                <w:sz w:val="18"/>
                <w:szCs w:val="18"/>
              </w:rPr>
              <w:t>FR-26.4</w:t>
            </w:r>
          </w:p>
        </w:tc>
        <w:tc>
          <w:tcPr>
            <w:tcW w:w="6400" w:type="dxa"/>
            <w:shd w:val="clear" w:color="auto" w:fill="EEF2F5"/>
            <w:tcMar>
              <w:top w:w="70" w:type="dxa"/>
              <w:left w:w="110" w:type="dxa"/>
              <w:bottom w:w="70" w:type="dxa"/>
              <w:right w:w="110" w:type="dxa"/>
            </w:tcMar>
            <w:vAlign w:val="center"/>
          </w:tcPr>
          <w:p w14:paraId="78BFFF8C" w14:textId="77777777" w:rsidR="00382F1C" w:rsidRDefault="005A514B">
            <w:pPr>
              <w:spacing w:line="250" w:lineRule="auto"/>
            </w:pPr>
            <w:r>
              <w:rPr>
                <w:sz w:val="18"/>
                <w:szCs w:val="18"/>
              </w:rPr>
              <w:t>All session-count and date arithmetic performed in code</w:t>
            </w:r>
          </w:p>
        </w:tc>
      </w:tr>
      <w:tr w:rsidR="00382F1C" w14:paraId="18BCC27F"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4D810207" w14:textId="77777777" w:rsidR="00382F1C" w:rsidRDefault="005A514B">
            <w:pPr>
              <w:spacing w:line="250" w:lineRule="auto"/>
            </w:pPr>
            <w:r>
              <w:rPr>
                <w:b/>
                <w:bCs/>
                <w:sz w:val="18"/>
                <w:szCs w:val="18"/>
              </w:rPr>
              <w:t>FR-23.7</w:t>
            </w:r>
          </w:p>
        </w:tc>
        <w:tc>
          <w:tcPr>
            <w:tcW w:w="6400" w:type="dxa"/>
            <w:shd w:val="clear" w:color="auto" w:fill="FFFFFF"/>
            <w:tcMar>
              <w:top w:w="70" w:type="dxa"/>
              <w:left w:w="110" w:type="dxa"/>
              <w:bottom w:w="70" w:type="dxa"/>
              <w:right w:w="110" w:type="dxa"/>
            </w:tcMar>
            <w:vAlign w:val="center"/>
          </w:tcPr>
          <w:p w14:paraId="6937B236" w14:textId="77777777" w:rsidR="00382F1C" w:rsidRDefault="005A514B">
            <w:pPr>
              <w:spacing w:line="250" w:lineRule="auto"/>
            </w:pPr>
            <w:r>
              <w:rPr>
                <w:sz w:val="18"/>
                <w:szCs w:val="18"/>
              </w:rPr>
              <w:t>Group matching is constraint satisfaction, not model judgment</w:t>
            </w:r>
          </w:p>
        </w:tc>
      </w:tr>
      <w:tr w:rsidR="00382F1C" w14:paraId="7F0DE686" w14:textId="77777777">
        <w:tblPrEx>
          <w:tblCellMar>
            <w:top w:w="0" w:type="dxa"/>
            <w:bottom w:w="0" w:type="dxa"/>
          </w:tblCellMar>
        </w:tblPrEx>
        <w:tc>
          <w:tcPr>
            <w:tcW w:w="2600" w:type="dxa"/>
            <w:shd w:val="clear" w:color="auto" w:fill="EEF2F5"/>
            <w:tcMar>
              <w:top w:w="70" w:type="dxa"/>
              <w:left w:w="110" w:type="dxa"/>
              <w:bottom w:w="70" w:type="dxa"/>
              <w:right w:w="110" w:type="dxa"/>
            </w:tcMar>
            <w:vAlign w:val="center"/>
          </w:tcPr>
          <w:p w14:paraId="1C7E45CD" w14:textId="77777777" w:rsidR="00382F1C" w:rsidRDefault="005A514B">
            <w:pPr>
              <w:spacing w:line="250" w:lineRule="auto"/>
            </w:pPr>
            <w:r>
              <w:rPr>
                <w:b/>
                <w:bCs/>
                <w:sz w:val="18"/>
                <w:szCs w:val="18"/>
              </w:rPr>
              <w:t>FR-7.5, FR-17.7, FR-19.6, FR-24.7</w:t>
            </w:r>
          </w:p>
        </w:tc>
        <w:tc>
          <w:tcPr>
            <w:tcW w:w="6400" w:type="dxa"/>
            <w:shd w:val="clear" w:color="auto" w:fill="EEF2F5"/>
            <w:tcMar>
              <w:top w:w="70" w:type="dxa"/>
              <w:left w:w="110" w:type="dxa"/>
              <w:bottom w:w="70" w:type="dxa"/>
              <w:right w:w="110" w:type="dxa"/>
            </w:tcMar>
            <w:vAlign w:val="center"/>
          </w:tcPr>
          <w:p w14:paraId="33487DC6" w14:textId="77777777" w:rsidR="00382F1C" w:rsidRDefault="005A514B">
            <w:pPr>
              <w:spacing w:line="250" w:lineRule="auto"/>
            </w:pPr>
            <w:r>
              <w:rPr>
                <w:sz w:val="18"/>
                <w:szCs w:val="18"/>
              </w:rPr>
              <w:t>Ranking, reliability statistics, rate benchmarks and demand aggregation are all deterministic</w:t>
            </w:r>
          </w:p>
        </w:tc>
      </w:tr>
    </w:tbl>
    <w:p w14:paraId="53519B77" w14:textId="77777777" w:rsidR="00382F1C" w:rsidRDefault="00382F1C">
      <w:pPr>
        <w:spacing w:after="160"/>
      </w:pPr>
    </w:p>
    <w:p w14:paraId="7CC5F693" w14:textId="77777777" w:rsidR="00382F1C" w:rsidRDefault="005A514B">
      <w:pPr>
        <w:spacing w:after="140"/>
        <w:jc w:val="both"/>
      </w:pPr>
      <w:r>
        <w:t>The consequences are that rankings are reproducible across runs, auditable against stored signals, explainable to a user, and unaffected by model non-determinism or by substitution of one provider for another. Where a decision could affect a family's safety or a tutor's livelihood, that decision is made by code whose behaviour can be inspected and tested.</w:t>
      </w:r>
    </w:p>
    <w:p w14:paraId="51915725" w14:textId="77777777" w:rsidR="00382F1C" w:rsidRDefault="005A514B">
      <w:pPr>
        <w:pStyle w:val="Heading2"/>
        <w:spacing w:before="300" w:after="140"/>
      </w:pPr>
      <w:r>
        <w:lastRenderedPageBreak/>
        <w:t>7.3 Prompt management</w:t>
      </w:r>
    </w:p>
    <w:p w14:paraId="4FC8F617" w14:textId="77777777" w:rsidR="00382F1C" w:rsidRDefault="005A514B">
      <w:pPr>
        <w:spacing w:after="140"/>
        <w:jc w:val="both"/>
      </w:pPr>
      <w:r>
        <w:t>Prompts are versioned Markdown files held under a prompts directory and loaded at runtime rather than embedded in source code:</w:t>
      </w:r>
    </w:p>
    <w:p w14:paraId="6B95AD6A"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/prompts</w:t>
      </w:r>
    </w:p>
    <w:p w14:paraId="682AAC46"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diagnostic-intake.v1.md</w:t>
      </w:r>
    </w:p>
    <w:p w14:paraId="481FE181"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competency-verification.v1.md</w:t>
      </w:r>
    </w:p>
    <w:p w14:paraId="0A1AF72C"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review-intelligence.v1.md</w:t>
      </w:r>
    </w:p>
    <w:p w14:paraId="4788F647"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ranking-explanation.v1.md</w:t>
      </w:r>
    </w:p>
    <w:p w14:paraId="6C5CCA79" w14:textId="77777777" w:rsidR="00382F1C" w:rsidRDefault="005A514B">
      <w:pPr>
        <w:shd w:val="clear" w:color="auto" w:fill="F5F7F9"/>
        <w:spacing w:after="160" w:line="240" w:lineRule="auto"/>
        <w:ind w:left="200" w:right="120"/>
      </w:pPr>
      <w:r>
        <w:rPr>
          <w:rFonts w:ascii="Consolas" w:eastAsia="Consolas" w:hAnsi="Consolas" w:cs="Consolas"/>
          <w:color w:val="24333F"/>
          <w:sz w:val="16"/>
          <w:szCs w:val="16"/>
        </w:rPr>
        <w:t xml:space="preserve">    study-plan.v1.md</w:t>
      </w:r>
    </w:p>
    <w:p w14:paraId="3ED06524" w14:textId="77777777" w:rsidR="00382F1C" w:rsidRDefault="005A514B">
      <w:pPr>
        <w:spacing w:after="140"/>
        <w:jc w:val="both"/>
      </w:pPr>
      <w:r>
        <w:t>Every AI output row persists the model identifier and the prompt version that produced it. This gives per-record provenance, allows a prompt revision to be evaluated against prior output, and makes the README's disclosure of the prompt instructions verifiable rather than merely asserted.</w:t>
      </w:r>
    </w:p>
    <w:p w14:paraId="5BC4E02E" w14:textId="77777777" w:rsidR="00382F1C" w:rsidRDefault="005A514B">
      <w:pPr>
        <w:pStyle w:val="Heading2"/>
        <w:spacing w:before="300" w:after="140"/>
      </w:pPr>
      <w:r>
        <w:t>7.4 Cost-control design</w:t>
      </w:r>
    </w:p>
    <w:p w14:paraId="2AD93734" w14:textId="77777777" w:rsidR="00382F1C" w:rsidRDefault="005A514B">
      <w:pPr>
        <w:spacing w:after="140"/>
        <w:jc w:val="both"/>
      </w:pPr>
      <w:r>
        <w:t>The platform is designed to operate within a permanent free inference tier. This is an architectural constraint, addressed architecturally.</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4400"/>
        <w:gridCol w:w="4600"/>
      </w:tblGrid>
      <w:tr w:rsidR="00382F1C" w14:paraId="53930F10" w14:textId="77777777">
        <w:tblPrEx>
          <w:tblCellMar>
            <w:top w:w="0" w:type="dxa"/>
            <w:bottom w:w="0" w:type="dxa"/>
          </w:tblCellMar>
        </w:tblPrEx>
        <w:trPr>
          <w:tblHeader/>
        </w:trPr>
        <w:tc>
          <w:tcPr>
            <w:tcW w:w="4400" w:type="dxa"/>
            <w:shd w:val="clear" w:color="auto" w:fill="1B3A57"/>
            <w:tcMar>
              <w:top w:w="80" w:type="dxa"/>
              <w:left w:w="110" w:type="dxa"/>
              <w:bottom w:w="80" w:type="dxa"/>
              <w:right w:w="110" w:type="dxa"/>
            </w:tcMar>
            <w:vAlign w:val="center"/>
          </w:tcPr>
          <w:p w14:paraId="6A278E58" w14:textId="77777777" w:rsidR="00382F1C" w:rsidRDefault="005A514B">
            <w:r>
              <w:rPr>
                <w:b/>
                <w:bCs/>
                <w:color w:val="FFFFFF"/>
                <w:sz w:val="18"/>
                <w:szCs w:val="18"/>
              </w:rPr>
              <w:t>Technique</w:t>
            </w:r>
          </w:p>
        </w:tc>
        <w:tc>
          <w:tcPr>
            <w:tcW w:w="4600" w:type="dxa"/>
            <w:shd w:val="clear" w:color="auto" w:fill="1B3A57"/>
            <w:tcMar>
              <w:top w:w="80" w:type="dxa"/>
              <w:left w:w="110" w:type="dxa"/>
              <w:bottom w:w="80" w:type="dxa"/>
              <w:right w:w="110" w:type="dxa"/>
            </w:tcMar>
            <w:vAlign w:val="center"/>
          </w:tcPr>
          <w:p w14:paraId="0A8CB89D" w14:textId="77777777" w:rsidR="00382F1C" w:rsidRDefault="005A514B">
            <w:r>
              <w:rPr>
                <w:b/>
                <w:bCs/>
                <w:color w:val="FFFFFF"/>
                <w:sz w:val="18"/>
                <w:szCs w:val="18"/>
              </w:rPr>
              <w:t>Effect</w:t>
            </w:r>
          </w:p>
        </w:tc>
      </w:tr>
      <w:tr w:rsidR="00382F1C" w14:paraId="2CC586D5" w14:textId="77777777">
        <w:tblPrEx>
          <w:tblCellMar>
            <w:top w:w="0" w:type="dxa"/>
            <w:bottom w:w="0" w:type="dxa"/>
          </w:tblCellMar>
        </w:tblPrEx>
        <w:tc>
          <w:tcPr>
            <w:tcW w:w="4400" w:type="dxa"/>
            <w:shd w:val="clear" w:color="auto" w:fill="FFFFFF"/>
            <w:tcMar>
              <w:top w:w="70" w:type="dxa"/>
              <w:left w:w="110" w:type="dxa"/>
              <w:bottom w:w="70" w:type="dxa"/>
              <w:right w:w="110" w:type="dxa"/>
            </w:tcMar>
            <w:vAlign w:val="center"/>
          </w:tcPr>
          <w:p w14:paraId="4BB5C336" w14:textId="77777777" w:rsidR="00382F1C" w:rsidRDefault="005A514B">
            <w:pPr>
              <w:spacing w:line="250" w:lineRule="auto"/>
            </w:pPr>
            <w:r>
              <w:rPr>
                <w:sz w:val="18"/>
                <w:szCs w:val="18"/>
              </w:rPr>
              <w:t>Static curriculum data injected into the prompt rather than fetched by tool call</w:t>
            </w:r>
          </w:p>
        </w:tc>
        <w:tc>
          <w:tcPr>
            <w:tcW w:w="4600" w:type="dxa"/>
            <w:shd w:val="clear" w:color="auto" w:fill="FFFFFF"/>
            <w:tcMar>
              <w:top w:w="70" w:type="dxa"/>
              <w:left w:w="110" w:type="dxa"/>
              <w:bottom w:w="70" w:type="dxa"/>
              <w:right w:w="110" w:type="dxa"/>
            </w:tcMar>
            <w:vAlign w:val="center"/>
          </w:tcPr>
          <w:p w14:paraId="170EC5C3" w14:textId="77777777" w:rsidR="00382F1C" w:rsidRDefault="005A514B">
            <w:pPr>
              <w:spacing w:line="250" w:lineRule="auto"/>
            </w:pPr>
            <w:r>
              <w:rPr>
                <w:sz w:val="18"/>
                <w:szCs w:val="18"/>
              </w:rPr>
              <w:t>Approximately halves the call count in Agent 1</w:t>
            </w:r>
          </w:p>
        </w:tc>
      </w:tr>
      <w:tr w:rsidR="00382F1C" w14:paraId="388EBFEF" w14:textId="77777777">
        <w:tblPrEx>
          <w:tblCellMar>
            <w:top w:w="0" w:type="dxa"/>
            <w:bottom w:w="0" w:type="dxa"/>
          </w:tblCellMar>
        </w:tblPrEx>
        <w:tc>
          <w:tcPr>
            <w:tcW w:w="4400" w:type="dxa"/>
            <w:shd w:val="clear" w:color="auto" w:fill="EEF2F5"/>
            <w:tcMar>
              <w:top w:w="70" w:type="dxa"/>
              <w:left w:w="110" w:type="dxa"/>
              <w:bottom w:w="70" w:type="dxa"/>
              <w:right w:w="110" w:type="dxa"/>
            </w:tcMar>
            <w:vAlign w:val="center"/>
          </w:tcPr>
          <w:p w14:paraId="30D26DAD" w14:textId="77777777" w:rsidR="00382F1C" w:rsidRDefault="005A514B">
            <w:pPr>
              <w:spacing w:line="250" w:lineRule="auto"/>
            </w:pPr>
            <w:r>
              <w:rPr>
                <w:sz w:val="18"/>
                <w:szCs w:val="18"/>
              </w:rPr>
              <w:t>A single dynamic tool, invoked once at conclusion</w:t>
            </w:r>
          </w:p>
        </w:tc>
        <w:tc>
          <w:tcPr>
            <w:tcW w:w="4600" w:type="dxa"/>
            <w:shd w:val="clear" w:color="auto" w:fill="EEF2F5"/>
            <w:tcMar>
              <w:top w:w="70" w:type="dxa"/>
              <w:left w:w="110" w:type="dxa"/>
              <w:bottom w:w="70" w:type="dxa"/>
              <w:right w:w="110" w:type="dxa"/>
            </w:tcMar>
            <w:vAlign w:val="center"/>
          </w:tcPr>
          <w:p w14:paraId="13C64697" w14:textId="77777777" w:rsidR="00382F1C" w:rsidRDefault="005A514B">
            <w:pPr>
              <w:spacing w:line="250" w:lineRule="auto"/>
            </w:pPr>
            <w:r>
              <w:rPr>
                <w:sz w:val="18"/>
                <w:szCs w:val="18"/>
              </w:rPr>
              <w:t>One tool call per session instead of roughly six</w:t>
            </w:r>
          </w:p>
        </w:tc>
      </w:tr>
      <w:tr w:rsidR="00382F1C" w14:paraId="374E68C6" w14:textId="77777777">
        <w:tblPrEx>
          <w:tblCellMar>
            <w:top w:w="0" w:type="dxa"/>
            <w:bottom w:w="0" w:type="dxa"/>
          </w:tblCellMar>
        </w:tblPrEx>
        <w:tc>
          <w:tcPr>
            <w:tcW w:w="4400" w:type="dxa"/>
            <w:shd w:val="clear" w:color="auto" w:fill="FFFFFF"/>
            <w:tcMar>
              <w:top w:w="70" w:type="dxa"/>
              <w:left w:w="110" w:type="dxa"/>
              <w:bottom w:w="70" w:type="dxa"/>
              <w:right w:w="110" w:type="dxa"/>
            </w:tcMar>
            <w:vAlign w:val="center"/>
          </w:tcPr>
          <w:p w14:paraId="57660CB0" w14:textId="77777777" w:rsidR="00382F1C" w:rsidRDefault="005A514B">
            <w:pPr>
              <w:spacing w:line="250" w:lineRule="auto"/>
            </w:pPr>
            <w:r>
              <w:rPr>
                <w:sz w:val="18"/>
                <w:szCs w:val="18"/>
              </w:rPr>
              <w:t>JSON decision contract in place of native function calling</w:t>
            </w:r>
          </w:p>
        </w:tc>
        <w:tc>
          <w:tcPr>
            <w:tcW w:w="4600" w:type="dxa"/>
            <w:shd w:val="clear" w:color="auto" w:fill="FFFFFF"/>
            <w:tcMar>
              <w:top w:w="70" w:type="dxa"/>
              <w:left w:w="110" w:type="dxa"/>
              <w:bottom w:w="70" w:type="dxa"/>
              <w:right w:w="110" w:type="dxa"/>
            </w:tcMar>
            <w:vAlign w:val="center"/>
          </w:tcPr>
          <w:p w14:paraId="0101A61D" w14:textId="77777777" w:rsidR="00382F1C" w:rsidRDefault="005A514B">
            <w:pPr>
              <w:spacing w:line="250" w:lineRule="auto"/>
            </w:pPr>
            <w:r>
              <w:rPr>
                <w:sz w:val="18"/>
                <w:szCs w:val="18"/>
              </w:rPr>
              <w:t>One model call per user turn, and no provider lock-in</w:t>
            </w:r>
          </w:p>
        </w:tc>
      </w:tr>
      <w:tr w:rsidR="00382F1C" w14:paraId="00F1D9D2" w14:textId="77777777">
        <w:tblPrEx>
          <w:tblCellMar>
            <w:top w:w="0" w:type="dxa"/>
            <w:bottom w:w="0" w:type="dxa"/>
          </w:tblCellMar>
        </w:tblPrEx>
        <w:tc>
          <w:tcPr>
            <w:tcW w:w="4400" w:type="dxa"/>
            <w:shd w:val="clear" w:color="auto" w:fill="EEF2F5"/>
            <w:tcMar>
              <w:top w:w="70" w:type="dxa"/>
              <w:left w:w="110" w:type="dxa"/>
              <w:bottom w:w="70" w:type="dxa"/>
              <w:right w:w="110" w:type="dxa"/>
            </w:tcMar>
            <w:vAlign w:val="center"/>
          </w:tcPr>
          <w:p w14:paraId="56163D49" w14:textId="77777777" w:rsidR="00382F1C" w:rsidRDefault="005A514B">
            <w:pPr>
              <w:spacing w:line="250" w:lineRule="auto"/>
            </w:pPr>
            <w:r>
              <w:rPr>
                <w:sz w:val="18"/>
                <w:szCs w:val="18"/>
              </w:rPr>
              <w:t>Hard turn caps enforced in application code</w:t>
            </w:r>
          </w:p>
        </w:tc>
        <w:tc>
          <w:tcPr>
            <w:tcW w:w="4600" w:type="dxa"/>
            <w:shd w:val="clear" w:color="auto" w:fill="EEF2F5"/>
            <w:tcMar>
              <w:top w:w="70" w:type="dxa"/>
              <w:left w:w="110" w:type="dxa"/>
              <w:bottom w:w="70" w:type="dxa"/>
              <w:right w:w="110" w:type="dxa"/>
            </w:tcMar>
            <w:vAlign w:val="center"/>
          </w:tcPr>
          <w:p w14:paraId="2E39F828" w14:textId="77777777" w:rsidR="00382F1C" w:rsidRDefault="005A514B">
            <w:pPr>
              <w:spacing w:line="250" w:lineRule="auto"/>
            </w:pPr>
            <w:r>
              <w:rPr>
                <w:sz w:val="18"/>
                <w:szCs w:val="18"/>
              </w:rPr>
              <w:t>Bounded worst case per session</w:t>
            </w:r>
          </w:p>
        </w:tc>
      </w:tr>
      <w:tr w:rsidR="00382F1C" w14:paraId="1043E3E4" w14:textId="77777777">
        <w:tblPrEx>
          <w:tblCellMar>
            <w:top w:w="0" w:type="dxa"/>
            <w:bottom w:w="0" w:type="dxa"/>
          </w:tblCellMar>
        </w:tblPrEx>
        <w:tc>
          <w:tcPr>
            <w:tcW w:w="4400" w:type="dxa"/>
            <w:shd w:val="clear" w:color="auto" w:fill="FFFFFF"/>
            <w:tcMar>
              <w:top w:w="70" w:type="dxa"/>
              <w:left w:w="110" w:type="dxa"/>
              <w:bottom w:w="70" w:type="dxa"/>
              <w:right w:w="110" w:type="dxa"/>
            </w:tcMar>
            <w:vAlign w:val="center"/>
          </w:tcPr>
          <w:p w14:paraId="593E051C" w14:textId="77777777" w:rsidR="00382F1C" w:rsidRDefault="005A514B">
            <w:pPr>
              <w:spacing w:line="250" w:lineRule="auto"/>
            </w:pPr>
            <w:r>
              <w:rPr>
                <w:sz w:val="18"/>
                <w:szCs w:val="18"/>
              </w:rPr>
              <w:t>SHA-256 content-hash cache on review analysis</w:t>
            </w:r>
          </w:p>
        </w:tc>
        <w:tc>
          <w:tcPr>
            <w:tcW w:w="4600" w:type="dxa"/>
            <w:shd w:val="clear" w:color="auto" w:fill="FFFFFF"/>
            <w:tcMar>
              <w:top w:w="70" w:type="dxa"/>
              <w:left w:w="110" w:type="dxa"/>
              <w:bottom w:w="70" w:type="dxa"/>
              <w:right w:w="110" w:type="dxa"/>
            </w:tcMar>
            <w:vAlign w:val="center"/>
          </w:tcPr>
          <w:p w14:paraId="3B56E960" w14:textId="77777777" w:rsidR="00382F1C" w:rsidRDefault="005A514B">
            <w:pPr>
              <w:spacing w:line="250" w:lineRule="auto"/>
            </w:pPr>
            <w:r>
              <w:rPr>
                <w:sz w:val="18"/>
                <w:szCs w:val="18"/>
              </w:rPr>
              <w:t>Repeated input costs zero tokens</w:t>
            </w:r>
          </w:p>
        </w:tc>
      </w:tr>
      <w:tr w:rsidR="00382F1C" w14:paraId="2D51B20E" w14:textId="77777777">
        <w:tblPrEx>
          <w:tblCellMar>
            <w:top w:w="0" w:type="dxa"/>
            <w:bottom w:w="0" w:type="dxa"/>
          </w:tblCellMar>
        </w:tblPrEx>
        <w:tc>
          <w:tcPr>
            <w:tcW w:w="4400" w:type="dxa"/>
            <w:shd w:val="clear" w:color="auto" w:fill="EEF2F5"/>
            <w:tcMar>
              <w:top w:w="70" w:type="dxa"/>
              <w:left w:w="110" w:type="dxa"/>
              <w:bottom w:w="70" w:type="dxa"/>
              <w:right w:w="110" w:type="dxa"/>
            </w:tcMar>
            <w:vAlign w:val="center"/>
          </w:tcPr>
          <w:p w14:paraId="178A5768" w14:textId="77777777" w:rsidR="00382F1C" w:rsidRDefault="005A514B">
            <w:pPr>
              <w:spacing w:line="250" w:lineRule="auto"/>
            </w:pPr>
            <w:r>
              <w:rPr>
                <w:sz w:val="18"/>
                <w:szCs w:val="18"/>
              </w:rPr>
              <w:t>Score-hash cache on ranking explanations</w:t>
            </w:r>
          </w:p>
        </w:tc>
        <w:tc>
          <w:tcPr>
            <w:tcW w:w="4600" w:type="dxa"/>
            <w:shd w:val="clear" w:color="auto" w:fill="EEF2F5"/>
            <w:tcMar>
              <w:top w:w="70" w:type="dxa"/>
              <w:left w:w="110" w:type="dxa"/>
              <w:bottom w:w="70" w:type="dxa"/>
              <w:right w:w="110" w:type="dxa"/>
            </w:tcMar>
            <w:vAlign w:val="center"/>
          </w:tcPr>
          <w:p w14:paraId="3147DF63" w14:textId="77777777" w:rsidR="00382F1C" w:rsidRDefault="005A514B">
            <w:pPr>
              <w:spacing w:line="250" w:lineRule="auto"/>
            </w:pPr>
            <w:r>
              <w:rPr>
                <w:sz w:val="18"/>
                <w:szCs w:val="18"/>
              </w:rPr>
              <w:t>Regenerated only when the underlying score changes</w:t>
            </w:r>
          </w:p>
        </w:tc>
      </w:tr>
      <w:tr w:rsidR="00382F1C" w14:paraId="73458798" w14:textId="77777777">
        <w:tblPrEx>
          <w:tblCellMar>
            <w:top w:w="0" w:type="dxa"/>
            <w:bottom w:w="0" w:type="dxa"/>
          </w:tblCellMar>
        </w:tblPrEx>
        <w:tc>
          <w:tcPr>
            <w:tcW w:w="4400" w:type="dxa"/>
            <w:shd w:val="clear" w:color="auto" w:fill="FFFFFF"/>
            <w:tcMar>
              <w:top w:w="70" w:type="dxa"/>
              <w:left w:w="110" w:type="dxa"/>
              <w:bottom w:w="70" w:type="dxa"/>
              <w:right w:w="110" w:type="dxa"/>
            </w:tcMar>
            <w:vAlign w:val="center"/>
          </w:tcPr>
          <w:p w14:paraId="32289BCD" w14:textId="77777777" w:rsidR="00382F1C" w:rsidRDefault="005A514B">
            <w:pPr>
              <w:spacing w:line="250" w:lineRule="auto"/>
            </w:pPr>
            <w:r>
              <w:rPr>
                <w:sz w:val="18"/>
                <w:szCs w:val="18"/>
              </w:rPr>
              <w:t>Gap-map and target-date cache on study plans</w:t>
            </w:r>
          </w:p>
        </w:tc>
        <w:tc>
          <w:tcPr>
            <w:tcW w:w="4600" w:type="dxa"/>
            <w:shd w:val="clear" w:color="auto" w:fill="FFFFFF"/>
            <w:tcMar>
              <w:top w:w="70" w:type="dxa"/>
              <w:left w:w="110" w:type="dxa"/>
              <w:bottom w:w="70" w:type="dxa"/>
              <w:right w:w="110" w:type="dxa"/>
            </w:tcMar>
            <w:vAlign w:val="center"/>
          </w:tcPr>
          <w:p w14:paraId="5AEDE3B5" w14:textId="77777777" w:rsidR="00382F1C" w:rsidRDefault="005A514B">
            <w:pPr>
              <w:spacing w:line="250" w:lineRule="auto"/>
            </w:pPr>
            <w:r>
              <w:rPr>
                <w:sz w:val="18"/>
                <w:szCs w:val="18"/>
              </w:rPr>
              <w:t>Identical requests cost zero tokens</w:t>
            </w:r>
          </w:p>
        </w:tc>
      </w:tr>
      <w:tr w:rsidR="00382F1C" w14:paraId="384E3CB1" w14:textId="77777777">
        <w:tblPrEx>
          <w:tblCellMar>
            <w:top w:w="0" w:type="dxa"/>
            <w:bottom w:w="0" w:type="dxa"/>
          </w:tblCellMar>
        </w:tblPrEx>
        <w:tc>
          <w:tcPr>
            <w:tcW w:w="4400" w:type="dxa"/>
            <w:shd w:val="clear" w:color="auto" w:fill="EEF2F5"/>
            <w:tcMar>
              <w:top w:w="70" w:type="dxa"/>
              <w:left w:w="110" w:type="dxa"/>
              <w:bottom w:w="70" w:type="dxa"/>
              <w:right w:w="110" w:type="dxa"/>
            </w:tcMar>
            <w:vAlign w:val="center"/>
          </w:tcPr>
          <w:p w14:paraId="4D6FC130" w14:textId="77777777" w:rsidR="00382F1C" w:rsidRDefault="005A514B">
            <w:pPr>
              <w:spacing w:line="250" w:lineRule="auto"/>
            </w:pPr>
            <w:r>
              <w:rPr>
                <w:sz w:val="18"/>
                <w:szCs w:val="18"/>
              </w:rPr>
              <w:t>Demonstration path replays stored sessions</w:t>
            </w:r>
          </w:p>
        </w:tc>
        <w:tc>
          <w:tcPr>
            <w:tcW w:w="4600" w:type="dxa"/>
            <w:shd w:val="clear" w:color="auto" w:fill="EEF2F5"/>
            <w:tcMar>
              <w:top w:w="70" w:type="dxa"/>
              <w:left w:w="110" w:type="dxa"/>
              <w:bottom w:w="70" w:type="dxa"/>
              <w:right w:w="110" w:type="dxa"/>
            </w:tcMar>
            <w:vAlign w:val="center"/>
          </w:tcPr>
          <w:p w14:paraId="535328BA" w14:textId="77777777" w:rsidR="00382F1C" w:rsidRDefault="005A514B">
            <w:pPr>
              <w:spacing w:line="250" w:lineRule="auto"/>
            </w:pPr>
            <w:r>
              <w:rPr>
                <w:sz w:val="18"/>
                <w:szCs w:val="18"/>
              </w:rPr>
              <w:t>Zero live calls on the assessed path</w:t>
            </w:r>
          </w:p>
        </w:tc>
      </w:tr>
      <w:tr w:rsidR="00382F1C" w14:paraId="1891CDE1" w14:textId="77777777">
        <w:tblPrEx>
          <w:tblCellMar>
            <w:top w:w="0" w:type="dxa"/>
            <w:bottom w:w="0" w:type="dxa"/>
          </w:tblCellMar>
        </w:tblPrEx>
        <w:tc>
          <w:tcPr>
            <w:tcW w:w="4400" w:type="dxa"/>
            <w:shd w:val="clear" w:color="auto" w:fill="FFFFFF"/>
            <w:tcMar>
              <w:top w:w="70" w:type="dxa"/>
              <w:left w:w="110" w:type="dxa"/>
              <w:bottom w:w="70" w:type="dxa"/>
              <w:right w:w="110" w:type="dxa"/>
            </w:tcMar>
            <w:vAlign w:val="center"/>
          </w:tcPr>
          <w:p w14:paraId="2C7B12F7" w14:textId="77777777" w:rsidR="00382F1C" w:rsidRDefault="005A514B">
            <w:pPr>
              <w:spacing w:line="250" w:lineRule="auto"/>
            </w:pPr>
            <w:r>
              <w:rPr>
                <w:sz w:val="18"/>
                <w:szCs w:val="18"/>
              </w:rPr>
              <w:t>Multi-provider adapter with automatic failover</w:t>
            </w:r>
          </w:p>
        </w:tc>
        <w:tc>
          <w:tcPr>
            <w:tcW w:w="4600" w:type="dxa"/>
            <w:shd w:val="clear" w:color="auto" w:fill="FFFFFF"/>
            <w:tcMar>
              <w:top w:w="70" w:type="dxa"/>
              <w:left w:w="110" w:type="dxa"/>
              <w:bottom w:w="70" w:type="dxa"/>
              <w:right w:w="110" w:type="dxa"/>
            </w:tcMar>
            <w:vAlign w:val="center"/>
          </w:tcPr>
          <w:p w14:paraId="08935E35" w14:textId="77777777" w:rsidR="00382F1C" w:rsidRDefault="005A514B">
            <w:pPr>
              <w:spacing w:line="250" w:lineRule="auto"/>
            </w:pPr>
            <w:r>
              <w:rPr>
                <w:sz w:val="18"/>
                <w:szCs w:val="18"/>
              </w:rPr>
              <w:t>A rate limit on one provider is not an outage</w:t>
            </w:r>
          </w:p>
        </w:tc>
      </w:tr>
    </w:tbl>
    <w:p w14:paraId="2C93F42D" w14:textId="77777777" w:rsidR="00382F1C" w:rsidRDefault="00382F1C">
      <w:pPr>
        <w:spacing w:after="160"/>
      </w:pPr>
    </w:p>
    <w:p w14:paraId="430B281B" w14:textId="77777777" w:rsidR="00382F1C" w:rsidRDefault="005A514B">
      <w:pPr>
        <w:spacing w:after="140"/>
        <w:jc w:val="both"/>
      </w:pPr>
      <w:r>
        <w:t>Estimated total consumption across development, testing and the assessment window is under eight hundred requests — several times within a single provider's daily free allowance.</w:t>
      </w:r>
    </w:p>
    <w:p w14:paraId="1E0E71C5" w14:textId="77777777" w:rsidR="00382F1C" w:rsidRDefault="005A514B">
      <w:pPr>
        <w:pStyle w:val="Heading2"/>
        <w:spacing w:before="300" w:after="140"/>
      </w:pPr>
      <w:r>
        <w:t>7.5 Model providers</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1300"/>
        <w:gridCol w:w="3100"/>
        <w:gridCol w:w="4600"/>
      </w:tblGrid>
      <w:tr w:rsidR="00382F1C" w14:paraId="7C87E283" w14:textId="77777777">
        <w:tblPrEx>
          <w:tblCellMar>
            <w:top w:w="0" w:type="dxa"/>
            <w:bottom w:w="0" w:type="dxa"/>
          </w:tblCellMar>
        </w:tblPrEx>
        <w:trPr>
          <w:tblHeader/>
        </w:trPr>
        <w:tc>
          <w:tcPr>
            <w:tcW w:w="1300" w:type="dxa"/>
            <w:shd w:val="clear" w:color="auto" w:fill="1B3A57"/>
            <w:tcMar>
              <w:top w:w="80" w:type="dxa"/>
              <w:left w:w="110" w:type="dxa"/>
              <w:bottom w:w="80" w:type="dxa"/>
              <w:right w:w="110" w:type="dxa"/>
            </w:tcMar>
            <w:vAlign w:val="center"/>
          </w:tcPr>
          <w:p w14:paraId="2B2F63DD" w14:textId="77777777" w:rsidR="00382F1C" w:rsidRDefault="005A514B">
            <w:r>
              <w:rPr>
                <w:b/>
                <w:bCs/>
                <w:color w:val="FFFFFF"/>
                <w:sz w:val="18"/>
                <w:szCs w:val="18"/>
              </w:rPr>
              <w:t>Role</w:t>
            </w:r>
          </w:p>
        </w:tc>
        <w:tc>
          <w:tcPr>
            <w:tcW w:w="3100" w:type="dxa"/>
            <w:shd w:val="clear" w:color="auto" w:fill="1B3A57"/>
            <w:tcMar>
              <w:top w:w="80" w:type="dxa"/>
              <w:left w:w="110" w:type="dxa"/>
              <w:bottom w:w="80" w:type="dxa"/>
              <w:right w:w="110" w:type="dxa"/>
            </w:tcMar>
            <w:vAlign w:val="center"/>
          </w:tcPr>
          <w:p w14:paraId="5416F232" w14:textId="77777777" w:rsidR="00382F1C" w:rsidRDefault="005A514B">
            <w:r>
              <w:rPr>
                <w:b/>
                <w:bCs/>
                <w:color w:val="FFFFFF"/>
                <w:sz w:val="18"/>
                <w:szCs w:val="18"/>
              </w:rPr>
              <w:t>Provider and model</w:t>
            </w:r>
          </w:p>
        </w:tc>
        <w:tc>
          <w:tcPr>
            <w:tcW w:w="4600" w:type="dxa"/>
            <w:shd w:val="clear" w:color="auto" w:fill="1B3A57"/>
            <w:tcMar>
              <w:top w:w="80" w:type="dxa"/>
              <w:left w:w="110" w:type="dxa"/>
              <w:bottom w:w="80" w:type="dxa"/>
              <w:right w:w="110" w:type="dxa"/>
            </w:tcMar>
            <w:vAlign w:val="center"/>
          </w:tcPr>
          <w:p w14:paraId="0F564AFF" w14:textId="77777777" w:rsidR="00382F1C" w:rsidRDefault="005A514B">
            <w:r>
              <w:rPr>
                <w:b/>
                <w:bCs/>
                <w:color w:val="FFFFFF"/>
                <w:sz w:val="18"/>
                <w:szCs w:val="18"/>
              </w:rPr>
              <w:t>Basis</w:t>
            </w:r>
          </w:p>
        </w:tc>
      </w:tr>
      <w:tr w:rsidR="00382F1C" w14:paraId="64939298" w14:textId="77777777">
        <w:tblPrEx>
          <w:tblCellMar>
            <w:top w:w="0" w:type="dxa"/>
            <w:bottom w:w="0" w:type="dxa"/>
          </w:tblCellMar>
        </w:tblPrEx>
        <w:tc>
          <w:tcPr>
            <w:tcW w:w="1300" w:type="dxa"/>
            <w:shd w:val="clear" w:color="auto" w:fill="FFFFFF"/>
            <w:tcMar>
              <w:top w:w="70" w:type="dxa"/>
              <w:left w:w="110" w:type="dxa"/>
              <w:bottom w:w="70" w:type="dxa"/>
              <w:right w:w="110" w:type="dxa"/>
            </w:tcMar>
            <w:vAlign w:val="center"/>
          </w:tcPr>
          <w:p w14:paraId="0409BF8B" w14:textId="77777777" w:rsidR="00382F1C" w:rsidRDefault="005A514B">
            <w:pPr>
              <w:spacing w:line="250" w:lineRule="auto"/>
            </w:pPr>
            <w:r>
              <w:rPr>
                <w:b/>
                <w:bCs/>
                <w:sz w:val="18"/>
                <w:szCs w:val="18"/>
              </w:rPr>
              <w:t>Primary</w:t>
            </w:r>
          </w:p>
        </w:tc>
        <w:tc>
          <w:tcPr>
            <w:tcW w:w="3100" w:type="dxa"/>
            <w:shd w:val="clear" w:color="auto" w:fill="FFFFFF"/>
            <w:tcMar>
              <w:top w:w="70" w:type="dxa"/>
              <w:left w:w="110" w:type="dxa"/>
              <w:bottom w:w="70" w:type="dxa"/>
              <w:right w:w="110" w:type="dxa"/>
            </w:tcMar>
            <w:vAlign w:val="center"/>
          </w:tcPr>
          <w:p w14:paraId="0505E608" w14:textId="77777777" w:rsidR="00382F1C" w:rsidRDefault="005A514B">
            <w:pPr>
              <w:spacing w:line="250" w:lineRule="auto"/>
            </w:pPr>
            <w:r>
              <w:rPr>
                <w:sz w:val="18"/>
                <w:szCs w:val="18"/>
              </w:rPr>
              <w:t>Google AI Studio — Gemini Flash</w:t>
            </w:r>
          </w:p>
        </w:tc>
        <w:tc>
          <w:tcPr>
            <w:tcW w:w="4600" w:type="dxa"/>
            <w:shd w:val="clear" w:color="auto" w:fill="FFFFFF"/>
            <w:tcMar>
              <w:top w:w="70" w:type="dxa"/>
              <w:left w:w="110" w:type="dxa"/>
              <w:bottom w:w="70" w:type="dxa"/>
              <w:right w:w="110" w:type="dxa"/>
            </w:tcMar>
            <w:vAlign w:val="center"/>
          </w:tcPr>
          <w:p w14:paraId="4E566CAA" w14:textId="77777777" w:rsidR="00382F1C" w:rsidRDefault="005A514B">
            <w:pPr>
              <w:spacing w:line="250" w:lineRule="auto"/>
            </w:pPr>
            <w:r>
              <w:rPr>
                <w:sz w:val="18"/>
                <w:szCs w:val="18"/>
              </w:rPr>
              <w:t>Permanent free tier, no credit card required, multimodal capability available for future document parsing</w:t>
            </w:r>
          </w:p>
        </w:tc>
      </w:tr>
      <w:tr w:rsidR="00382F1C" w14:paraId="3C54C05E" w14:textId="77777777">
        <w:tblPrEx>
          <w:tblCellMar>
            <w:top w:w="0" w:type="dxa"/>
            <w:bottom w:w="0" w:type="dxa"/>
          </w:tblCellMar>
        </w:tblPrEx>
        <w:tc>
          <w:tcPr>
            <w:tcW w:w="1300" w:type="dxa"/>
            <w:shd w:val="clear" w:color="auto" w:fill="EEF2F5"/>
            <w:tcMar>
              <w:top w:w="70" w:type="dxa"/>
              <w:left w:w="110" w:type="dxa"/>
              <w:bottom w:w="70" w:type="dxa"/>
              <w:right w:w="110" w:type="dxa"/>
            </w:tcMar>
            <w:vAlign w:val="center"/>
          </w:tcPr>
          <w:p w14:paraId="0C6BAD16" w14:textId="77777777" w:rsidR="00382F1C" w:rsidRDefault="005A514B">
            <w:pPr>
              <w:spacing w:line="250" w:lineRule="auto"/>
            </w:pPr>
            <w:r>
              <w:rPr>
                <w:b/>
                <w:bCs/>
                <w:sz w:val="18"/>
                <w:szCs w:val="18"/>
              </w:rPr>
              <w:t>Fallback</w:t>
            </w:r>
          </w:p>
        </w:tc>
        <w:tc>
          <w:tcPr>
            <w:tcW w:w="3100" w:type="dxa"/>
            <w:shd w:val="clear" w:color="auto" w:fill="EEF2F5"/>
            <w:tcMar>
              <w:top w:w="70" w:type="dxa"/>
              <w:left w:w="110" w:type="dxa"/>
              <w:bottom w:w="70" w:type="dxa"/>
              <w:right w:w="110" w:type="dxa"/>
            </w:tcMar>
            <w:vAlign w:val="center"/>
          </w:tcPr>
          <w:p w14:paraId="19DBCCA2" w14:textId="77777777" w:rsidR="00382F1C" w:rsidRDefault="005A514B">
            <w:pPr>
              <w:spacing w:line="250" w:lineRule="auto"/>
            </w:pPr>
            <w:r>
              <w:rPr>
                <w:sz w:val="18"/>
                <w:szCs w:val="18"/>
              </w:rPr>
              <w:t>Groq — Llama 3.3 70B</w:t>
            </w:r>
          </w:p>
        </w:tc>
        <w:tc>
          <w:tcPr>
            <w:tcW w:w="4600" w:type="dxa"/>
            <w:shd w:val="clear" w:color="auto" w:fill="EEF2F5"/>
            <w:tcMar>
              <w:top w:w="70" w:type="dxa"/>
              <w:left w:w="110" w:type="dxa"/>
              <w:bottom w:w="70" w:type="dxa"/>
              <w:right w:w="110" w:type="dxa"/>
            </w:tcMar>
            <w:vAlign w:val="center"/>
          </w:tcPr>
          <w:p w14:paraId="204619B4" w14:textId="77777777" w:rsidR="00382F1C" w:rsidRDefault="005A514B">
            <w:pPr>
              <w:spacing w:line="250" w:lineRule="auto"/>
            </w:pPr>
            <w:r>
              <w:rPr>
                <w:sz w:val="18"/>
                <w:szCs w:val="18"/>
              </w:rPr>
              <w:t>Free tier, low latency, text-only</w:t>
            </w:r>
          </w:p>
        </w:tc>
      </w:tr>
    </w:tbl>
    <w:p w14:paraId="1A64B5E9" w14:textId="77777777" w:rsidR="00382F1C" w:rsidRDefault="00382F1C">
      <w:pPr>
        <w:spacing w:after="160"/>
      </w:pPr>
    </w:p>
    <w:p w14:paraId="24A3645E" w14:textId="77777777" w:rsidR="00382F1C" w:rsidRDefault="005A514B">
      <w:pPr>
        <w:spacing w:after="140"/>
        <w:jc w:val="both"/>
      </w:pPr>
      <w:r>
        <w:t>Both are reached through a single internal adapter interface; provider selection is an environment variable. Because the agents use a JSON decision contract rather than native function calling, substituting a provider requires no change to prompt or application logic.</w:t>
      </w:r>
    </w:p>
    <w:tbl>
      <w:tblPr>
        <w:tblW w:w="9000" w:type="dxa"/>
        <w:tblBorders>
          <w:top w:val="single" w:sz="2" w:space="0" w:color="0F7B8A"/>
          <w:left w:val="single" w:sz="18" w:space="0" w:color="0F7B8A"/>
          <w:bottom w:val="single" w:sz="2" w:space="0" w:color="0F7B8A"/>
          <w:right w:val="single" w:sz="2" w:space="0" w:color="0F7B8A"/>
        </w:tblBorders>
        <w:tblCellMar>
          <w:left w:w="10" w:type="dxa"/>
          <w:right w:w="10" w:type="dxa"/>
        </w:tblCellMar>
        <w:tblLook w:val="04A0" w:firstRow="1" w:lastRow="0" w:firstColumn="1" w:lastColumn="0" w:noHBand="0" w:noVBand="1"/>
      </w:tblPr>
      <w:tblGrid>
        <w:gridCol w:w="9000"/>
      </w:tblGrid>
      <w:tr w:rsidR="00382F1C" w14:paraId="71193D66" w14:textId="77777777">
        <w:tblPrEx>
          <w:tblCellMar>
            <w:top w:w="0" w:type="dxa"/>
            <w:bottom w:w="0" w:type="dxa"/>
          </w:tblCellMar>
        </w:tblPrEx>
        <w:tc>
          <w:tcPr>
            <w:tcW w:w="9000" w:type="dxa"/>
            <w:shd w:val="clear" w:color="auto" w:fill="F2F8F9"/>
            <w:tcMar>
              <w:top w:w="140" w:type="dxa"/>
              <w:left w:w="200" w:type="dxa"/>
              <w:bottom w:w="140" w:type="dxa"/>
              <w:right w:w="180" w:type="dxa"/>
            </w:tcMar>
          </w:tcPr>
          <w:p w14:paraId="2B4E30E2" w14:textId="77777777" w:rsidR="00382F1C" w:rsidRDefault="005A514B">
            <w:pPr>
              <w:spacing w:after="60"/>
            </w:pPr>
            <w:r>
              <w:rPr>
                <w:b/>
                <w:bCs/>
                <w:color w:val="1B3A57"/>
              </w:rPr>
              <w:t>Data-handling disclosure — required README content</w:t>
            </w:r>
          </w:p>
          <w:p w14:paraId="71B6138F" w14:textId="77777777" w:rsidR="00382F1C" w:rsidRDefault="005A514B">
            <w:pPr>
              <w:jc w:val="both"/>
            </w:pPr>
            <w:r>
              <w:rPr>
                <w:sz w:val="20"/>
                <w:szCs w:val="20"/>
              </w:rPr>
              <w:lastRenderedPageBreak/>
              <w:t>Free-tier inference providers may use submitted prompts to improve their models. All demonstration data on Ustaad.com is synthetic. A production deployment would require a paid or self-hosted inference tier, because the platform processes information concerning minors and, in the restricted-mobility pathway, information about which households a female tutor visits. This constraint is documented rather than ignored, and the mitigation — that no real user data is submitted during this project — is stated explicitly.</w:t>
            </w:r>
          </w:p>
        </w:tc>
      </w:tr>
    </w:tbl>
    <w:p w14:paraId="705553FC" w14:textId="77777777" w:rsidR="00382F1C" w:rsidRDefault="005A514B">
      <w:r>
        <w:lastRenderedPageBreak/>
        <w:br w:type="page"/>
      </w:r>
    </w:p>
    <w:p w14:paraId="1483D3F9" w14:textId="77777777" w:rsidR="00382F1C" w:rsidRDefault="005A514B">
      <w:pPr>
        <w:pStyle w:val="Heading1"/>
        <w:pBdr>
          <w:bottom w:val="single" w:sz="8" w:space="6" w:color="0F7B8A"/>
        </w:pBdr>
        <w:spacing w:before="400" w:after="200"/>
      </w:pPr>
      <w:r>
        <w:lastRenderedPageBreak/>
        <w:t>8. Non-Functional Requirements</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1000"/>
        <w:gridCol w:w="8000"/>
      </w:tblGrid>
      <w:tr w:rsidR="00382F1C" w14:paraId="4C0DFD99" w14:textId="77777777">
        <w:tblPrEx>
          <w:tblCellMar>
            <w:top w:w="0" w:type="dxa"/>
            <w:bottom w:w="0" w:type="dxa"/>
          </w:tblCellMar>
        </w:tblPrEx>
        <w:trPr>
          <w:tblHeader/>
        </w:trPr>
        <w:tc>
          <w:tcPr>
            <w:tcW w:w="1000" w:type="dxa"/>
            <w:shd w:val="clear" w:color="auto" w:fill="1B3A57"/>
            <w:tcMar>
              <w:top w:w="80" w:type="dxa"/>
              <w:left w:w="110" w:type="dxa"/>
              <w:bottom w:w="80" w:type="dxa"/>
              <w:right w:w="110" w:type="dxa"/>
            </w:tcMar>
            <w:vAlign w:val="center"/>
          </w:tcPr>
          <w:p w14:paraId="2067C0D0" w14:textId="77777777" w:rsidR="00382F1C" w:rsidRDefault="005A514B">
            <w:r>
              <w:rPr>
                <w:b/>
                <w:bCs/>
                <w:color w:val="FFFFFF"/>
                <w:sz w:val="18"/>
                <w:szCs w:val="18"/>
              </w:rPr>
              <w:t>ID</w:t>
            </w:r>
          </w:p>
        </w:tc>
        <w:tc>
          <w:tcPr>
            <w:tcW w:w="8000" w:type="dxa"/>
            <w:shd w:val="clear" w:color="auto" w:fill="1B3A57"/>
            <w:tcMar>
              <w:top w:w="80" w:type="dxa"/>
              <w:left w:w="110" w:type="dxa"/>
              <w:bottom w:w="80" w:type="dxa"/>
              <w:right w:w="110" w:type="dxa"/>
            </w:tcMar>
            <w:vAlign w:val="center"/>
          </w:tcPr>
          <w:p w14:paraId="475CBEBC" w14:textId="77777777" w:rsidR="00382F1C" w:rsidRDefault="005A514B">
            <w:r>
              <w:rPr>
                <w:b/>
                <w:bCs/>
                <w:color w:val="FFFFFF"/>
                <w:sz w:val="18"/>
                <w:szCs w:val="18"/>
              </w:rPr>
              <w:t>Requirement</w:t>
            </w:r>
          </w:p>
        </w:tc>
      </w:tr>
      <w:tr w:rsidR="00382F1C" w14:paraId="70F308F2"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4FC6C57A" w14:textId="77777777" w:rsidR="00382F1C" w:rsidRDefault="005A514B">
            <w:pPr>
              <w:spacing w:line="250" w:lineRule="auto"/>
            </w:pPr>
            <w:r>
              <w:rPr>
                <w:b/>
                <w:bCs/>
                <w:sz w:val="18"/>
                <w:szCs w:val="18"/>
              </w:rPr>
              <w:t>NFR-1</w:t>
            </w:r>
          </w:p>
        </w:tc>
        <w:tc>
          <w:tcPr>
            <w:tcW w:w="8000" w:type="dxa"/>
            <w:shd w:val="clear" w:color="auto" w:fill="FFFFFF"/>
            <w:tcMar>
              <w:top w:w="70" w:type="dxa"/>
              <w:left w:w="110" w:type="dxa"/>
              <w:bottom w:w="70" w:type="dxa"/>
              <w:right w:w="110" w:type="dxa"/>
            </w:tcMar>
            <w:vAlign w:val="center"/>
          </w:tcPr>
          <w:p w14:paraId="1792AC92" w14:textId="77777777" w:rsidR="00382F1C" w:rsidRDefault="005A514B">
            <w:pPr>
              <w:spacing w:line="250" w:lineRule="auto"/>
            </w:pPr>
            <w:r>
              <w:rPr>
                <w:sz w:val="18"/>
                <w:szCs w:val="18"/>
              </w:rPr>
              <w:t>Search results return within 500 milliseconds against a 500-tutor dataset, using indexed SQL with no model involvement</w:t>
            </w:r>
          </w:p>
        </w:tc>
      </w:tr>
      <w:tr w:rsidR="00382F1C" w14:paraId="6F86E991"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36AB16B0" w14:textId="77777777" w:rsidR="00382F1C" w:rsidRDefault="005A514B">
            <w:pPr>
              <w:spacing w:line="250" w:lineRule="auto"/>
            </w:pPr>
            <w:r>
              <w:rPr>
                <w:b/>
                <w:bCs/>
                <w:sz w:val="18"/>
                <w:szCs w:val="18"/>
              </w:rPr>
              <w:t>NFR-2</w:t>
            </w:r>
          </w:p>
        </w:tc>
        <w:tc>
          <w:tcPr>
            <w:tcW w:w="8000" w:type="dxa"/>
            <w:shd w:val="clear" w:color="auto" w:fill="EEF2F5"/>
            <w:tcMar>
              <w:top w:w="70" w:type="dxa"/>
              <w:left w:w="110" w:type="dxa"/>
              <w:bottom w:w="70" w:type="dxa"/>
              <w:right w:w="110" w:type="dxa"/>
            </w:tcMar>
            <w:vAlign w:val="center"/>
          </w:tcPr>
          <w:p w14:paraId="5C9231A2" w14:textId="77777777" w:rsidR="00382F1C" w:rsidRDefault="005A514B">
            <w:pPr>
              <w:spacing w:line="250" w:lineRule="auto"/>
            </w:pPr>
            <w:r>
              <w:rPr>
                <w:sz w:val="18"/>
                <w:szCs w:val="18"/>
              </w:rPr>
              <w:t>Agent turn latency under 3 seconds at the 95th percentile; demonstration replay is instantaneous</w:t>
            </w:r>
          </w:p>
        </w:tc>
      </w:tr>
      <w:tr w:rsidR="00382F1C" w14:paraId="6D02CCC6"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25BB5816" w14:textId="77777777" w:rsidR="00382F1C" w:rsidRDefault="005A514B">
            <w:pPr>
              <w:spacing w:line="250" w:lineRule="auto"/>
            </w:pPr>
            <w:r>
              <w:rPr>
                <w:b/>
                <w:bCs/>
                <w:sz w:val="18"/>
                <w:szCs w:val="18"/>
              </w:rPr>
              <w:t>NFR-3</w:t>
            </w:r>
          </w:p>
        </w:tc>
        <w:tc>
          <w:tcPr>
            <w:tcW w:w="8000" w:type="dxa"/>
            <w:shd w:val="clear" w:color="auto" w:fill="FFFFFF"/>
            <w:tcMar>
              <w:top w:w="70" w:type="dxa"/>
              <w:left w:w="110" w:type="dxa"/>
              <w:bottom w:w="70" w:type="dxa"/>
              <w:right w:w="110" w:type="dxa"/>
            </w:tcMar>
            <w:vAlign w:val="center"/>
          </w:tcPr>
          <w:p w14:paraId="1F2F19F0" w14:textId="77777777" w:rsidR="00382F1C" w:rsidRDefault="005A514B">
            <w:pPr>
              <w:spacing w:line="250" w:lineRule="auto"/>
            </w:pPr>
            <w:r>
              <w:rPr>
                <w:sz w:val="18"/>
                <w:szCs w:val="18"/>
              </w:rPr>
              <w:t>Passwords hashed with bcrypt at a cost factor of 10 or above</w:t>
            </w:r>
          </w:p>
        </w:tc>
      </w:tr>
      <w:tr w:rsidR="00382F1C" w14:paraId="4F437D46"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1F76B7CD" w14:textId="77777777" w:rsidR="00382F1C" w:rsidRDefault="005A514B">
            <w:pPr>
              <w:spacing w:line="250" w:lineRule="auto"/>
            </w:pPr>
            <w:r>
              <w:rPr>
                <w:b/>
                <w:bCs/>
                <w:sz w:val="18"/>
                <w:szCs w:val="18"/>
              </w:rPr>
              <w:t>NFR-4</w:t>
            </w:r>
          </w:p>
        </w:tc>
        <w:tc>
          <w:tcPr>
            <w:tcW w:w="8000" w:type="dxa"/>
            <w:shd w:val="clear" w:color="auto" w:fill="EEF2F5"/>
            <w:tcMar>
              <w:top w:w="70" w:type="dxa"/>
              <w:left w:w="110" w:type="dxa"/>
              <w:bottom w:w="70" w:type="dxa"/>
              <w:right w:w="110" w:type="dxa"/>
            </w:tcMar>
            <w:vAlign w:val="center"/>
          </w:tcPr>
          <w:p w14:paraId="2875EE4B" w14:textId="77777777" w:rsidR="00382F1C" w:rsidRDefault="005A514B">
            <w:pPr>
              <w:spacing w:line="250" w:lineRule="auto"/>
            </w:pPr>
            <w:r>
              <w:rPr>
                <w:sz w:val="18"/>
                <w:szCs w:val="18"/>
              </w:rPr>
              <w:t>All secrets held in environment variables; .env files listed in .gitignore from the first commit; no credential is ever committed to the repository</w:t>
            </w:r>
          </w:p>
        </w:tc>
      </w:tr>
      <w:tr w:rsidR="00382F1C" w14:paraId="41F41265"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6B29D1F3" w14:textId="77777777" w:rsidR="00382F1C" w:rsidRDefault="005A514B">
            <w:pPr>
              <w:spacing w:line="250" w:lineRule="auto"/>
            </w:pPr>
            <w:r>
              <w:rPr>
                <w:b/>
                <w:bCs/>
                <w:sz w:val="18"/>
                <w:szCs w:val="18"/>
              </w:rPr>
              <w:t>NFR-5</w:t>
            </w:r>
          </w:p>
        </w:tc>
        <w:tc>
          <w:tcPr>
            <w:tcW w:w="8000" w:type="dxa"/>
            <w:shd w:val="clear" w:color="auto" w:fill="FFFFFF"/>
            <w:tcMar>
              <w:top w:w="70" w:type="dxa"/>
              <w:left w:w="110" w:type="dxa"/>
              <w:bottom w:w="70" w:type="dxa"/>
              <w:right w:w="110" w:type="dxa"/>
            </w:tcMar>
            <w:vAlign w:val="center"/>
          </w:tcPr>
          <w:p w14:paraId="3E684A38" w14:textId="77777777" w:rsidR="00382F1C" w:rsidRDefault="005A514B">
            <w:pPr>
              <w:spacing w:line="250" w:lineRule="auto"/>
            </w:pPr>
            <w:r>
              <w:rPr>
                <w:sz w:val="18"/>
                <w:szCs w:val="18"/>
              </w:rPr>
              <w:t>All AI calls execute server-side only; no API key is reachable from the browser bundle</w:t>
            </w:r>
          </w:p>
        </w:tc>
      </w:tr>
      <w:tr w:rsidR="00382F1C" w14:paraId="34F9EF36"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4B72948B" w14:textId="77777777" w:rsidR="00382F1C" w:rsidRDefault="005A514B">
            <w:pPr>
              <w:spacing w:line="250" w:lineRule="auto"/>
            </w:pPr>
            <w:r>
              <w:rPr>
                <w:b/>
                <w:bCs/>
                <w:sz w:val="18"/>
                <w:szCs w:val="18"/>
              </w:rPr>
              <w:t>NFR-6</w:t>
            </w:r>
          </w:p>
        </w:tc>
        <w:tc>
          <w:tcPr>
            <w:tcW w:w="8000" w:type="dxa"/>
            <w:shd w:val="clear" w:color="auto" w:fill="EEF2F5"/>
            <w:tcMar>
              <w:top w:w="70" w:type="dxa"/>
              <w:left w:w="110" w:type="dxa"/>
              <w:bottom w:w="70" w:type="dxa"/>
              <w:right w:w="110" w:type="dxa"/>
            </w:tcMar>
            <w:vAlign w:val="center"/>
          </w:tcPr>
          <w:p w14:paraId="05B968E6" w14:textId="77777777" w:rsidR="00382F1C" w:rsidRDefault="005A514B">
            <w:pPr>
              <w:spacing w:line="250" w:lineRule="auto"/>
            </w:pPr>
            <w:r>
              <w:rPr>
                <w:sz w:val="18"/>
                <w:szCs w:val="18"/>
              </w:rPr>
              <w:t>Every mutating endpoint validates role and resource ownership server-side; client-side guards serve user experience only and are never relied upon</w:t>
            </w:r>
          </w:p>
        </w:tc>
      </w:tr>
      <w:tr w:rsidR="00382F1C" w14:paraId="2C514091"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735AB22C" w14:textId="77777777" w:rsidR="00382F1C" w:rsidRDefault="005A514B">
            <w:pPr>
              <w:spacing w:line="250" w:lineRule="auto"/>
            </w:pPr>
            <w:r>
              <w:rPr>
                <w:b/>
                <w:bCs/>
                <w:sz w:val="18"/>
                <w:szCs w:val="18"/>
              </w:rPr>
              <w:t>NFR-7</w:t>
            </w:r>
          </w:p>
        </w:tc>
        <w:tc>
          <w:tcPr>
            <w:tcW w:w="8000" w:type="dxa"/>
            <w:shd w:val="clear" w:color="auto" w:fill="FFFFFF"/>
            <w:tcMar>
              <w:top w:w="70" w:type="dxa"/>
              <w:left w:w="110" w:type="dxa"/>
              <w:bottom w:w="70" w:type="dxa"/>
              <w:right w:w="110" w:type="dxa"/>
            </w:tcMar>
            <w:vAlign w:val="center"/>
          </w:tcPr>
          <w:p w14:paraId="79722DBA" w14:textId="77777777" w:rsidR="00382F1C" w:rsidRDefault="005A514B">
            <w:pPr>
              <w:spacing w:line="250" w:lineRule="auto"/>
            </w:pPr>
            <w:r>
              <w:rPr>
                <w:sz w:val="18"/>
                <w:szCs w:val="18"/>
              </w:rPr>
              <w:t>Input validation on all endpoints using a shared schema library; parameterised queries throughout; no string-concatenated SQL anywhere</w:t>
            </w:r>
          </w:p>
        </w:tc>
      </w:tr>
      <w:tr w:rsidR="00382F1C" w14:paraId="00970673"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4426C83A" w14:textId="77777777" w:rsidR="00382F1C" w:rsidRDefault="005A514B">
            <w:pPr>
              <w:spacing w:line="250" w:lineRule="auto"/>
            </w:pPr>
            <w:r>
              <w:rPr>
                <w:b/>
                <w:bCs/>
                <w:sz w:val="18"/>
                <w:szCs w:val="18"/>
              </w:rPr>
              <w:t>NFR-8</w:t>
            </w:r>
          </w:p>
        </w:tc>
        <w:tc>
          <w:tcPr>
            <w:tcW w:w="8000" w:type="dxa"/>
            <w:shd w:val="clear" w:color="auto" w:fill="EEF2F5"/>
            <w:tcMar>
              <w:top w:w="70" w:type="dxa"/>
              <w:left w:w="110" w:type="dxa"/>
              <w:bottom w:w="70" w:type="dxa"/>
              <w:right w:w="110" w:type="dxa"/>
            </w:tcMar>
            <w:vAlign w:val="center"/>
          </w:tcPr>
          <w:p w14:paraId="1EDC32D6" w14:textId="77777777" w:rsidR="00382F1C" w:rsidRDefault="005A514B">
            <w:pPr>
              <w:spacing w:line="250" w:lineRule="auto"/>
            </w:pPr>
            <w:r>
              <w:rPr>
                <w:sz w:val="18"/>
                <w:szCs w:val="18"/>
              </w:rPr>
              <w:t>Responsive from a 320-pixel viewport; installable as a Progressive Web App with manifest, icons and service worker, satisfying the Android requirement from a single codebase</w:t>
            </w:r>
          </w:p>
        </w:tc>
      </w:tr>
      <w:tr w:rsidR="00382F1C" w14:paraId="0D94D205"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3CDF20ED" w14:textId="77777777" w:rsidR="00382F1C" w:rsidRDefault="005A514B">
            <w:pPr>
              <w:spacing w:line="250" w:lineRule="auto"/>
            </w:pPr>
            <w:r>
              <w:rPr>
                <w:b/>
                <w:bCs/>
                <w:sz w:val="18"/>
                <w:szCs w:val="18"/>
              </w:rPr>
              <w:t>NFR-9</w:t>
            </w:r>
          </w:p>
        </w:tc>
        <w:tc>
          <w:tcPr>
            <w:tcW w:w="8000" w:type="dxa"/>
            <w:shd w:val="clear" w:color="auto" w:fill="FFFFFF"/>
            <w:tcMar>
              <w:top w:w="70" w:type="dxa"/>
              <w:left w:w="110" w:type="dxa"/>
              <w:bottom w:w="70" w:type="dxa"/>
              <w:right w:w="110" w:type="dxa"/>
            </w:tcMar>
            <w:vAlign w:val="center"/>
          </w:tcPr>
          <w:p w14:paraId="56FEF1F3" w14:textId="77777777" w:rsidR="00382F1C" w:rsidRDefault="005A514B">
            <w:pPr>
              <w:spacing w:line="250" w:lineRule="auto"/>
            </w:pPr>
            <w:r>
              <w:rPr>
                <w:sz w:val="18"/>
                <w:szCs w:val="18"/>
              </w:rPr>
              <w:t>Verification documents held in private storage; access exclusively through short-lived signed URLs scoped to administrators; every access logged</w:t>
            </w:r>
          </w:p>
        </w:tc>
      </w:tr>
      <w:tr w:rsidR="00382F1C" w14:paraId="48C2839E"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2149BC05" w14:textId="77777777" w:rsidR="00382F1C" w:rsidRDefault="005A514B">
            <w:pPr>
              <w:spacing w:line="250" w:lineRule="auto"/>
            </w:pPr>
            <w:r>
              <w:rPr>
                <w:b/>
                <w:bCs/>
                <w:sz w:val="18"/>
                <w:szCs w:val="18"/>
              </w:rPr>
              <w:t>NFR-10</w:t>
            </w:r>
          </w:p>
        </w:tc>
        <w:tc>
          <w:tcPr>
            <w:tcW w:w="8000" w:type="dxa"/>
            <w:shd w:val="clear" w:color="auto" w:fill="EEF2F5"/>
            <w:tcMar>
              <w:top w:w="70" w:type="dxa"/>
              <w:left w:w="110" w:type="dxa"/>
              <w:bottom w:w="70" w:type="dxa"/>
              <w:right w:w="110" w:type="dxa"/>
            </w:tcMar>
            <w:vAlign w:val="center"/>
          </w:tcPr>
          <w:p w14:paraId="24BEDA1E" w14:textId="77777777" w:rsidR="00382F1C" w:rsidRDefault="005A514B">
            <w:pPr>
              <w:spacing w:line="250" w:lineRule="auto"/>
            </w:pPr>
            <w:r>
              <w:rPr>
                <w:sz w:val="18"/>
                <w:szCs w:val="18"/>
              </w:rPr>
              <w:t>CNIC numbers are never stored in a searchable column; a salted hash is stored for duplicate detection and the image is stored separately</w:t>
            </w:r>
          </w:p>
        </w:tc>
      </w:tr>
      <w:tr w:rsidR="00382F1C" w14:paraId="3AD2D608"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6940329E" w14:textId="77777777" w:rsidR="00382F1C" w:rsidRDefault="005A514B">
            <w:pPr>
              <w:spacing w:line="250" w:lineRule="auto"/>
            </w:pPr>
            <w:r>
              <w:rPr>
                <w:b/>
                <w:bCs/>
                <w:sz w:val="18"/>
                <w:szCs w:val="18"/>
              </w:rPr>
              <w:t>NFR-11</w:t>
            </w:r>
          </w:p>
        </w:tc>
        <w:tc>
          <w:tcPr>
            <w:tcW w:w="8000" w:type="dxa"/>
            <w:shd w:val="clear" w:color="auto" w:fill="FFFFFF"/>
            <w:tcMar>
              <w:top w:w="70" w:type="dxa"/>
              <w:left w:w="110" w:type="dxa"/>
              <w:bottom w:w="70" w:type="dxa"/>
              <w:right w:w="110" w:type="dxa"/>
            </w:tcMar>
            <w:vAlign w:val="center"/>
          </w:tcPr>
          <w:p w14:paraId="5EE2B8A7" w14:textId="77777777" w:rsidR="00382F1C" w:rsidRDefault="005A514B">
            <w:pPr>
              <w:spacing w:line="250" w:lineRule="auto"/>
            </w:pPr>
            <w:r>
              <w:rPr>
                <w:sz w:val="18"/>
                <w:szCs w:val="18"/>
              </w:rPr>
              <w:t>Graceful degradation: every AI-dependent path has a working non-AI fallback</w:t>
            </w:r>
          </w:p>
        </w:tc>
      </w:tr>
      <w:tr w:rsidR="00382F1C" w14:paraId="5B09D607"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4569B1F2" w14:textId="77777777" w:rsidR="00382F1C" w:rsidRDefault="005A514B">
            <w:pPr>
              <w:spacing w:line="250" w:lineRule="auto"/>
            </w:pPr>
            <w:r>
              <w:rPr>
                <w:b/>
                <w:bCs/>
                <w:sz w:val="18"/>
                <w:szCs w:val="18"/>
              </w:rPr>
              <w:t>NFR-12</w:t>
            </w:r>
          </w:p>
        </w:tc>
        <w:tc>
          <w:tcPr>
            <w:tcW w:w="8000" w:type="dxa"/>
            <w:shd w:val="clear" w:color="auto" w:fill="EEF2F5"/>
            <w:tcMar>
              <w:top w:w="70" w:type="dxa"/>
              <w:left w:w="110" w:type="dxa"/>
              <w:bottom w:w="70" w:type="dxa"/>
              <w:right w:w="110" w:type="dxa"/>
            </w:tcMar>
            <w:vAlign w:val="center"/>
          </w:tcPr>
          <w:p w14:paraId="02DC5DDF" w14:textId="77777777" w:rsidR="00382F1C" w:rsidRDefault="005A514B">
            <w:pPr>
              <w:spacing w:line="250" w:lineRule="auto"/>
            </w:pPr>
            <w:r>
              <w:rPr>
                <w:sz w:val="18"/>
                <w:szCs w:val="18"/>
              </w:rPr>
              <w:t>Deployment triggered by git push, with no manual build steps</w:t>
            </w:r>
          </w:p>
        </w:tc>
      </w:tr>
      <w:tr w:rsidR="00382F1C" w14:paraId="053CE219"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2364B638" w14:textId="77777777" w:rsidR="00382F1C" w:rsidRDefault="005A514B">
            <w:pPr>
              <w:spacing w:line="250" w:lineRule="auto"/>
            </w:pPr>
            <w:r>
              <w:rPr>
                <w:b/>
                <w:bCs/>
                <w:sz w:val="18"/>
                <w:szCs w:val="18"/>
              </w:rPr>
              <w:t>NFR-13</w:t>
            </w:r>
          </w:p>
        </w:tc>
        <w:tc>
          <w:tcPr>
            <w:tcW w:w="8000" w:type="dxa"/>
            <w:shd w:val="clear" w:color="auto" w:fill="FFFFFF"/>
            <w:tcMar>
              <w:top w:w="70" w:type="dxa"/>
              <w:left w:w="110" w:type="dxa"/>
              <w:bottom w:w="70" w:type="dxa"/>
              <w:right w:w="110" w:type="dxa"/>
            </w:tcMar>
            <w:vAlign w:val="center"/>
          </w:tcPr>
          <w:p w14:paraId="69AF4D7F" w14:textId="77777777" w:rsidR="00382F1C" w:rsidRDefault="005A514B">
            <w:pPr>
              <w:spacing w:line="250" w:lineRule="auto"/>
            </w:pPr>
            <w:r>
              <w:rPr>
                <w:sz w:val="18"/>
                <w:szCs w:val="18"/>
              </w:rPr>
              <w:t>Public repository, opened and verified in a private browsing session before submission</w:t>
            </w:r>
          </w:p>
        </w:tc>
      </w:tr>
      <w:tr w:rsidR="00382F1C" w14:paraId="68D095BE"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0BBA8E36" w14:textId="77777777" w:rsidR="00382F1C" w:rsidRDefault="005A514B">
            <w:pPr>
              <w:spacing w:line="250" w:lineRule="auto"/>
            </w:pPr>
            <w:r>
              <w:rPr>
                <w:b/>
                <w:bCs/>
                <w:sz w:val="18"/>
                <w:szCs w:val="18"/>
              </w:rPr>
              <w:t>NFR-14</w:t>
            </w:r>
          </w:p>
        </w:tc>
        <w:tc>
          <w:tcPr>
            <w:tcW w:w="8000" w:type="dxa"/>
            <w:shd w:val="clear" w:color="auto" w:fill="EEF2F5"/>
            <w:tcMar>
              <w:top w:w="70" w:type="dxa"/>
              <w:left w:w="110" w:type="dxa"/>
              <w:bottom w:w="70" w:type="dxa"/>
              <w:right w:w="110" w:type="dxa"/>
            </w:tcMar>
            <w:vAlign w:val="center"/>
          </w:tcPr>
          <w:p w14:paraId="0EEE58C7" w14:textId="77777777" w:rsidR="00382F1C" w:rsidRDefault="005A514B">
            <w:pPr>
              <w:spacing w:line="250" w:lineRule="auto"/>
            </w:pPr>
            <w:r>
              <w:rPr>
                <w:sz w:val="18"/>
                <w:szCs w:val="18"/>
              </w:rPr>
              <w:t>The database persists across redeployments and serverless cold starts</w:t>
            </w:r>
          </w:p>
        </w:tc>
      </w:tr>
      <w:tr w:rsidR="00382F1C" w14:paraId="4944D955"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250D96DB" w14:textId="77777777" w:rsidR="00382F1C" w:rsidRDefault="005A514B">
            <w:pPr>
              <w:spacing w:line="250" w:lineRule="auto"/>
            </w:pPr>
            <w:r>
              <w:rPr>
                <w:b/>
                <w:bCs/>
                <w:sz w:val="18"/>
                <w:szCs w:val="18"/>
              </w:rPr>
              <w:t>NFR-15</w:t>
            </w:r>
          </w:p>
        </w:tc>
        <w:tc>
          <w:tcPr>
            <w:tcW w:w="8000" w:type="dxa"/>
            <w:shd w:val="clear" w:color="auto" w:fill="FFFFFF"/>
            <w:tcMar>
              <w:top w:w="70" w:type="dxa"/>
              <w:left w:w="110" w:type="dxa"/>
              <w:bottom w:w="70" w:type="dxa"/>
              <w:right w:w="110" w:type="dxa"/>
            </w:tcMar>
            <w:vAlign w:val="center"/>
          </w:tcPr>
          <w:p w14:paraId="15611A91" w14:textId="77777777" w:rsidR="00382F1C" w:rsidRDefault="005A514B">
            <w:pPr>
              <w:spacing w:line="250" w:lineRule="auto"/>
            </w:pPr>
            <w:r>
              <w:rPr>
                <w:sz w:val="18"/>
                <w:szCs w:val="18"/>
              </w:rPr>
              <w:t>Derived statistics — reliability, benchmarks, scores — are materialised and cached, never computed per request at page load</w:t>
            </w:r>
          </w:p>
        </w:tc>
      </w:tr>
      <w:tr w:rsidR="00382F1C" w14:paraId="7BA8920F"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7152759B" w14:textId="77777777" w:rsidR="00382F1C" w:rsidRDefault="005A514B">
            <w:pPr>
              <w:spacing w:line="250" w:lineRule="auto"/>
            </w:pPr>
            <w:r>
              <w:rPr>
                <w:b/>
                <w:bCs/>
                <w:sz w:val="18"/>
                <w:szCs w:val="18"/>
              </w:rPr>
              <w:t>NFR-16</w:t>
            </w:r>
          </w:p>
        </w:tc>
        <w:tc>
          <w:tcPr>
            <w:tcW w:w="8000" w:type="dxa"/>
            <w:shd w:val="clear" w:color="auto" w:fill="EEF2F5"/>
            <w:tcMar>
              <w:top w:w="70" w:type="dxa"/>
              <w:left w:w="110" w:type="dxa"/>
              <w:bottom w:w="70" w:type="dxa"/>
              <w:right w:w="110" w:type="dxa"/>
            </w:tcMar>
            <w:vAlign w:val="center"/>
          </w:tcPr>
          <w:p w14:paraId="0376B273" w14:textId="77777777" w:rsidR="00382F1C" w:rsidRDefault="005A514B">
            <w:pPr>
              <w:spacing w:line="250" w:lineRule="auto"/>
            </w:pPr>
            <w:r>
              <w:rPr>
                <w:sz w:val="18"/>
                <w:szCs w:val="18"/>
              </w:rPr>
              <w:t>Aggregate views suppress any cohort below the re-identification threshold defined for that view</w:t>
            </w:r>
          </w:p>
        </w:tc>
      </w:tr>
      <w:tr w:rsidR="00382F1C" w14:paraId="182DAE26"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0CF830B4" w14:textId="77777777" w:rsidR="00382F1C" w:rsidRDefault="005A514B">
            <w:pPr>
              <w:spacing w:line="250" w:lineRule="auto"/>
            </w:pPr>
            <w:r>
              <w:rPr>
                <w:b/>
                <w:bCs/>
                <w:sz w:val="18"/>
                <w:szCs w:val="18"/>
              </w:rPr>
              <w:t>NFR-17</w:t>
            </w:r>
          </w:p>
        </w:tc>
        <w:tc>
          <w:tcPr>
            <w:tcW w:w="8000" w:type="dxa"/>
            <w:shd w:val="clear" w:color="auto" w:fill="FFFFFF"/>
            <w:tcMar>
              <w:top w:w="70" w:type="dxa"/>
              <w:left w:w="110" w:type="dxa"/>
              <w:bottom w:w="70" w:type="dxa"/>
              <w:right w:w="110" w:type="dxa"/>
            </w:tcMar>
            <w:vAlign w:val="center"/>
          </w:tcPr>
          <w:p w14:paraId="2871288F" w14:textId="77777777" w:rsidR="00382F1C" w:rsidRDefault="005A514B">
            <w:pPr>
              <w:spacing w:line="250" w:lineRule="auto"/>
            </w:pPr>
            <w:r>
              <w:rPr>
                <w:sz w:val="18"/>
                <w:szCs w:val="18"/>
              </w:rPr>
              <w:t>Right-to-left layout must not break component alignment; both language settings verified before submission</w:t>
            </w:r>
          </w:p>
        </w:tc>
      </w:tr>
      <w:tr w:rsidR="00382F1C" w14:paraId="0C0D6F82"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2B7EA420" w14:textId="77777777" w:rsidR="00382F1C" w:rsidRDefault="005A514B">
            <w:pPr>
              <w:spacing w:line="250" w:lineRule="auto"/>
            </w:pPr>
            <w:r>
              <w:rPr>
                <w:b/>
                <w:bCs/>
                <w:sz w:val="18"/>
                <w:szCs w:val="18"/>
              </w:rPr>
              <w:t>NFR-18</w:t>
            </w:r>
          </w:p>
        </w:tc>
        <w:tc>
          <w:tcPr>
            <w:tcW w:w="8000" w:type="dxa"/>
            <w:shd w:val="clear" w:color="auto" w:fill="EEF2F5"/>
            <w:tcMar>
              <w:top w:w="70" w:type="dxa"/>
              <w:left w:w="110" w:type="dxa"/>
              <w:bottom w:w="70" w:type="dxa"/>
              <w:right w:w="110" w:type="dxa"/>
            </w:tcMar>
            <w:vAlign w:val="center"/>
          </w:tcPr>
          <w:p w14:paraId="346B1B92" w14:textId="77777777" w:rsidR="00382F1C" w:rsidRDefault="005A514B">
            <w:pPr>
              <w:spacing w:line="250" w:lineRule="auto"/>
            </w:pPr>
            <w:r>
              <w:rPr>
                <w:sz w:val="18"/>
                <w:szCs w:val="18"/>
              </w:rPr>
              <w:t>Residential addresses stored encrypted at rest and disclosed only to the two parties to a confirmed booking</w:t>
            </w:r>
          </w:p>
        </w:tc>
      </w:tr>
      <w:tr w:rsidR="00382F1C" w14:paraId="4DAD6DB2"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7A7B7BEE" w14:textId="77777777" w:rsidR="00382F1C" w:rsidRDefault="005A514B">
            <w:pPr>
              <w:spacing w:line="250" w:lineRule="auto"/>
            </w:pPr>
            <w:r>
              <w:rPr>
                <w:b/>
                <w:bCs/>
                <w:sz w:val="18"/>
                <w:szCs w:val="18"/>
              </w:rPr>
              <w:t>NFR-19</w:t>
            </w:r>
          </w:p>
        </w:tc>
        <w:tc>
          <w:tcPr>
            <w:tcW w:w="8000" w:type="dxa"/>
            <w:shd w:val="clear" w:color="auto" w:fill="FFFFFF"/>
            <w:tcMar>
              <w:top w:w="70" w:type="dxa"/>
              <w:left w:w="110" w:type="dxa"/>
              <w:bottom w:w="70" w:type="dxa"/>
              <w:right w:w="110" w:type="dxa"/>
            </w:tcMar>
            <w:vAlign w:val="center"/>
          </w:tcPr>
          <w:p w14:paraId="6E4E5205" w14:textId="77777777" w:rsidR="00382F1C" w:rsidRDefault="005A514B">
            <w:pPr>
              <w:spacing w:line="250" w:lineRule="auto"/>
            </w:pPr>
            <w:r>
              <w:rPr>
                <w:sz w:val="18"/>
                <w:szCs w:val="18"/>
              </w:rPr>
              <w:t>The immutable audit log is append-only at the query layer; no application path issues an update or delete against it</w:t>
            </w:r>
          </w:p>
        </w:tc>
      </w:tr>
    </w:tbl>
    <w:p w14:paraId="11562474" w14:textId="77777777" w:rsidR="00382F1C" w:rsidRDefault="005A514B">
      <w:r>
        <w:br w:type="page"/>
      </w:r>
    </w:p>
    <w:p w14:paraId="30C12100" w14:textId="77777777" w:rsidR="00382F1C" w:rsidRDefault="005A514B">
      <w:pPr>
        <w:pStyle w:val="Heading1"/>
        <w:pBdr>
          <w:bottom w:val="single" w:sz="8" w:space="6" w:color="0F7B8A"/>
        </w:pBdr>
        <w:spacing w:before="400" w:after="200"/>
      </w:pPr>
      <w:r>
        <w:lastRenderedPageBreak/>
        <w:t>9. Data Model</w:t>
      </w:r>
    </w:p>
    <w:p w14:paraId="7C1BD2F0" w14:textId="77777777" w:rsidR="00382F1C" w:rsidRDefault="005A514B">
      <w:pPr>
        <w:spacing w:after="140"/>
        <w:jc w:val="both"/>
      </w:pPr>
      <w:r>
        <w:t>Tables and columns introduced by version 3.0 are annotated. The model is expressed in terms common to SQLite and PostgreSQL, so that it holds across both stages of the database decision in §10.</w:t>
      </w:r>
    </w:p>
    <w:p w14:paraId="52784E80" w14:textId="77777777" w:rsidR="00382F1C" w:rsidRDefault="005A514B">
      <w:pPr>
        <w:pStyle w:val="Heading2"/>
        <w:spacing w:before="300" w:after="140"/>
      </w:pPr>
      <w:r>
        <w:t>9.1 Reference data — static, seeded, read-only</w:t>
      </w:r>
    </w:p>
    <w:p w14:paraId="6C687484"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provinces        (id, name, code)</w:t>
      </w:r>
    </w:p>
    <w:p w14:paraId="7E4ADAFE"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cities           (id, province_id, name)</w:t>
      </w:r>
    </w:p>
    <w:p w14:paraId="18C049F9"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areas            (id, city_id, name)</w:t>
      </w:r>
    </w:p>
    <w:p w14:paraId="23E28723"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area_adjacency   (area_id, adjacent_area_id)</w:t>
      </w:r>
    </w:p>
    <w:p w14:paraId="44670D9A"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w:t>
      </w:r>
    </w:p>
    <w:p w14:paraId="40819627"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boards           (id, name, code)</w:t>
      </w:r>
    </w:p>
    <w:p w14:paraId="466A1B67"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levels           (id, name, sort_order)</w:t>
      </w:r>
    </w:p>
    <w:p w14:paraId="6FAA11F6"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subjects         (id, name)</w:t>
      </w:r>
    </w:p>
    <w:p w14:paraId="6A7FF882"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topics           (id, subject_id, level_id, name, sort_order)</w:t>
      </w:r>
    </w:p>
    <w:p w14:paraId="4A6D9407"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topic_prereqs    (topic_id, prereq_topic_id)          -- directed graph</w:t>
      </w:r>
    </w:p>
    <w:p w14:paraId="68D4B399"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exam_windows     (id, board_id, level_id, series_name, start_date, end_date)</w:t>
      </w:r>
    </w:p>
    <w:p w14:paraId="42FAD35E"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service_types    (id, name, is_academic)              -- v3: grooming, Quran, spoken English</w:t>
      </w:r>
    </w:p>
    <w:p w14:paraId="2B8B8E5F" w14:textId="77777777" w:rsidR="00382F1C" w:rsidRDefault="005A514B">
      <w:pPr>
        <w:shd w:val="clear" w:color="auto" w:fill="F5F7F9"/>
        <w:spacing w:after="160" w:line="240" w:lineRule="auto"/>
        <w:ind w:left="200" w:right="120"/>
      </w:pPr>
      <w:r>
        <w:rPr>
          <w:rFonts w:ascii="Consolas" w:eastAsia="Consolas" w:hAnsi="Consolas" w:cs="Consolas"/>
          <w:color w:val="24333F"/>
          <w:sz w:val="16"/>
          <w:szCs w:val="16"/>
        </w:rPr>
        <w:t>i18n_strings     (key, lang, value)</w:t>
      </w:r>
    </w:p>
    <w:p w14:paraId="23E1A875" w14:textId="77777777" w:rsidR="00382F1C" w:rsidRDefault="005A514B">
      <w:pPr>
        <w:pStyle w:val="Heading2"/>
        <w:spacing w:before="300" w:after="140"/>
      </w:pPr>
      <w:r>
        <w:t>9.2 Identity</w:t>
      </w:r>
    </w:p>
    <w:p w14:paraId="23085118"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users            (id, role, email, password_hash, name, phone,</w:t>
      </w:r>
    </w:p>
    <w:p w14:paraId="111BCF3A"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province_id, city_id, area_id, status,</w:t>
      </w:r>
    </w:p>
    <w:p w14:paraId="72E99ED0"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lang_preference, created_at, updated_at)</w:t>
      </w:r>
    </w:p>
    <w:p w14:paraId="077E7AFE"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w:t>
      </w:r>
    </w:p>
    <w:p w14:paraId="1A410545"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student_profiles (id, parent_user_id, name, level_id, board_id,</w:t>
      </w:r>
    </w:p>
    <w:p w14:paraId="4B73D4E0"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school_name, gender, gender_preference,</w:t>
      </w:r>
    </w:p>
    <w:p w14:paraId="35BA60AE"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budget_min, budget_max, budget_type,</w:t>
      </w:r>
    </w:p>
    <w:p w14:paraId="4A1BBBBE"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group_ok, max_group_size,</w:t>
      </w:r>
    </w:p>
    <w:p w14:paraId="24FE3B45"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guardian_presence_default,           -- v3: FR-29.7</w:t>
      </w:r>
    </w:p>
    <w:p w14:paraId="48349856"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notes, archived_at)</w:t>
      </w:r>
    </w:p>
    <w:p w14:paraId="24C50604" w14:textId="77777777" w:rsidR="00382F1C" w:rsidRDefault="005A514B">
      <w:pPr>
        <w:shd w:val="clear" w:color="auto" w:fill="F5F7F9"/>
        <w:spacing w:after="160" w:line="240" w:lineRule="auto"/>
        <w:ind w:left="200" w:right="120"/>
      </w:pPr>
      <w:r>
        <w:rPr>
          <w:rFonts w:ascii="Consolas" w:eastAsia="Consolas" w:hAnsi="Consolas" w:cs="Consolas"/>
          <w:color w:val="24333F"/>
          <w:sz w:val="16"/>
          <w:szCs w:val="16"/>
        </w:rPr>
        <w:t xml:space="preserve">                  -- minors hold NO user account (SEC-1)</w:t>
      </w:r>
    </w:p>
    <w:p w14:paraId="35849B13" w14:textId="77777777" w:rsidR="00382F1C" w:rsidRDefault="005A514B">
      <w:pPr>
        <w:pStyle w:val="Heading2"/>
        <w:spacing w:before="300" w:after="140"/>
      </w:pPr>
      <w:r>
        <w:t>9.3 Tutor</w:t>
      </w:r>
    </w:p>
    <w:p w14:paraId="3B3DF6A7"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tutor_profiles   (id, user_id, bio, gender, years_experience, photo_url,</w:t>
      </w:r>
    </w:p>
    <w:p w14:paraId="532C3AD6"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public_slug, offers_trial, trial_rate,</w:t>
      </w:r>
    </w:p>
    <w:p w14:paraId="62D9F93C"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group_willing, group_min, group_max,</w:t>
      </w:r>
    </w:p>
    <w:p w14:paraId="5F3B564D"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accepts_monthly, accepts_short_term,   -- v3: FR-30.2</w:t>
      </w:r>
    </w:p>
    <w:p w14:paraId="026AAA35"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accepts_single_session,                -- v3: FR-30.2</w:t>
      </w:r>
    </w:p>
    <w:p w14:paraId="51106BC0"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student_gender_restriction,            -- v3: FR-29.10</w:t>
      </w:r>
    </w:p>
    <w:p w14:paraId="7E027CF1"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requires_guardian_present,             -- v3: FR-29.11</w:t>
      </w:r>
    </w:p>
    <w:p w14:paraId="40801260"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home_tuition_areas_json,               -- v3: FR-29.12</w:t>
      </w:r>
    </w:p>
    <w:p w14:paraId="0C4DCB37"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accepts_home_tuition,                  -- v3: FR-29.12</w:t>
      </w:r>
    </w:p>
    <w:p w14:paraId="1F79A465"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verification_status, identity_verified_at,</w:t>
      </w:r>
    </w:p>
    <w:p w14:paraId="18A47F00"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identity_verified_by, artefacts_checked_json,  -- v3: FR-6.5/6.6</w:t>
      </w:r>
    </w:p>
    <w:p w14:paraId="79A8E156"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approved_by, rejection_reason)</w:t>
      </w:r>
    </w:p>
    <w:p w14:paraId="5ED9A53D"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w:t>
      </w:r>
    </w:p>
    <w:p w14:paraId="5EA4FEE2"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tutor_services   (tutor_id, service_type_id)             -- v3: FR-4.8, FR-29.5</w:t>
      </w:r>
    </w:p>
    <w:p w14:paraId="7AD30940"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tutor_qualifications (id, tutor_id, degree, institution, year,</w:t>
      </w:r>
    </w:p>
    <w:p w14:paraId="0D16E4B3"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document_url, verified)</w:t>
      </w:r>
    </w:p>
    <w:p w14:paraId="425051A9"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tutor_boards     (tutor_id, board_id)</w:t>
      </w:r>
    </w:p>
    <w:p w14:paraId="1E59A7CC"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tutor_areas      (tutor_id, area_id)</w:t>
      </w:r>
    </w:p>
    <w:p w14:paraId="70870A0F"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w:t>
      </w:r>
    </w:p>
    <w:p w14:paraId="0799D032"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tutor_topics     (id, tutor_id, subject_id, topic_id, level_id, board_id,</w:t>
      </w:r>
    </w:p>
    <w:p w14:paraId="32D4D3A0"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verification_status, verified_score, verified_at,</w:t>
      </w:r>
    </w:p>
    <w:p w14:paraId="29C76337"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expires_at, appeal_count)</w:t>
      </w:r>
    </w:p>
    <w:p w14:paraId="6135F066"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w:t>
      </w:r>
    </w:p>
    <w:p w14:paraId="6D545477"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tutor_rates      (id, tutor_id, subject_id, level_id, mode, rate_type,</w:t>
      </w:r>
    </w:p>
    <w:p w14:paraId="57394A25"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amount, sessions_per_week, session_duration_mins,</w:t>
      </w:r>
    </w:p>
    <w:p w14:paraId="4BDE6374"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group_size, is_negotiable, travel_charge,</w:t>
      </w:r>
    </w:p>
    <w:p w14:paraId="2D9A3634"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single_session_hourly,                 -- v3: FR-5.7</w:t>
      </w:r>
    </w:p>
    <w:p w14:paraId="101E334C"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normalized_hourly)                     -- computed in code</w:t>
      </w:r>
    </w:p>
    <w:p w14:paraId="71A2AC3E"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w:t>
      </w:r>
    </w:p>
    <w:p w14:paraId="08B6CB3A"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tutor_documents  (id, tutor_id, doc_type, storage_key, cnic_hash,</w:t>
      </w:r>
    </w:p>
    <w:p w14:paraId="679F178E"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lastRenderedPageBreak/>
        <w:t xml:space="preserve">                  uploaded_at, reviewed_at, reviewed_by, access_log_json)</w:t>
      </w:r>
    </w:p>
    <w:p w14:paraId="5D579839"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w:t>
      </w:r>
    </w:p>
    <w:p w14:paraId="0477A34B"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availability     (id, tutor_id, weekday, start_time, end_time, active)</w:t>
      </w:r>
    </w:p>
    <w:p w14:paraId="7CC02CE3" w14:textId="77777777" w:rsidR="00382F1C" w:rsidRDefault="005A514B">
      <w:pPr>
        <w:shd w:val="clear" w:color="auto" w:fill="F5F7F9"/>
        <w:spacing w:after="160" w:line="240" w:lineRule="auto"/>
        <w:ind w:left="200" w:right="120"/>
      </w:pPr>
      <w:r>
        <w:rPr>
          <w:rFonts w:ascii="Consolas" w:eastAsia="Consolas" w:hAnsi="Consolas" w:cs="Consolas"/>
          <w:color w:val="24333F"/>
          <w:sz w:val="16"/>
          <w:szCs w:val="16"/>
        </w:rPr>
        <w:t>availability_exceptions (id, tutor_id, date, reason)</w:t>
      </w:r>
    </w:p>
    <w:p w14:paraId="73870CF4" w14:textId="77777777" w:rsidR="00382F1C" w:rsidRDefault="005A514B">
      <w:pPr>
        <w:pStyle w:val="Heading2"/>
        <w:spacing w:before="300" w:after="140"/>
      </w:pPr>
      <w:r>
        <w:t>9.4 Derived and materialised — written by application code only</w:t>
      </w:r>
    </w:p>
    <w:p w14:paraId="1F08DCA9"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tutor_scores     (tutor_id, topic_id, composite_score, dimension_scores_json,</w:t>
      </w:r>
    </w:p>
    <w:p w14:paraId="32060827"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review_count, weighted_review_count, score_hash, computed_at)</w:t>
      </w:r>
    </w:p>
    <w:p w14:paraId="2C7381F5"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w:t>
      </w:r>
    </w:p>
    <w:p w14:paraId="664D59E9"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tutor_reliability (tutor_id, median_response_mins, confirmation_rate,</w:t>
      </w:r>
    </w:p>
    <w:p w14:paraId="407F2B8B"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completed_count, no_show_count, cancellation_rate,</w:t>
      </w:r>
    </w:p>
    <w:p w14:paraId="69B63C8D"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safety_declines_excluded,             -- v3: FR-29.14</w:t>
      </w:r>
    </w:p>
    <w:p w14:paraId="0F3DCAE3"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booking_basis, computed_at)</w:t>
      </w:r>
    </w:p>
    <w:p w14:paraId="509D1BE3"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w:t>
      </w:r>
    </w:p>
    <w:p w14:paraId="3643C0DC"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rate_benchmarks  (id, subject_id, level_id, area_id, mode, median_hourly,</w:t>
      </w:r>
    </w:p>
    <w:p w14:paraId="604A9941" w14:textId="77777777" w:rsidR="00382F1C" w:rsidRDefault="005A514B">
      <w:pPr>
        <w:shd w:val="clear" w:color="auto" w:fill="F5F7F9"/>
        <w:spacing w:after="160" w:line="240" w:lineRule="auto"/>
        <w:ind w:left="200" w:right="120"/>
      </w:pPr>
      <w:r>
        <w:rPr>
          <w:rFonts w:ascii="Consolas" w:eastAsia="Consolas" w:hAnsi="Consolas" w:cs="Consolas"/>
          <w:color w:val="24333F"/>
          <w:sz w:val="16"/>
          <w:szCs w:val="16"/>
        </w:rPr>
        <w:t xml:space="preserve">                  cohort_size, verified_count, computed_at)</w:t>
      </w:r>
    </w:p>
    <w:p w14:paraId="28E62A95" w14:textId="77777777" w:rsidR="00382F1C" w:rsidRDefault="005A514B">
      <w:pPr>
        <w:pStyle w:val="Heading2"/>
        <w:spacing w:before="300" w:after="140"/>
      </w:pPr>
      <w:r>
        <w:t>9.5 Booking and engagement</w:t>
      </w:r>
    </w:p>
    <w:p w14:paraId="20FC530C"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bookings         (id, tutor_id, requester_user_id, student_profile_id,</w:t>
      </w:r>
    </w:p>
    <w:p w14:paraId="0B0AC0B0"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subject_id, level_id, board_id, topics_json,</w:t>
      </w:r>
    </w:p>
    <w:p w14:paraId="368EE4CC"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service_type_id,                      -- v3: FR-29.4</w:t>
      </w:r>
    </w:p>
    <w:p w14:paraId="22EC3D2E"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engagement_type,                      -- v3: FR-30.1</w:t>
      </w:r>
    </w:p>
    <w:p w14:paraId="5BF3C3BC"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session_purpose,                      -- v3: FR-30.4</w:t>
      </w:r>
    </w:p>
    <w:p w14:paraId="31A8DBB7"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package_sessions_total,               -- v3: FR-30.10</w:t>
      </w:r>
    </w:p>
    <w:p w14:paraId="3601BBD8"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package_sessions_used,                -- v3: FR-30.10</w:t>
      </w:r>
    </w:p>
    <w:p w14:paraId="7B90286E"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slot_start, slot_end, mode, agreed_rate, rate_type,</w:t>
      </w:r>
    </w:p>
    <w:p w14:paraId="646BF16E"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travel_charge_agreed,                 -- v3: FR-31.2</w:t>
      </w:r>
    </w:p>
    <w:p w14:paraId="1C19F157"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address_encrypted, guardian_presence, -- v3: FR-29.6</w:t>
      </w:r>
    </w:p>
    <w:p w14:paraId="2A4C4B0F"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is_trial, group_id,</w:t>
      </w:r>
    </w:p>
    <w:p w14:paraId="4BE8379E"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status, status_changed_by, status_changed_at,</w:t>
      </w:r>
    </w:p>
    <w:p w14:paraId="26AA98F1"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requested_at, responded_at,</w:t>
      </w:r>
    </w:p>
    <w:p w14:paraId="79BA28A5"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decline_under_safety_constraint,      -- v3: FR-29.14</w:t>
      </w:r>
    </w:p>
    <w:p w14:paraId="75B62CA3"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created_at)</w:t>
      </w:r>
    </w:p>
    <w:p w14:paraId="68DB5C3A"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w:t>
      </w:r>
    </w:p>
    <w:p w14:paraId="426E1661"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session_notes    (id, booking_id, tutor_id, topics_covered_json,</w:t>
      </w:r>
    </w:p>
    <w:p w14:paraId="145D6401"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mastery_ratings_json, note, created_at)</w:t>
      </w:r>
    </w:p>
    <w:p w14:paraId="5DD228E4"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w:t>
      </w:r>
    </w:p>
    <w:p w14:paraId="6277AB50"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trial_fit_checks (id, booking_id UNIQUE, submitted_by, communication,</w:t>
      </w:r>
    </w:p>
    <w:p w14:paraId="23F3F8E7"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punctuality, engagement, pace, continue_decision,</w:t>
      </w:r>
    </w:p>
    <w:p w14:paraId="61A06B6A" w14:textId="77777777" w:rsidR="00382F1C" w:rsidRDefault="005A514B">
      <w:pPr>
        <w:shd w:val="clear" w:color="auto" w:fill="F5F7F9"/>
        <w:spacing w:after="160" w:line="240" w:lineRule="auto"/>
        <w:ind w:left="200" w:right="120"/>
      </w:pPr>
      <w:r>
        <w:rPr>
          <w:rFonts w:ascii="Consolas" w:eastAsia="Consolas" w:hAnsi="Consolas" w:cs="Consolas"/>
          <w:color w:val="24333F"/>
          <w:sz w:val="16"/>
          <w:szCs w:val="16"/>
        </w:rPr>
        <w:t xml:space="preserve">                  note, created_at)   -- PRIVATE: requester + admin only</w:t>
      </w:r>
    </w:p>
    <w:p w14:paraId="6245B5DF" w14:textId="77777777" w:rsidR="00382F1C" w:rsidRDefault="005A514B">
      <w:pPr>
        <w:pStyle w:val="Heading2"/>
        <w:spacing w:before="300" w:after="140"/>
      </w:pPr>
      <w:r>
        <w:t>9.6 Payment transparency — new in version 3.0</w:t>
      </w:r>
    </w:p>
    <w:p w14:paraId="275F0939"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payment_records  (id, booking_id, cycle_label, agreed_amount,</w:t>
      </w:r>
    </w:p>
    <w:p w14:paraId="03F1A80D"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travel_charge, rate_type, engagement_type,</w:t>
      </w:r>
    </w:p>
    <w:p w14:paraId="68C8B41E"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family_marked_paid_at, tutor_confirmed_at,</w:t>
      </w:r>
    </w:p>
    <w:p w14:paraId="76B2C1FB"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status, created_at)</w:t>
      </w:r>
    </w:p>
    <w:p w14:paraId="42C8A748"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 status: pending | family_marked | settled | disputed</w:t>
      </w:r>
    </w:p>
    <w:p w14:paraId="26C63A9E"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 IMMUTABLE agreed_amount after confirmation (FR-31.1)</w:t>
      </w:r>
    </w:p>
    <w:p w14:paraId="1DC3817D"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w:t>
      </w:r>
    </w:p>
    <w:p w14:paraId="704B53D3"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payment_disputes (id, payment_record_id, raised_by, reason, detail,</w:t>
      </w:r>
    </w:p>
    <w:p w14:paraId="14DBC76E" w14:textId="77777777" w:rsidR="00382F1C" w:rsidRDefault="005A514B">
      <w:pPr>
        <w:shd w:val="clear" w:color="auto" w:fill="F5F7F9"/>
        <w:spacing w:after="160" w:line="240" w:lineRule="auto"/>
        <w:ind w:left="200" w:right="120"/>
      </w:pPr>
      <w:r>
        <w:rPr>
          <w:rFonts w:ascii="Consolas" w:eastAsia="Consolas" w:hAnsi="Consolas" w:cs="Consolas"/>
          <w:color w:val="24333F"/>
          <w:sz w:val="16"/>
          <w:szCs w:val="16"/>
        </w:rPr>
        <w:t xml:space="preserve">                  status, resolved_by, resolution_reason, resolved_at)</w:t>
      </w:r>
    </w:p>
    <w:p w14:paraId="4E7E9184" w14:textId="77777777" w:rsidR="00382F1C" w:rsidRDefault="005A514B">
      <w:pPr>
        <w:pStyle w:val="Heading2"/>
        <w:spacing w:before="300" w:after="140"/>
      </w:pPr>
      <w:r>
        <w:t>9.7 Group matching</w:t>
      </w:r>
    </w:p>
    <w:p w14:paraId="68A14486"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group_requests   (id, student_profile_id, subject_id, level_id, board_id,</w:t>
      </w:r>
    </w:p>
    <w:p w14:paraId="0DCEC524"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topics_json, area_id, area_flex, gender_preference,</w:t>
      </w:r>
    </w:p>
    <w:p w14:paraId="506D9E3D"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max_group_size, budget_max, availability_json,</w:t>
      </w:r>
    </w:p>
    <w:p w14:paraId="185C71CA"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status, expires_at, created_at)</w:t>
      </w:r>
    </w:p>
    <w:p w14:paraId="2D860DE1"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w:t>
      </w:r>
    </w:p>
    <w:p w14:paraId="0ACF2CC2"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group_proposals  (id, tutor_id, subject_id, level_id, area_id,</w:t>
      </w:r>
    </w:p>
    <w:p w14:paraId="48F4D4E9"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per_head_rate, proposed_at, status, confirmed_at)</w:t>
      </w:r>
    </w:p>
    <w:p w14:paraId="7398BE97"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w:t>
      </w:r>
    </w:p>
    <w:p w14:paraId="45D49FCA"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group_members    (proposal_id, group_request_id, student_profile_id,</w:t>
      </w:r>
    </w:p>
    <w:p w14:paraId="0902E8D2" w14:textId="77777777" w:rsidR="00382F1C" w:rsidRDefault="005A514B">
      <w:pPr>
        <w:shd w:val="clear" w:color="auto" w:fill="F5F7F9"/>
        <w:spacing w:after="160" w:line="240" w:lineRule="auto"/>
        <w:ind w:left="200" w:right="120"/>
      </w:pPr>
      <w:r>
        <w:rPr>
          <w:rFonts w:ascii="Consolas" w:eastAsia="Consolas" w:hAnsi="Consolas" w:cs="Consolas"/>
          <w:color w:val="24333F"/>
          <w:sz w:val="16"/>
          <w:szCs w:val="16"/>
        </w:rPr>
        <w:t xml:space="preserve">                  confirmed_at, declined_at)</w:t>
      </w:r>
    </w:p>
    <w:p w14:paraId="4FAA6AFF" w14:textId="77777777" w:rsidR="00382F1C" w:rsidRDefault="005A514B">
      <w:pPr>
        <w:pStyle w:val="Heading2"/>
        <w:spacing w:before="300" w:after="140"/>
      </w:pPr>
      <w:r>
        <w:lastRenderedPageBreak/>
        <w:t>9.8 Feedback and AI sessions</w:t>
      </w:r>
    </w:p>
    <w:p w14:paraId="57D7A701"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reviews          (id, booking_id UNIQUE, tutor_id, reviewer_user_id,</w:t>
      </w:r>
    </w:p>
    <w:p w14:paraId="072EC090"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reviewer_role, rating, text, created_at)</w:t>
      </w:r>
    </w:p>
    <w:p w14:paraId="279DF6B5"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w:t>
      </w:r>
    </w:p>
    <w:p w14:paraId="720E3F8A"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review_analyses  (id, review_id, content_hash, dimensions_json,</w:t>
      </w:r>
    </w:p>
    <w:p w14:paraId="27A87D68"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credibility_json, topics_mentioned_json,</w:t>
      </w:r>
    </w:p>
    <w:p w14:paraId="05DFC465"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safety_concern_flag, model, prompt_version, created_at)</w:t>
      </w:r>
    </w:p>
    <w:p w14:paraId="747E0059"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w:t>
      </w:r>
    </w:p>
    <w:p w14:paraId="20E0563D"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agent_sessions   (id, type, user_id, student_profile_id, goal,</w:t>
      </w:r>
    </w:p>
    <w:p w14:paraId="59591808"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transcript_json, scratchpad_json, status, turn_count,</w:t>
      </w:r>
    </w:p>
    <w:p w14:paraId="49FBDBBF"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model, prompt_version, is_demo_seed,</w:t>
      </w:r>
    </w:p>
    <w:p w14:paraId="5E2A1D5B"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created_at, completed_at)</w:t>
      </w:r>
    </w:p>
    <w:p w14:paraId="10B50647"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w:t>
      </w:r>
    </w:p>
    <w:p w14:paraId="0BBE7995"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diagnostics      (id, agent_session_id, student_profile_id, subject_id,</w:t>
      </w:r>
    </w:p>
    <w:p w14:paraId="254B0DEA"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gap_map_json, insufficient_info_json,</w:t>
      </w:r>
    </w:p>
    <w:p w14:paraId="4B619A1B"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matched_tutor_ids_json, created_at)</w:t>
      </w:r>
    </w:p>
    <w:p w14:paraId="7A61DE50"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w:t>
      </w:r>
    </w:p>
    <w:p w14:paraId="179AA178"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verification_attempts (id, agent_session_id, tutor_id, topic_id,</w:t>
      </w:r>
    </w:p>
    <w:p w14:paraId="22313C8E"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items_json, responses_json, verdict, score,</w:t>
      </w:r>
    </w:p>
    <w:p w14:paraId="55ECE3C2"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reasoning, is_appeal, admin_override,</w:t>
      </w:r>
    </w:p>
    <w:p w14:paraId="7BEA70F3"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override_reason, created_at)</w:t>
      </w:r>
    </w:p>
    <w:p w14:paraId="6BFC148F"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w:t>
      </w:r>
    </w:p>
    <w:p w14:paraId="40AD9C93"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ranking_explanations (id, tutor_id, topic_id, score_hash, breakdown_json,</w:t>
      </w:r>
    </w:p>
    <w:p w14:paraId="5F5C7929"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narration, lang, model, prompt_version, created_at)</w:t>
      </w:r>
    </w:p>
    <w:p w14:paraId="79A0F7DA"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w:t>
      </w:r>
    </w:p>
    <w:p w14:paraId="2F515DDB"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study_plans      (id, diagnostic_id, student_profile_id, target_date,</w:t>
      </w:r>
    </w:p>
    <w:p w14:paraId="5F8A778B"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plan_json, prereq_validated, model, prompt_version,</w:t>
      </w:r>
    </w:p>
    <w:p w14:paraId="5E18F94B"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created_at)</w:t>
      </w:r>
    </w:p>
    <w:p w14:paraId="7F209E5D"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w:t>
      </w:r>
    </w:p>
    <w:p w14:paraId="21685A1C"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unmet_demand     (id, subject_id, topic_ids_json, level_id, board_id,</w:t>
      </w:r>
    </w:p>
    <w:p w14:paraId="3B55B59F"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area_id, gender_preference, budget_max, reason,</w:t>
      </w:r>
    </w:p>
    <w:p w14:paraId="6225593F" w14:textId="77777777" w:rsidR="00382F1C" w:rsidRDefault="005A514B">
      <w:pPr>
        <w:shd w:val="clear" w:color="auto" w:fill="F5F7F9"/>
        <w:spacing w:after="160" w:line="240" w:lineRule="auto"/>
        <w:ind w:left="200" w:right="120"/>
      </w:pPr>
      <w:r>
        <w:rPr>
          <w:rFonts w:ascii="Consolas" w:eastAsia="Consolas" w:hAnsi="Consolas" w:cs="Consolas"/>
          <w:color w:val="24333F"/>
          <w:sz w:val="16"/>
          <w:szCs w:val="16"/>
        </w:rPr>
        <w:t xml:space="preserve">                  created_at)   -- NO requester identity stored (FR-24.2)</w:t>
      </w:r>
    </w:p>
    <w:p w14:paraId="4DDDA079" w14:textId="77777777" w:rsidR="00382F1C" w:rsidRDefault="005A514B">
      <w:pPr>
        <w:pStyle w:val="Heading2"/>
        <w:spacing w:before="300" w:after="140"/>
      </w:pPr>
      <w:r>
        <w:t>9.9 Organisation and moderation</w:t>
      </w:r>
    </w:p>
    <w:p w14:paraId="4A6232F3"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org_profiles     (id, user_id, org_name, org_type, description, website,</w:t>
      </w:r>
    </w:p>
    <w:p w14:paraId="34496AD2"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approved_at, approved_by)</w:t>
      </w:r>
    </w:p>
    <w:p w14:paraId="7F93CC42"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vacancies        (id, org_id, subject_id, level_id, board_id, mode,</w:t>
      </w:r>
    </w:p>
    <w:p w14:paraId="640FF53D"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rate_offered, rate_type, area_id, description,</w:t>
      </w:r>
    </w:p>
    <w:p w14:paraId="53400957"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status, created_at)</w:t>
      </w:r>
    </w:p>
    <w:p w14:paraId="5AB322D3"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vacancy_interests (id, vacancy_id, tutor_id, status, created_at)</w:t>
      </w:r>
    </w:p>
    <w:p w14:paraId="254BD8CA"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w:t>
      </w:r>
    </w:p>
    <w:p w14:paraId="69C87294"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flags            (id, target_type, target_id, reporter_user_id, reason,</w:t>
      </w:r>
    </w:p>
    <w:p w14:paraId="49E0969E"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detail, status, resolved_by, resolved_at)</w:t>
      </w:r>
    </w:p>
    <w:p w14:paraId="47FF1918"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admin_actions    (id, admin_user_id, action, target_type, target_id,</w:t>
      </w:r>
    </w:p>
    <w:p w14:paraId="20728490" w14:textId="77777777" w:rsidR="00382F1C" w:rsidRDefault="005A514B">
      <w:pPr>
        <w:shd w:val="clear" w:color="auto" w:fill="F5F7F9"/>
        <w:spacing w:after="160" w:line="240" w:lineRule="auto"/>
        <w:ind w:left="200" w:right="120"/>
      </w:pPr>
      <w:r>
        <w:rPr>
          <w:rFonts w:ascii="Consolas" w:eastAsia="Consolas" w:hAnsi="Consolas" w:cs="Consolas"/>
          <w:color w:val="24333F"/>
          <w:sz w:val="16"/>
          <w:szCs w:val="16"/>
        </w:rPr>
        <w:t xml:space="preserve">                  detail_json, created_at)               -- append-only</w:t>
      </w:r>
    </w:p>
    <w:p w14:paraId="64544FCB" w14:textId="77777777" w:rsidR="00382F1C" w:rsidRDefault="00382F1C">
      <w:pPr>
        <w:spacing w:after="200"/>
      </w:pPr>
    </w:p>
    <w:tbl>
      <w:tblPr>
        <w:tblW w:w="9000" w:type="dxa"/>
        <w:tblBorders>
          <w:top w:val="single" w:sz="2" w:space="0" w:color="0F7B8A"/>
          <w:left w:val="single" w:sz="18" w:space="0" w:color="0F7B8A"/>
          <w:bottom w:val="single" w:sz="2" w:space="0" w:color="0F7B8A"/>
          <w:right w:val="single" w:sz="2" w:space="0" w:color="0F7B8A"/>
        </w:tblBorders>
        <w:tblCellMar>
          <w:left w:w="10" w:type="dxa"/>
          <w:right w:w="10" w:type="dxa"/>
        </w:tblCellMar>
        <w:tblLook w:val="04A0" w:firstRow="1" w:lastRow="0" w:firstColumn="1" w:lastColumn="0" w:noHBand="0" w:noVBand="1"/>
      </w:tblPr>
      <w:tblGrid>
        <w:gridCol w:w="9000"/>
      </w:tblGrid>
      <w:tr w:rsidR="00382F1C" w14:paraId="4A9DDCAF" w14:textId="77777777">
        <w:tblPrEx>
          <w:tblCellMar>
            <w:top w:w="0" w:type="dxa"/>
            <w:bottom w:w="0" w:type="dxa"/>
          </w:tblCellMar>
        </w:tblPrEx>
        <w:tc>
          <w:tcPr>
            <w:tcW w:w="9000" w:type="dxa"/>
            <w:shd w:val="clear" w:color="auto" w:fill="F2F8F9"/>
            <w:tcMar>
              <w:top w:w="140" w:type="dxa"/>
              <w:left w:w="200" w:type="dxa"/>
              <w:bottom w:w="140" w:type="dxa"/>
              <w:right w:w="180" w:type="dxa"/>
            </w:tcMar>
          </w:tcPr>
          <w:p w14:paraId="11860387" w14:textId="77777777" w:rsidR="00382F1C" w:rsidRDefault="005A514B">
            <w:pPr>
              <w:spacing w:after="60"/>
            </w:pPr>
            <w:r>
              <w:rPr>
                <w:b/>
                <w:bCs/>
                <w:color w:val="1B3A57"/>
              </w:rPr>
              <w:t>Design notes on the model</w:t>
            </w:r>
          </w:p>
          <w:p w14:paraId="5D421148" w14:textId="77777777" w:rsidR="00382F1C" w:rsidRDefault="005A514B">
            <w:pPr>
              <w:jc w:val="both"/>
            </w:pPr>
            <w:r>
              <w:rPr>
                <w:sz w:val="20"/>
                <w:szCs w:val="20"/>
              </w:rPr>
              <w:t>The tutor_scores, tutor_reliability and rate_benchmarks tables are materialised and written exclusively by deterministic code, so search queries hit indexed SQL with no model involvement. The score_hash column keys the ranking-explanation cache. The unmet_demand table deliberately holds no requester reference. The trial_fit_checks and payment_records tables are access-restricted at the query layer and are never joined into any public profile response. The admin_actions table is append-only, which is what makes the verification chain of custody in §6.6 meaningful rather than decorative.</w:t>
            </w:r>
          </w:p>
        </w:tc>
      </w:tr>
    </w:tbl>
    <w:p w14:paraId="13ED6BA6" w14:textId="77777777" w:rsidR="00382F1C" w:rsidRDefault="005A514B">
      <w:pPr>
        <w:pStyle w:val="Heading2"/>
        <w:spacing w:before="300" w:after="140"/>
      </w:pPr>
      <w:r>
        <w:t>9.10 Platform feedback and volunteer applications — new in version 4.0</w:t>
      </w:r>
    </w:p>
    <w:p w14:paraId="166C8035"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platform_feedback (id, user_id NULL, role, category, detail,</w:t>
      </w:r>
    </w:p>
    <w:p w14:paraId="2EED579C"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satisfaction_rating, page_path, locale, app_version,</w:t>
      </w:r>
    </w:p>
    <w:p w14:paraId="4D9F7092"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attachment_path, safety_concern_flag, status,</w:t>
      </w:r>
    </w:p>
    <w:p w14:paraId="5A99CE9F"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disposition_note, triaged_by, mail_dispatch_status,</w:t>
      </w:r>
    </w:p>
    <w:p w14:paraId="327F736E"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created_at)</w:t>
      </w:r>
    </w:p>
    <w:p w14:paraId="52D83E06"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 status: new | triaged | actioned | declined</w:t>
      </w:r>
    </w:p>
    <w:p w14:paraId="57BE78A3"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 user_id NULL for anonymous submissions (FR-32.6)</w:t>
      </w:r>
    </w:p>
    <w:p w14:paraId="5F0A3406"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 PRIVATE: administrators only; never public, never tutor-visible (FR-32.10)</w:t>
      </w:r>
    </w:p>
    <w:p w14:paraId="2C9A782D"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w:t>
      </w:r>
    </w:p>
    <w:p w14:paraId="3B57E6C8"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volunteer_applications (id, full_name, email, phone, city_id, area_id,</w:t>
      </w:r>
    </w:p>
    <w:p w14:paraId="1D01929C"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gender, subjects_json, levels_json, weekly_hours,</w:t>
      </w:r>
    </w:p>
    <w:p w14:paraId="4081989F"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delivery_modes_json, motivation, document_path,</w:t>
      </w:r>
    </w:p>
    <w:p w14:paraId="49BC52A5"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status, mail_dispatch_status, reviewed_by,</w:t>
      </w:r>
    </w:p>
    <w:p w14:paraId="715D4718"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review_note, converted_tutor_id, created_at)</w:t>
      </w:r>
    </w:p>
    <w:p w14:paraId="17CFBB5C"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 status: received | contacted | verified | active | declined | withdrawn</w:t>
      </w:r>
    </w:p>
    <w:p w14:paraId="311495B5"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 document_path points into the private bucket only (FR-33.4)</w:t>
      </w:r>
    </w:p>
    <w:p w14:paraId="7A025134"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 row is written BEFORE the EmailJS dispatch (FR-33.9)</w:t>
      </w:r>
    </w:p>
    <w:p w14:paraId="25280423" w14:textId="77777777" w:rsidR="00382F1C" w:rsidRDefault="005A514B">
      <w:r>
        <w:br w:type="page"/>
      </w:r>
    </w:p>
    <w:p w14:paraId="0B336F09" w14:textId="77777777" w:rsidR="00382F1C" w:rsidRDefault="005A514B">
      <w:pPr>
        <w:pStyle w:val="Heading1"/>
        <w:pBdr>
          <w:bottom w:val="single" w:sz="8" w:space="6" w:color="0F7B8A"/>
        </w:pBdr>
        <w:spacing w:before="400" w:after="200"/>
      </w:pPr>
      <w:r>
        <w:lastRenderedPageBreak/>
        <w:t>10. Technology Stack</w:t>
      </w:r>
    </w:p>
    <w:p w14:paraId="4F376836" w14:textId="77777777" w:rsidR="00382F1C" w:rsidRDefault="005A514B">
      <w:pPr>
        <w:pStyle w:val="Heading2"/>
        <w:spacing w:before="300" w:after="140"/>
      </w:pPr>
      <w:r>
        <w:t>10.1 Selected stack</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1900"/>
        <w:gridCol w:w="3000"/>
        <w:gridCol w:w="4100"/>
      </w:tblGrid>
      <w:tr w:rsidR="00382F1C" w14:paraId="406E6354" w14:textId="77777777">
        <w:tblPrEx>
          <w:tblCellMar>
            <w:top w:w="0" w:type="dxa"/>
            <w:bottom w:w="0" w:type="dxa"/>
          </w:tblCellMar>
        </w:tblPrEx>
        <w:trPr>
          <w:tblHeader/>
        </w:trPr>
        <w:tc>
          <w:tcPr>
            <w:tcW w:w="1900" w:type="dxa"/>
            <w:shd w:val="clear" w:color="auto" w:fill="1B3A57"/>
            <w:tcMar>
              <w:top w:w="80" w:type="dxa"/>
              <w:left w:w="110" w:type="dxa"/>
              <w:bottom w:w="80" w:type="dxa"/>
              <w:right w:w="110" w:type="dxa"/>
            </w:tcMar>
            <w:vAlign w:val="center"/>
          </w:tcPr>
          <w:p w14:paraId="1BA5C573" w14:textId="77777777" w:rsidR="00382F1C" w:rsidRDefault="005A514B">
            <w:r>
              <w:rPr>
                <w:b/>
                <w:bCs/>
                <w:color w:val="FFFFFF"/>
                <w:sz w:val="18"/>
                <w:szCs w:val="18"/>
              </w:rPr>
              <w:t>Layer</w:t>
            </w:r>
          </w:p>
        </w:tc>
        <w:tc>
          <w:tcPr>
            <w:tcW w:w="3000" w:type="dxa"/>
            <w:shd w:val="clear" w:color="auto" w:fill="1B3A57"/>
            <w:tcMar>
              <w:top w:w="80" w:type="dxa"/>
              <w:left w:w="110" w:type="dxa"/>
              <w:bottom w:w="80" w:type="dxa"/>
              <w:right w:w="110" w:type="dxa"/>
            </w:tcMar>
            <w:vAlign w:val="center"/>
          </w:tcPr>
          <w:p w14:paraId="41947A7C" w14:textId="77777777" w:rsidR="00382F1C" w:rsidRDefault="005A514B">
            <w:r>
              <w:rPr>
                <w:b/>
                <w:bCs/>
                <w:color w:val="FFFFFF"/>
                <w:sz w:val="18"/>
                <w:szCs w:val="18"/>
              </w:rPr>
              <w:t>Technology</w:t>
            </w:r>
          </w:p>
        </w:tc>
        <w:tc>
          <w:tcPr>
            <w:tcW w:w="4100" w:type="dxa"/>
            <w:shd w:val="clear" w:color="auto" w:fill="1B3A57"/>
            <w:tcMar>
              <w:top w:w="80" w:type="dxa"/>
              <w:left w:w="110" w:type="dxa"/>
              <w:bottom w:w="80" w:type="dxa"/>
              <w:right w:w="110" w:type="dxa"/>
            </w:tcMar>
            <w:vAlign w:val="center"/>
          </w:tcPr>
          <w:p w14:paraId="782BB93D" w14:textId="77777777" w:rsidR="00382F1C" w:rsidRDefault="005A514B">
            <w:r>
              <w:rPr>
                <w:b/>
                <w:bCs/>
                <w:color w:val="FFFFFF"/>
                <w:sz w:val="18"/>
                <w:szCs w:val="18"/>
              </w:rPr>
              <w:t>Justification</w:t>
            </w:r>
          </w:p>
        </w:tc>
      </w:tr>
      <w:tr w:rsidR="00382F1C" w14:paraId="240F92B4" w14:textId="77777777">
        <w:tblPrEx>
          <w:tblCellMar>
            <w:top w:w="0" w:type="dxa"/>
            <w:bottom w:w="0" w:type="dxa"/>
          </w:tblCellMar>
        </w:tblPrEx>
        <w:tc>
          <w:tcPr>
            <w:tcW w:w="1900" w:type="dxa"/>
            <w:shd w:val="clear" w:color="auto" w:fill="FFFFFF"/>
            <w:tcMar>
              <w:top w:w="70" w:type="dxa"/>
              <w:left w:w="110" w:type="dxa"/>
              <w:bottom w:w="70" w:type="dxa"/>
              <w:right w:w="110" w:type="dxa"/>
            </w:tcMar>
            <w:vAlign w:val="center"/>
          </w:tcPr>
          <w:p w14:paraId="65E56541" w14:textId="77777777" w:rsidR="00382F1C" w:rsidRDefault="005A514B">
            <w:pPr>
              <w:spacing w:line="250" w:lineRule="auto"/>
            </w:pPr>
            <w:r>
              <w:rPr>
                <w:b/>
                <w:bCs/>
                <w:sz w:val="18"/>
                <w:szCs w:val="18"/>
              </w:rPr>
              <w:t>Frontend framework</w:t>
            </w:r>
          </w:p>
        </w:tc>
        <w:tc>
          <w:tcPr>
            <w:tcW w:w="3000" w:type="dxa"/>
            <w:shd w:val="clear" w:color="auto" w:fill="FFFFFF"/>
            <w:tcMar>
              <w:top w:w="70" w:type="dxa"/>
              <w:left w:w="110" w:type="dxa"/>
              <w:bottom w:w="70" w:type="dxa"/>
              <w:right w:w="110" w:type="dxa"/>
            </w:tcMar>
            <w:vAlign w:val="center"/>
          </w:tcPr>
          <w:p w14:paraId="2C6A635A" w14:textId="77777777" w:rsidR="00382F1C" w:rsidRDefault="005A514B">
            <w:pPr>
              <w:spacing w:line="250" w:lineRule="auto"/>
            </w:pPr>
            <w:r>
              <w:rPr>
                <w:sz w:val="18"/>
                <w:szCs w:val="18"/>
              </w:rPr>
              <w:t>React 18 with Vite, JavaScript</w:t>
            </w:r>
          </w:p>
        </w:tc>
        <w:tc>
          <w:tcPr>
            <w:tcW w:w="4100" w:type="dxa"/>
            <w:shd w:val="clear" w:color="auto" w:fill="FFFFFF"/>
            <w:tcMar>
              <w:top w:w="70" w:type="dxa"/>
              <w:left w:w="110" w:type="dxa"/>
              <w:bottom w:w="70" w:type="dxa"/>
              <w:right w:w="110" w:type="dxa"/>
            </w:tcMar>
            <w:vAlign w:val="center"/>
          </w:tcPr>
          <w:p w14:paraId="08724D63" w14:textId="77777777" w:rsidR="00382F1C" w:rsidRDefault="005A514B">
            <w:pPr>
              <w:spacing w:line="250" w:lineRule="auto"/>
            </w:pPr>
            <w:r>
              <w:rPr>
                <w:sz w:val="18"/>
                <w:szCs w:val="18"/>
              </w:rPr>
              <w:t>Fast hot module replacement, minimal configuration</w:t>
            </w:r>
          </w:p>
        </w:tc>
      </w:tr>
      <w:tr w:rsidR="00382F1C" w14:paraId="0B6FD307" w14:textId="77777777">
        <w:tblPrEx>
          <w:tblCellMar>
            <w:top w:w="0" w:type="dxa"/>
            <w:bottom w:w="0" w:type="dxa"/>
          </w:tblCellMar>
        </w:tblPrEx>
        <w:tc>
          <w:tcPr>
            <w:tcW w:w="1900" w:type="dxa"/>
            <w:shd w:val="clear" w:color="auto" w:fill="EEF2F5"/>
            <w:tcMar>
              <w:top w:w="70" w:type="dxa"/>
              <w:left w:w="110" w:type="dxa"/>
              <w:bottom w:w="70" w:type="dxa"/>
              <w:right w:w="110" w:type="dxa"/>
            </w:tcMar>
            <w:vAlign w:val="center"/>
          </w:tcPr>
          <w:p w14:paraId="047BBEAA" w14:textId="77777777" w:rsidR="00382F1C" w:rsidRDefault="005A514B">
            <w:pPr>
              <w:spacing w:line="250" w:lineRule="auto"/>
            </w:pPr>
            <w:r>
              <w:rPr>
                <w:b/>
                <w:bCs/>
                <w:sz w:val="18"/>
                <w:szCs w:val="18"/>
              </w:rPr>
              <w:t>Styling</w:t>
            </w:r>
          </w:p>
        </w:tc>
        <w:tc>
          <w:tcPr>
            <w:tcW w:w="3000" w:type="dxa"/>
            <w:shd w:val="clear" w:color="auto" w:fill="EEF2F5"/>
            <w:tcMar>
              <w:top w:w="70" w:type="dxa"/>
              <w:left w:w="110" w:type="dxa"/>
              <w:bottom w:w="70" w:type="dxa"/>
              <w:right w:w="110" w:type="dxa"/>
            </w:tcMar>
            <w:vAlign w:val="center"/>
          </w:tcPr>
          <w:p w14:paraId="1A4E26DF" w14:textId="77777777" w:rsidR="00382F1C" w:rsidRDefault="005A514B">
            <w:pPr>
              <w:spacing w:line="250" w:lineRule="auto"/>
            </w:pPr>
            <w:r>
              <w:rPr>
                <w:sz w:val="18"/>
                <w:szCs w:val="18"/>
              </w:rPr>
              <w:t>Tailwind CSS</w:t>
            </w:r>
          </w:p>
        </w:tc>
        <w:tc>
          <w:tcPr>
            <w:tcW w:w="4100" w:type="dxa"/>
            <w:shd w:val="clear" w:color="auto" w:fill="EEF2F5"/>
            <w:tcMar>
              <w:top w:w="70" w:type="dxa"/>
              <w:left w:w="110" w:type="dxa"/>
              <w:bottom w:w="70" w:type="dxa"/>
              <w:right w:w="110" w:type="dxa"/>
            </w:tcMar>
            <w:vAlign w:val="center"/>
          </w:tcPr>
          <w:p w14:paraId="43360BCF" w14:textId="77777777" w:rsidR="00382F1C" w:rsidRDefault="005A514B">
            <w:pPr>
              <w:spacing w:line="250" w:lineRule="auto"/>
            </w:pPr>
            <w:r>
              <w:rPr>
                <w:sz w:val="18"/>
                <w:szCs w:val="18"/>
              </w:rPr>
              <w:t>Utility-first; logical properties give right-to-left support for the Urdu view</w:t>
            </w:r>
          </w:p>
        </w:tc>
      </w:tr>
      <w:tr w:rsidR="00382F1C" w14:paraId="60E2EFB1" w14:textId="77777777">
        <w:tblPrEx>
          <w:tblCellMar>
            <w:top w:w="0" w:type="dxa"/>
            <w:bottom w:w="0" w:type="dxa"/>
          </w:tblCellMar>
        </w:tblPrEx>
        <w:tc>
          <w:tcPr>
            <w:tcW w:w="1900" w:type="dxa"/>
            <w:shd w:val="clear" w:color="auto" w:fill="FFFFFF"/>
            <w:tcMar>
              <w:top w:w="70" w:type="dxa"/>
              <w:left w:w="110" w:type="dxa"/>
              <w:bottom w:w="70" w:type="dxa"/>
              <w:right w:w="110" w:type="dxa"/>
            </w:tcMar>
            <w:vAlign w:val="center"/>
          </w:tcPr>
          <w:p w14:paraId="5BFF6A50" w14:textId="77777777" w:rsidR="00382F1C" w:rsidRDefault="005A514B">
            <w:pPr>
              <w:spacing w:line="250" w:lineRule="auto"/>
            </w:pPr>
            <w:r>
              <w:rPr>
                <w:b/>
                <w:bCs/>
                <w:sz w:val="18"/>
                <w:szCs w:val="18"/>
              </w:rPr>
              <w:t>Interface primitives</w:t>
            </w:r>
          </w:p>
        </w:tc>
        <w:tc>
          <w:tcPr>
            <w:tcW w:w="3000" w:type="dxa"/>
            <w:shd w:val="clear" w:color="auto" w:fill="FFFFFF"/>
            <w:tcMar>
              <w:top w:w="70" w:type="dxa"/>
              <w:left w:w="110" w:type="dxa"/>
              <w:bottom w:w="70" w:type="dxa"/>
              <w:right w:w="110" w:type="dxa"/>
            </w:tcMar>
            <w:vAlign w:val="center"/>
          </w:tcPr>
          <w:p w14:paraId="709E76CC" w14:textId="77777777" w:rsidR="00382F1C" w:rsidRDefault="005A514B">
            <w:pPr>
              <w:spacing w:line="250" w:lineRule="auto"/>
            </w:pPr>
            <w:r>
              <w:rPr>
                <w:sz w:val="18"/>
                <w:szCs w:val="18"/>
              </w:rPr>
              <w:t>shadcn/ui (optional)</w:t>
            </w:r>
          </w:p>
        </w:tc>
        <w:tc>
          <w:tcPr>
            <w:tcW w:w="4100" w:type="dxa"/>
            <w:shd w:val="clear" w:color="auto" w:fill="FFFFFF"/>
            <w:tcMar>
              <w:top w:w="70" w:type="dxa"/>
              <w:left w:w="110" w:type="dxa"/>
              <w:bottom w:w="70" w:type="dxa"/>
              <w:right w:w="110" w:type="dxa"/>
            </w:tcMar>
            <w:vAlign w:val="center"/>
          </w:tcPr>
          <w:p w14:paraId="0A4053FE" w14:textId="77777777" w:rsidR="00382F1C" w:rsidRDefault="005A514B">
            <w:pPr>
              <w:spacing w:line="250" w:lineRule="auto"/>
            </w:pPr>
            <w:r>
              <w:rPr>
                <w:sz w:val="18"/>
                <w:szCs w:val="18"/>
              </w:rPr>
              <w:t>Accessible components, finished appearance without design overhead</w:t>
            </w:r>
          </w:p>
        </w:tc>
      </w:tr>
      <w:tr w:rsidR="00382F1C" w14:paraId="73839BAB" w14:textId="77777777">
        <w:tblPrEx>
          <w:tblCellMar>
            <w:top w:w="0" w:type="dxa"/>
            <w:bottom w:w="0" w:type="dxa"/>
          </w:tblCellMar>
        </w:tblPrEx>
        <w:tc>
          <w:tcPr>
            <w:tcW w:w="1900" w:type="dxa"/>
            <w:shd w:val="clear" w:color="auto" w:fill="EEF2F5"/>
            <w:tcMar>
              <w:top w:w="70" w:type="dxa"/>
              <w:left w:w="110" w:type="dxa"/>
              <w:bottom w:w="70" w:type="dxa"/>
              <w:right w:w="110" w:type="dxa"/>
            </w:tcMar>
            <w:vAlign w:val="center"/>
          </w:tcPr>
          <w:p w14:paraId="7D1250E2" w14:textId="77777777" w:rsidR="00382F1C" w:rsidRDefault="005A514B">
            <w:pPr>
              <w:spacing w:line="250" w:lineRule="auto"/>
            </w:pPr>
            <w:r>
              <w:rPr>
                <w:b/>
                <w:bCs/>
                <w:sz w:val="18"/>
                <w:szCs w:val="18"/>
              </w:rPr>
              <w:t>Routing</w:t>
            </w:r>
          </w:p>
        </w:tc>
        <w:tc>
          <w:tcPr>
            <w:tcW w:w="3000" w:type="dxa"/>
            <w:shd w:val="clear" w:color="auto" w:fill="EEF2F5"/>
            <w:tcMar>
              <w:top w:w="70" w:type="dxa"/>
              <w:left w:w="110" w:type="dxa"/>
              <w:bottom w:w="70" w:type="dxa"/>
              <w:right w:w="110" w:type="dxa"/>
            </w:tcMar>
            <w:vAlign w:val="center"/>
          </w:tcPr>
          <w:p w14:paraId="42B5EA68" w14:textId="77777777" w:rsidR="00382F1C" w:rsidRDefault="005A514B">
            <w:pPr>
              <w:spacing w:line="250" w:lineRule="auto"/>
            </w:pPr>
            <w:r>
              <w:rPr>
                <w:sz w:val="18"/>
                <w:szCs w:val="18"/>
              </w:rPr>
              <w:t>React Router v6</w:t>
            </w:r>
          </w:p>
        </w:tc>
        <w:tc>
          <w:tcPr>
            <w:tcW w:w="4100" w:type="dxa"/>
            <w:shd w:val="clear" w:color="auto" w:fill="EEF2F5"/>
            <w:tcMar>
              <w:top w:w="70" w:type="dxa"/>
              <w:left w:w="110" w:type="dxa"/>
              <w:bottom w:w="70" w:type="dxa"/>
              <w:right w:w="110" w:type="dxa"/>
            </w:tcMar>
            <w:vAlign w:val="center"/>
          </w:tcPr>
          <w:p w14:paraId="57EE7ECE" w14:textId="77777777" w:rsidR="00382F1C" w:rsidRDefault="005A514B">
            <w:pPr>
              <w:spacing w:line="250" w:lineRule="auto"/>
            </w:pPr>
            <w:r>
              <w:rPr>
                <w:sz w:val="18"/>
                <w:szCs w:val="18"/>
              </w:rPr>
              <w:t>Standard for this stack</w:t>
            </w:r>
          </w:p>
        </w:tc>
      </w:tr>
      <w:tr w:rsidR="00382F1C" w14:paraId="2E3252A1" w14:textId="77777777">
        <w:tblPrEx>
          <w:tblCellMar>
            <w:top w:w="0" w:type="dxa"/>
            <w:bottom w:w="0" w:type="dxa"/>
          </w:tblCellMar>
        </w:tblPrEx>
        <w:tc>
          <w:tcPr>
            <w:tcW w:w="1900" w:type="dxa"/>
            <w:shd w:val="clear" w:color="auto" w:fill="FFFFFF"/>
            <w:tcMar>
              <w:top w:w="70" w:type="dxa"/>
              <w:left w:w="110" w:type="dxa"/>
              <w:bottom w:w="70" w:type="dxa"/>
              <w:right w:w="110" w:type="dxa"/>
            </w:tcMar>
            <w:vAlign w:val="center"/>
          </w:tcPr>
          <w:p w14:paraId="1AF7F279" w14:textId="77777777" w:rsidR="00382F1C" w:rsidRDefault="005A514B">
            <w:pPr>
              <w:spacing w:line="250" w:lineRule="auto"/>
            </w:pPr>
            <w:r>
              <w:rPr>
                <w:b/>
                <w:bCs/>
                <w:sz w:val="18"/>
                <w:szCs w:val="18"/>
              </w:rPr>
              <w:t>Client state</w:t>
            </w:r>
          </w:p>
        </w:tc>
        <w:tc>
          <w:tcPr>
            <w:tcW w:w="3000" w:type="dxa"/>
            <w:shd w:val="clear" w:color="auto" w:fill="FFFFFF"/>
            <w:tcMar>
              <w:top w:w="70" w:type="dxa"/>
              <w:left w:w="110" w:type="dxa"/>
              <w:bottom w:w="70" w:type="dxa"/>
              <w:right w:w="110" w:type="dxa"/>
            </w:tcMar>
            <w:vAlign w:val="center"/>
          </w:tcPr>
          <w:p w14:paraId="351DCF78" w14:textId="77777777" w:rsidR="00382F1C" w:rsidRDefault="005A514B">
            <w:pPr>
              <w:spacing w:line="250" w:lineRule="auto"/>
            </w:pPr>
            <w:r>
              <w:rPr>
                <w:sz w:val="18"/>
                <w:szCs w:val="18"/>
              </w:rPr>
              <w:t>TanStack Query with React Context</w:t>
            </w:r>
          </w:p>
        </w:tc>
        <w:tc>
          <w:tcPr>
            <w:tcW w:w="4100" w:type="dxa"/>
            <w:shd w:val="clear" w:color="auto" w:fill="FFFFFF"/>
            <w:tcMar>
              <w:top w:w="70" w:type="dxa"/>
              <w:left w:w="110" w:type="dxa"/>
              <w:bottom w:w="70" w:type="dxa"/>
              <w:right w:w="110" w:type="dxa"/>
            </w:tcMar>
            <w:vAlign w:val="center"/>
          </w:tcPr>
          <w:p w14:paraId="53ACFB52" w14:textId="77777777" w:rsidR="00382F1C" w:rsidRDefault="005A514B">
            <w:pPr>
              <w:spacing w:line="250" w:lineRule="auto"/>
            </w:pPr>
            <w:r>
              <w:rPr>
                <w:sz w:val="18"/>
                <w:szCs w:val="18"/>
              </w:rPr>
              <w:t>Server-state caching; the comparison tray held in Context</w:t>
            </w:r>
          </w:p>
        </w:tc>
      </w:tr>
      <w:tr w:rsidR="00382F1C" w14:paraId="53488B23" w14:textId="77777777">
        <w:tblPrEx>
          <w:tblCellMar>
            <w:top w:w="0" w:type="dxa"/>
            <w:bottom w:w="0" w:type="dxa"/>
          </w:tblCellMar>
        </w:tblPrEx>
        <w:tc>
          <w:tcPr>
            <w:tcW w:w="1900" w:type="dxa"/>
            <w:shd w:val="clear" w:color="auto" w:fill="EEF2F5"/>
            <w:tcMar>
              <w:top w:w="70" w:type="dxa"/>
              <w:left w:w="110" w:type="dxa"/>
              <w:bottom w:w="70" w:type="dxa"/>
              <w:right w:w="110" w:type="dxa"/>
            </w:tcMar>
            <w:vAlign w:val="center"/>
          </w:tcPr>
          <w:p w14:paraId="5B98BC29" w14:textId="77777777" w:rsidR="00382F1C" w:rsidRDefault="005A514B">
            <w:pPr>
              <w:spacing w:line="250" w:lineRule="auto"/>
            </w:pPr>
            <w:r>
              <w:rPr>
                <w:b/>
                <w:bCs/>
                <w:sz w:val="18"/>
                <w:szCs w:val="18"/>
              </w:rPr>
              <w:t>Internationalisation</w:t>
            </w:r>
          </w:p>
        </w:tc>
        <w:tc>
          <w:tcPr>
            <w:tcW w:w="3000" w:type="dxa"/>
            <w:shd w:val="clear" w:color="auto" w:fill="EEF2F5"/>
            <w:tcMar>
              <w:top w:w="70" w:type="dxa"/>
              <w:left w:w="110" w:type="dxa"/>
              <w:bottom w:w="70" w:type="dxa"/>
              <w:right w:w="110" w:type="dxa"/>
            </w:tcMar>
            <w:vAlign w:val="center"/>
          </w:tcPr>
          <w:p w14:paraId="0D774A4A" w14:textId="77777777" w:rsidR="00382F1C" w:rsidRDefault="005A514B">
            <w:pPr>
              <w:spacing w:line="250" w:lineRule="auto"/>
            </w:pPr>
            <w:r>
              <w:rPr>
                <w:sz w:val="18"/>
                <w:szCs w:val="18"/>
              </w:rPr>
              <w:t>i18next with react-i18next</w:t>
            </w:r>
          </w:p>
        </w:tc>
        <w:tc>
          <w:tcPr>
            <w:tcW w:w="4100" w:type="dxa"/>
            <w:shd w:val="clear" w:color="auto" w:fill="EEF2F5"/>
            <w:tcMar>
              <w:top w:w="70" w:type="dxa"/>
              <w:left w:w="110" w:type="dxa"/>
              <w:bottom w:w="70" w:type="dxa"/>
              <w:right w:w="110" w:type="dxa"/>
            </w:tcMar>
            <w:vAlign w:val="center"/>
          </w:tcPr>
          <w:p w14:paraId="3469A0BF" w14:textId="77777777" w:rsidR="00382F1C" w:rsidRDefault="005A514B">
            <w:pPr>
              <w:spacing w:line="250" w:lineRule="auto"/>
            </w:pPr>
            <w:r>
              <w:rPr>
                <w:sz w:val="18"/>
                <w:szCs w:val="18"/>
              </w:rPr>
              <w:t>Dictionary-driven and right-to-left aware</w:t>
            </w:r>
          </w:p>
        </w:tc>
      </w:tr>
      <w:tr w:rsidR="00382F1C" w14:paraId="2A6193AE" w14:textId="77777777">
        <w:tblPrEx>
          <w:tblCellMar>
            <w:top w:w="0" w:type="dxa"/>
            <w:bottom w:w="0" w:type="dxa"/>
          </w:tblCellMar>
        </w:tblPrEx>
        <w:tc>
          <w:tcPr>
            <w:tcW w:w="1900" w:type="dxa"/>
            <w:shd w:val="clear" w:color="auto" w:fill="FFFFFF"/>
            <w:tcMar>
              <w:top w:w="70" w:type="dxa"/>
              <w:left w:w="110" w:type="dxa"/>
              <w:bottom w:w="70" w:type="dxa"/>
              <w:right w:w="110" w:type="dxa"/>
            </w:tcMar>
            <w:vAlign w:val="center"/>
          </w:tcPr>
          <w:p w14:paraId="210EB00F" w14:textId="77777777" w:rsidR="00382F1C" w:rsidRDefault="005A514B">
            <w:pPr>
              <w:spacing w:line="250" w:lineRule="auto"/>
            </w:pPr>
            <w:r>
              <w:rPr>
                <w:b/>
                <w:bCs/>
                <w:sz w:val="18"/>
                <w:szCs w:val="18"/>
              </w:rPr>
              <w:t>QR generation</w:t>
            </w:r>
          </w:p>
        </w:tc>
        <w:tc>
          <w:tcPr>
            <w:tcW w:w="3000" w:type="dxa"/>
            <w:shd w:val="clear" w:color="auto" w:fill="FFFFFF"/>
            <w:tcMar>
              <w:top w:w="70" w:type="dxa"/>
              <w:left w:w="110" w:type="dxa"/>
              <w:bottom w:w="70" w:type="dxa"/>
              <w:right w:w="110" w:type="dxa"/>
            </w:tcMar>
            <w:vAlign w:val="center"/>
          </w:tcPr>
          <w:p w14:paraId="4B84E9F8" w14:textId="77777777" w:rsidR="00382F1C" w:rsidRDefault="005A514B">
            <w:pPr>
              <w:spacing w:line="250" w:lineRule="auto"/>
            </w:pPr>
            <w:r>
              <w:rPr>
                <w:sz w:val="18"/>
                <w:szCs w:val="18"/>
              </w:rPr>
              <w:t>qrcode (client-side)</w:t>
            </w:r>
          </w:p>
        </w:tc>
        <w:tc>
          <w:tcPr>
            <w:tcW w:w="4100" w:type="dxa"/>
            <w:shd w:val="clear" w:color="auto" w:fill="FFFFFF"/>
            <w:tcMar>
              <w:top w:w="70" w:type="dxa"/>
              <w:left w:w="110" w:type="dxa"/>
              <w:bottom w:w="70" w:type="dxa"/>
              <w:right w:w="110" w:type="dxa"/>
            </w:tcMar>
            <w:vAlign w:val="center"/>
          </w:tcPr>
          <w:p w14:paraId="4510A39D" w14:textId="77777777" w:rsidR="00382F1C" w:rsidRDefault="005A514B">
            <w:pPr>
              <w:spacing w:line="250" w:lineRule="auto"/>
            </w:pPr>
            <w:r>
              <w:rPr>
                <w:sz w:val="18"/>
                <w:szCs w:val="18"/>
              </w:rPr>
              <w:t>No external service dependency</w:t>
            </w:r>
          </w:p>
        </w:tc>
      </w:tr>
      <w:tr w:rsidR="00382F1C" w14:paraId="76F02FC7" w14:textId="77777777">
        <w:tblPrEx>
          <w:tblCellMar>
            <w:top w:w="0" w:type="dxa"/>
            <w:bottom w:w="0" w:type="dxa"/>
          </w:tblCellMar>
        </w:tblPrEx>
        <w:tc>
          <w:tcPr>
            <w:tcW w:w="1900" w:type="dxa"/>
            <w:shd w:val="clear" w:color="auto" w:fill="EEF2F5"/>
            <w:tcMar>
              <w:top w:w="70" w:type="dxa"/>
              <w:left w:w="110" w:type="dxa"/>
              <w:bottom w:w="70" w:type="dxa"/>
              <w:right w:w="110" w:type="dxa"/>
            </w:tcMar>
            <w:vAlign w:val="center"/>
          </w:tcPr>
          <w:p w14:paraId="7C6B4549" w14:textId="77777777" w:rsidR="00382F1C" w:rsidRDefault="005A514B">
            <w:pPr>
              <w:spacing w:line="250" w:lineRule="auto"/>
            </w:pPr>
            <w:r>
              <w:rPr>
                <w:b/>
                <w:bCs/>
                <w:sz w:val="18"/>
                <w:szCs w:val="18"/>
              </w:rPr>
              <w:t>Charts</w:t>
            </w:r>
          </w:p>
        </w:tc>
        <w:tc>
          <w:tcPr>
            <w:tcW w:w="3000" w:type="dxa"/>
            <w:shd w:val="clear" w:color="auto" w:fill="EEF2F5"/>
            <w:tcMar>
              <w:top w:w="70" w:type="dxa"/>
              <w:left w:w="110" w:type="dxa"/>
              <w:bottom w:w="70" w:type="dxa"/>
              <w:right w:w="110" w:type="dxa"/>
            </w:tcMar>
            <w:vAlign w:val="center"/>
          </w:tcPr>
          <w:p w14:paraId="3A4E01DF" w14:textId="77777777" w:rsidR="00382F1C" w:rsidRDefault="005A514B">
            <w:pPr>
              <w:spacing w:line="250" w:lineRule="auto"/>
            </w:pPr>
            <w:r>
              <w:rPr>
                <w:sz w:val="18"/>
                <w:szCs w:val="18"/>
              </w:rPr>
              <w:t>Recharts</w:t>
            </w:r>
          </w:p>
        </w:tc>
        <w:tc>
          <w:tcPr>
            <w:tcW w:w="4100" w:type="dxa"/>
            <w:shd w:val="clear" w:color="auto" w:fill="EEF2F5"/>
            <w:tcMar>
              <w:top w:w="70" w:type="dxa"/>
              <w:left w:w="110" w:type="dxa"/>
              <w:bottom w:w="70" w:type="dxa"/>
              <w:right w:w="110" w:type="dxa"/>
            </w:tcMar>
            <w:vAlign w:val="center"/>
          </w:tcPr>
          <w:p w14:paraId="5DAAA7B2" w14:textId="77777777" w:rsidR="00382F1C" w:rsidRDefault="005A514B">
            <w:pPr>
              <w:spacing w:line="250" w:lineRule="auto"/>
            </w:pPr>
            <w:r>
              <w:rPr>
                <w:sz w:val="18"/>
                <w:szCs w:val="18"/>
              </w:rPr>
              <w:t>Progress ledger and mastery-over-time visualisation</w:t>
            </w:r>
          </w:p>
        </w:tc>
      </w:tr>
      <w:tr w:rsidR="00382F1C" w14:paraId="3CCD904A" w14:textId="77777777">
        <w:tblPrEx>
          <w:tblCellMar>
            <w:top w:w="0" w:type="dxa"/>
            <w:bottom w:w="0" w:type="dxa"/>
          </w:tblCellMar>
        </w:tblPrEx>
        <w:tc>
          <w:tcPr>
            <w:tcW w:w="1900" w:type="dxa"/>
            <w:shd w:val="clear" w:color="auto" w:fill="FFFFFF"/>
            <w:tcMar>
              <w:top w:w="70" w:type="dxa"/>
              <w:left w:w="110" w:type="dxa"/>
              <w:bottom w:w="70" w:type="dxa"/>
              <w:right w:w="110" w:type="dxa"/>
            </w:tcMar>
            <w:vAlign w:val="center"/>
          </w:tcPr>
          <w:p w14:paraId="7765D682" w14:textId="77777777" w:rsidR="00382F1C" w:rsidRDefault="005A514B">
            <w:pPr>
              <w:spacing w:line="250" w:lineRule="auto"/>
            </w:pPr>
            <w:r>
              <w:rPr>
                <w:b/>
                <w:bCs/>
                <w:sz w:val="18"/>
                <w:szCs w:val="18"/>
              </w:rPr>
              <w:t>Backend runtime</w:t>
            </w:r>
          </w:p>
        </w:tc>
        <w:tc>
          <w:tcPr>
            <w:tcW w:w="3000" w:type="dxa"/>
            <w:shd w:val="clear" w:color="auto" w:fill="FFFFFF"/>
            <w:tcMar>
              <w:top w:w="70" w:type="dxa"/>
              <w:left w:w="110" w:type="dxa"/>
              <w:bottom w:w="70" w:type="dxa"/>
              <w:right w:w="110" w:type="dxa"/>
            </w:tcMar>
            <w:vAlign w:val="center"/>
          </w:tcPr>
          <w:p w14:paraId="18E324C0" w14:textId="77777777" w:rsidR="00382F1C" w:rsidRDefault="005A514B">
            <w:pPr>
              <w:spacing w:line="250" w:lineRule="auto"/>
            </w:pPr>
            <w:r>
              <w:rPr>
                <w:sz w:val="18"/>
                <w:szCs w:val="18"/>
              </w:rPr>
              <w:t>Node.js with Express</w:t>
            </w:r>
          </w:p>
        </w:tc>
        <w:tc>
          <w:tcPr>
            <w:tcW w:w="4100" w:type="dxa"/>
            <w:shd w:val="clear" w:color="auto" w:fill="FFFFFF"/>
            <w:tcMar>
              <w:top w:w="70" w:type="dxa"/>
              <w:left w:w="110" w:type="dxa"/>
              <w:bottom w:w="70" w:type="dxa"/>
              <w:right w:w="110" w:type="dxa"/>
            </w:tcMar>
            <w:vAlign w:val="center"/>
          </w:tcPr>
          <w:p w14:paraId="5D05A666" w14:textId="77777777" w:rsidR="00382F1C" w:rsidRDefault="005A514B">
            <w:pPr>
              <w:spacing w:line="250" w:lineRule="auto"/>
            </w:pPr>
            <w:r>
              <w:rPr>
                <w:sz w:val="18"/>
                <w:szCs w:val="18"/>
              </w:rPr>
              <w:t>As specified for the project</w:t>
            </w:r>
          </w:p>
        </w:tc>
      </w:tr>
      <w:tr w:rsidR="00382F1C" w14:paraId="4CDA1C57" w14:textId="77777777">
        <w:tblPrEx>
          <w:tblCellMar>
            <w:top w:w="0" w:type="dxa"/>
            <w:bottom w:w="0" w:type="dxa"/>
          </w:tblCellMar>
        </w:tblPrEx>
        <w:tc>
          <w:tcPr>
            <w:tcW w:w="1900" w:type="dxa"/>
            <w:shd w:val="clear" w:color="auto" w:fill="EEF2F5"/>
            <w:tcMar>
              <w:top w:w="70" w:type="dxa"/>
              <w:left w:w="110" w:type="dxa"/>
              <w:bottom w:w="70" w:type="dxa"/>
              <w:right w:w="110" w:type="dxa"/>
            </w:tcMar>
            <w:vAlign w:val="center"/>
          </w:tcPr>
          <w:p w14:paraId="35253CAD" w14:textId="77777777" w:rsidR="00382F1C" w:rsidRDefault="005A514B">
            <w:pPr>
              <w:spacing w:line="250" w:lineRule="auto"/>
            </w:pPr>
            <w:r>
              <w:rPr>
                <w:b/>
                <w:bCs/>
                <w:sz w:val="18"/>
                <w:szCs w:val="18"/>
              </w:rPr>
              <w:t>Validation</w:t>
            </w:r>
          </w:p>
        </w:tc>
        <w:tc>
          <w:tcPr>
            <w:tcW w:w="3000" w:type="dxa"/>
            <w:shd w:val="clear" w:color="auto" w:fill="EEF2F5"/>
            <w:tcMar>
              <w:top w:w="70" w:type="dxa"/>
              <w:left w:w="110" w:type="dxa"/>
              <w:bottom w:w="70" w:type="dxa"/>
              <w:right w:w="110" w:type="dxa"/>
            </w:tcMar>
            <w:vAlign w:val="center"/>
          </w:tcPr>
          <w:p w14:paraId="709591DC" w14:textId="77777777" w:rsidR="00382F1C" w:rsidRDefault="005A514B">
            <w:pPr>
              <w:spacing w:line="250" w:lineRule="auto"/>
            </w:pPr>
            <w:r>
              <w:rPr>
                <w:sz w:val="18"/>
                <w:szCs w:val="18"/>
              </w:rPr>
              <w:t>Zod</w:t>
            </w:r>
          </w:p>
        </w:tc>
        <w:tc>
          <w:tcPr>
            <w:tcW w:w="4100" w:type="dxa"/>
            <w:shd w:val="clear" w:color="auto" w:fill="EEF2F5"/>
            <w:tcMar>
              <w:top w:w="70" w:type="dxa"/>
              <w:left w:w="110" w:type="dxa"/>
              <w:bottom w:w="70" w:type="dxa"/>
              <w:right w:w="110" w:type="dxa"/>
            </w:tcMar>
            <w:vAlign w:val="center"/>
          </w:tcPr>
          <w:p w14:paraId="35099D08" w14:textId="77777777" w:rsidR="00382F1C" w:rsidRDefault="005A514B">
            <w:pPr>
              <w:spacing w:line="250" w:lineRule="auto"/>
            </w:pPr>
            <w:r>
              <w:rPr>
                <w:sz w:val="18"/>
                <w:szCs w:val="18"/>
              </w:rPr>
              <w:t>Schema shared between client and server</w:t>
            </w:r>
          </w:p>
        </w:tc>
      </w:tr>
      <w:tr w:rsidR="00382F1C" w14:paraId="63C9F11A" w14:textId="77777777">
        <w:tblPrEx>
          <w:tblCellMar>
            <w:top w:w="0" w:type="dxa"/>
            <w:bottom w:w="0" w:type="dxa"/>
          </w:tblCellMar>
        </w:tblPrEx>
        <w:tc>
          <w:tcPr>
            <w:tcW w:w="1900" w:type="dxa"/>
            <w:shd w:val="clear" w:color="auto" w:fill="FFFFFF"/>
            <w:tcMar>
              <w:top w:w="70" w:type="dxa"/>
              <w:left w:w="110" w:type="dxa"/>
              <w:bottom w:w="70" w:type="dxa"/>
              <w:right w:w="110" w:type="dxa"/>
            </w:tcMar>
            <w:vAlign w:val="center"/>
          </w:tcPr>
          <w:p w14:paraId="667E06AD" w14:textId="77777777" w:rsidR="00382F1C" w:rsidRDefault="005A514B">
            <w:pPr>
              <w:spacing w:line="250" w:lineRule="auto"/>
            </w:pPr>
            <w:r>
              <w:rPr>
                <w:b/>
                <w:bCs/>
                <w:sz w:val="18"/>
                <w:szCs w:val="18"/>
              </w:rPr>
              <w:t>Authentication</w:t>
            </w:r>
          </w:p>
        </w:tc>
        <w:tc>
          <w:tcPr>
            <w:tcW w:w="3000" w:type="dxa"/>
            <w:shd w:val="clear" w:color="auto" w:fill="FFFFFF"/>
            <w:tcMar>
              <w:top w:w="70" w:type="dxa"/>
              <w:left w:w="110" w:type="dxa"/>
              <w:bottom w:w="70" w:type="dxa"/>
              <w:right w:w="110" w:type="dxa"/>
            </w:tcMar>
            <w:vAlign w:val="center"/>
          </w:tcPr>
          <w:p w14:paraId="0BD30938" w14:textId="77777777" w:rsidR="00382F1C" w:rsidRDefault="005A514B">
            <w:pPr>
              <w:spacing w:line="250" w:lineRule="auto"/>
            </w:pPr>
            <w:r>
              <w:rPr>
                <w:sz w:val="18"/>
                <w:szCs w:val="18"/>
              </w:rPr>
              <w:t>bcrypt with JSON Web Tokens in httpOnly cookies</w:t>
            </w:r>
          </w:p>
        </w:tc>
        <w:tc>
          <w:tcPr>
            <w:tcW w:w="4100" w:type="dxa"/>
            <w:shd w:val="clear" w:color="auto" w:fill="FFFFFF"/>
            <w:tcMar>
              <w:top w:w="70" w:type="dxa"/>
              <w:left w:w="110" w:type="dxa"/>
              <w:bottom w:w="70" w:type="dxa"/>
              <w:right w:w="110" w:type="dxa"/>
            </w:tcMar>
            <w:vAlign w:val="center"/>
          </w:tcPr>
          <w:p w14:paraId="3A15722D" w14:textId="77777777" w:rsidR="00382F1C" w:rsidRDefault="005A514B">
            <w:pPr>
              <w:spacing w:line="250" w:lineRule="auto"/>
            </w:pPr>
            <w:r>
              <w:rPr>
                <w:sz w:val="18"/>
                <w:szCs w:val="18"/>
              </w:rPr>
              <w:t>No third-party identity dependency</w:t>
            </w:r>
          </w:p>
        </w:tc>
      </w:tr>
      <w:tr w:rsidR="00382F1C" w14:paraId="55E197C1" w14:textId="77777777">
        <w:tblPrEx>
          <w:tblCellMar>
            <w:top w:w="0" w:type="dxa"/>
            <w:bottom w:w="0" w:type="dxa"/>
          </w:tblCellMar>
        </w:tblPrEx>
        <w:tc>
          <w:tcPr>
            <w:tcW w:w="1900" w:type="dxa"/>
            <w:shd w:val="clear" w:color="auto" w:fill="EEF2F5"/>
            <w:tcMar>
              <w:top w:w="70" w:type="dxa"/>
              <w:left w:w="110" w:type="dxa"/>
              <w:bottom w:w="70" w:type="dxa"/>
              <w:right w:w="110" w:type="dxa"/>
            </w:tcMar>
            <w:vAlign w:val="center"/>
          </w:tcPr>
          <w:p w14:paraId="55335A98" w14:textId="77777777" w:rsidR="00382F1C" w:rsidRDefault="005A514B">
            <w:pPr>
              <w:spacing w:line="250" w:lineRule="auto"/>
            </w:pPr>
            <w:r>
              <w:rPr>
                <w:b/>
                <w:bCs/>
                <w:sz w:val="18"/>
                <w:szCs w:val="18"/>
              </w:rPr>
              <w:t>Database</w:t>
            </w:r>
          </w:p>
        </w:tc>
        <w:tc>
          <w:tcPr>
            <w:tcW w:w="3000" w:type="dxa"/>
            <w:shd w:val="clear" w:color="auto" w:fill="EEF2F5"/>
            <w:tcMar>
              <w:top w:w="70" w:type="dxa"/>
              <w:left w:w="110" w:type="dxa"/>
              <w:bottom w:w="70" w:type="dxa"/>
              <w:right w:w="110" w:type="dxa"/>
            </w:tcMar>
            <w:vAlign w:val="center"/>
          </w:tcPr>
          <w:p w14:paraId="2E27657E" w14:textId="77777777" w:rsidR="00382F1C" w:rsidRDefault="005A514B">
            <w:pPr>
              <w:spacing w:line="250" w:lineRule="auto"/>
            </w:pPr>
            <w:r>
              <w:rPr>
                <w:sz w:val="18"/>
                <w:szCs w:val="18"/>
              </w:rPr>
              <w:t>SQLite local file in development; Supabase Postgres in production</w:t>
            </w:r>
          </w:p>
        </w:tc>
        <w:tc>
          <w:tcPr>
            <w:tcW w:w="4100" w:type="dxa"/>
            <w:shd w:val="clear" w:color="auto" w:fill="EEF2F5"/>
            <w:tcMar>
              <w:top w:w="70" w:type="dxa"/>
              <w:left w:w="110" w:type="dxa"/>
              <w:bottom w:w="70" w:type="dxa"/>
              <w:right w:w="110" w:type="dxa"/>
            </w:tcMar>
            <w:vAlign w:val="center"/>
          </w:tcPr>
          <w:p w14:paraId="386D584F" w14:textId="77777777" w:rsidR="00382F1C" w:rsidRDefault="005A514B">
            <w:pPr>
              <w:spacing w:line="250" w:lineRule="auto"/>
            </w:pPr>
            <w:r>
              <w:rPr>
                <w:sz w:val="18"/>
                <w:szCs w:val="18"/>
              </w:rPr>
              <w:t>See §10.2</w:t>
            </w:r>
          </w:p>
        </w:tc>
      </w:tr>
      <w:tr w:rsidR="00382F1C" w14:paraId="01E1FAB6" w14:textId="77777777">
        <w:tblPrEx>
          <w:tblCellMar>
            <w:top w:w="0" w:type="dxa"/>
            <w:bottom w:w="0" w:type="dxa"/>
          </w:tblCellMar>
        </w:tblPrEx>
        <w:tc>
          <w:tcPr>
            <w:tcW w:w="1900" w:type="dxa"/>
            <w:shd w:val="clear" w:color="auto" w:fill="FFFFFF"/>
            <w:tcMar>
              <w:top w:w="70" w:type="dxa"/>
              <w:left w:w="110" w:type="dxa"/>
              <w:bottom w:w="70" w:type="dxa"/>
              <w:right w:w="110" w:type="dxa"/>
            </w:tcMar>
            <w:vAlign w:val="center"/>
          </w:tcPr>
          <w:p w14:paraId="4A87A4C6" w14:textId="77777777" w:rsidR="00382F1C" w:rsidRDefault="005A514B">
            <w:pPr>
              <w:spacing w:line="250" w:lineRule="auto"/>
            </w:pPr>
            <w:r>
              <w:rPr>
                <w:b/>
                <w:bCs/>
                <w:sz w:val="18"/>
                <w:szCs w:val="18"/>
              </w:rPr>
              <w:t>Database client</w:t>
            </w:r>
          </w:p>
        </w:tc>
        <w:tc>
          <w:tcPr>
            <w:tcW w:w="3000" w:type="dxa"/>
            <w:shd w:val="clear" w:color="auto" w:fill="FFFFFF"/>
            <w:tcMar>
              <w:top w:w="70" w:type="dxa"/>
              <w:left w:w="110" w:type="dxa"/>
              <w:bottom w:w="70" w:type="dxa"/>
              <w:right w:w="110" w:type="dxa"/>
            </w:tcMar>
            <w:vAlign w:val="center"/>
          </w:tcPr>
          <w:p w14:paraId="50C91BB7" w14:textId="77777777" w:rsidR="00382F1C" w:rsidRDefault="005A514B">
            <w:pPr>
              <w:spacing w:line="250" w:lineRule="auto"/>
            </w:pPr>
            <w:r>
              <w:rPr>
                <w:sz w:val="18"/>
                <w:szCs w:val="18"/>
              </w:rPr>
              <w:t>better-sqlite3 locally; postgres.js against Supabase</w:t>
            </w:r>
          </w:p>
        </w:tc>
        <w:tc>
          <w:tcPr>
            <w:tcW w:w="4100" w:type="dxa"/>
            <w:shd w:val="clear" w:color="auto" w:fill="FFFFFF"/>
            <w:tcMar>
              <w:top w:w="70" w:type="dxa"/>
              <w:left w:w="110" w:type="dxa"/>
              <w:bottom w:w="70" w:type="dxa"/>
              <w:right w:w="110" w:type="dxa"/>
            </w:tcMar>
            <w:vAlign w:val="center"/>
          </w:tcPr>
          <w:p w14:paraId="4E3928E0" w14:textId="77777777" w:rsidR="00382F1C" w:rsidRDefault="005A514B">
            <w:pPr>
              <w:spacing w:line="250" w:lineRule="auto"/>
            </w:pPr>
            <w:r>
              <w:rPr>
                <w:sz w:val="18"/>
                <w:szCs w:val="18"/>
              </w:rPr>
              <w:t>Selected by one environment variable; no other file is aware of the difference</w:t>
            </w:r>
          </w:p>
        </w:tc>
      </w:tr>
      <w:tr w:rsidR="00382F1C" w14:paraId="574D98CC" w14:textId="77777777">
        <w:tblPrEx>
          <w:tblCellMar>
            <w:top w:w="0" w:type="dxa"/>
            <w:bottom w:w="0" w:type="dxa"/>
          </w:tblCellMar>
        </w:tblPrEx>
        <w:tc>
          <w:tcPr>
            <w:tcW w:w="1900" w:type="dxa"/>
            <w:shd w:val="clear" w:color="auto" w:fill="EEF2F5"/>
            <w:tcMar>
              <w:top w:w="70" w:type="dxa"/>
              <w:left w:w="110" w:type="dxa"/>
              <w:bottom w:w="70" w:type="dxa"/>
              <w:right w:w="110" w:type="dxa"/>
            </w:tcMar>
            <w:vAlign w:val="center"/>
          </w:tcPr>
          <w:p w14:paraId="555BC9B8" w14:textId="77777777" w:rsidR="00382F1C" w:rsidRDefault="005A514B">
            <w:pPr>
              <w:spacing w:line="250" w:lineRule="auto"/>
            </w:pPr>
            <w:r>
              <w:rPr>
                <w:b/>
                <w:bCs/>
                <w:sz w:val="18"/>
                <w:szCs w:val="18"/>
              </w:rPr>
              <w:t>Query layer</w:t>
            </w:r>
          </w:p>
        </w:tc>
        <w:tc>
          <w:tcPr>
            <w:tcW w:w="3000" w:type="dxa"/>
            <w:shd w:val="clear" w:color="auto" w:fill="EEF2F5"/>
            <w:tcMar>
              <w:top w:w="70" w:type="dxa"/>
              <w:left w:w="110" w:type="dxa"/>
              <w:bottom w:w="70" w:type="dxa"/>
              <w:right w:w="110" w:type="dxa"/>
            </w:tcMar>
            <w:vAlign w:val="center"/>
          </w:tcPr>
          <w:p w14:paraId="3D567B20" w14:textId="77777777" w:rsidR="00382F1C" w:rsidRDefault="005A514B">
            <w:pPr>
              <w:spacing w:line="250" w:lineRule="auto"/>
            </w:pPr>
            <w:r>
              <w:rPr>
                <w:sz w:val="18"/>
                <w:szCs w:val="18"/>
              </w:rPr>
              <w:t>Drizzle ORM</w:t>
            </w:r>
          </w:p>
        </w:tc>
        <w:tc>
          <w:tcPr>
            <w:tcW w:w="4100" w:type="dxa"/>
            <w:shd w:val="clear" w:color="auto" w:fill="EEF2F5"/>
            <w:tcMar>
              <w:top w:w="70" w:type="dxa"/>
              <w:left w:w="110" w:type="dxa"/>
              <w:bottom w:w="70" w:type="dxa"/>
              <w:right w:w="110" w:type="dxa"/>
            </w:tcMar>
            <w:vAlign w:val="center"/>
          </w:tcPr>
          <w:p w14:paraId="39BE5EF4" w14:textId="77777777" w:rsidR="00382F1C" w:rsidRDefault="005A514B">
            <w:pPr>
              <w:spacing w:line="250" w:lineRule="auto"/>
            </w:pPr>
            <w:r>
              <w:rPr>
                <w:sz w:val="18"/>
                <w:szCs w:val="18"/>
              </w:rPr>
              <w:t>One schema definition, two dialects, with migration tooling for the move to Postgres</w:t>
            </w:r>
          </w:p>
        </w:tc>
      </w:tr>
      <w:tr w:rsidR="00382F1C" w14:paraId="50662213" w14:textId="77777777">
        <w:tblPrEx>
          <w:tblCellMar>
            <w:top w:w="0" w:type="dxa"/>
            <w:bottom w:w="0" w:type="dxa"/>
          </w:tblCellMar>
        </w:tblPrEx>
        <w:tc>
          <w:tcPr>
            <w:tcW w:w="1900" w:type="dxa"/>
            <w:shd w:val="clear" w:color="auto" w:fill="FFFFFF"/>
            <w:tcMar>
              <w:top w:w="70" w:type="dxa"/>
              <w:left w:w="110" w:type="dxa"/>
              <w:bottom w:w="70" w:type="dxa"/>
              <w:right w:w="110" w:type="dxa"/>
            </w:tcMar>
            <w:vAlign w:val="center"/>
          </w:tcPr>
          <w:p w14:paraId="56EBA200" w14:textId="77777777" w:rsidR="00382F1C" w:rsidRDefault="005A514B">
            <w:pPr>
              <w:spacing w:line="250" w:lineRule="auto"/>
            </w:pPr>
            <w:r>
              <w:rPr>
                <w:b/>
                <w:bCs/>
                <w:sz w:val="18"/>
                <w:szCs w:val="18"/>
              </w:rPr>
              <w:t>File storage</w:t>
            </w:r>
          </w:p>
        </w:tc>
        <w:tc>
          <w:tcPr>
            <w:tcW w:w="3000" w:type="dxa"/>
            <w:shd w:val="clear" w:color="auto" w:fill="FFFFFF"/>
            <w:tcMar>
              <w:top w:w="70" w:type="dxa"/>
              <w:left w:w="110" w:type="dxa"/>
              <w:bottom w:w="70" w:type="dxa"/>
              <w:right w:w="110" w:type="dxa"/>
            </w:tcMar>
            <w:vAlign w:val="center"/>
          </w:tcPr>
          <w:p w14:paraId="28B2B650" w14:textId="77777777" w:rsidR="00382F1C" w:rsidRDefault="005A514B">
            <w:pPr>
              <w:spacing w:line="250" w:lineRule="auto"/>
            </w:pPr>
            <w:r>
              <w:rPr>
                <w:sz w:val="18"/>
                <w:szCs w:val="18"/>
              </w:rPr>
              <w:t>Supabase Storage, private bucket</w:t>
            </w:r>
          </w:p>
        </w:tc>
        <w:tc>
          <w:tcPr>
            <w:tcW w:w="4100" w:type="dxa"/>
            <w:shd w:val="clear" w:color="auto" w:fill="FFFFFF"/>
            <w:tcMar>
              <w:top w:w="70" w:type="dxa"/>
              <w:left w:w="110" w:type="dxa"/>
              <w:bottom w:w="70" w:type="dxa"/>
              <w:right w:w="110" w:type="dxa"/>
            </w:tcMar>
            <w:vAlign w:val="center"/>
          </w:tcPr>
          <w:p w14:paraId="6B08EC82" w14:textId="77777777" w:rsidR="00382F1C" w:rsidRDefault="005A514B">
            <w:pPr>
              <w:spacing w:line="250" w:lineRule="auto"/>
            </w:pPr>
            <w:r>
              <w:rPr>
                <w:sz w:val="18"/>
                <w:szCs w:val="18"/>
              </w:rPr>
              <w:t>Same Supabase project as the production database; signed URLs; holds CNIC images, academic documents and volunteer CVs</w:t>
            </w:r>
          </w:p>
        </w:tc>
      </w:tr>
      <w:tr w:rsidR="00382F1C" w14:paraId="50662213" w14:textId="77777777">
        <w:tblPrEx>
          <w:tblCellMar>
            <w:top w:w="0" w:type="dxa"/>
            <w:bottom w:w="0" w:type="dxa"/>
          </w:tblCellMar>
        </w:tblPrEx>
        <w:tc>
          <w:tcPr>
            <w:tcW w:w="1900" w:type="dxa"/>
            <w:shd w:val="clear" w:color="auto" w:fill="EEF2F5"/>
            <w:tcMar>
              <w:top w:w="70" w:type="dxa"/>
              <w:left w:w="110" w:type="dxa"/>
              <w:bottom w:w="70" w:type="dxa"/>
              <w:right w:w="110" w:type="dxa"/>
            </w:tcMar>
            <w:vAlign w:val="center"/>
          </w:tcPr>
          <w:p w14:paraId="56EBA200" w14:textId="77777777" w:rsidR="00382F1C" w:rsidRDefault="005A514B">
            <w:pPr>
              <w:spacing w:line="250" w:lineRule="auto"/>
            </w:pPr>
            <w:r>
              <w:rPr>
                <w:b/>
                <w:bCs/>
                <w:sz w:val="18"/>
                <w:szCs w:val="18"/>
              </w:rPr>
              <w:t>Transactional email</w:t>
            </w:r>
          </w:p>
        </w:tc>
        <w:tc>
          <w:tcPr>
            <w:tcW w:w="3000" w:type="dxa"/>
            <w:shd w:val="clear" w:color="auto" w:fill="EEF2F5"/>
            <w:tcMar>
              <w:top w:w="70" w:type="dxa"/>
              <w:left w:w="110" w:type="dxa"/>
              <w:bottom w:w="70" w:type="dxa"/>
              <w:right w:w="110" w:type="dxa"/>
            </w:tcMar>
            <w:vAlign w:val="center"/>
          </w:tcPr>
          <w:p w14:paraId="28B2B650" w14:textId="77777777" w:rsidR="00382F1C" w:rsidRDefault="005A514B">
            <w:pPr>
              <w:spacing w:line="250" w:lineRule="auto"/>
            </w:pPr>
            <w:r>
              <w:rPr>
                <w:sz w:val="18"/>
                <w:szCs w:val="18"/>
              </w:rPr>
              <w:t>EmailJS</w:t>
            </w:r>
          </w:p>
        </w:tc>
        <w:tc>
          <w:tcPr>
            <w:tcW w:w="4100" w:type="dxa"/>
            <w:shd w:val="clear" w:color="auto" w:fill="EEF2F5"/>
            <w:tcMar>
              <w:top w:w="70" w:type="dxa"/>
              <w:left w:w="110" w:type="dxa"/>
              <w:bottom w:w="70" w:type="dxa"/>
              <w:right w:w="110" w:type="dxa"/>
            </w:tcMar>
            <w:vAlign w:val="center"/>
          </w:tcPr>
          <w:p w14:paraId="6B08EC82" w14:textId="77777777" w:rsidR="00382F1C" w:rsidRDefault="005A514B">
            <w:pPr>
              <w:spacing w:line="250" w:lineRule="auto"/>
            </w:pPr>
            <w:r>
              <w:rPr>
                <w:sz w:val="18"/>
                <w:szCs w:val="18"/>
              </w:rPr>
              <w:t>Free tier; delivers volunteer applications and platform feedback to the team mailbox with no mail server to operate (§6.33)</w:t>
            </w:r>
          </w:p>
        </w:tc>
      </w:tr>
      <w:tr w:rsidR="00382F1C" w14:paraId="7E636D7B" w14:textId="77777777">
        <w:tblPrEx>
          <w:tblCellMar>
            <w:top w:w="0" w:type="dxa"/>
            <w:bottom w:w="0" w:type="dxa"/>
          </w:tblCellMar>
        </w:tblPrEx>
        <w:tc>
          <w:tcPr>
            <w:tcW w:w="1900" w:type="dxa"/>
            <w:shd w:val="clear" w:color="auto" w:fill="FFFFFF"/>
            <w:tcMar>
              <w:top w:w="70" w:type="dxa"/>
              <w:left w:w="110" w:type="dxa"/>
              <w:bottom w:w="70" w:type="dxa"/>
              <w:right w:w="110" w:type="dxa"/>
            </w:tcMar>
            <w:vAlign w:val="center"/>
          </w:tcPr>
          <w:p w14:paraId="79360DA3" w14:textId="77777777" w:rsidR="00382F1C" w:rsidRDefault="005A514B">
            <w:pPr>
              <w:spacing w:line="250" w:lineRule="auto"/>
            </w:pPr>
            <w:r>
              <w:rPr>
                <w:b/>
                <w:bCs/>
                <w:sz w:val="18"/>
                <w:szCs w:val="18"/>
              </w:rPr>
              <w:t>AI — primary</w:t>
            </w:r>
          </w:p>
        </w:tc>
        <w:tc>
          <w:tcPr>
            <w:tcW w:w="3000" w:type="dxa"/>
            <w:shd w:val="clear" w:color="auto" w:fill="FFFFFF"/>
            <w:tcMar>
              <w:top w:w="70" w:type="dxa"/>
              <w:left w:w="110" w:type="dxa"/>
              <w:bottom w:w="70" w:type="dxa"/>
              <w:right w:w="110" w:type="dxa"/>
            </w:tcMar>
            <w:vAlign w:val="center"/>
          </w:tcPr>
          <w:p w14:paraId="29B62525" w14:textId="77777777" w:rsidR="00382F1C" w:rsidRDefault="005A514B">
            <w:pPr>
              <w:spacing w:line="250" w:lineRule="auto"/>
            </w:pPr>
            <w:r>
              <w:rPr>
                <w:sz w:val="18"/>
                <w:szCs w:val="18"/>
              </w:rPr>
              <w:t>Google AI Studio, Gemini Flash</w:t>
            </w:r>
          </w:p>
        </w:tc>
        <w:tc>
          <w:tcPr>
            <w:tcW w:w="4100" w:type="dxa"/>
            <w:shd w:val="clear" w:color="auto" w:fill="FFFFFF"/>
            <w:tcMar>
              <w:top w:w="70" w:type="dxa"/>
              <w:left w:w="110" w:type="dxa"/>
              <w:bottom w:w="70" w:type="dxa"/>
              <w:right w:w="110" w:type="dxa"/>
            </w:tcMar>
            <w:vAlign w:val="center"/>
          </w:tcPr>
          <w:p w14:paraId="4BBBCAE4" w14:textId="77777777" w:rsidR="00382F1C" w:rsidRDefault="005A514B">
            <w:pPr>
              <w:spacing w:line="250" w:lineRule="auto"/>
            </w:pPr>
            <w:r>
              <w:rPr>
                <w:sz w:val="18"/>
                <w:szCs w:val="18"/>
              </w:rPr>
              <w:t>Permanent free tier, no card, multimodal</w:t>
            </w:r>
          </w:p>
        </w:tc>
      </w:tr>
      <w:tr w:rsidR="00382F1C" w14:paraId="4A1CE5C6" w14:textId="77777777">
        <w:tblPrEx>
          <w:tblCellMar>
            <w:top w:w="0" w:type="dxa"/>
            <w:bottom w:w="0" w:type="dxa"/>
          </w:tblCellMar>
        </w:tblPrEx>
        <w:tc>
          <w:tcPr>
            <w:tcW w:w="1900" w:type="dxa"/>
            <w:shd w:val="clear" w:color="auto" w:fill="EEF2F5"/>
            <w:tcMar>
              <w:top w:w="70" w:type="dxa"/>
              <w:left w:w="110" w:type="dxa"/>
              <w:bottom w:w="70" w:type="dxa"/>
              <w:right w:w="110" w:type="dxa"/>
            </w:tcMar>
            <w:vAlign w:val="center"/>
          </w:tcPr>
          <w:p w14:paraId="476C1406" w14:textId="77777777" w:rsidR="00382F1C" w:rsidRDefault="005A514B">
            <w:pPr>
              <w:spacing w:line="250" w:lineRule="auto"/>
            </w:pPr>
            <w:r>
              <w:rPr>
                <w:b/>
                <w:bCs/>
                <w:sz w:val="18"/>
                <w:szCs w:val="18"/>
              </w:rPr>
              <w:t>AI — fallback</w:t>
            </w:r>
          </w:p>
        </w:tc>
        <w:tc>
          <w:tcPr>
            <w:tcW w:w="3000" w:type="dxa"/>
            <w:shd w:val="clear" w:color="auto" w:fill="EEF2F5"/>
            <w:tcMar>
              <w:top w:w="70" w:type="dxa"/>
              <w:left w:w="110" w:type="dxa"/>
              <w:bottom w:w="70" w:type="dxa"/>
              <w:right w:w="110" w:type="dxa"/>
            </w:tcMar>
            <w:vAlign w:val="center"/>
          </w:tcPr>
          <w:p w14:paraId="18490C43" w14:textId="77777777" w:rsidR="00382F1C" w:rsidRDefault="005A514B">
            <w:pPr>
              <w:spacing w:line="250" w:lineRule="auto"/>
            </w:pPr>
            <w:r>
              <w:rPr>
                <w:sz w:val="18"/>
                <w:szCs w:val="18"/>
              </w:rPr>
              <w:t>Groq, Llama 3.3 70B</w:t>
            </w:r>
          </w:p>
        </w:tc>
        <w:tc>
          <w:tcPr>
            <w:tcW w:w="4100" w:type="dxa"/>
            <w:shd w:val="clear" w:color="auto" w:fill="EEF2F5"/>
            <w:tcMar>
              <w:top w:w="70" w:type="dxa"/>
              <w:left w:w="110" w:type="dxa"/>
              <w:bottom w:w="70" w:type="dxa"/>
              <w:right w:w="110" w:type="dxa"/>
            </w:tcMar>
            <w:vAlign w:val="center"/>
          </w:tcPr>
          <w:p w14:paraId="45683743" w14:textId="77777777" w:rsidR="00382F1C" w:rsidRDefault="005A514B">
            <w:pPr>
              <w:spacing w:line="250" w:lineRule="auto"/>
            </w:pPr>
            <w:r>
              <w:rPr>
                <w:sz w:val="18"/>
                <w:szCs w:val="18"/>
              </w:rPr>
              <w:t>Free tier, low latency</w:t>
            </w:r>
          </w:p>
        </w:tc>
      </w:tr>
      <w:tr w:rsidR="00382F1C" w14:paraId="53BC0DB9" w14:textId="77777777">
        <w:tblPrEx>
          <w:tblCellMar>
            <w:top w:w="0" w:type="dxa"/>
            <w:bottom w:w="0" w:type="dxa"/>
          </w:tblCellMar>
        </w:tblPrEx>
        <w:tc>
          <w:tcPr>
            <w:tcW w:w="1900" w:type="dxa"/>
            <w:shd w:val="clear" w:color="auto" w:fill="FFFFFF"/>
            <w:tcMar>
              <w:top w:w="70" w:type="dxa"/>
              <w:left w:w="110" w:type="dxa"/>
              <w:bottom w:w="70" w:type="dxa"/>
              <w:right w:w="110" w:type="dxa"/>
            </w:tcMar>
            <w:vAlign w:val="center"/>
          </w:tcPr>
          <w:p w14:paraId="51A7AE00" w14:textId="77777777" w:rsidR="00382F1C" w:rsidRDefault="005A514B">
            <w:pPr>
              <w:spacing w:line="250" w:lineRule="auto"/>
            </w:pPr>
            <w:r>
              <w:rPr>
                <w:b/>
                <w:bCs/>
                <w:sz w:val="18"/>
                <w:szCs w:val="18"/>
              </w:rPr>
              <w:t>Frontend hosting</w:t>
            </w:r>
          </w:p>
        </w:tc>
        <w:tc>
          <w:tcPr>
            <w:tcW w:w="3000" w:type="dxa"/>
            <w:shd w:val="clear" w:color="auto" w:fill="FFFFFF"/>
            <w:tcMar>
              <w:top w:w="70" w:type="dxa"/>
              <w:left w:w="110" w:type="dxa"/>
              <w:bottom w:w="70" w:type="dxa"/>
              <w:right w:w="110" w:type="dxa"/>
            </w:tcMar>
            <w:vAlign w:val="center"/>
          </w:tcPr>
          <w:p w14:paraId="28CB245F" w14:textId="77777777" w:rsidR="00382F1C" w:rsidRDefault="005A514B">
            <w:pPr>
              <w:spacing w:line="250" w:lineRule="auto"/>
            </w:pPr>
            <w:r>
              <w:rPr>
                <w:sz w:val="18"/>
                <w:szCs w:val="18"/>
              </w:rPr>
              <w:t>Netlify or Vercel</w:t>
            </w:r>
          </w:p>
        </w:tc>
        <w:tc>
          <w:tcPr>
            <w:tcW w:w="4100" w:type="dxa"/>
            <w:shd w:val="clear" w:color="auto" w:fill="FFFFFF"/>
            <w:tcMar>
              <w:top w:w="70" w:type="dxa"/>
              <w:left w:w="110" w:type="dxa"/>
              <w:bottom w:w="70" w:type="dxa"/>
              <w:right w:w="110" w:type="dxa"/>
            </w:tcMar>
            <w:vAlign w:val="center"/>
          </w:tcPr>
          <w:p w14:paraId="143F1958" w14:textId="77777777" w:rsidR="00382F1C" w:rsidRDefault="005A514B">
            <w:pPr>
              <w:spacing w:line="250" w:lineRule="auto"/>
            </w:pPr>
            <w:r>
              <w:rPr>
                <w:sz w:val="18"/>
                <w:szCs w:val="18"/>
              </w:rPr>
              <w:t>Free tier, deployment triggered by git push</w:t>
            </w:r>
          </w:p>
        </w:tc>
      </w:tr>
      <w:tr w:rsidR="00382F1C" w14:paraId="6F71CE6E" w14:textId="77777777">
        <w:tblPrEx>
          <w:tblCellMar>
            <w:top w:w="0" w:type="dxa"/>
            <w:bottom w:w="0" w:type="dxa"/>
          </w:tblCellMar>
        </w:tblPrEx>
        <w:tc>
          <w:tcPr>
            <w:tcW w:w="1900" w:type="dxa"/>
            <w:shd w:val="clear" w:color="auto" w:fill="EEF2F5"/>
            <w:tcMar>
              <w:top w:w="70" w:type="dxa"/>
              <w:left w:w="110" w:type="dxa"/>
              <w:bottom w:w="70" w:type="dxa"/>
              <w:right w:w="110" w:type="dxa"/>
            </w:tcMar>
            <w:vAlign w:val="center"/>
          </w:tcPr>
          <w:p w14:paraId="70675A5B" w14:textId="77777777" w:rsidR="00382F1C" w:rsidRDefault="005A514B">
            <w:pPr>
              <w:spacing w:line="250" w:lineRule="auto"/>
            </w:pPr>
            <w:r>
              <w:rPr>
                <w:b/>
                <w:bCs/>
                <w:sz w:val="18"/>
                <w:szCs w:val="18"/>
              </w:rPr>
              <w:t>API hosting</w:t>
            </w:r>
          </w:p>
        </w:tc>
        <w:tc>
          <w:tcPr>
            <w:tcW w:w="3000" w:type="dxa"/>
            <w:shd w:val="clear" w:color="auto" w:fill="EEF2F5"/>
            <w:tcMar>
              <w:top w:w="70" w:type="dxa"/>
              <w:left w:w="110" w:type="dxa"/>
              <w:bottom w:w="70" w:type="dxa"/>
              <w:right w:w="110" w:type="dxa"/>
            </w:tcMar>
            <w:vAlign w:val="center"/>
          </w:tcPr>
          <w:p w14:paraId="48024154" w14:textId="77777777" w:rsidR="00382F1C" w:rsidRDefault="005A514B">
            <w:pPr>
              <w:spacing w:line="250" w:lineRule="auto"/>
            </w:pPr>
            <w:r>
              <w:rPr>
                <w:sz w:val="18"/>
                <w:szCs w:val="18"/>
              </w:rPr>
              <w:t>Netlify or Vercel Functions</w:t>
            </w:r>
          </w:p>
        </w:tc>
        <w:tc>
          <w:tcPr>
            <w:tcW w:w="4100" w:type="dxa"/>
            <w:shd w:val="clear" w:color="auto" w:fill="EEF2F5"/>
            <w:tcMar>
              <w:top w:w="70" w:type="dxa"/>
              <w:left w:w="110" w:type="dxa"/>
              <w:bottom w:w="70" w:type="dxa"/>
              <w:right w:w="110" w:type="dxa"/>
            </w:tcMar>
            <w:vAlign w:val="center"/>
          </w:tcPr>
          <w:p w14:paraId="19911F7D" w14:textId="77777777" w:rsidR="00382F1C" w:rsidRDefault="005A514B">
            <w:pPr>
              <w:spacing w:line="250" w:lineRule="auto"/>
            </w:pPr>
            <w:r>
              <w:rPr>
                <w:sz w:val="18"/>
                <w:szCs w:val="18"/>
              </w:rPr>
              <w:t>Free tier, co-located with the frontend</w:t>
            </w:r>
          </w:p>
        </w:tc>
      </w:tr>
      <w:tr w:rsidR="00382F1C" w14:paraId="1C42AF60" w14:textId="77777777">
        <w:tblPrEx>
          <w:tblCellMar>
            <w:top w:w="0" w:type="dxa"/>
            <w:bottom w:w="0" w:type="dxa"/>
          </w:tblCellMar>
        </w:tblPrEx>
        <w:tc>
          <w:tcPr>
            <w:tcW w:w="1900" w:type="dxa"/>
            <w:shd w:val="clear" w:color="auto" w:fill="FFFFFF"/>
            <w:tcMar>
              <w:top w:w="70" w:type="dxa"/>
              <w:left w:w="110" w:type="dxa"/>
              <w:bottom w:w="70" w:type="dxa"/>
              <w:right w:w="110" w:type="dxa"/>
            </w:tcMar>
            <w:vAlign w:val="center"/>
          </w:tcPr>
          <w:p w14:paraId="7C0951DC" w14:textId="77777777" w:rsidR="00382F1C" w:rsidRDefault="005A514B">
            <w:pPr>
              <w:spacing w:line="250" w:lineRule="auto"/>
            </w:pPr>
            <w:r>
              <w:rPr>
                <w:b/>
                <w:bCs/>
                <w:sz w:val="18"/>
                <w:szCs w:val="18"/>
              </w:rPr>
              <w:t>Repository</w:t>
            </w:r>
          </w:p>
        </w:tc>
        <w:tc>
          <w:tcPr>
            <w:tcW w:w="3000" w:type="dxa"/>
            <w:shd w:val="clear" w:color="auto" w:fill="FFFFFF"/>
            <w:tcMar>
              <w:top w:w="70" w:type="dxa"/>
              <w:left w:w="110" w:type="dxa"/>
              <w:bottom w:w="70" w:type="dxa"/>
              <w:right w:w="110" w:type="dxa"/>
            </w:tcMar>
            <w:vAlign w:val="center"/>
          </w:tcPr>
          <w:p w14:paraId="0C966786" w14:textId="77777777" w:rsidR="00382F1C" w:rsidRDefault="005A514B">
            <w:pPr>
              <w:spacing w:line="250" w:lineRule="auto"/>
            </w:pPr>
            <w:r>
              <w:rPr>
                <w:sz w:val="18"/>
                <w:szCs w:val="18"/>
              </w:rPr>
              <w:t>GitHub, public</w:t>
            </w:r>
          </w:p>
        </w:tc>
        <w:tc>
          <w:tcPr>
            <w:tcW w:w="4100" w:type="dxa"/>
            <w:shd w:val="clear" w:color="auto" w:fill="FFFFFF"/>
            <w:tcMar>
              <w:top w:w="70" w:type="dxa"/>
              <w:left w:w="110" w:type="dxa"/>
              <w:bottom w:w="70" w:type="dxa"/>
              <w:right w:w="110" w:type="dxa"/>
            </w:tcMar>
            <w:vAlign w:val="center"/>
          </w:tcPr>
          <w:p w14:paraId="010E4A3D" w14:textId="77777777" w:rsidR="00382F1C" w:rsidRDefault="005A514B">
            <w:pPr>
              <w:spacing w:line="250" w:lineRule="auto"/>
            </w:pPr>
            <w:r>
              <w:rPr>
                <w:sz w:val="18"/>
                <w:szCs w:val="18"/>
              </w:rPr>
              <w:t>Assignment requirement</w:t>
            </w:r>
          </w:p>
        </w:tc>
      </w:tr>
    </w:tbl>
    <w:p w14:paraId="454EA59B" w14:textId="77777777" w:rsidR="00382F1C" w:rsidRDefault="00382F1C">
      <w:pPr>
        <w:spacing w:after="240"/>
      </w:pPr>
    </w:p>
    <w:p w14:paraId="75340555" w14:textId="77777777" w:rsidR="00382F1C" w:rsidRDefault="005A514B">
      <w:pPr>
        <w:pStyle w:val="Heading2"/>
        <w:spacing w:before="300" w:after="140"/>
      </w:pPr>
      <w:r>
        <w:t>10.2 Database decision — SQLite now, Supabase on deployment</w:t>
      </w:r>
    </w:p>
    <w:p w14:paraId="67BD841D" w14:textId="77777777" w:rsidR="00382F1C" w:rsidRDefault="005A514B">
      <w:pPr>
        <w:spacing w:after="140"/>
        <w:jc w:val="both"/>
      </w:pPr>
      <w:r>
        <w:t>The requirement is a database that is free, does not delay the start of development, and persists across redeployments and serverless cold starts once the application is live. Those halves of the requirement are best served by two different things, so the decision is staged rather than single: development runs against a local SQLite file, and the schema is migrated to a hosted Supabase Postgres instance at the point of deployment to Netlify.</w:t>
      </w:r>
    </w:p>
    <w:p w14:paraId="6C823EA6" w14:textId="77777777" w:rsidR="00382F1C" w:rsidRDefault="005A514B">
      <w:pPr>
        <w:pStyle w:val="Heading3"/>
        <w:spacing w:before="240" w:after="120"/>
      </w:pPr>
      <w:r>
        <w:t>Why a local SQLite file cannot be used in production</w:t>
      </w:r>
    </w:p>
    <w:p w14:paraId="5BAA58A5" w14:textId="77777777" w:rsidR="00382F1C" w:rsidRDefault="005A514B">
      <w:pPr>
        <w:spacing w:after="140"/>
        <w:jc w:val="both"/>
      </w:pPr>
      <w:r>
        <w:t>Serverless hosting platforms provide an ephemeral filesystem. A .db file committed to the repository becomes a read-only build artefact: write operations either fail outright or land in a temporary directory that is discarded on the next request, and every redeployment resets the database to whatever was last committed. A tutor could register, and the record would be gone within minutes.</w:t>
      </w:r>
    </w:p>
    <w:p w14:paraId="311792FA" w14:textId="77777777" w:rsidR="00382F1C" w:rsidRDefault="005A514B">
      <w:pPr>
        <w:spacing w:after="140"/>
        <w:jc w:val="both"/>
      </w:pPr>
      <w:r>
        <w:lastRenderedPageBreak/>
        <w:t>There is a second and more serious objection. If writes did persist into the repository, the platform would be committing user data — phone numbers, CNIC references, minors' names, and residential areas — to a public GitHub repository. That is a direct violation of the assignment's prohibition on committing sensitive data, and it is unacceptable independently of the assignment. The database must live outside the repository regardless of the technical question.</w:t>
      </w:r>
    </w:p>
    <w:p w14:paraId="706E3CE9" w14:textId="77777777" w:rsidR="00382F1C" w:rsidRDefault="005A514B">
      <w:pPr>
        <w:pStyle w:val="Heading3"/>
        <w:spacing w:before="240" w:after="120"/>
      </w:pPr>
      <w:r>
        <w:t>The staged decision — SQLite in development, Supabase in production</w:t>
      </w:r>
    </w:p>
    <w:p w14:paraId="5023AA68" w14:textId="77777777" w:rsidR="00382F1C" w:rsidRDefault="005A514B">
      <w:pPr>
        <w:spacing w:after="140"/>
        <w:jc w:val="both"/>
      </w:pPr>
      <w:r>
        <w:t>Development begins against a local SQLite file, because it requires no account, no network and no provisioning, and because the schema is reshaped hourly in the first days of the build when a hosted instance would only slow that churn down. Nothing in §6 depends on the database being remote. At the point of deployment to Netlify the same schema is migrated to a hosted Supabase Postgres instance, and the deployed application points at it through a single environment variable. Supabase is selected for production because the project already depends on Supabase Storage for CNIC images, academic documents and volunteer CVs (§10.1, FR-33.4): consolidating the database into the same project means one account, one dashboard and one set of credentials rather than two providers. The free tier — on the order of 500 MB of database and 1 GB of file storage at the time of writing, though providers revise these figures and the current allowance should be confirmed at signup — exceeds this project's requirements comfortably, and the built-in connection pooler suits a serverless host that opens database connections unpredictably.</w:t>
      </w:r>
    </w:p>
    <w:p w14:paraId="034D4A0D"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server/db.js — the only file aware of the environment difference</w:t>
      </w:r>
    </w:p>
    <w:p w14:paraId="471E8846"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import { createClient } from '@libsql/client';</w:t>
      </w:r>
    </w:p>
    <w:p w14:paraId="795EBE12"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w:t>
      </w:r>
    </w:p>
    <w:p w14:paraId="42AEA4D0"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export const db = createClient(</w:t>
      </w:r>
    </w:p>
    <w:p w14:paraId="40F5852C"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process.env.TURSO_URL</w:t>
      </w:r>
    </w:p>
    <w:p w14:paraId="2602B902"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 { url: process.env.TURSO_URL, authToken: process.env.TURSO_TOKEN }</w:t>
      </w:r>
    </w:p>
    <w:p w14:paraId="51805B44"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 { url: 'file:local.db' }        // local development</w:t>
      </w:r>
    </w:p>
    <w:p w14:paraId="443A1BDD" w14:textId="77777777" w:rsidR="00382F1C" w:rsidRDefault="005A514B">
      <w:pPr>
        <w:shd w:val="clear" w:color="auto" w:fill="F5F7F9"/>
        <w:spacing w:after="160" w:line="240" w:lineRule="auto"/>
        <w:ind w:left="200" w:right="120"/>
      </w:pPr>
      <w:r>
        <w:rPr>
          <w:rFonts w:ascii="Consolas" w:eastAsia="Consolas" w:hAnsi="Consolas" w:cs="Consolas"/>
          <w:color w:val="24333F"/>
          <w:sz w:val="16"/>
          <w:szCs w:val="16"/>
        </w:rPr>
        <w:t>);</w:t>
      </w:r>
    </w:p>
    <w:p w14:paraId="044BD72A" w14:textId="77777777" w:rsidR="00382F1C" w:rsidRDefault="005A514B">
      <w:pPr>
        <w:pStyle w:val="Heading2"/>
        <w:spacing w:before="300" w:after="140"/>
      </w:pPr>
      <w:r>
        <w:t>10.3 Alternatives considered</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2200"/>
        <w:gridCol w:w="2600"/>
        <w:gridCol w:w="4200"/>
      </w:tblGrid>
      <w:tr w:rsidR="00382F1C" w14:paraId="1DC6A8A9" w14:textId="77777777">
        <w:tblPrEx>
          <w:tblCellMar>
            <w:top w:w="0" w:type="dxa"/>
            <w:bottom w:w="0" w:type="dxa"/>
          </w:tblCellMar>
        </w:tblPrEx>
        <w:trPr>
          <w:tblHeader/>
        </w:trPr>
        <w:tc>
          <w:tcPr>
            <w:tcW w:w="2200" w:type="dxa"/>
            <w:shd w:val="clear" w:color="auto" w:fill="1B3A57"/>
            <w:tcMar>
              <w:top w:w="80" w:type="dxa"/>
              <w:left w:w="110" w:type="dxa"/>
              <w:bottom w:w="80" w:type="dxa"/>
              <w:right w:w="110" w:type="dxa"/>
            </w:tcMar>
            <w:vAlign w:val="center"/>
          </w:tcPr>
          <w:p w14:paraId="6C8A0C9E" w14:textId="77777777" w:rsidR="00382F1C" w:rsidRDefault="005A514B">
            <w:r>
              <w:rPr>
                <w:b/>
                <w:bCs/>
                <w:color w:val="FFFFFF"/>
                <w:sz w:val="18"/>
                <w:szCs w:val="18"/>
              </w:rPr>
              <w:t>Option</w:t>
            </w:r>
          </w:p>
        </w:tc>
        <w:tc>
          <w:tcPr>
            <w:tcW w:w="2600" w:type="dxa"/>
            <w:shd w:val="clear" w:color="auto" w:fill="1B3A57"/>
            <w:tcMar>
              <w:top w:w="80" w:type="dxa"/>
              <w:left w:w="110" w:type="dxa"/>
              <w:bottom w:w="80" w:type="dxa"/>
              <w:right w:w="110" w:type="dxa"/>
            </w:tcMar>
            <w:vAlign w:val="center"/>
          </w:tcPr>
          <w:p w14:paraId="0713099B" w14:textId="77777777" w:rsidR="00382F1C" w:rsidRDefault="005A514B">
            <w:r>
              <w:rPr>
                <w:b/>
                <w:bCs/>
                <w:color w:val="FFFFFF"/>
                <w:sz w:val="18"/>
                <w:szCs w:val="18"/>
              </w:rPr>
              <w:t>Free tier</w:t>
            </w:r>
          </w:p>
        </w:tc>
        <w:tc>
          <w:tcPr>
            <w:tcW w:w="4200" w:type="dxa"/>
            <w:shd w:val="clear" w:color="auto" w:fill="1B3A57"/>
            <w:tcMar>
              <w:top w:w="80" w:type="dxa"/>
              <w:left w:w="110" w:type="dxa"/>
              <w:bottom w:w="80" w:type="dxa"/>
              <w:right w:w="110" w:type="dxa"/>
            </w:tcMar>
            <w:vAlign w:val="center"/>
          </w:tcPr>
          <w:p w14:paraId="00642AB2" w14:textId="77777777" w:rsidR="00382F1C" w:rsidRDefault="005A514B">
            <w:r>
              <w:rPr>
                <w:b/>
                <w:bCs/>
                <w:color w:val="FFFFFF"/>
                <w:sz w:val="18"/>
                <w:szCs w:val="18"/>
              </w:rPr>
              <w:t>Assessment</w:t>
            </w:r>
          </w:p>
        </w:tc>
      </w:tr>
      <w:tr w:rsidR="00382F1C" w14:paraId="06B3C634" w14:textId="77777777">
        <w:tblPrEx>
          <w:tblCellMar>
            <w:top w:w="0" w:type="dxa"/>
            <w:bottom w:w="0" w:type="dxa"/>
          </w:tblCellMar>
        </w:tblPrEx>
        <w:tc>
          <w:tcPr>
            <w:tcW w:w="2200" w:type="dxa"/>
            <w:shd w:val="clear" w:color="auto" w:fill="FFFFFF"/>
            <w:tcMar>
              <w:top w:w="70" w:type="dxa"/>
              <w:left w:w="110" w:type="dxa"/>
              <w:bottom w:w="70" w:type="dxa"/>
              <w:right w:w="110" w:type="dxa"/>
            </w:tcMar>
            <w:vAlign w:val="center"/>
          </w:tcPr>
          <w:p w14:paraId="6941257F" w14:textId="77777777" w:rsidR="00382F1C" w:rsidRDefault="005A514B">
            <w:pPr>
              <w:spacing w:line="250" w:lineRule="auto"/>
            </w:pPr>
            <w:r>
              <w:rPr>
                <w:b/>
                <w:bCs/>
                <w:sz w:val="18"/>
                <w:szCs w:val="18"/>
              </w:rPr>
              <w:t>Supabase (PostgreSQL)</w:t>
            </w:r>
          </w:p>
        </w:tc>
        <w:tc>
          <w:tcPr>
            <w:tcW w:w="2600" w:type="dxa"/>
            <w:shd w:val="clear" w:color="auto" w:fill="FFFFFF"/>
            <w:tcMar>
              <w:top w:w="70" w:type="dxa"/>
              <w:left w:w="110" w:type="dxa"/>
              <w:bottom w:w="70" w:type="dxa"/>
              <w:right w:w="110" w:type="dxa"/>
            </w:tcMar>
            <w:vAlign w:val="center"/>
          </w:tcPr>
          <w:p w14:paraId="03487A04" w14:textId="77777777" w:rsidR="00382F1C" w:rsidRDefault="005A514B">
            <w:pPr>
              <w:spacing w:line="250" w:lineRule="auto"/>
            </w:pPr>
            <w:r>
              <w:rPr>
                <w:sz w:val="18"/>
                <w:szCs w:val="18"/>
              </w:rPr>
              <w:t>Yes, permanent — approximately 500 MB database and 1 GB file storage, no card</w:t>
            </w:r>
          </w:p>
        </w:tc>
        <w:tc>
          <w:tcPr>
            <w:tcW w:w="4200" w:type="dxa"/>
            <w:shd w:val="clear" w:color="auto" w:fill="FFFFFF"/>
            <w:tcMar>
              <w:top w:w="70" w:type="dxa"/>
              <w:left w:w="110" w:type="dxa"/>
              <w:bottom w:w="70" w:type="dxa"/>
              <w:right w:w="110" w:type="dxa"/>
            </w:tcMar>
            <w:vAlign w:val="center"/>
          </w:tcPr>
          <w:p w14:paraId="0E7DAF1E" w14:textId="77777777" w:rsidR="00382F1C" w:rsidRDefault="005A514B">
            <w:pPr>
              <w:spacing w:line="250" w:lineRule="auto"/>
            </w:pPr>
            <w:r>
              <w:rPr>
                <w:sz w:val="18"/>
                <w:szCs w:val="18"/>
              </w:rPr>
              <w:t>Selected for production. One account covers both the database and the private document bucket the project already requires</w:t>
            </w:r>
          </w:p>
        </w:tc>
      </w:tr>
      <w:tr w:rsidR="00382F1C" w14:paraId="06EF8163" w14:textId="77777777">
        <w:tblPrEx>
          <w:tblCellMar>
            <w:top w:w="0" w:type="dxa"/>
            <w:bottom w:w="0" w:type="dxa"/>
          </w:tblCellMar>
        </w:tblPrEx>
        <w:tc>
          <w:tcPr>
            <w:tcW w:w="2200" w:type="dxa"/>
            <w:shd w:val="clear" w:color="auto" w:fill="EEF2F5"/>
            <w:tcMar>
              <w:top w:w="70" w:type="dxa"/>
              <w:left w:w="110" w:type="dxa"/>
              <w:bottom w:w="70" w:type="dxa"/>
              <w:right w:w="110" w:type="dxa"/>
            </w:tcMar>
            <w:vAlign w:val="center"/>
          </w:tcPr>
          <w:p w14:paraId="39C77B21" w14:textId="77777777" w:rsidR="00382F1C" w:rsidRDefault="005A514B">
            <w:pPr>
              <w:spacing w:line="250" w:lineRule="auto"/>
            </w:pPr>
            <w:r>
              <w:rPr>
                <w:sz w:val="18"/>
                <w:szCs w:val="18"/>
              </w:rPr>
              <w:t>Local SQLite file (development)</w:t>
            </w:r>
          </w:p>
        </w:tc>
        <w:tc>
          <w:tcPr>
            <w:tcW w:w="2600" w:type="dxa"/>
            <w:shd w:val="clear" w:color="auto" w:fill="EEF2F5"/>
            <w:tcMar>
              <w:top w:w="70" w:type="dxa"/>
              <w:left w:w="110" w:type="dxa"/>
              <w:bottom w:w="70" w:type="dxa"/>
              <w:right w:w="110" w:type="dxa"/>
            </w:tcMar>
            <w:vAlign w:val="center"/>
          </w:tcPr>
          <w:p w14:paraId="34CB6A58" w14:textId="77777777" w:rsidR="00382F1C" w:rsidRDefault="005A514B">
            <w:pPr>
              <w:spacing w:line="250" w:lineRule="auto"/>
            </w:pPr>
            <w:r>
              <w:rPr>
                <w:sz w:val="18"/>
                <w:szCs w:val="18"/>
              </w:rPr>
              <w:t>Free — no account required</w:t>
            </w:r>
          </w:p>
        </w:tc>
        <w:tc>
          <w:tcPr>
            <w:tcW w:w="4200" w:type="dxa"/>
            <w:shd w:val="clear" w:color="auto" w:fill="EEF2F5"/>
            <w:tcMar>
              <w:top w:w="70" w:type="dxa"/>
              <w:left w:w="110" w:type="dxa"/>
              <w:bottom w:w="70" w:type="dxa"/>
              <w:right w:w="110" w:type="dxa"/>
            </w:tcMar>
            <w:vAlign w:val="center"/>
          </w:tcPr>
          <w:p w14:paraId="7ABB8523" w14:textId="77777777" w:rsidR="00382F1C" w:rsidRDefault="005A514B">
            <w:pPr>
              <w:spacing w:line="250" w:lineRule="auto"/>
            </w:pPr>
            <w:r>
              <w:rPr>
                <w:sz w:val="18"/>
                <w:szCs w:val="18"/>
              </w:rPr>
              <w:t>Selected for development. No provisioning, no network, and free schema churn while the model is still changing daily; migrated to Supabase at deployment</w:t>
            </w:r>
          </w:p>
        </w:tc>
      </w:tr>
      <w:tr w:rsidR="00382F1C" w14:paraId="2519752C" w14:textId="77777777">
        <w:tblPrEx>
          <w:tblCellMar>
            <w:top w:w="0" w:type="dxa"/>
            <w:bottom w:w="0" w:type="dxa"/>
          </w:tblCellMar>
        </w:tblPrEx>
        <w:tc>
          <w:tcPr>
            <w:tcW w:w="2200" w:type="dxa"/>
            <w:shd w:val="clear" w:color="auto" w:fill="FFFFFF"/>
            <w:tcMar>
              <w:top w:w="70" w:type="dxa"/>
              <w:left w:w="110" w:type="dxa"/>
              <w:bottom w:w="70" w:type="dxa"/>
              <w:right w:w="110" w:type="dxa"/>
            </w:tcMar>
            <w:vAlign w:val="center"/>
          </w:tcPr>
          <w:p w14:paraId="2D435535" w14:textId="77777777" w:rsidR="00382F1C" w:rsidRDefault="005A514B">
            <w:pPr>
              <w:spacing w:line="250" w:lineRule="auto"/>
            </w:pPr>
            <w:r>
              <w:rPr>
                <w:sz w:val="18"/>
                <w:szCs w:val="18"/>
              </w:rPr>
              <w:t>Turso (SQLite / libSQL)</w:t>
            </w:r>
          </w:p>
        </w:tc>
        <w:tc>
          <w:tcPr>
            <w:tcW w:w="2600" w:type="dxa"/>
            <w:shd w:val="clear" w:color="auto" w:fill="FFFFFF"/>
            <w:tcMar>
              <w:top w:w="70" w:type="dxa"/>
              <w:left w:w="110" w:type="dxa"/>
              <w:bottom w:w="70" w:type="dxa"/>
              <w:right w:w="110" w:type="dxa"/>
            </w:tcMar>
            <w:vAlign w:val="center"/>
          </w:tcPr>
          <w:p w14:paraId="0B28AC79" w14:textId="77777777" w:rsidR="00382F1C" w:rsidRDefault="005A514B">
            <w:pPr>
              <w:spacing w:line="250" w:lineRule="auto"/>
            </w:pPr>
            <w:r>
              <w:rPr>
                <w:sz w:val="18"/>
                <w:szCs w:val="18"/>
              </w:rPr>
              <w:t>Yes, generous</w:t>
            </w:r>
          </w:p>
        </w:tc>
        <w:tc>
          <w:tcPr>
            <w:tcW w:w="4200" w:type="dxa"/>
            <w:shd w:val="clear" w:color="auto" w:fill="FFFFFF"/>
            <w:tcMar>
              <w:top w:w="70" w:type="dxa"/>
              <w:left w:w="110" w:type="dxa"/>
              <w:bottom w:w="70" w:type="dxa"/>
              <w:right w:w="110" w:type="dxa"/>
            </w:tcMar>
            <w:vAlign w:val="center"/>
          </w:tcPr>
          <w:p w14:paraId="326D45BF" w14:textId="77777777" w:rsidR="00382F1C" w:rsidRDefault="005A514B">
            <w:pPr>
              <w:spacing w:line="250" w:lineRule="auto"/>
            </w:pPr>
            <w:r>
              <w:rPr>
                <w:sz w:val="18"/>
                <w:szCs w:val="18"/>
              </w:rPr>
              <w:t>The strongest alternative: hosted SQLite, so no dialect migration at all. Retained as the documented fallback if the Postgres migration proves disruptive</w:t>
            </w:r>
          </w:p>
        </w:tc>
      </w:tr>
      <w:tr w:rsidR="00382F1C" w14:paraId="3E7F175D" w14:textId="77777777">
        <w:tblPrEx>
          <w:tblCellMar>
            <w:top w:w="0" w:type="dxa"/>
            <w:bottom w:w="0" w:type="dxa"/>
          </w:tblCellMar>
        </w:tblPrEx>
        <w:tc>
          <w:tcPr>
            <w:tcW w:w="2200" w:type="dxa"/>
            <w:shd w:val="clear" w:color="auto" w:fill="EEF2F5"/>
            <w:tcMar>
              <w:top w:w="70" w:type="dxa"/>
              <w:left w:w="110" w:type="dxa"/>
              <w:bottom w:w="70" w:type="dxa"/>
              <w:right w:w="110" w:type="dxa"/>
            </w:tcMar>
            <w:vAlign w:val="center"/>
          </w:tcPr>
          <w:p w14:paraId="5CB0E915" w14:textId="77777777" w:rsidR="00382F1C" w:rsidRDefault="005A514B">
            <w:pPr>
              <w:spacing w:line="250" w:lineRule="auto"/>
            </w:pPr>
            <w:r>
              <w:rPr>
                <w:sz w:val="18"/>
                <w:szCs w:val="18"/>
              </w:rPr>
              <w:t>Neon (PostgreSQL)</w:t>
            </w:r>
          </w:p>
        </w:tc>
        <w:tc>
          <w:tcPr>
            <w:tcW w:w="2600" w:type="dxa"/>
            <w:shd w:val="clear" w:color="auto" w:fill="EEF2F5"/>
            <w:tcMar>
              <w:top w:w="70" w:type="dxa"/>
              <w:left w:w="110" w:type="dxa"/>
              <w:bottom w:w="70" w:type="dxa"/>
              <w:right w:w="110" w:type="dxa"/>
            </w:tcMar>
            <w:vAlign w:val="center"/>
          </w:tcPr>
          <w:p w14:paraId="09EAAB24" w14:textId="77777777" w:rsidR="00382F1C" w:rsidRDefault="005A514B">
            <w:pPr>
              <w:spacing w:line="250" w:lineRule="auto"/>
            </w:pPr>
            <w:r>
              <w:rPr>
                <w:sz w:val="18"/>
                <w:szCs w:val="18"/>
              </w:rPr>
              <w:t>Yes, permanent</w:t>
            </w:r>
          </w:p>
        </w:tc>
        <w:tc>
          <w:tcPr>
            <w:tcW w:w="4200" w:type="dxa"/>
            <w:shd w:val="clear" w:color="auto" w:fill="EEF2F5"/>
            <w:tcMar>
              <w:top w:w="70" w:type="dxa"/>
              <w:left w:w="110" w:type="dxa"/>
              <w:bottom w:w="70" w:type="dxa"/>
              <w:right w:w="110" w:type="dxa"/>
            </w:tcMar>
            <w:vAlign w:val="center"/>
          </w:tcPr>
          <w:p w14:paraId="0AB435C2" w14:textId="77777777" w:rsidR="00382F1C" w:rsidRDefault="005A514B">
            <w:pPr>
              <w:spacing w:line="250" w:lineRule="auto"/>
            </w:pPr>
            <w:r>
              <w:rPr>
                <w:sz w:val="18"/>
                <w:szCs w:val="18"/>
              </w:rPr>
              <w:t>Viable Postgres alternative. Not selected because its monthly compute allowance suspends rather than throttles, and it provides no file storage</w:t>
            </w:r>
          </w:p>
        </w:tc>
      </w:tr>
      <w:tr w:rsidR="00382F1C" w14:paraId="25ED65CA" w14:textId="77777777">
        <w:tblPrEx>
          <w:tblCellMar>
            <w:top w:w="0" w:type="dxa"/>
            <w:bottom w:w="0" w:type="dxa"/>
          </w:tblCellMar>
        </w:tblPrEx>
        <w:tc>
          <w:tcPr>
            <w:tcW w:w="2200" w:type="dxa"/>
            <w:shd w:val="clear" w:color="auto" w:fill="FFFFFF"/>
            <w:tcMar>
              <w:top w:w="70" w:type="dxa"/>
              <w:left w:w="110" w:type="dxa"/>
              <w:bottom w:w="70" w:type="dxa"/>
              <w:right w:w="110" w:type="dxa"/>
            </w:tcMar>
            <w:vAlign w:val="center"/>
          </w:tcPr>
          <w:p w14:paraId="2CB013FE" w14:textId="77777777" w:rsidR="00382F1C" w:rsidRDefault="005A514B">
            <w:pPr>
              <w:spacing w:line="250" w:lineRule="auto"/>
            </w:pPr>
            <w:r>
              <w:rPr>
                <w:b/>
                <w:bCs/>
                <w:sz w:val="18"/>
                <w:szCs w:val="18"/>
              </w:rPr>
              <w:t>Render PostgreSQL</w:t>
            </w:r>
          </w:p>
        </w:tc>
        <w:tc>
          <w:tcPr>
            <w:tcW w:w="2600" w:type="dxa"/>
            <w:shd w:val="clear" w:color="auto" w:fill="FFFFFF"/>
            <w:tcMar>
              <w:top w:w="70" w:type="dxa"/>
              <w:left w:w="110" w:type="dxa"/>
              <w:bottom w:w="70" w:type="dxa"/>
              <w:right w:w="110" w:type="dxa"/>
            </w:tcMar>
            <w:vAlign w:val="center"/>
          </w:tcPr>
          <w:p w14:paraId="79FBBC81" w14:textId="77777777" w:rsidR="00382F1C" w:rsidRDefault="005A514B">
            <w:pPr>
              <w:spacing w:line="250" w:lineRule="auto"/>
            </w:pPr>
            <w:r>
              <w:rPr>
                <w:b/>
                <w:bCs/>
                <w:sz w:val="18"/>
                <w:szCs w:val="18"/>
              </w:rPr>
              <w:t>Expires</w:t>
            </w:r>
          </w:p>
        </w:tc>
        <w:tc>
          <w:tcPr>
            <w:tcW w:w="4200" w:type="dxa"/>
            <w:shd w:val="clear" w:color="auto" w:fill="FFFFFF"/>
            <w:tcMar>
              <w:top w:w="70" w:type="dxa"/>
              <w:left w:w="110" w:type="dxa"/>
              <w:bottom w:w="70" w:type="dxa"/>
              <w:right w:w="110" w:type="dxa"/>
            </w:tcMar>
            <w:vAlign w:val="center"/>
          </w:tcPr>
          <w:p w14:paraId="497B9AC5" w14:textId="77777777" w:rsidR="00382F1C" w:rsidRDefault="005A514B">
            <w:pPr>
              <w:spacing w:line="250" w:lineRule="auto"/>
            </w:pPr>
            <w:r>
              <w:rPr>
                <w:b/>
                <w:bCs/>
                <w:sz w:val="18"/>
                <w:szCs w:val="18"/>
              </w:rPr>
              <w:t>Rejected. Free instances are deleted after approximately 30 days, which would fail after submission rather than before it — the genuine trap in this category</w:t>
            </w:r>
          </w:p>
        </w:tc>
      </w:tr>
      <w:tr w:rsidR="00382F1C" w14:paraId="3EB970F9" w14:textId="77777777">
        <w:tblPrEx>
          <w:tblCellMar>
            <w:top w:w="0" w:type="dxa"/>
            <w:bottom w:w="0" w:type="dxa"/>
          </w:tblCellMar>
        </w:tblPrEx>
        <w:tc>
          <w:tcPr>
            <w:tcW w:w="2200" w:type="dxa"/>
            <w:shd w:val="clear" w:color="auto" w:fill="EEF2F5"/>
            <w:tcMar>
              <w:top w:w="70" w:type="dxa"/>
              <w:left w:w="110" w:type="dxa"/>
              <w:bottom w:w="70" w:type="dxa"/>
              <w:right w:w="110" w:type="dxa"/>
            </w:tcMar>
            <w:vAlign w:val="center"/>
          </w:tcPr>
          <w:p w14:paraId="1F66B147" w14:textId="77777777" w:rsidR="00382F1C" w:rsidRDefault="005A514B">
            <w:pPr>
              <w:spacing w:line="250" w:lineRule="auto"/>
            </w:pPr>
            <w:r>
              <w:rPr>
                <w:sz w:val="18"/>
                <w:szCs w:val="18"/>
              </w:rPr>
              <w:t>Local SQLite file on serverless hosting</w:t>
            </w:r>
          </w:p>
        </w:tc>
        <w:tc>
          <w:tcPr>
            <w:tcW w:w="2600" w:type="dxa"/>
            <w:shd w:val="clear" w:color="auto" w:fill="EEF2F5"/>
            <w:tcMar>
              <w:top w:w="70" w:type="dxa"/>
              <w:left w:w="110" w:type="dxa"/>
              <w:bottom w:w="70" w:type="dxa"/>
              <w:right w:w="110" w:type="dxa"/>
            </w:tcMar>
            <w:vAlign w:val="center"/>
          </w:tcPr>
          <w:p w14:paraId="41ABC1CA" w14:textId="77777777" w:rsidR="00382F1C" w:rsidRDefault="005A514B">
            <w:pPr>
              <w:spacing w:line="250" w:lineRule="auto"/>
            </w:pPr>
            <w:r>
              <w:rPr>
                <w:sz w:val="18"/>
                <w:szCs w:val="18"/>
              </w:rPr>
              <w:t>—</w:t>
            </w:r>
          </w:p>
        </w:tc>
        <w:tc>
          <w:tcPr>
            <w:tcW w:w="4200" w:type="dxa"/>
            <w:shd w:val="clear" w:color="auto" w:fill="EEF2F5"/>
            <w:tcMar>
              <w:top w:w="70" w:type="dxa"/>
              <w:left w:w="110" w:type="dxa"/>
              <w:bottom w:w="70" w:type="dxa"/>
              <w:right w:w="110" w:type="dxa"/>
            </w:tcMar>
            <w:vAlign w:val="center"/>
          </w:tcPr>
          <w:p w14:paraId="753649C8" w14:textId="77777777" w:rsidR="00382F1C" w:rsidRDefault="005A514B">
            <w:pPr>
              <w:spacing w:line="250" w:lineRule="auto"/>
            </w:pPr>
            <w:r>
              <w:rPr>
                <w:sz w:val="18"/>
                <w:szCs w:val="18"/>
              </w:rPr>
              <w:t>Rejected. No write persistence, and user data would be committed to a public repository</w:t>
            </w:r>
          </w:p>
        </w:tc>
      </w:tr>
    </w:tbl>
    <w:p w14:paraId="6B2FC8E9" w14:textId="77777777" w:rsidR="00382F1C" w:rsidRDefault="00382F1C">
      <w:pPr>
        <w:spacing w:after="200"/>
      </w:pPr>
    </w:p>
    <w:p w14:paraId="233B8549" w14:textId="77777777" w:rsidR="00382F1C" w:rsidRDefault="005A514B">
      <w:pPr>
        <w:spacing w:after="140"/>
        <w:jc w:val="both"/>
      </w:pPr>
      <w:r>
        <w:t>Turso and Cloudflare D1 remain viable if the SQLite dialect must be preserved end to end. Supabase is selected for production because the project already stores identity documents in Supabase Storage, and consolidating the database into the same project removes a second provider from the deployment. Development continues on a local SQLite file until the deployment window, on the understanding that the file is never the production database and never enters the repository.</w:t>
      </w:r>
    </w:p>
    <w:p w14:paraId="3D751810" w14:textId="77777777" w:rsidR="00382F1C" w:rsidRDefault="005A514B">
      <w:pPr>
        <w:pStyle w:val="Heading2"/>
        <w:spacing w:before="300" w:after="140"/>
      </w:pPr>
      <w:r>
        <w:t>10.4 Satisfying the Android requirement</w:t>
      </w:r>
    </w:p>
    <w:p w14:paraId="5028EFC9" w14:textId="77777777" w:rsidR="00382F1C" w:rsidRDefault="005A514B">
      <w:pPr>
        <w:spacing w:after="140"/>
        <w:jc w:val="both"/>
      </w:pPr>
      <w:r>
        <w:t>The project brief calls for web and Android delivery. Building two native codebases is not achievable within the timeline alongside a five-component AI layer, and attempting it would compromise both.</w:t>
      </w:r>
    </w:p>
    <w:p w14:paraId="4D83C0EB" w14:textId="77777777" w:rsidR="00382F1C" w:rsidRDefault="005A514B">
      <w:pPr>
        <w:spacing w:after="140"/>
        <w:jc w:val="both"/>
      </w:pPr>
      <w:r>
        <w:lastRenderedPageBreak/>
        <w:t>The resolution is a single installable Progressive Web App with a manifest, icon set, service worker and offline shell. On Android it installs to the home screen, launches full-screen with a splash screen, and is indistinguishable from a native application in normal use. One codebase, one deployment, both platforms served. This is documented in the README as a deliberate architectural decision with its rationale, rather than presented as a substitution.</w:t>
      </w:r>
    </w:p>
    <w:p w14:paraId="528CDB79" w14:textId="77777777" w:rsidR="00382F1C" w:rsidRDefault="005A514B">
      <w:r>
        <w:br w:type="page"/>
      </w:r>
    </w:p>
    <w:p w14:paraId="00CCA493" w14:textId="77777777" w:rsidR="00382F1C" w:rsidRDefault="005A514B">
      <w:pPr>
        <w:pStyle w:val="Heading1"/>
        <w:pBdr>
          <w:bottom w:val="single" w:sz="8" w:space="6" w:color="0F7B8A"/>
        </w:pBdr>
        <w:spacing w:before="400" w:after="200"/>
      </w:pPr>
      <w:r>
        <w:lastRenderedPageBreak/>
        <w:t>11. Security, Privacy and Safety Design</w:t>
      </w:r>
    </w:p>
    <w:p w14:paraId="45D2594B" w14:textId="77777777" w:rsidR="00382F1C" w:rsidRDefault="005A514B">
      <w:pPr>
        <w:spacing w:after="140"/>
        <w:jc w:val="both"/>
      </w:pPr>
      <w:r>
        <w:t>This section is a required chapter of the project README, not an appendix to it. The platform matches adults to children in private homes and records financial agreements; the safety design is a primary deliverable.</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1000"/>
        <w:gridCol w:w="8000"/>
      </w:tblGrid>
      <w:tr w:rsidR="00382F1C" w14:paraId="5C82E664" w14:textId="77777777">
        <w:tblPrEx>
          <w:tblCellMar>
            <w:top w:w="0" w:type="dxa"/>
            <w:bottom w:w="0" w:type="dxa"/>
          </w:tblCellMar>
        </w:tblPrEx>
        <w:trPr>
          <w:tblHeader/>
        </w:trPr>
        <w:tc>
          <w:tcPr>
            <w:tcW w:w="1000" w:type="dxa"/>
            <w:shd w:val="clear" w:color="auto" w:fill="1B3A57"/>
            <w:tcMar>
              <w:top w:w="80" w:type="dxa"/>
              <w:left w:w="110" w:type="dxa"/>
              <w:bottom w:w="80" w:type="dxa"/>
              <w:right w:w="110" w:type="dxa"/>
            </w:tcMar>
            <w:vAlign w:val="center"/>
          </w:tcPr>
          <w:p w14:paraId="31B86D70" w14:textId="77777777" w:rsidR="00382F1C" w:rsidRDefault="005A514B">
            <w:r>
              <w:rPr>
                <w:b/>
                <w:bCs/>
                <w:color w:val="FFFFFF"/>
                <w:sz w:val="18"/>
                <w:szCs w:val="18"/>
              </w:rPr>
              <w:t>ID</w:t>
            </w:r>
          </w:p>
        </w:tc>
        <w:tc>
          <w:tcPr>
            <w:tcW w:w="8000" w:type="dxa"/>
            <w:shd w:val="clear" w:color="auto" w:fill="1B3A57"/>
            <w:tcMar>
              <w:top w:w="80" w:type="dxa"/>
              <w:left w:w="110" w:type="dxa"/>
              <w:bottom w:w="80" w:type="dxa"/>
              <w:right w:w="110" w:type="dxa"/>
            </w:tcMar>
            <w:vAlign w:val="center"/>
          </w:tcPr>
          <w:p w14:paraId="0B4B22CE" w14:textId="77777777" w:rsidR="00382F1C" w:rsidRDefault="005A514B">
            <w:r>
              <w:rPr>
                <w:b/>
                <w:bCs/>
                <w:color w:val="FFFFFF"/>
                <w:sz w:val="18"/>
                <w:szCs w:val="18"/>
              </w:rPr>
              <w:t>Control</w:t>
            </w:r>
          </w:p>
        </w:tc>
      </w:tr>
      <w:tr w:rsidR="00382F1C" w14:paraId="6EBD9924"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24CD74F4" w14:textId="77777777" w:rsidR="00382F1C" w:rsidRDefault="005A514B">
            <w:pPr>
              <w:spacing w:line="250" w:lineRule="auto"/>
            </w:pPr>
            <w:r>
              <w:rPr>
                <w:b/>
                <w:bCs/>
                <w:sz w:val="18"/>
                <w:szCs w:val="18"/>
              </w:rPr>
              <w:t>SEC-1</w:t>
            </w:r>
          </w:p>
        </w:tc>
        <w:tc>
          <w:tcPr>
            <w:tcW w:w="8000" w:type="dxa"/>
            <w:shd w:val="clear" w:color="auto" w:fill="FFFFFF"/>
            <w:tcMar>
              <w:top w:w="70" w:type="dxa"/>
              <w:left w:w="110" w:type="dxa"/>
              <w:bottom w:w="70" w:type="dxa"/>
              <w:right w:w="110" w:type="dxa"/>
            </w:tcMar>
            <w:vAlign w:val="center"/>
          </w:tcPr>
          <w:p w14:paraId="790C7A52" w14:textId="77777777" w:rsidR="00382F1C" w:rsidRDefault="005A514B">
            <w:pPr>
              <w:spacing w:line="250" w:lineRule="auto"/>
            </w:pPr>
            <w:r>
              <w:rPr>
                <w:sz w:val="18"/>
                <w:szCs w:val="18"/>
              </w:rPr>
              <w:t>Under-18 learners hold no account. Parent accounts own student profiles; all activity is parent-mediated</w:t>
            </w:r>
          </w:p>
        </w:tc>
      </w:tr>
      <w:tr w:rsidR="00382F1C" w14:paraId="0D0F19B2"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7AA8F5EE" w14:textId="77777777" w:rsidR="00382F1C" w:rsidRDefault="005A514B">
            <w:pPr>
              <w:spacing w:line="250" w:lineRule="auto"/>
            </w:pPr>
            <w:r>
              <w:rPr>
                <w:b/>
                <w:bCs/>
                <w:sz w:val="18"/>
                <w:szCs w:val="18"/>
              </w:rPr>
              <w:t>SEC-2</w:t>
            </w:r>
          </w:p>
        </w:tc>
        <w:tc>
          <w:tcPr>
            <w:tcW w:w="8000" w:type="dxa"/>
            <w:shd w:val="clear" w:color="auto" w:fill="EEF2F5"/>
            <w:tcMar>
              <w:top w:w="70" w:type="dxa"/>
              <w:left w:w="110" w:type="dxa"/>
              <w:bottom w:w="70" w:type="dxa"/>
              <w:right w:w="110" w:type="dxa"/>
            </w:tcMar>
            <w:vAlign w:val="center"/>
          </w:tcPr>
          <w:p w14:paraId="3EEFB568" w14:textId="77777777" w:rsidR="00382F1C" w:rsidRDefault="005A514B">
            <w:pPr>
              <w:spacing w:line="250" w:lineRule="auto"/>
            </w:pPr>
            <w:r>
              <w:rPr>
                <w:sz w:val="18"/>
                <w:szCs w:val="18"/>
              </w:rPr>
              <w:t>No private tutor-to-student channel exists anywhere in the system. All coordination routes through the parent's contact, including within group tuition</w:t>
            </w:r>
          </w:p>
        </w:tc>
      </w:tr>
      <w:tr w:rsidR="00382F1C" w14:paraId="0B4A88AA"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17597D03" w14:textId="77777777" w:rsidR="00382F1C" w:rsidRDefault="005A514B">
            <w:pPr>
              <w:spacing w:line="250" w:lineRule="auto"/>
            </w:pPr>
            <w:r>
              <w:rPr>
                <w:b/>
                <w:bCs/>
                <w:sz w:val="18"/>
                <w:szCs w:val="18"/>
              </w:rPr>
              <w:t>SEC-3</w:t>
            </w:r>
          </w:p>
        </w:tc>
        <w:tc>
          <w:tcPr>
            <w:tcW w:w="8000" w:type="dxa"/>
            <w:shd w:val="clear" w:color="auto" w:fill="FFFFFF"/>
            <w:tcMar>
              <w:top w:w="70" w:type="dxa"/>
              <w:left w:w="110" w:type="dxa"/>
              <w:bottom w:w="70" w:type="dxa"/>
              <w:right w:w="110" w:type="dxa"/>
            </w:tcMar>
            <w:vAlign w:val="center"/>
          </w:tcPr>
          <w:p w14:paraId="5F1D8A2B" w14:textId="77777777" w:rsidR="00382F1C" w:rsidRDefault="005A514B">
            <w:pPr>
              <w:spacing w:line="250" w:lineRule="auto"/>
            </w:pPr>
            <w:r>
              <w:rPr>
                <w:sz w:val="18"/>
                <w:szCs w:val="18"/>
              </w:rPr>
              <w:t>Public profiles expose area only. Residential addresses are captured on confirmed bookings, stored encrypted, and visible solely to the two parties</w:t>
            </w:r>
          </w:p>
        </w:tc>
      </w:tr>
      <w:tr w:rsidR="00382F1C" w14:paraId="219D4883"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45698A98" w14:textId="77777777" w:rsidR="00382F1C" w:rsidRDefault="005A514B">
            <w:pPr>
              <w:spacing w:line="250" w:lineRule="auto"/>
            </w:pPr>
            <w:r>
              <w:rPr>
                <w:b/>
                <w:bCs/>
                <w:sz w:val="18"/>
                <w:szCs w:val="18"/>
              </w:rPr>
              <w:t>SEC-4</w:t>
            </w:r>
          </w:p>
        </w:tc>
        <w:tc>
          <w:tcPr>
            <w:tcW w:w="8000" w:type="dxa"/>
            <w:shd w:val="clear" w:color="auto" w:fill="EEF2F5"/>
            <w:tcMar>
              <w:top w:w="70" w:type="dxa"/>
              <w:left w:w="110" w:type="dxa"/>
              <w:bottom w:w="70" w:type="dxa"/>
              <w:right w:w="110" w:type="dxa"/>
            </w:tcMar>
            <w:vAlign w:val="center"/>
          </w:tcPr>
          <w:p w14:paraId="7CF6C2D4" w14:textId="77777777" w:rsidR="00382F1C" w:rsidRDefault="005A514B">
            <w:pPr>
              <w:spacing w:line="250" w:lineRule="auto"/>
            </w:pPr>
            <w:r>
              <w:rPr>
                <w:sz w:val="18"/>
                <w:szCs w:val="18"/>
              </w:rPr>
              <w:t>The booking flow for minors prompts for a first session in a public setting or with a guardian present</w:t>
            </w:r>
          </w:p>
        </w:tc>
      </w:tr>
      <w:tr w:rsidR="00382F1C" w14:paraId="1A087ABB"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29F3890E" w14:textId="77777777" w:rsidR="00382F1C" w:rsidRDefault="005A514B">
            <w:pPr>
              <w:spacing w:line="250" w:lineRule="auto"/>
            </w:pPr>
            <w:r>
              <w:rPr>
                <w:b/>
                <w:bCs/>
                <w:sz w:val="18"/>
                <w:szCs w:val="18"/>
              </w:rPr>
              <w:t>SEC-5</w:t>
            </w:r>
          </w:p>
        </w:tc>
        <w:tc>
          <w:tcPr>
            <w:tcW w:w="8000" w:type="dxa"/>
            <w:shd w:val="clear" w:color="auto" w:fill="FFFFFF"/>
            <w:tcMar>
              <w:top w:w="70" w:type="dxa"/>
              <w:left w:w="110" w:type="dxa"/>
              <w:bottom w:w="70" w:type="dxa"/>
              <w:right w:w="110" w:type="dxa"/>
            </w:tcMar>
            <w:vAlign w:val="center"/>
          </w:tcPr>
          <w:p w14:paraId="7EDDB227" w14:textId="77777777" w:rsidR="00382F1C" w:rsidRDefault="005A514B">
            <w:pPr>
              <w:spacing w:line="250" w:lineRule="auto"/>
            </w:pPr>
            <w:r>
              <w:rPr>
                <w:sz w:val="18"/>
                <w:szCs w:val="18"/>
              </w:rPr>
              <w:t>Reviews require a completed booking and are therefore traceable to a real interaction</w:t>
            </w:r>
          </w:p>
        </w:tc>
      </w:tr>
      <w:tr w:rsidR="00382F1C" w14:paraId="045D74AB"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52591573" w14:textId="77777777" w:rsidR="00382F1C" w:rsidRDefault="005A514B">
            <w:pPr>
              <w:spacing w:line="250" w:lineRule="auto"/>
            </w:pPr>
            <w:r>
              <w:rPr>
                <w:b/>
                <w:bCs/>
                <w:sz w:val="18"/>
                <w:szCs w:val="18"/>
              </w:rPr>
              <w:t>SEC-6</w:t>
            </w:r>
          </w:p>
        </w:tc>
        <w:tc>
          <w:tcPr>
            <w:tcW w:w="8000" w:type="dxa"/>
            <w:shd w:val="clear" w:color="auto" w:fill="EEF2F5"/>
            <w:tcMar>
              <w:top w:w="70" w:type="dxa"/>
              <w:left w:w="110" w:type="dxa"/>
              <w:bottom w:w="70" w:type="dxa"/>
              <w:right w:w="110" w:type="dxa"/>
            </w:tcMar>
            <w:vAlign w:val="center"/>
          </w:tcPr>
          <w:p w14:paraId="3E98BB7D" w14:textId="77777777" w:rsidR="00382F1C" w:rsidRDefault="005A514B">
            <w:pPr>
              <w:spacing w:line="250" w:lineRule="auto"/>
            </w:pPr>
            <w:r>
              <w:rPr>
                <w:sz w:val="18"/>
                <w:szCs w:val="18"/>
              </w:rPr>
              <w:t>Verification badges state the specific artefact verified. Wording implying a background check that was not performed is prohibited</w:t>
            </w:r>
          </w:p>
        </w:tc>
      </w:tr>
      <w:tr w:rsidR="00382F1C" w14:paraId="4E11A6AD"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105177D3" w14:textId="77777777" w:rsidR="00382F1C" w:rsidRDefault="005A514B">
            <w:pPr>
              <w:spacing w:line="250" w:lineRule="auto"/>
            </w:pPr>
            <w:r>
              <w:rPr>
                <w:b/>
                <w:bCs/>
                <w:sz w:val="18"/>
                <w:szCs w:val="18"/>
              </w:rPr>
              <w:t>SEC-7</w:t>
            </w:r>
          </w:p>
        </w:tc>
        <w:tc>
          <w:tcPr>
            <w:tcW w:w="8000" w:type="dxa"/>
            <w:shd w:val="clear" w:color="auto" w:fill="FFFFFF"/>
            <w:tcMar>
              <w:top w:w="70" w:type="dxa"/>
              <w:left w:w="110" w:type="dxa"/>
              <w:bottom w:w="70" w:type="dxa"/>
              <w:right w:w="110" w:type="dxa"/>
            </w:tcMar>
            <w:vAlign w:val="center"/>
          </w:tcPr>
          <w:p w14:paraId="206E99DE" w14:textId="77777777" w:rsidR="00382F1C" w:rsidRDefault="005A514B">
            <w:pPr>
              <w:spacing w:line="250" w:lineRule="auto"/>
            </w:pPr>
            <w:r>
              <w:rPr>
                <w:sz w:val="18"/>
                <w:szCs w:val="18"/>
              </w:rPr>
              <w:t>Verification documents held in private storage, served by short-lived signed URLs, scoped to administrators, with every access logged</w:t>
            </w:r>
          </w:p>
        </w:tc>
      </w:tr>
      <w:tr w:rsidR="00382F1C" w14:paraId="48CCD25E"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16340A33" w14:textId="77777777" w:rsidR="00382F1C" w:rsidRDefault="005A514B">
            <w:pPr>
              <w:spacing w:line="250" w:lineRule="auto"/>
            </w:pPr>
            <w:r>
              <w:rPr>
                <w:b/>
                <w:bCs/>
                <w:sz w:val="18"/>
                <w:szCs w:val="18"/>
              </w:rPr>
              <w:t>SEC-8</w:t>
            </w:r>
          </w:p>
        </w:tc>
        <w:tc>
          <w:tcPr>
            <w:tcW w:w="8000" w:type="dxa"/>
            <w:shd w:val="clear" w:color="auto" w:fill="EEF2F5"/>
            <w:tcMar>
              <w:top w:w="70" w:type="dxa"/>
              <w:left w:w="110" w:type="dxa"/>
              <w:bottom w:w="70" w:type="dxa"/>
              <w:right w:w="110" w:type="dxa"/>
            </w:tcMar>
            <w:vAlign w:val="center"/>
          </w:tcPr>
          <w:p w14:paraId="657807B7" w14:textId="77777777" w:rsidR="00382F1C" w:rsidRDefault="005A514B">
            <w:pPr>
              <w:spacing w:line="250" w:lineRule="auto"/>
            </w:pPr>
            <w:r>
              <w:rPr>
                <w:sz w:val="18"/>
                <w:szCs w:val="18"/>
              </w:rPr>
              <w:t>CNIC numbers never held in a searchable column; a salted hash supports duplicate detection only</w:t>
            </w:r>
          </w:p>
        </w:tc>
      </w:tr>
      <w:tr w:rsidR="00382F1C" w14:paraId="5277C51D"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74AF46A6" w14:textId="77777777" w:rsidR="00382F1C" w:rsidRDefault="005A514B">
            <w:pPr>
              <w:spacing w:line="250" w:lineRule="auto"/>
            </w:pPr>
            <w:r>
              <w:rPr>
                <w:b/>
                <w:bCs/>
                <w:sz w:val="18"/>
                <w:szCs w:val="18"/>
              </w:rPr>
              <w:t>SEC-9</w:t>
            </w:r>
          </w:p>
        </w:tc>
        <w:tc>
          <w:tcPr>
            <w:tcW w:w="8000" w:type="dxa"/>
            <w:shd w:val="clear" w:color="auto" w:fill="FFFFFF"/>
            <w:tcMar>
              <w:top w:w="70" w:type="dxa"/>
              <w:left w:w="110" w:type="dxa"/>
              <w:bottom w:w="70" w:type="dxa"/>
              <w:right w:w="110" w:type="dxa"/>
            </w:tcMar>
            <w:vAlign w:val="center"/>
          </w:tcPr>
          <w:p w14:paraId="03363ABB" w14:textId="77777777" w:rsidR="00382F1C" w:rsidRDefault="005A514B">
            <w:pPr>
              <w:spacing w:line="250" w:lineRule="auto"/>
            </w:pPr>
            <w:r>
              <w:rPr>
                <w:sz w:val="18"/>
                <w:szCs w:val="18"/>
              </w:rPr>
              <w:t>Safety-concern reviews route privately to the administrator queue, are never displayed publicly, and never trigger automatic notification to the tutor</w:t>
            </w:r>
          </w:p>
        </w:tc>
      </w:tr>
      <w:tr w:rsidR="00382F1C" w14:paraId="0B6163EB"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57D1D7AE" w14:textId="77777777" w:rsidR="00382F1C" w:rsidRDefault="005A514B">
            <w:pPr>
              <w:spacing w:line="250" w:lineRule="auto"/>
            </w:pPr>
            <w:r>
              <w:rPr>
                <w:b/>
                <w:bCs/>
                <w:sz w:val="18"/>
                <w:szCs w:val="18"/>
              </w:rPr>
              <w:t>SEC-10</w:t>
            </w:r>
          </w:p>
        </w:tc>
        <w:tc>
          <w:tcPr>
            <w:tcW w:w="8000" w:type="dxa"/>
            <w:shd w:val="clear" w:color="auto" w:fill="EEF2F5"/>
            <w:tcMar>
              <w:top w:w="70" w:type="dxa"/>
              <w:left w:w="110" w:type="dxa"/>
              <w:bottom w:w="70" w:type="dxa"/>
              <w:right w:w="110" w:type="dxa"/>
            </w:tcMar>
            <w:vAlign w:val="center"/>
          </w:tcPr>
          <w:p w14:paraId="284C1F81" w14:textId="77777777" w:rsidR="00382F1C" w:rsidRDefault="005A514B">
            <w:pPr>
              <w:spacing w:line="250" w:lineRule="auto"/>
            </w:pPr>
            <w:r>
              <w:rPr>
                <w:sz w:val="18"/>
                <w:szCs w:val="18"/>
              </w:rPr>
              <w:t>Report and flag controls on all user-generated content, and on requesting families as well as tutors</w:t>
            </w:r>
          </w:p>
        </w:tc>
      </w:tr>
      <w:tr w:rsidR="00382F1C" w14:paraId="786B6ECE"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3242EFDC" w14:textId="77777777" w:rsidR="00382F1C" w:rsidRDefault="005A514B">
            <w:pPr>
              <w:spacing w:line="250" w:lineRule="auto"/>
            </w:pPr>
            <w:r>
              <w:rPr>
                <w:b/>
                <w:bCs/>
                <w:sz w:val="18"/>
                <w:szCs w:val="18"/>
              </w:rPr>
              <w:t>SEC-11</w:t>
            </w:r>
          </w:p>
        </w:tc>
        <w:tc>
          <w:tcPr>
            <w:tcW w:w="8000" w:type="dxa"/>
            <w:shd w:val="clear" w:color="auto" w:fill="FFFFFF"/>
            <w:tcMar>
              <w:top w:w="70" w:type="dxa"/>
              <w:left w:w="110" w:type="dxa"/>
              <w:bottom w:w="70" w:type="dxa"/>
              <w:right w:w="110" w:type="dxa"/>
            </w:tcMar>
            <w:vAlign w:val="center"/>
          </w:tcPr>
          <w:p w14:paraId="4CF89B52" w14:textId="77777777" w:rsidR="00382F1C" w:rsidRDefault="005A514B">
            <w:pPr>
              <w:spacing w:line="250" w:lineRule="auto"/>
            </w:pPr>
            <w:r>
              <w:rPr>
                <w:sz w:val="18"/>
                <w:szCs w:val="18"/>
              </w:rPr>
              <w:t>Prompt-injection defence: review, biography and profile text are treated as data. Prompts instruct the model to disregard instructions embedded in user content</w:t>
            </w:r>
          </w:p>
        </w:tc>
      </w:tr>
      <w:tr w:rsidR="00382F1C" w14:paraId="00562647"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4C86C2C1" w14:textId="77777777" w:rsidR="00382F1C" w:rsidRDefault="005A514B">
            <w:pPr>
              <w:spacing w:line="250" w:lineRule="auto"/>
            </w:pPr>
            <w:r>
              <w:rPr>
                <w:b/>
                <w:bCs/>
                <w:sz w:val="18"/>
                <w:szCs w:val="18"/>
              </w:rPr>
              <w:t>SEC-12</w:t>
            </w:r>
          </w:p>
        </w:tc>
        <w:tc>
          <w:tcPr>
            <w:tcW w:w="8000" w:type="dxa"/>
            <w:shd w:val="clear" w:color="auto" w:fill="EEF2F5"/>
            <w:tcMar>
              <w:top w:w="70" w:type="dxa"/>
              <w:left w:w="110" w:type="dxa"/>
              <w:bottom w:w="70" w:type="dxa"/>
              <w:right w:w="110" w:type="dxa"/>
            </w:tcMar>
            <w:vAlign w:val="center"/>
          </w:tcPr>
          <w:p w14:paraId="68EA51EF" w14:textId="77777777" w:rsidR="00382F1C" w:rsidRDefault="005A514B">
            <w:pPr>
              <w:spacing w:line="250" w:lineRule="auto"/>
            </w:pPr>
            <w:r>
              <w:rPr>
                <w:sz w:val="18"/>
                <w:szCs w:val="18"/>
              </w:rPr>
              <w:t>AI credentials server-side only; all inference routed through internal endpoints</w:t>
            </w:r>
          </w:p>
        </w:tc>
      </w:tr>
      <w:tr w:rsidR="00382F1C" w14:paraId="1697A7D6"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04072D37" w14:textId="77777777" w:rsidR="00382F1C" w:rsidRDefault="005A514B">
            <w:pPr>
              <w:spacing w:line="250" w:lineRule="auto"/>
            </w:pPr>
            <w:r>
              <w:rPr>
                <w:b/>
                <w:bCs/>
                <w:sz w:val="18"/>
                <w:szCs w:val="18"/>
              </w:rPr>
              <w:t>SEC-13</w:t>
            </w:r>
          </w:p>
        </w:tc>
        <w:tc>
          <w:tcPr>
            <w:tcW w:w="8000" w:type="dxa"/>
            <w:shd w:val="clear" w:color="auto" w:fill="FFFFFF"/>
            <w:tcMar>
              <w:top w:w="70" w:type="dxa"/>
              <w:left w:w="110" w:type="dxa"/>
              <w:bottom w:w="70" w:type="dxa"/>
              <w:right w:w="110" w:type="dxa"/>
            </w:tcMar>
            <w:vAlign w:val="center"/>
          </w:tcPr>
          <w:p w14:paraId="225E4C09" w14:textId="77777777" w:rsidR="00382F1C" w:rsidRDefault="005A514B">
            <w:pPr>
              <w:spacing w:line="250" w:lineRule="auto"/>
            </w:pPr>
            <w:r>
              <w:rPr>
                <w:sz w:val="18"/>
                <w:szCs w:val="18"/>
              </w:rPr>
              <w:t>Immutable, append-only administrator action log</w:t>
            </w:r>
          </w:p>
        </w:tc>
      </w:tr>
      <w:tr w:rsidR="00382F1C" w14:paraId="654F4734"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530E70A1" w14:textId="77777777" w:rsidR="00382F1C" w:rsidRDefault="005A514B">
            <w:pPr>
              <w:spacing w:line="250" w:lineRule="auto"/>
            </w:pPr>
            <w:r>
              <w:rPr>
                <w:b/>
                <w:bCs/>
                <w:sz w:val="18"/>
                <w:szCs w:val="18"/>
              </w:rPr>
              <w:t>SEC-14</w:t>
            </w:r>
          </w:p>
        </w:tc>
        <w:tc>
          <w:tcPr>
            <w:tcW w:w="8000" w:type="dxa"/>
            <w:shd w:val="clear" w:color="auto" w:fill="EEF2F5"/>
            <w:tcMar>
              <w:top w:w="70" w:type="dxa"/>
              <w:left w:w="110" w:type="dxa"/>
              <w:bottom w:w="70" w:type="dxa"/>
              <w:right w:w="110" w:type="dxa"/>
            </w:tcMar>
            <w:vAlign w:val="center"/>
          </w:tcPr>
          <w:p w14:paraId="6C03B54D" w14:textId="77777777" w:rsidR="00382F1C" w:rsidRDefault="005A514B">
            <w:pPr>
              <w:spacing w:line="250" w:lineRule="auto"/>
            </w:pPr>
            <w:r>
              <w:rPr>
                <w:sz w:val="18"/>
                <w:szCs w:val="18"/>
              </w:rPr>
              <w:t>Group participant identities limited to first name and area until the group confirms</w:t>
            </w:r>
          </w:p>
        </w:tc>
      </w:tr>
      <w:tr w:rsidR="00382F1C" w14:paraId="034C1485"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2D6B7606" w14:textId="77777777" w:rsidR="00382F1C" w:rsidRDefault="005A514B">
            <w:pPr>
              <w:spacing w:line="250" w:lineRule="auto"/>
            </w:pPr>
            <w:r>
              <w:rPr>
                <w:b/>
                <w:bCs/>
                <w:sz w:val="18"/>
                <w:szCs w:val="18"/>
              </w:rPr>
              <w:t>SEC-15</w:t>
            </w:r>
          </w:p>
        </w:tc>
        <w:tc>
          <w:tcPr>
            <w:tcW w:w="8000" w:type="dxa"/>
            <w:shd w:val="clear" w:color="auto" w:fill="FFFFFF"/>
            <w:tcMar>
              <w:top w:w="70" w:type="dxa"/>
              <w:left w:w="110" w:type="dxa"/>
              <w:bottom w:w="70" w:type="dxa"/>
              <w:right w:w="110" w:type="dxa"/>
            </w:tcMar>
            <w:vAlign w:val="center"/>
          </w:tcPr>
          <w:p w14:paraId="0E9B9FBF" w14:textId="77777777" w:rsidR="00382F1C" w:rsidRDefault="005A514B">
            <w:pPr>
              <w:spacing w:line="250" w:lineRule="auto"/>
            </w:pPr>
            <w:r>
              <w:rPr>
                <w:sz w:val="18"/>
                <w:szCs w:val="18"/>
              </w:rPr>
              <w:t>Trial fit checks private to the requesting family and administrators; never surfaced on a public profile</w:t>
            </w:r>
          </w:p>
        </w:tc>
      </w:tr>
      <w:tr w:rsidR="00382F1C" w14:paraId="7D87C444"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18BBD34A" w14:textId="77777777" w:rsidR="00382F1C" w:rsidRDefault="005A514B">
            <w:pPr>
              <w:spacing w:line="250" w:lineRule="auto"/>
            </w:pPr>
            <w:r>
              <w:rPr>
                <w:b/>
                <w:bCs/>
                <w:sz w:val="18"/>
                <w:szCs w:val="18"/>
              </w:rPr>
              <w:t>SEC-16</w:t>
            </w:r>
          </w:p>
        </w:tc>
        <w:tc>
          <w:tcPr>
            <w:tcW w:w="8000" w:type="dxa"/>
            <w:shd w:val="clear" w:color="auto" w:fill="EEF2F5"/>
            <w:tcMar>
              <w:top w:w="70" w:type="dxa"/>
              <w:left w:w="110" w:type="dxa"/>
              <w:bottom w:w="70" w:type="dxa"/>
              <w:right w:w="110" w:type="dxa"/>
            </w:tcMar>
            <w:vAlign w:val="center"/>
          </w:tcPr>
          <w:p w14:paraId="78A56E5C" w14:textId="77777777" w:rsidR="00382F1C" w:rsidRDefault="005A514B">
            <w:pPr>
              <w:spacing w:line="250" w:lineRule="auto"/>
            </w:pPr>
            <w:r>
              <w:rPr>
                <w:sz w:val="18"/>
                <w:szCs w:val="18"/>
              </w:rPr>
              <w:t>Unmet demand records hold no requester identity and suppress cohorts below three</w:t>
            </w:r>
          </w:p>
        </w:tc>
      </w:tr>
      <w:tr w:rsidR="00382F1C" w14:paraId="032DB010"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5C8166DA" w14:textId="77777777" w:rsidR="00382F1C" w:rsidRDefault="005A514B">
            <w:pPr>
              <w:spacing w:line="250" w:lineRule="auto"/>
            </w:pPr>
            <w:r>
              <w:rPr>
                <w:b/>
                <w:bCs/>
                <w:sz w:val="18"/>
                <w:szCs w:val="18"/>
              </w:rPr>
              <w:t>SEC-17</w:t>
            </w:r>
          </w:p>
        </w:tc>
        <w:tc>
          <w:tcPr>
            <w:tcW w:w="8000" w:type="dxa"/>
            <w:shd w:val="clear" w:color="auto" w:fill="FFFFFF"/>
            <w:tcMar>
              <w:top w:w="70" w:type="dxa"/>
              <w:left w:w="110" w:type="dxa"/>
              <w:bottom w:w="70" w:type="dxa"/>
              <w:right w:w="110" w:type="dxa"/>
            </w:tcMar>
            <w:vAlign w:val="center"/>
          </w:tcPr>
          <w:p w14:paraId="6B53A6AA" w14:textId="77777777" w:rsidR="00382F1C" w:rsidRDefault="005A514B">
            <w:pPr>
              <w:spacing w:line="250" w:lineRule="auto"/>
            </w:pPr>
            <w:r>
              <w:rPr>
                <w:sz w:val="18"/>
                <w:szCs w:val="18"/>
              </w:rPr>
              <w:t>Rate benchmarks suppressed below a cohort size of four, preventing inference of an individual tutor's rate</w:t>
            </w:r>
          </w:p>
        </w:tc>
      </w:tr>
      <w:tr w:rsidR="00382F1C" w14:paraId="65F479B7"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0AC8034C" w14:textId="77777777" w:rsidR="00382F1C" w:rsidRDefault="005A514B">
            <w:pPr>
              <w:spacing w:line="250" w:lineRule="auto"/>
            </w:pPr>
            <w:r>
              <w:rPr>
                <w:b/>
                <w:bCs/>
                <w:sz w:val="18"/>
                <w:szCs w:val="18"/>
              </w:rPr>
              <w:t>SEC-18</w:t>
            </w:r>
          </w:p>
        </w:tc>
        <w:tc>
          <w:tcPr>
            <w:tcW w:w="8000" w:type="dxa"/>
            <w:shd w:val="clear" w:color="auto" w:fill="EEF2F5"/>
            <w:tcMar>
              <w:top w:w="70" w:type="dxa"/>
              <w:left w:w="110" w:type="dxa"/>
              <w:bottom w:w="70" w:type="dxa"/>
              <w:right w:w="110" w:type="dxa"/>
            </w:tcMar>
            <w:vAlign w:val="center"/>
          </w:tcPr>
          <w:p w14:paraId="363337E7" w14:textId="77777777" w:rsidR="00382F1C" w:rsidRDefault="005A514B">
            <w:pPr>
              <w:spacing w:line="250" w:lineRule="auto"/>
            </w:pPr>
            <w:r>
              <w:rPr>
                <w:sz w:val="18"/>
                <w:szCs w:val="18"/>
              </w:rPr>
              <w:t>Verification appeals with human override. An automated verdict affecting a person's livelihood is never final without a route to human review</w:t>
            </w:r>
          </w:p>
        </w:tc>
      </w:tr>
      <w:tr w:rsidR="00382F1C" w14:paraId="34763AAA"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6EEE461B" w14:textId="77777777" w:rsidR="00382F1C" w:rsidRDefault="005A514B">
            <w:pPr>
              <w:spacing w:line="250" w:lineRule="auto"/>
            </w:pPr>
            <w:r>
              <w:rPr>
                <w:b/>
                <w:bCs/>
                <w:sz w:val="18"/>
                <w:szCs w:val="18"/>
              </w:rPr>
              <w:t>SEC-19</w:t>
            </w:r>
          </w:p>
        </w:tc>
        <w:tc>
          <w:tcPr>
            <w:tcW w:w="8000" w:type="dxa"/>
            <w:shd w:val="clear" w:color="auto" w:fill="FFFFFF"/>
            <w:tcMar>
              <w:top w:w="70" w:type="dxa"/>
              <w:left w:w="110" w:type="dxa"/>
              <w:bottom w:w="70" w:type="dxa"/>
              <w:right w:w="110" w:type="dxa"/>
            </w:tcMar>
            <w:vAlign w:val="center"/>
          </w:tcPr>
          <w:p w14:paraId="460477D7" w14:textId="77777777" w:rsidR="00382F1C" w:rsidRDefault="005A514B">
            <w:pPr>
              <w:spacing w:line="250" w:lineRule="auto"/>
            </w:pPr>
            <w:r>
              <w:rPr>
                <w:sz w:val="18"/>
                <w:szCs w:val="18"/>
              </w:rPr>
              <w:t>Tutor-side safety constraints — student gender restriction, guardian-presence requirement, and area restriction — are enforced by the system, not merely displayed</w:t>
            </w:r>
          </w:p>
        </w:tc>
      </w:tr>
      <w:tr w:rsidR="00382F1C" w14:paraId="67535ADA"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36B55124" w14:textId="77777777" w:rsidR="00382F1C" w:rsidRDefault="005A514B">
            <w:pPr>
              <w:spacing w:line="250" w:lineRule="auto"/>
            </w:pPr>
            <w:r>
              <w:rPr>
                <w:b/>
                <w:bCs/>
                <w:sz w:val="18"/>
                <w:szCs w:val="18"/>
              </w:rPr>
              <w:t>SEC-20</w:t>
            </w:r>
          </w:p>
        </w:tc>
        <w:tc>
          <w:tcPr>
            <w:tcW w:w="8000" w:type="dxa"/>
            <w:shd w:val="clear" w:color="auto" w:fill="EEF2F5"/>
            <w:tcMar>
              <w:top w:w="70" w:type="dxa"/>
              <w:left w:w="110" w:type="dxa"/>
              <w:bottom w:w="70" w:type="dxa"/>
              <w:right w:w="110" w:type="dxa"/>
            </w:tcMar>
            <w:vAlign w:val="center"/>
          </w:tcPr>
          <w:p w14:paraId="64F6B38F" w14:textId="77777777" w:rsidR="00382F1C" w:rsidRDefault="005A514B">
            <w:pPr>
              <w:spacing w:line="250" w:lineRule="auto"/>
            </w:pPr>
            <w:r>
              <w:rPr>
                <w:sz w:val="18"/>
                <w:szCs w:val="18"/>
              </w:rPr>
              <w:t>A tutor's exact destination address is withheld until she confirms the booking; the locality is visible beforehand so that she can decide</w:t>
            </w:r>
          </w:p>
        </w:tc>
      </w:tr>
      <w:tr w:rsidR="00382F1C" w14:paraId="6BD80630"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03D1383D" w14:textId="77777777" w:rsidR="00382F1C" w:rsidRDefault="005A514B">
            <w:pPr>
              <w:spacing w:line="250" w:lineRule="auto"/>
            </w:pPr>
            <w:r>
              <w:rPr>
                <w:b/>
                <w:bCs/>
                <w:sz w:val="18"/>
                <w:szCs w:val="18"/>
              </w:rPr>
              <w:t>SEC-21</w:t>
            </w:r>
          </w:p>
        </w:tc>
        <w:tc>
          <w:tcPr>
            <w:tcW w:w="8000" w:type="dxa"/>
            <w:shd w:val="clear" w:color="auto" w:fill="FFFFFF"/>
            <w:tcMar>
              <w:top w:w="70" w:type="dxa"/>
              <w:left w:w="110" w:type="dxa"/>
              <w:bottom w:w="70" w:type="dxa"/>
              <w:right w:w="110" w:type="dxa"/>
            </w:tcMar>
            <w:vAlign w:val="center"/>
          </w:tcPr>
          <w:p w14:paraId="0C6723E0" w14:textId="77777777" w:rsidR="00382F1C" w:rsidRDefault="005A514B">
            <w:pPr>
              <w:spacing w:line="250" w:lineRule="auto"/>
            </w:pPr>
            <w:r>
              <w:rPr>
                <w:sz w:val="18"/>
                <w:szCs w:val="18"/>
              </w:rPr>
              <w:t>Declines made under a declared safety constraint are excluded from a tutor's confirmation-rate statistic, removing any implicit pressure to accept them</w:t>
            </w:r>
          </w:p>
        </w:tc>
      </w:tr>
      <w:tr w:rsidR="00382F1C" w14:paraId="41F8B2D7"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59725A05" w14:textId="77777777" w:rsidR="00382F1C" w:rsidRDefault="005A514B">
            <w:pPr>
              <w:spacing w:line="250" w:lineRule="auto"/>
            </w:pPr>
            <w:r>
              <w:rPr>
                <w:b/>
                <w:bCs/>
                <w:sz w:val="18"/>
                <w:szCs w:val="18"/>
              </w:rPr>
              <w:t>SEC-22</w:t>
            </w:r>
          </w:p>
        </w:tc>
        <w:tc>
          <w:tcPr>
            <w:tcW w:w="8000" w:type="dxa"/>
            <w:shd w:val="clear" w:color="auto" w:fill="EEF2F5"/>
            <w:tcMar>
              <w:top w:w="70" w:type="dxa"/>
              <w:left w:w="110" w:type="dxa"/>
              <w:bottom w:w="70" w:type="dxa"/>
              <w:right w:w="110" w:type="dxa"/>
            </w:tcMar>
            <w:vAlign w:val="center"/>
          </w:tcPr>
          <w:p w14:paraId="12F451F4" w14:textId="77777777" w:rsidR="00382F1C" w:rsidRDefault="005A514B">
            <w:pPr>
              <w:spacing w:line="250" w:lineRule="auto"/>
            </w:pPr>
            <w:r>
              <w:rPr>
                <w:sz w:val="18"/>
                <w:szCs w:val="18"/>
              </w:rPr>
              <w:t>Payment records are visible only to the two parties and administrators, and never contribute to public ranking or public statistics</w:t>
            </w:r>
          </w:p>
        </w:tc>
      </w:tr>
      <w:tr w:rsidR="00382F1C" w14:paraId="19FD55DA"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7CF1BA98" w14:textId="77777777" w:rsidR="00382F1C" w:rsidRDefault="005A514B">
            <w:pPr>
              <w:spacing w:line="250" w:lineRule="auto"/>
            </w:pPr>
            <w:r>
              <w:rPr>
                <w:b/>
                <w:bCs/>
                <w:sz w:val="18"/>
                <w:szCs w:val="18"/>
              </w:rPr>
              <w:t>SEC-23</w:t>
            </w:r>
          </w:p>
        </w:tc>
        <w:tc>
          <w:tcPr>
            <w:tcW w:w="8000" w:type="dxa"/>
            <w:shd w:val="clear" w:color="auto" w:fill="FFFFFF"/>
            <w:tcMar>
              <w:top w:w="70" w:type="dxa"/>
              <w:left w:w="110" w:type="dxa"/>
              <w:bottom w:w="70" w:type="dxa"/>
              <w:right w:w="110" w:type="dxa"/>
            </w:tcMar>
            <w:vAlign w:val="center"/>
          </w:tcPr>
          <w:p w14:paraId="609046E9" w14:textId="77777777" w:rsidR="00382F1C" w:rsidRDefault="005A514B">
            <w:pPr>
              <w:spacing w:line="250" w:lineRule="auto"/>
            </w:pPr>
            <w:r>
              <w:rPr>
                <w:sz w:val="18"/>
                <w:szCs w:val="18"/>
              </w:rPr>
              <w:t>The interface states plainly, wherever payment appears, that Ustaad.com does not process or hold funds</w:t>
            </w:r>
          </w:p>
        </w:tc>
      </w:tr>
      <w:tr w:rsidR="00382F1C" w14:paraId="19FD55DA"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7CF1BA98" w14:textId="77777777" w:rsidR="00382F1C" w:rsidRDefault="005A514B">
            <w:pPr>
              <w:spacing w:line="250" w:lineRule="auto"/>
            </w:pPr>
            <w:r>
              <w:rPr>
                <w:b/>
                <w:bCs/>
                <w:sz w:val="18"/>
                <w:szCs w:val="18"/>
              </w:rPr>
              <w:t>SEC-24</w:t>
            </w:r>
          </w:p>
        </w:tc>
        <w:tc>
          <w:tcPr>
            <w:tcW w:w="8000" w:type="dxa"/>
            <w:shd w:val="clear" w:color="auto" w:fill="EEF2F5"/>
            <w:tcMar>
              <w:top w:w="70" w:type="dxa"/>
              <w:left w:w="110" w:type="dxa"/>
              <w:bottom w:w="70" w:type="dxa"/>
              <w:right w:w="110" w:type="dxa"/>
            </w:tcMar>
            <w:vAlign w:val="center"/>
          </w:tcPr>
          <w:p w14:paraId="609046E9" w14:textId="77777777" w:rsidR="00382F1C" w:rsidRDefault="005A514B">
            <w:pPr>
              <w:spacing w:line="250" w:lineRule="auto"/>
            </w:pPr>
            <w:r>
              <w:rPr>
                <w:sz w:val="18"/>
                <w:szCs w:val="18"/>
              </w:rPr>
              <w:t>Volunteer application attachments are written to the private document bucket, are never publicly addressable, and are retrievable by an administrator only through a short-lived signed URL</w:t>
            </w:r>
          </w:p>
        </w:tc>
      </w:tr>
      <w:tr w:rsidR="00382F1C" w14:paraId="19FD55DA" w14:textId="77777777">
        <w:tblPrEx>
          <w:tblCellMar>
            <w:top w:w="0" w:type="dxa"/>
            <w:bottom w:w="0" w:type="dxa"/>
          </w:tblCellMar>
        </w:tblPrEx>
        <w:tc>
          <w:tcPr>
            <w:tcW w:w="1000" w:type="dxa"/>
            <w:shd w:val="clear" w:color="auto" w:fill="FFFFFF"/>
            <w:tcMar>
              <w:top w:w="70" w:type="dxa"/>
              <w:left w:w="110" w:type="dxa"/>
              <w:bottom w:w="70" w:type="dxa"/>
              <w:right w:w="110" w:type="dxa"/>
            </w:tcMar>
            <w:vAlign w:val="center"/>
          </w:tcPr>
          <w:p w14:paraId="7CF1BA98" w14:textId="77777777" w:rsidR="00382F1C" w:rsidRDefault="005A514B">
            <w:pPr>
              <w:spacing w:line="250" w:lineRule="auto"/>
            </w:pPr>
            <w:r>
              <w:rPr>
                <w:b/>
                <w:bCs/>
                <w:sz w:val="18"/>
                <w:szCs w:val="18"/>
              </w:rPr>
              <w:t>SEC-25</w:t>
            </w:r>
          </w:p>
        </w:tc>
        <w:tc>
          <w:tcPr>
            <w:tcW w:w="8000" w:type="dxa"/>
            <w:shd w:val="clear" w:color="auto" w:fill="FFFFFF"/>
            <w:tcMar>
              <w:top w:w="70" w:type="dxa"/>
              <w:left w:w="110" w:type="dxa"/>
              <w:bottom w:w="70" w:type="dxa"/>
              <w:right w:w="110" w:type="dxa"/>
            </w:tcMar>
            <w:vAlign w:val="center"/>
          </w:tcPr>
          <w:p w14:paraId="609046E9" w14:textId="77777777" w:rsidR="00382F1C" w:rsidRDefault="005A514B">
            <w:pPr>
              <w:spacing w:line="250" w:lineRule="auto"/>
            </w:pPr>
            <w:r>
              <w:rPr>
                <w:sz w:val="18"/>
                <w:szCs w:val="18"/>
              </w:rPr>
              <w:t>The EmailJS service identifier, template identifier and public key are the only mail credentials present in client code; no private key, mail password or SMTP credential exists anywhere in the deployed bundle or the repository</w:t>
            </w:r>
          </w:p>
        </w:tc>
      </w:tr>
      <w:tr w:rsidR="00382F1C" w14:paraId="19FD55DA" w14:textId="77777777">
        <w:tblPrEx>
          <w:tblCellMar>
            <w:top w:w="0" w:type="dxa"/>
            <w:bottom w:w="0" w:type="dxa"/>
          </w:tblCellMar>
        </w:tblPrEx>
        <w:tc>
          <w:tcPr>
            <w:tcW w:w="1000" w:type="dxa"/>
            <w:shd w:val="clear" w:color="auto" w:fill="EEF2F5"/>
            <w:tcMar>
              <w:top w:w="70" w:type="dxa"/>
              <w:left w:w="110" w:type="dxa"/>
              <w:bottom w:w="70" w:type="dxa"/>
              <w:right w:w="110" w:type="dxa"/>
            </w:tcMar>
            <w:vAlign w:val="center"/>
          </w:tcPr>
          <w:p w14:paraId="7CF1BA98" w14:textId="77777777" w:rsidR="00382F1C" w:rsidRDefault="005A514B">
            <w:pPr>
              <w:spacing w:line="250" w:lineRule="auto"/>
            </w:pPr>
            <w:r>
              <w:rPr>
                <w:b/>
                <w:bCs/>
                <w:sz w:val="18"/>
                <w:szCs w:val="18"/>
              </w:rPr>
              <w:t>SEC-26</w:t>
            </w:r>
          </w:p>
        </w:tc>
        <w:tc>
          <w:tcPr>
            <w:tcW w:w="8000" w:type="dxa"/>
            <w:shd w:val="clear" w:color="auto" w:fill="EEF2F5"/>
            <w:tcMar>
              <w:top w:w="70" w:type="dxa"/>
              <w:left w:w="110" w:type="dxa"/>
              <w:bottom w:w="70" w:type="dxa"/>
              <w:right w:w="110" w:type="dxa"/>
            </w:tcMar>
            <w:vAlign w:val="center"/>
          </w:tcPr>
          <w:p w14:paraId="609046E9" w14:textId="77777777" w:rsidR="00382F1C" w:rsidRDefault="005A514B">
            <w:pPr>
              <w:spacing w:line="250" w:lineRule="auto"/>
            </w:pPr>
            <w:r>
              <w:rPr>
                <w:sz w:val="18"/>
                <w:szCs w:val="18"/>
              </w:rPr>
              <w:t>Platform feedback is never displayed publicly, is never attributed to its reporter in any tutor-facing communication, and never influences ranking</w:t>
            </w:r>
          </w:p>
        </w:tc>
      </w:tr>
    </w:tbl>
    <w:p w14:paraId="26D353AE" w14:textId="77777777" w:rsidR="00382F1C" w:rsidRDefault="00382F1C">
      <w:pPr>
        <w:spacing w:after="200"/>
      </w:pPr>
    </w:p>
    <w:tbl>
      <w:tblPr>
        <w:tblW w:w="9000" w:type="dxa"/>
        <w:tblBorders>
          <w:top w:val="single" w:sz="2" w:space="0" w:color="0F7B8A"/>
          <w:left w:val="single" w:sz="18" w:space="0" w:color="0F7B8A"/>
          <w:bottom w:val="single" w:sz="2" w:space="0" w:color="0F7B8A"/>
          <w:right w:val="single" w:sz="2" w:space="0" w:color="0F7B8A"/>
        </w:tblBorders>
        <w:tblCellMar>
          <w:left w:w="10" w:type="dxa"/>
          <w:right w:w="10" w:type="dxa"/>
        </w:tblCellMar>
        <w:tblLook w:val="04A0" w:firstRow="1" w:lastRow="0" w:firstColumn="1" w:lastColumn="0" w:noHBand="0" w:noVBand="1"/>
      </w:tblPr>
      <w:tblGrid>
        <w:gridCol w:w="9000"/>
      </w:tblGrid>
      <w:tr w:rsidR="00382F1C" w14:paraId="1D67801A" w14:textId="77777777">
        <w:tblPrEx>
          <w:tblCellMar>
            <w:top w:w="0" w:type="dxa"/>
            <w:bottom w:w="0" w:type="dxa"/>
          </w:tblCellMar>
        </w:tblPrEx>
        <w:tc>
          <w:tcPr>
            <w:tcW w:w="9000" w:type="dxa"/>
            <w:shd w:val="clear" w:color="auto" w:fill="F2F8F9"/>
            <w:tcMar>
              <w:top w:w="140" w:type="dxa"/>
              <w:left w:w="200" w:type="dxa"/>
              <w:bottom w:w="140" w:type="dxa"/>
              <w:right w:w="180" w:type="dxa"/>
            </w:tcMar>
          </w:tcPr>
          <w:p w14:paraId="143DF8A1" w14:textId="77777777" w:rsidR="00382F1C" w:rsidRDefault="005A514B">
            <w:pPr>
              <w:spacing w:after="60"/>
            </w:pPr>
            <w:r>
              <w:rPr>
                <w:b/>
                <w:bCs/>
                <w:color w:val="1B3A57"/>
              </w:rPr>
              <w:lastRenderedPageBreak/>
              <w:t>On SEC-19 to SEC-21</w:t>
            </w:r>
          </w:p>
          <w:p w14:paraId="2877F7BB" w14:textId="77777777" w:rsidR="00382F1C" w:rsidRDefault="005A514B">
            <w:pPr>
              <w:jc w:val="both"/>
            </w:pPr>
            <w:r>
              <w:rPr>
                <w:sz w:val="20"/>
                <w:szCs w:val="20"/>
              </w:rPr>
              <w:t>These three controls exist because the platform's primary use case sends a woman alone to an address she has not seen, arranged through an application. Most platforms in this category treat safety as a property owed to the paying customer. On Ustaad.com the tutor is equally exposed and is treated accordingly: she sets the conditions, the system enforces them rather than advertising them, and she is not penalised in her public statistics for holding to them.</w:t>
            </w:r>
          </w:p>
        </w:tc>
      </w:tr>
    </w:tbl>
    <w:p w14:paraId="26AA1DA5" w14:textId="77777777" w:rsidR="00382F1C" w:rsidRDefault="005A514B">
      <w:r>
        <w:br w:type="page"/>
      </w:r>
    </w:p>
    <w:p w14:paraId="673FFF42" w14:textId="77777777" w:rsidR="00382F1C" w:rsidRDefault="005A514B">
      <w:pPr>
        <w:pStyle w:val="Heading1"/>
        <w:pBdr>
          <w:bottom w:val="single" w:sz="8" w:space="6" w:color="0F7B8A"/>
        </w:pBdr>
        <w:spacing w:before="400" w:after="200"/>
      </w:pPr>
      <w:r>
        <w:lastRenderedPageBreak/>
        <w:t>12. Deployment Architecture</w:t>
      </w:r>
    </w:p>
    <w:p w14:paraId="1D306949"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GitHub (public repository)</w:t>
      </w:r>
    </w:p>
    <w:p w14:paraId="6543D4FB"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  push to main</w:t>
      </w:r>
    </w:p>
    <w:p w14:paraId="764E9B9D"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+--------------&gt; Netlify / Vercel  ----&gt;  React PWA (static, bilingual)</w:t>
      </w:r>
    </w:p>
    <w:p w14:paraId="40B4CE98"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                                              |</w:t>
      </w:r>
    </w:p>
    <w:p w14:paraId="73668118"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                                        fetch /api/*</w:t>
      </w:r>
    </w:p>
    <w:p w14:paraId="3E737ACB"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                                              v</w:t>
      </w:r>
    </w:p>
    <w:p w14:paraId="6F3A87FF"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+--------------&gt; Serverless Functions (Express handlers)</w:t>
      </w:r>
    </w:p>
    <w:p w14:paraId="33804211"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w:t>
      </w:r>
    </w:p>
    <w:p w14:paraId="5A73468A"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w:t>
      </w:r>
    </w:p>
    <w:p w14:paraId="1365F719"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v                     v                v          v           v</w:t>
      </w:r>
    </w:p>
    <w:p w14:paraId="49C54130" w14:textId="77777777" w:rsidR="00382F1C" w:rsidRDefault="005A514B">
      <w:pPr>
        <w:shd w:val="clear" w:color="auto" w:fill="F5F7F9"/>
        <w:spacing w:line="240" w:lineRule="auto"/>
        <w:ind w:left="200" w:right="120"/>
      </w:pPr>
      <w:r>
        <w:rPr>
          <w:rFonts w:ascii="Consolas" w:eastAsia="Consolas" w:hAnsi="Consolas" w:cs="Consolas"/>
          <w:color w:val="24333F"/>
          <w:sz w:val="16"/>
          <w:szCs w:val="16"/>
        </w:rPr>
        <w:t xml:space="preserve">  Supabase Postgres   Supabase Storage   Gemini Flash  Groq       EmailJS</w:t>
      </w:r>
    </w:p>
    <w:p w14:paraId="2F62B6BD" w14:textId="77777777" w:rsidR="00382F1C" w:rsidRDefault="005A514B">
      <w:pPr>
        <w:shd w:val="clear" w:color="auto" w:fill="F5F7F9"/>
        <w:spacing w:after="160" w:line="240" w:lineRule="auto"/>
        <w:ind w:left="200" w:right="120"/>
      </w:pPr>
      <w:r>
        <w:rPr>
          <w:rFonts w:ascii="Consolas" w:eastAsia="Consolas" w:hAnsi="Consolas" w:cs="Consolas"/>
          <w:color w:val="24333F"/>
          <w:sz w:val="16"/>
          <w:szCs w:val="16"/>
        </w:rPr>
        <w:t xml:space="preserve">  user data           private documents  primary AI    fallback   mail out</w:t>
      </w:r>
    </w:p>
    <w:p w14:paraId="79094480" w14:textId="77777777" w:rsidR="00382F1C" w:rsidRDefault="00382F1C">
      <w:pPr>
        <w:spacing w:after="160"/>
      </w:pPr>
    </w:p>
    <w:p w14:paraId="7395EC84" w14:textId="77777777" w:rsidR="00382F1C" w:rsidRDefault="005A514B">
      <w:pPr>
        <w:spacing w:after="140"/>
        <w:jc w:val="both"/>
      </w:pPr>
      <w:r>
        <w:t>All credentials are held in host environment variables. Reference data — locations and adjacency, subjects, topics, prerequisites, boards, examination windows, service types and interface strings — is committed to the repository as seed files, since it is static and contains no user information. All user data resides exclusively in the hosted Supabase database; all identity documents reside exclusively in private object storage.</w:t>
      </w:r>
    </w:p>
    <w:p w14:paraId="599F7445" w14:textId="77777777" w:rsidR="00382F1C" w:rsidRDefault="005A514B">
      <w:r>
        <w:br w:type="page"/>
      </w:r>
    </w:p>
    <w:p w14:paraId="553C5FB2" w14:textId="77777777" w:rsidR="00382F1C" w:rsidRDefault="005A514B">
      <w:pPr>
        <w:pStyle w:val="Heading1"/>
        <w:pBdr>
          <w:bottom w:val="single" w:sz="8" w:space="6" w:color="0F7B8A"/>
        </w:pBdr>
        <w:spacing w:before="400" w:after="200"/>
      </w:pPr>
      <w:r>
        <w:lastRenderedPageBreak/>
        <w:t>13. Assignment Compliance Matrix</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2600"/>
        <w:gridCol w:w="700"/>
        <w:gridCol w:w="5700"/>
      </w:tblGrid>
      <w:tr w:rsidR="00382F1C" w14:paraId="08381D3E" w14:textId="77777777">
        <w:tblPrEx>
          <w:tblCellMar>
            <w:top w:w="0" w:type="dxa"/>
            <w:bottom w:w="0" w:type="dxa"/>
          </w:tblCellMar>
        </w:tblPrEx>
        <w:trPr>
          <w:tblHeader/>
        </w:trPr>
        <w:tc>
          <w:tcPr>
            <w:tcW w:w="2600" w:type="dxa"/>
            <w:shd w:val="clear" w:color="auto" w:fill="1B3A57"/>
            <w:tcMar>
              <w:top w:w="80" w:type="dxa"/>
              <w:left w:w="110" w:type="dxa"/>
              <w:bottom w:w="80" w:type="dxa"/>
              <w:right w:w="110" w:type="dxa"/>
            </w:tcMar>
            <w:vAlign w:val="center"/>
          </w:tcPr>
          <w:p w14:paraId="08300755" w14:textId="77777777" w:rsidR="00382F1C" w:rsidRDefault="005A514B">
            <w:r>
              <w:rPr>
                <w:b/>
                <w:bCs/>
                <w:color w:val="FFFFFF"/>
                <w:sz w:val="18"/>
                <w:szCs w:val="18"/>
              </w:rPr>
              <w:t>Brief requirement</w:t>
            </w:r>
          </w:p>
        </w:tc>
        <w:tc>
          <w:tcPr>
            <w:tcW w:w="700" w:type="dxa"/>
            <w:shd w:val="clear" w:color="auto" w:fill="1B3A57"/>
            <w:tcMar>
              <w:top w:w="80" w:type="dxa"/>
              <w:left w:w="110" w:type="dxa"/>
              <w:bottom w:w="80" w:type="dxa"/>
              <w:right w:w="110" w:type="dxa"/>
            </w:tcMar>
            <w:vAlign w:val="center"/>
          </w:tcPr>
          <w:p w14:paraId="35960F49" w14:textId="77777777" w:rsidR="00382F1C" w:rsidRDefault="005A514B">
            <w:r>
              <w:rPr>
                <w:b/>
                <w:bCs/>
                <w:color w:val="FFFFFF"/>
                <w:sz w:val="18"/>
                <w:szCs w:val="18"/>
              </w:rPr>
              <w:t>Met</w:t>
            </w:r>
          </w:p>
        </w:tc>
        <w:tc>
          <w:tcPr>
            <w:tcW w:w="5700" w:type="dxa"/>
            <w:shd w:val="clear" w:color="auto" w:fill="1B3A57"/>
            <w:tcMar>
              <w:top w:w="80" w:type="dxa"/>
              <w:left w:w="110" w:type="dxa"/>
              <w:bottom w:w="80" w:type="dxa"/>
              <w:right w:w="110" w:type="dxa"/>
            </w:tcMar>
            <w:vAlign w:val="center"/>
          </w:tcPr>
          <w:p w14:paraId="58D54154" w14:textId="77777777" w:rsidR="00382F1C" w:rsidRDefault="005A514B">
            <w:r>
              <w:rPr>
                <w:b/>
                <w:bCs/>
                <w:color w:val="FFFFFF"/>
                <w:sz w:val="18"/>
                <w:szCs w:val="18"/>
              </w:rPr>
              <w:t>Evidence</w:t>
            </w:r>
          </w:p>
        </w:tc>
      </w:tr>
      <w:tr w:rsidR="00382F1C" w14:paraId="418C0D17"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6BC69250" w14:textId="77777777" w:rsidR="00382F1C" w:rsidRDefault="005A514B">
            <w:pPr>
              <w:spacing w:line="250" w:lineRule="auto"/>
            </w:pPr>
            <w:r>
              <w:rPr>
                <w:sz w:val="18"/>
                <w:szCs w:val="18"/>
              </w:rPr>
              <w:t>1. Original idea addressing a real problem</w:t>
            </w:r>
          </w:p>
        </w:tc>
        <w:tc>
          <w:tcPr>
            <w:tcW w:w="700" w:type="dxa"/>
            <w:shd w:val="clear" w:color="auto" w:fill="FFFFFF"/>
            <w:tcMar>
              <w:top w:w="70" w:type="dxa"/>
              <w:left w:w="110" w:type="dxa"/>
              <w:bottom w:w="70" w:type="dxa"/>
              <w:right w:w="110" w:type="dxa"/>
            </w:tcMar>
            <w:vAlign w:val="center"/>
          </w:tcPr>
          <w:p w14:paraId="3BE7E925" w14:textId="77777777" w:rsidR="00382F1C" w:rsidRDefault="005A514B">
            <w:pPr>
              <w:spacing w:line="250" w:lineRule="auto"/>
            </w:pPr>
            <w:r>
              <w:rPr>
                <w:sz w:val="18"/>
                <w:szCs w:val="18"/>
              </w:rPr>
              <w:t>Yes</w:t>
            </w:r>
          </w:p>
        </w:tc>
        <w:tc>
          <w:tcPr>
            <w:tcW w:w="5700" w:type="dxa"/>
            <w:shd w:val="clear" w:color="auto" w:fill="FFFFFF"/>
            <w:tcMar>
              <w:top w:w="70" w:type="dxa"/>
              <w:left w:w="110" w:type="dxa"/>
              <w:bottom w:w="70" w:type="dxa"/>
              <w:right w:w="110" w:type="dxa"/>
            </w:tcMar>
            <w:vAlign w:val="center"/>
          </w:tcPr>
          <w:p w14:paraId="4AE80170" w14:textId="77777777" w:rsidR="00382F1C" w:rsidRDefault="005A514B">
            <w:pPr>
              <w:spacing w:line="250" w:lineRule="auto"/>
            </w:pPr>
            <w:r>
              <w:rPr>
                <w:sz w:val="18"/>
                <w:szCs w:val="18"/>
              </w:rPr>
              <w:t>§2 — restricted-mobility home tuition, platform-owned verification against fraud, assessed per-topic competency, diagnosed gap-map matching, single-session engagements, group pooling, rate transparency, outcome ledger. §2.10 names existing platforms and states fifteen points of difference</w:t>
            </w:r>
          </w:p>
        </w:tc>
      </w:tr>
      <w:tr w:rsidR="00382F1C" w14:paraId="038782B4" w14:textId="77777777">
        <w:tblPrEx>
          <w:tblCellMar>
            <w:top w:w="0" w:type="dxa"/>
            <w:bottom w:w="0" w:type="dxa"/>
          </w:tblCellMar>
        </w:tblPrEx>
        <w:tc>
          <w:tcPr>
            <w:tcW w:w="2600" w:type="dxa"/>
            <w:shd w:val="clear" w:color="auto" w:fill="EEF2F5"/>
            <w:tcMar>
              <w:top w:w="70" w:type="dxa"/>
              <w:left w:w="110" w:type="dxa"/>
              <w:bottom w:w="70" w:type="dxa"/>
              <w:right w:w="110" w:type="dxa"/>
            </w:tcMar>
            <w:vAlign w:val="center"/>
          </w:tcPr>
          <w:p w14:paraId="34DEF84F" w14:textId="77777777" w:rsidR="00382F1C" w:rsidRDefault="005A514B">
            <w:pPr>
              <w:spacing w:line="250" w:lineRule="auto"/>
            </w:pPr>
            <w:r>
              <w:rPr>
                <w:sz w:val="18"/>
                <w:szCs w:val="18"/>
              </w:rPr>
              <w:t>2. Complete, functional, end-to-end application</w:t>
            </w:r>
          </w:p>
        </w:tc>
        <w:tc>
          <w:tcPr>
            <w:tcW w:w="700" w:type="dxa"/>
            <w:shd w:val="clear" w:color="auto" w:fill="EEF2F5"/>
            <w:tcMar>
              <w:top w:w="70" w:type="dxa"/>
              <w:left w:w="110" w:type="dxa"/>
              <w:bottom w:w="70" w:type="dxa"/>
              <w:right w:w="110" w:type="dxa"/>
            </w:tcMar>
            <w:vAlign w:val="center"/>
          </w:tcPr>
          <w:p w14:paraId="68E8B714" w14:textId="77777777" w:rsidR="00382F1C" w:rsidRDefault="005A514B">
            <w:pPr>
              <w:spacing w:line="250" w:lineRule="auto"/>
            </w:pPr>
            <w:r>
              <w:rPr>
                <w:sz w:val="18"/>
                <w:szCs w:val="18"/>
              </w:rPr>
              <w:t>Yes</w:t>
            </w:r>
          </w:p>
        </w:tc>
        <w:tc>
          <w:tcPr>
            <w:tcW w:w="5700" w:type="dxa"/>
            <w:shd w:val="clear" w:color="auto" w:fill="EEF2F5"/>
            <w:tcMar>
              <w:top w:w="70" w:type="dxa"/>
              <w:left w:w="110" w:type="dxa"/>
              <w:bottom w:w="70" w:type="dxa"/>
              <w:right w:w="110" w:type="dxa"/>
            </w:tcMar>
            <w:vAlign w:val="center"/>
          </w:tcPr>
          <w:p w14:paraId="42C465F0" w14:textId="77777777" w:rsidR="00382F1C" w:rsidRDefault="005A514B">
            <w:pPr>
              <w:spacing w:line="250" w:lineRule="auto"/>
            </w:pPr>
            <w:r>
              <w:rPr>
                <w:sz w:val="18"/>
                <w:szCs w:val="18"/>
              </w:rPr>
              <w:t>§6 — every requirement marked Must is implemented and demonstrable. §4.2 and §4.3 document exclusions and deferrals with rationale rather than leaving unfinished shells</w:t>
            </w:r>
          </w:p>
        </w:tc>
      </w:tr>
      <w:tr w:rsidR="00382F1C" w14:paraId="2F4DE53D"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00ADF70E" w14:textId="77777777" w:rsidR="00382F1C" w:rsidRDefault="005A514B">
            <w:pPr>
              <w:spacing w:line="250" w:lineRule="auto"/>
            </w:pPr>
            <w:r>
              <w:rPr>
                <w:sz w:val="18"/>
                <w:szCs w:val="18"/>
              </w:rPr>
              <w:t>3. AI feature driven by self-authored instructions</w:t>
            </w:r>
          </w:p>
        </w:tc>
        <w:tc>
          <w:tcPr>
            <w:tcW w:w="700" w:type="dxa"/>
            <w:shd w:val="clear" w:color="auto" w:fill="FFFFFF"/>
            <w:tcMar>
              <w:top w:w="70" w:type="dxa"/>
              <w:left w:w="110" w:type="dxa"/>
              <w:bottom w:w="70" w:type="dxa"/>
              <w:right w:w="110" w:type="dxa"/>
            </w:tcMar>
            <w:vAlign w:val="center"/>
          </w:tcPr>
          <w:p w14:paraId="2CEB8863" w14:textId="77777777" w:rsidR="00382F1C" w:rsidRDefault="005A514B">
            <w:pPr>
              <w:spacing w:line="250" w:lineRule="auto"/>
            </w:pPr>
            <w:r>
              <w:rPr>
                <w:sz w:val="18"/>
                <w:szCs w:val="18"/>
              </w:rPr>
              <w:t>Yes</w:t>
            </w:r>
          </w:p>
        </w:tc>
        <w:tc>
          <w:tcPr>
            <w:tcW w:w="5700" w:type="dxa"/>
            <w:shd w:val="clear" w:color="auto" w:fill="FFFFFF"/>
            <w:tcMar>
              <w:top w:w="70" w:type="dxa"/>
              <w:left w:w="110" w:type="dxa"/>
              <w:bottom w:w="70" w:type="dxa"/>
              <w:right w:w="110" w:type="dxa"/>
            </w:tcMar>
            <w:vAlign w:val="center"/>
          </w:tcPr>
          <w:p w14:paraId="62DC0F90" w14:textId="77777777" w:rsidR="00382F1C" w:rsidRDefault="005A514B">
            <w:pPr>
              <w:spacing w:line="250" w:lineRule="auto"/>
            </w:pPr>
            <w:r>
              <w:rPr>
                <w:sz w:val="18"/>
                <w:szCs w:val="18"/>
              </w:rPr>
              <w:t>§7 — five components. Prompts versioned in a prompts directory, reproduced in full in the README, with model and prompt version persisted against every AI-produced record</w:t>
            </w:r>
          </w:p>
        </w:tc>
      </w:tr>
      <w:tr w:rsidR="00382F1C" w14:paraId="1C77820D" w14:textId="77777777">
        <w:tblPrEx>
          <w:tblCellMar>
            <w:top w:w="0" w:type="dxa"/>
            <w:bottom w:w="0" w:type="dxa"/>
          </w:tblCellMar>
        </w:tblPrEx>
        <w:tc>
          <w:tcPr>
            <w:tcW w:w="2600" w:type="dxa"/>
            <w:shd w:val="clear" w:color="auto" w:fill="EEF2F5"/>
            <w:tcMar>
              <w:top w:w="70" w:type="dxa"/>
              <w:left w:w="110" w:type="dxa"/>
              <w:bottom w:w="70" w:type="dxa"/>
              <w:right w:w="110" w:type="dxa"/>
            </w:tcMar>
            <w:vAlign w:val="center"/>
          </w:tcPr>
          <w:p w14:paraId="5A600FC1" w14:textId="77777777" w:rsidR="00382F1C" w:rsidRDefault="005A514B">
            <w:pPr>
              <w:spacing w:line="250" w:lineRule="auto"/>
            </w:pPr>
            <w:r>
              <w:rPr>
                <w:sz w:val="18"/>
                <w:szCs w:val="18"/>
              </w:rPr>
              <w:t>4. Freedom in tooling</w:t>
            </w:r>
          </w:p>
        </w:tc>
        <w:tc>
          <w:tcPr>
            <w:tcW w:w="700" w:type="dxa"/>
            <w:shd w:val="clear" w:color="auto" w:fill="EEF2F5"/>
            <w:tcMar>
              <w:top w:w="70" w:type="dxa"/>
              <w:left w:w="110" w:type="dxa"/>
              <w:bottom w:w="70" w:type="dxa"/>
              <w:right w:w="110" w:type="dxa"/>
            </w:tcMar>
            <w:vAlign w:val="center"/>
          </w:tcPr>
          <w:p w14:paraId="32493A9A" w14:textId="77777777" w:rsidR="00382F1C" w:rsidRDefault="005A514B">
            <w:pPr>
              <w:spacing w:line="250" w:lineRule="auto"/>
            </w:pPr>
            <w:r>
              <w:rPr>
                <w:sz w:val="18"/>
                <w:szCs w:val="18"/>
              </w:rPr>
              <w:t>Yes</w:t>
            </w:r>
          </w:p>
        </w:tc>
        <w:tc>
          <w:tcPr>
            <w:tcW w:w="5700" w:type="dxa"/>
            <w:shd w:val="clear" w:color="auto" w:fill="EEF2F5"/>
            <w:tcMar>
              <w:top w:w="70" w:type="dxa"/>
              <w:left w:w="110" w:type="dxa"/>
              <w:bottom w:w="70" w:type="dxa"/>
              <w:right w:w="110" w:type="dxa"/>
            </w:tcMar>
            <w:vAlign w:val="center"/>
          </w:tcPr>
          <w:p w14:paraId="3E59F778" w14:textId="77777777" w:rsidR="00382F1C" w:rsidRDefault="005A514B">
            <w:pPr>
              <w:spacing w:line="250" w:lineRule="auto"/>
            </w:pPr>
            <w:r>
              <w:rPr>
                <w:sz w:val="18"/>
                <w:szCs w:val="18"/>
              </w:rPr>
              <w:t>§10 — stack selected and justified layer by layer</w:t>
            </w:r>
          </w:p>
        </w:tc>
      </w:tr>
      <w:tr w:rsidR="00382F1C" w14:paraId="2DCC5B79"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2FC4DCD4" w14:textId="77777777" w:rsidR="00382F1C" w:rsidRDefault="005A514B">
            <w:pPr>
              <w:spacing w:line="250" w:lineRule="auto"/>
            </w:pPr>
            <w:r>
              <w:rPr>
                <w:sz w:val="18"/>
                <w:szCs w:val="18"/>
              </w:rPr>
              <w:t>5. Public GitHub repository</w:t>
            </w:r>
          </w:p>
        </w:tc>
        <w:tc>
          <w:tcPr>
            <w:tcW w:w="700" w:type="dxa"/>
            <w:shd w:val="clear" w:color="auto" w:fill="FFFFFF"/>
            <w:tcMar>
              <w:top w:w="70" w:type="dxa"/>
              <w:left w:w="110" w:type="dxa"/>
              <w:bottom w:w="70" w:type="dxa"/>
              <w:right w:w="110" w:type="dxa"/>
            </w:tcMar>
            <w:vAlign w:val="center"/>
          </w:tcPr>
          <w:p w14:paraId="2E587C05" w14:textId="77777777" w:rsidR="00382F1C" w:rsidRDefault="005A514B">
            <w:pPr>
              <w:spacing w:line="250" w:lineRule="auto"/>
            </w:pPr>
            <w:r>
              <w:rPr>
                <w:sz w:val="18"/>
                <w:szCs w:val="18"/>
              </w:rPr>
              <w:t>Yes</w:t>
            </w:r>
          </w:p>
        </w:tc>
        <w:tc>
          <w:tcPr>
            <w:tcW w:w="5700" w:type="dxa"/>
            <w:shd w:val="clear" w:color="auto" w:fill="FFFFFF"/>
            <w:tcMar>
              <w:top w:w="70" w:type="dxa"/>
              <w:left w:w="110" w:type="dxa"/>
              <w:bottom w:w="70" w:type="dxa"/>
              <w:right w:w="110" w:type="dxa"/>
            </w:tcMar>
            <w:vAlign w:val="center"/>
          </w:tcPr>
          <w:p w14:paraId="139A9ED7" w14:textId="77777777" w:rsidR="00382F1C" w:rsidRDefault="005A514B">
            <w:pPr>
              <w:spacing w:line="250" w:lineRule="auto"/>
            </w:pPr>
            <w:r>
              <w:rPr>
                <w:sz w:val="18"/>
                <w:szCs w:val="18"/>
              </w:rPr>
              <w:t>NFR-13 private-browsing verification before submission; NFR-4 no committed credentials</w:t>
            </w:r>
          </w:p>
        </w:tc>
      </w:tr>
      <w:tr w:rsidR="00382F1C" w14:paraId="1904E90D" w14:textId="77777777">
        <w:tblPrEx>
          <w:tblCellMar>
            <w:top w:w="0" w:type="dxa"/>
            <w:bottom w:w="0" w:type="dxa"/>
          </w:tblCellMar>
        </w:tblPrEx>
        <w:tc>
          <w:tcPr>
            <w:tcW w:w="2600" w:type="dxa"/>
            <w:shd w:val="clear" w:color="auto" w:fill="EEF2F5"/>
            <w:tcMar>
              <w:top w:w="70" w:type="dxa"/>
              <w:left w:w="110" w:type="dxa"/>
              <w:bottom w:w="70" w:type="dxa"/>
              <w:right w:w="110" w:type="dxa"/>
            </w:tcMar>
            <w:vAlign w:val="center"/>
          </w:tcPr>
          <w:p w14:paraId="13DE01BC" w14:textId="77777777" w:rsidR="00382F1C" w:rsidRDefault="005A514B">
            <w:pPr>
              <w:spacing w:line="250" w:lineRule="auto"/>
            </w:pPr>
            <w:r>
              <w:rPr>
                <w:sz w:val="18"/>
                <w:szCs w:val="18"/>
              </w:rPr>
              <w:t>6. Live public URL that works</w:t>
            </w:r>
          </w:p>
        </w:tc>
        <w:tc>
          <w:tcPr>
            <w:tcW w:w="700" w:type="dxa"/>
            <w:shd w:val="clear" w:color="auto" w:fill="EEF2F5"/>
            <w:tcMar>
              <w:top w:w="70" w:type="dxa"/>
              <w:left w:w="110" w:type="dxa"/>
              <w:bottom w:w="70" w:type="dxa"/>
              <w:right w:w="110" w:type="dxa"/>
            </w:tcMar>
            <w:vAlign w:val="center"/>
          </w:tcPr>
          <w:p w14:paraId="46F5356E" w14:textId="77777777" w:rsidR="00382F1C" w:rsidRDefault="005A514B">
            <w:pPr>
              <w:spacing w:line="250" w:lineRule="auto"/>
            </w:pPr>
            <w:r>
              <w:rPr>
                <w:sz w:val="18"/>
                <w:szCs w:val="18"/>
              </w:rPr>
              <w:t>Yes</w:t>
            </w:r>
          </w:p>
        </w:tc>
        <w:tc>
          <w:tcPr>
            <w:tcW w:w="5700" w:type="dxa"/>
            <w:shd w:val="clear" w:color="auto" w:fill="EEF2F5"/>
            <w:tcMar>
              <w:top w:w="70" w:type="dxa"/>
              <w:left w:w="110" w:type="dxa"/>
              <w:bottom w:w="70" w:type="dxa"/>
              <w:right w:w="110" w:type="dxa"/>
            </w:tcMar>
            <w:vAlign w:val="center"/>
          </w:tcPr>
          <w:p w14:paraId="480F9646" w14:textId="77777777" w:rsidR="00382F1C" w:rsidRDefault="005A514B">
            <w:pPr>
              <w:spacing w:line="250" w:lineRule="auto"/>
            </w:pPr>
            <w:r>
              <w:rPr>
                <w:sz w:val="18"/>
                <w:szCs w:val="18"/>
              </w:rPr>
              <w:t>§12 deployment triggered by git push; §14 the live URL is working from day one; FR-15 guest browsing with no signup wall and five one-click demonstrations</w:t>
            </w:r>
          </w:p>
        </w:tc>
      </w:tr>
      <w:tr w:rsidR="00382F1C" w14:paraId="18162851"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6C6D6798" w14:textId="77777777" w:rsidR="00382F1C" w:rsidRDefault="005A514B">
            <w:pPr>
              <w:spacing w:line="250" w:lineRule="auto"/>
            </w:pPr>
            <w:r>
              <w:rPr>
                <w:sz w:val="18"/>
                <w:szCs w:val="18"/>
              </w:rPr>
              <w:t>7a. Name, function, problem and audience</w:t>
            </w:r>
          </w:p>
        </w:tc>
        <w:tc>
          <w:tcPr>
            <w:tcW w:w="700" w:type="dxa"/>
            <w:shd w:val="clear" w:color="auto" w:fill="FFFFFF"/>
            <w:tcMar>
              <w:top w:w="70" w:type="dxa"/>
              <w:left w:w="110" w:type="dxa"/>
              <w:bottom w:w="70" w:type="dxa"/>
              <w:right w:w="110" w:type="dxa"/>
            </w:tcMar>
            <w:vAlign w:val="center"/>
          </w:tcPr>
          <w:p w14:paraId="3C2C242F" w14:textId="77777777" w:rsidR="00382F1C" w:rsidRDefault="005A514B">
            <w:pPr>
              <w:spacing w:line="250" w:lineRule="auto"/>
            </w:pPr>
            <w:r>
              <w:rPr>
                <w:sz w:val="18"/>
                <w:szCs w:val="18"/>
              </w:rPr>
              <w:t>Yes</w:t>
            </w:r>
          </w:p>
        </w:tc>
        <w:tc>
          <w:tcPr>
            <w:tcW w:w="5700" w:type="dxa"/>
            <w:shd w:val="clear" w:color="auto" w:fill="FFFFFF"/>
            <w:tcMar>
              <w:top w:w="70" w:type="dxa"/>
              <w:left w:w="110" w:type="dxa"/>
              <w:bottom w:w="70" w:type="dxa"/>
              <w:right w:w="110" w:type="dxa"/>
            </w:tcMar>
            <w:vAlign w:val="center"/>
          </w:tcPr>
          <w:p w14:paraId="0475038F" w14:textId="77777777" w:rsidR="00382F1C" w:rsidRDefault="005A514B">
            <w:pPr>
              <w:spacing w:line="250" w:lineRule="auto"/>
            </w:pPr>
            <w:r>
              <w:rPr>
                <w:sz w:val="18"/>
                <w:szCs w:val="18"/>
              </w:rPr>
              <w:t>README sections drawn from §1 and §2 of this document</w:t>
            </w:r>
          </w:p>
        </w:tc>
      </w:tr>
      <w:tr w:rsidR="00382F1C" w14:paraId="26375A5B" w14:textId="77777777">
        <w:tblPrEx>
          <w:tblCellMar>
            <w:top w:w="0" w:type="dxa"/>
            <w:bottom w:w="0" w:type="dxa"/>
          </w:tblCellMar>
        </w:tblPrEx>
        <w:tc>
          <w:tcPr>
            <w:tcW w:w="2600" w:type="dxa"/>
            <w:shd w:val="clear" w:color="auto" w:fill="EEF2F5"/>
            <w:tcMar>
              <w:top w:w="70" w:type="dxa"/>
              <w:left w:w="110" w:type="dxa"/>
              <w:bottom w:w="70" w:type="dxa"/>
              <w:right w:w="110" w:type="dxa"/>
            </w:tcMar>
            <w:vAlign w:val="center"/>
          </w:tcPr>
          <w:p w14:paraId="25157B14" w14:textId="77777777" w:rsidR="00382F1C" w:rsidRDefault="005A514B">
            <w:pPr>
              <w:spacing w:line="250" w:lineRule="auto"/>
            </w:pPr>
            <w:r>
              <w:rPr>
                <w:sz w:val="18"/>
                <w:szCs w:val="18"/>
              </w:rPr>
              <w:t>7b. Clickable live URL</w:t>
            </w:r>
          </w:p>
        </w:tc>
        <w:tc>
          <w:tcPr>
            <w:tcW w:w="700" w:type="dxa"/>
            <w:shd w:val="clear" w:color="auto" w:fill="EEF2F5"/>
            <w:tcMar>
              <w:top w:w="70" w:type="dxa"/>
              <w:left w:w="110" w:type="dxa"/>
              <w:bottom w:w="70" w:type="dxa"/>
              <w:right w:w="110" w:type="dxa"/>
            </w:tcMar>
            <w:vAlign w:val="center"/>
          </w:tcPr>
          <w:p w14:paraId="441F64F7" w14:textId="77777777" w:rsidR="00382F1C" w:rsidRDefault="005A514B">
            <w:pPr>
              <w:spacing w:line="250" w:lineRule="auto"/>
            </w:pPr>
            <w:r>
              <w:rPr>
                <w:sz w:val="18"/>
                <w:szCs w:val="18"/>
              </w:rPr>
              <w:t>Yes</w:t>
            </w:r>
          </w:p>
        </w:tc>
        <w:tc>
          <w:tcPr>
            <w:tcW w:w="5700" w:type="dxa"/>
            <w:shd w:val="clear" w:color="auto" w:fill="EEF2F5"/>
            <w:tcMar>
              <w:top w:w="70" w:type="dxa"/>
              <w:left w:w="110" w:type="dxa"/>
              <w:bottom w:w="70" w:type="dxa"/>
              <w:right w:w="110" w:type="dxa"/>
            </w:tcMar>
            <w:vAlign w:val="center"/>
          </w:tcPr>
          <w:p w14:paraId="03712223" w14:textId="77777777" w:rsidR="00382F1C" w:rsidRDefault="005A514B">
            <w:pPr>
              <w:spacing w:line="250" w:lineRule="auto"/>
            </w:pPr>
            <w:r>
              <w:rPr>
                <w:sz w:val="18"/>
                <w:szCs w:val="18"/>
              </w:rPr>
              <w:t>README header</w:t>
            </w:r>
          </w:p>
        </w:tc>
      </w:tr>
      <w:tr w:rsidR="00382F1C" w14:paraId="2E803A71"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34920D08" w14:textId="77777777" w:rsidR="00382F1C" w:rsidRDefault="005A514B">
            <w:pPr>
              <w:spacing w:line="250" w:lineRule="auto"/>
            </w:pPr>
            <w:r>
              <w:rPr>
                <w:sz w:val="18"/>
                <w:szCs w:val="18"/>
              </w:rPr>
              <w:t>7c. Features list</w:t>
            </w:r>
          </w:p>
        </w:tc>
        <w:tc>
          <w:tcPr>
            <w:tcW w:w="700" w:type="dxa"/>
            <w:shd w:val="clear" w:color="auto" w:fill="FFFFFF"/>
            <w:tcMar>
              <w:top w:w="70" w:type="dxa"/>
              <w:left w:w="110" w:type="dxa"/>
              <w:bottom w:w="70" w:type="dxa"/>
              <w:right w:w="110" w:type="dxa"/>
            </w:tcMar>
            <w:vAlign w:val="center"/>
          </w:tcPr>
          <w:p w14:paraId="620AB9AE" w14:textId="77777777" w:rsidR="00382F1C" w:rsidRDefault="005A514B">
            <w:pPr>
              <w:spacing w:line="250" w:lineRule="auto"/>
            </w:pPr>
            <w:r>
              <w:rPr>
                <w:sz w:val="18"/>
                <w:szCs w:val="18"/>
              </w:rPr>
              <w:t>Yes</w:t>
            </w:r>
          </w:p>
        </w:tc>
        <w:tc>
          <w:tcPr>
            <w:tcW w:w="5700" w:type="dxa"/>
            <w:shd w:val="clear" w:color="auto" w:fill="FFFFFF"/>
            <w:tcMar>
              <w:top w:w="70" w:type="dxa"/>
              <w:left w:w="110" w:type="dxa"/>
              <w:bottom w:w="70" w:type="dxa"/>
              <w:right w:w="110" w:type="dxa"/>
            </w:tcMar>
            <w:vAlign w:val="center"/>
          </w:tcPr>
          <w:p w14:paraId="508236E1" w14:textId="77777777" w:rsidR="00382F1C" w:rsidRDefault="005A514B">
            <w:pPr>
              <w:spacing w:line="250" w:lineRule="auto"/>
            </w:pPr>
            <w:r>
              <w:rPr>
                <w:sz w:val="18"/>
                <w:szCs w:val="18"/>
              </w:rPr>
              <w:t>§6, filtered to shipped Must items only</w:t>
            </w:r>
          </w:p>
        </w:tc>
      </w:tr>
      <w:tr w:rsidR="00382F1C" w14:paraId="07B9AF09" w14:textId="77777777">
        <w:tblPrEx>
          <w:tblCellMar>
            <w:top w:w="0" w:type="dxa"/>
            <w:bottom w:w="0" w:type="dxa"/>
          </w:tblCellMar>
        </w:tblPrEx>
        <w:tc>
          <w:tcPr>
            <w:tcW w:w="2600" w:type="dxa"/>
            <w:shd w:val="clear" w:color="auto" w:fill="EEF2F5"/>
            <w:tcMar>
              <w:top w:w="70" w:type="dxa"/>
              <w:left w:w="110" w:type="dxa"/>
              <w:bottom w:w="70" w:type="dxa"/>
              <w:right w:w="110" w:type="dxa"/>
            </w:tcMar>
            <w:vAlign w:val="center"/>
          </w:tcPr>
          <w:p w14:paraId="084EDFB0" w14:textId="77777777" w:rsidR="00382F1C" w:rsidRDefault="005A514B">
            <w:pPr>
              <w:spacing w:line="250" w:lineRule="auto"/>
            </w:pPr>
            <w:r>
              <w:rPr>
                <w:sz w:val="18"/>
                <w:szCs w:val="18"/>
              </w:rPr>
              <w:t>7d. AI feature and the instructions behind it</w:t>
            </w:r>
          </w:p>
        </w:tc>
        <w:tc>
          <w:tcPr>
            <w:tcW w:w="700" w:type="dxa"/>
            <w:shd w:val="clear" w:color="auto" w:fill="EEF2F5"/>
            <w:tcMar>
              <w:top w:w="70" w:type="dxa"/>
              <w:left w:w="110" w:type="dxa"/>
              <w:bottom w:w="70" w:type="dxa"/>
              <w:right w:w="110" w:type="dxa"/>
            </w:tcMar>
            <w:vAlign w:val="center"/>
          </w:tcPr>
          <w:p w14:paraId="54E82639" w14:textId="77777777" w:rsidR="00382F1C" w:rsidRDefault="005A514B">
            <w:pPr>
              <w:spacing w:line="250" w:lineRule="auto"/>
            </w:pPr>
            <w:r>
              <w:rPr>
                <w:sz w:val="18"/>
                <w:szCs w:val="18"/>
              </w:rPr>
              <w:t>Yes</w:t>
            </w:r>
          </w:p>
        </w:tc>
        <w:tc>
          <w:tcPr>
            <w:tcW w:w="5700" w:type="dxa"/>
            <w:shd w:val="clear" w:color="auto" w:fill="EEF2F5"/>
            <w:tcMar>
              <w:top w:w="70" w:type="dxa"/>
              <w:left w:w="110" w:type="dxa"/>
              <w:bottom w:w="70" w:type="dxa"/>
              <w:right w:w="110" w:type="dxa"/>
            </w:tcMar>
            <w:vAlign w:val="center"/>
          </w:tcPr>
          <w:p w14:paraId="690F36E4" w14:textId="77777777" w:rsidR="00382F1C" w:rsidRDefault="005A514B">
            <w:pPr>
              <w:spacing w:line="250" w:lineRule="auto"/>
            </w:pPr>
            <w:r>
              <w:rPr>
                <w:sz w:val="18"/>
                <w:szCs w:val="18"/>
              </w:rPr>
              <w:t>§7 together with the verbatim prompt files</w:t>
            </w:r>
          </w:p>
        </w:tc>
      </w:tr>
      <w:tr w:rsidR="00382F1C" w14:paraId="17E578EF"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797C9673" w14:textId="77777777" w:rsidR="00382F1C" w:rsidRDefault="005A514B">
            <w:pPr>
              <w:spacing w:line="250" w:lineRule="auto"/>
            </w:pPr>
            <w:r>
              <w:rPr>
                <w:sz w:val="18"/>
                <w:szCs w:val="18"/>
              </w:rPr>
              <w:t>7e. Tools, services and models used</w:t>
            </w:r>
          </w:p>
        </w:tc>
        <w:tc>
          <w:tcPr>
            <w:tcW w:w="700" w:type="dxa"/>
            <w:shd w:val="clear" w:color="auto" w:fill="FFFFFF"/>
            <w:tcMar>
              <w:top w:w="70" w:type="dxa"/>
              <w:left w:w="110" w:type="dxa"/>
              <w:bottom w:w="70" w:type="dxa"/>
              <w:right w:w="110" w:type="dxa"/>
            </w:tcMar>
            <w:vAlign w:val="center"/>
          </w:tcPr>
          <w:p w14:paraId="3BA4C418" w14:textId="77777777" w:rsidR="00382F1C" w:rsidRDefault="005A514B">
            <w:pPr>
              <w:spacing w:line="250" w:lineRule="auto"/>
            </w:pPr>
            <w:r>
              <w:rPr>
                <w:sz w:val="18"/>
                <w:szCs w:val="18"/>
              </w:rPr>
              <w:t>Yes</w:t>
            </w:r>
          </w:p>
        </w:tc>
        <w:tc>
          <w:tcPr>
            <w:tcW w:w="5700" w:type="dxa"/>
            <w:shd w:val="clear" w:color="auto" w:fill="FFFFFF"/>
            <w:tcMar>
              <w:top w:w="70" w:type="dxa"/>
              <w:left w:w="110" w:type="dxa"/>
              <w:bottom w:w="70" w:type="dxa"/>
              <w:right w:w="110" w:type="dxa"/>
            </w:tcMar>
            <w:vAlign w:val="center"/>
          </w:tcPr>
          <w:p w14:paraId="3B03B28C" w14:textId="77777777" w:rsidR="00382F1C" w:rsidRDefault="005A514B">
            <w:pPr>
              <w:spacing w:line="250" w:lineRule="auto"/>
            </w:pPr>
            <w:r>
              <w:rPr>
                <w:sz w:val="18"/>
                <w:szCs w:val="18"/>
              </w:rPr>
              <w:t>§10, including free-tier limits and the data-handling disclosure in §7.5</w:t>
            </w:r>
          </w:p>
        </w:tc>
      </w:tr>
      <w:tr w:rsidR="00382F1C" w14:paraId="7229FC6B" w14:textId="77777777">
        <w:tblPrEx>
          <w:tblCellMar>
            <w:top w:w="0" w:type="dxa"/>
            <w:bottom w:w="0" w:type="dxa"/>
          </w:tblCellMar>
        </w:tblPrEx>
        <w:tc>
          <w:tcPr>
            <w:tcW w:w="2600" w:type="dxa"/>
            <w:shd w:val="clear" w:color="auto" w:fill="EEF2F5"/>
            <w:tcMar>
              <w:top w:w="70" w:type="dxa"/>
              <w:left w:w="110" w:type="dxa"/>
              <w:bottom w:w="70" w:type="dxa"/>
              <w:right w:w="110" w:type="dxa"/>
            </w:tcMar>
            <w:vAlign w:val="center"/>
          </w:tcPr>
          <w:p w14:paraId="595D14A8" w14:textId="77777777" w:rsidR="00382F1C" w:rsidRDefault="005A514B">
            <w:pPr>
              <w:spacing w:line="250" w:lineRule="auto"/>
            </w:pPr>
            <w:r>
              <w:rPr>
                <w:sz w:val="18"/>
                <w:szCs w:val="18"/>
              </w:rPr>
              <w:t>7f. Three or more screenshots</w:t>
            </w:r>
          </w:p>
        </w:tc>
        <w:tc>
          <w:tcPr>
            <w:tcW w:w="700" w:type="dxa"/>
            <w:shd w:val="clear" w:color="auto" w:fill="EEF2F5"/>
            <w:tcMar>
              <w:top w:w="70" w:type="dxa"/>
              <w:left w:w="110" w:type="dxa"/>
              <w:bottom w:w="70" w:type="dxa"/>
              <w:right w:w="110" w:type="dxa"/>
            </w:tcMar>
            <w:vAlign w:val="center"/>
          </w:tcPr>
          <w:p w14:paraId="62EE54D5" w14:textId="77777777" w:rsidR="00382F1C" w:rsidRDefault="005A514B">
            <w:pPr>
              <w:spacing w:line="250" w:lineRule="auto"/>
            </w:pPr>
            <w:r>
              <w:rPr>
                <w:sz w:val="18"/>
                <w:szCs w:val="18"/>
              </w:rPr>
              <w:t>Yes</w:t>
            </w:r>
          </w:p>
        </w:tc>
        <w:tc>
          <w:tcPr>
            <w:tcW w:w="5700" w:type="dxa"/>
            <w:shd w:val="clear" w:color="auto" w:fill="EEF2F5"/>
            <w:tcMar>
              <w:top w:w="70" w:type="dxa"/>
              <w:left w:w="110" w:type="dxa"/>
              <w:bottom w:w="70" w:type="dxa"/>
              <w:right w:w="110" w:type="dxa"/>
            </w:tcMar>
            <w:vAlign w:val="center"/>
          </w:tcPr>
          <w:p w14:paraId="6C396D7B" w14:textId="77777777" w:rsidR="00382F1C" w:rsidRDefault="005A514B">
            <w:pPr>
              <w:spacing w:line="250" w:lineRule="auto"/>
            </w:pPr>
            <w:r>
              <w:rPr>
                <w:sz w:val="18"/>
                <w:szCs w:val="18"/>
              </w:rPr>
              <w:t>Five demonstration scenarios (FR-15.2 to FR-15.6), plus comparison tray, administrator dashboard, progress ledger, and the Urdu interface</w:t>
            </w:r>
          </w:p>
        </w:tc>
      </w:tr>
      <w:tr w:rsidR="00382F1C" w14:paraId="726F66DC"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4FC59513" w14:textId="77777777" w:rsidR="00382F1C" w:rsidRDefault="005A514B">
            <w:pPr>
              <w:spacing w:line="250" w:lineRule="auto"/>
            </w:pPr>
            <w:r>
              <w:rPr>
                <w:sz w:val="18"/>
                <w:szCs w:val="18"/>
              </w:rPr>
              <w:t>7g. How to run the project</w:t>
            </w:r>
          </w:p>
        </w:tc>
        <w:tc>
          <w:tcPr>
            <w:tcW w:w="700" w:type="dxa"/>
            <w:shd w:val="clear" w:color="auto" w:fill="FFFFFF"/>
            <w:tcMar>
              <w:top w:w="70" w:type="dxa"/>
              <w:left w:w="110" w:type="dxa"/>
              <w:bottom w:w="70" w:type="dxa"/>
              <w:right w:w="110" w:type="dxa"/>
            </w:tcMar>
            <w:vAlign w:val="center"/>
          </w:tcPr>
          <w:p w14:paraId="69F4CBA6" w14:textId="77777777" w:rsidR="00382F1C" w:rsidRDefault="005A514B">
            <w:pPr>
              <w:spacing w:line="250" w:lineRule="auto"/>
            </w:pPr>
            <w:r>
              <w:rPr>
                <w:sz w:val="18"/>
                <w:szCs w:val="18"/>
              </w:rPr>
              <w:t>Yes</w:t>
            </w:r>
          </w:p>
        </w:tc>
        <w:tc>
          <w:tcPr>
            <w:tcW w:w="5700" w:type="dxa"/>
            <w:shd w:val="clear" w:color="auto" w:fill="FFFFFF"/>
            <w:tcMar>
              <w:top w:w="70" w:type="dxa"/>
              <w:left w:w="110" w:type="dxa"/>
              <w:bottom w:w="70" w:type="dxa"/>
              <w:right w:w="110" w:type="dxa"/>
            </w:tcMar>
            <w:vAlign w:val="center"/>
          </w:tcPr>
          <w:p w14:paraId="6F357FA9" w14:textId="77777777" w:rsidR="00382F1C" w:rsidRDefault="005A514B">
            <w:pPr>
              <w:spacing w:line="250" w:lineRule="auto"/>
            </w:pPr>
            <w:r>
              <w:rPr>
                <w:sz w:val="18"/>
                <w:szCs w:val="18"/>
              </w:rPr>
              <w:t>README setup section with an example environment file and a seed command</w:t>
            </w:r>
          </w:p>
        </w:tc>
      </w:tr>
    </w:tbl>
    <w:p w14:paraId="36C9F87D" w14:textId="77777777" w:rsidR="00382F1C" w:rsidRDefault="00382F1C">
      <w:pPr>
        <w:spacing w:after="240"/>
      </w:pPr>
    </w:p>
    <w:p w14:paraId="7D4EA2E8" w14:textId="77777777" w:rsidR="00382F1C" w:rsidRDefault="005A514B">
      <w:pPr>
        <w:pStyle w:val="Heading2"/>
        <w:spacing w:before="300" w:after="140"/>
      </w:pPr>
      <w:r>
        <w:t>13.1 Alignment with the marking criteria</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1700"/>
        <w:gridCol w:w="7300"/>
      </w:tblGrid>
      <w:tr w:rsidR="00382F1C" w14:paraId="44AD61DE" w14:textId="77777777">
        <w:tblPrEx>
          <w:tblCellMar>
            <w:top w:w="0" w:type="dxa"/>
            <w:bottom w:w="0" w:type="dxa"/>
          </w:tblCellMar>
        </w:tblPrEx>
        <w:trPr>
          <w:tblHeader/>
        </w:trPr>
        <w:tc>
          <w:tcPr>
            <w:tcW w:w="1700" w:type="dxa"/>
            <w:shd w:val="clear" w:color="auto" w:fill="1B3A57"/>
            <w:tcMar>
              <w:top w:w="80" w:type="dxa"/>
              <w:left w:w="110" w:type="dxa"/>
              <w:bottom w:w="80" w:type="dxa"/>
              <w:right w:w="110" w:type="dxa"/>
            </w:tcMar>
            <w:vAlign w:val="center"/>
          </w:tcPr>
          <w:p w14:paraId="4CCC93C5" w14:textId="77777777" w:rsidR="00382F1C" w:rsidRDefault="005A514B">
            <w:r>
              <w:rPr>
                <w:b/>
                <w:bCs/>
                <w:color w:val="FFFFFF"/>
                <w:sz w:val="18"/>
                <w:szCs w:val="18"/>
              </w:rPr>
              <w:t>Criterion</w:t>
            </w:r>
          </w:p>
        </w:tc>
        <w:tc>
          <w:tcPr>
            <w:tcW w:w="7300" w:type="dxa"/>
            <w:shd w:val="clear" w:color="auto" w:fill="1B3A57"/>
            <w:tcMar>
              <w:top w:w="80" w:type="dxa"/>
              <w:left w:w="110" w:type="dxa"/>
              <w:bottom w:w="80" w:type="dxa"/>
              <w:right w:w="110" w:type="dxa"/>
            </w:tcMar>
            <w:vAlign w:val="center"/>
          </w:tcPr>
          <w:p w14:paraId="5F4DBF36" w14:textId="77777777" w:rsidR="00382F1C" w:rsidRDefault="005A514B">
            <w:r>
              <w:rPr>
                <w:b/>
                <w:bCs/>
                <w:color w:val="FFFFFF"/>
                <w:sz w:val="18"/>
                <w:szCs w:val="18"/>
              </w:rPr>
              <w:t>Approach</w:t>
            </w:r>
          </w:p>
        </w:tc>
      </w:tr>
      <w:tr w:rsidR="00382F1C" w14:paraId="7E565E2D" w14:textId="77777777">
        <w:tblPrEx>
          <w:tblCellMar>
            <w:top w:w="0" w:type="dxa"/>
            <w:bottom w:w="0" w:type="dxa"/>
          </w:tblCellMar>
        </w:tblPrEx>
        <w:tc>
          <w:tcPr>
            <w:tcW w:w="1700" w:type="dxa"/>
            <w:shd w:val="clear" w:color="auto" w:fill="FFFFFF"/>
            <w:tcMar>
              <w:top w:w="70" w:type="dxa"/>
              <w:left w:w="110" w:type="dxa"/>
              <w:bottom w:w="70" w:type="dxa"/>
              <w:right w:w="110" w:type="dxa"/>
            </w:tcMar>
            <w:vAlign w:val="center"/>
          </w:tcPr>
          <w:p w14:paraId="4A906707" w14:textId="77777777" w:rsidR="00382F1C" w:rsidRDefault="005A514B">
            <w:pPr>
              <w:spacing w:line="250" w:lineRule="auto"/>
            </w:pPr>
            <w:r>
              <w:rPr>
                <w:b/>
                <w:bCs/>
                <w:sz w:val="18"/>
                <w:szCs w:val="18"/>
              </w:rPr>
              <w:t>IDEA</w:t>
            </w:r>
          </w:p>
        </w:tc>
        <w:tc>
          <w:tcPr>
            <w:tcW w:w="7300" w:type="dxa"/>
            <w:shd w:val="clear" w:color="auto" w:fill="FFFFFF"/>
            <w:tcMar>
              <w:top w:w="70" w:type="dxa"/>
              <w:left w:w="110" w:type="dxa"/>
              <w:bottom w:w="70" w:type="dxa"/>
              <w:right w:w="110" w:type="dxa"/>
            </w:tcMar>
            <w:vAlign w:val="center"/>
          </w:tcPr>
          <w:p w14:paraId="20CD482B" w14:textId="77777777" w:rsidR="00382F1C" w:rsidRDefault="005A514B">
            <w:pPr>
              <w:spacing w:line="250" w:lineRule="auto"/>
            </w:pPr>
            <w:r>
              <w:rPr>
                <w:sz w:val="18"/>
                <w:szCs w:val="18"/>
              </w:rPr>
              <w:t>The restricted-mobility home tuition pathway addresses a real barrier to girls' education that no existing platform in this market serves, and it is the platform's primary use case rather than a feature. Platform-owned verification, single-session engagements, group pooling and the unmet-demand reframing are each unclaimed in this market. The differentiation table is stated at the top of the README rather than left implicit</w:t>
            </w:r>
          </w:p>
        </w:tc>
      </w:tr>
      <w:tr w:rsidR="00382F1C" w14:paraId="61B0730F" w14:textId="77777777">
        <w:tblPrEx>
          <w:tblCellMar>
            <w:top w:w="0" w:type="dxa"/>
            <w:bottom w:w="0" w:type="dxa"/>
          </w:tblCellMar>
        </w:tblPrEx>
        <w:tc>
          <w:tcPr>
            <w:tcW w:w="1700" w:type="dxa"/>
            <w:shd w:val="clear" w:color="auto" w:fill="EEF2F5"/>
            <w:tcMar>
              <w:top w:w="70" w:type="dxa"/>
              <w:left w:w="110" w:type="dxa"/>
              <w:bottom w:w="70" w:type="dxa"/>
              <w:right w:w="110" w:type="dxa"/>
            </w:tcMar>
            <w:vAlign w:val="center"/>
          </w:tcPr>
          <w:p w14:paraId="5267EC44" w14:textId="77777777" w:rsidR="00382F1C" w:rsidRDefault="005A514B">
            <w:pPr>
              <w:spacing w:line="250" w:lineRule="auto"/>
            </w:pPr>
            <w:r>
              <w:rPr>
                <w:b/>
                <w:bCs/>
                <w:sz w:val="18"/>
                <w:szCs w:val="18"/>
              </w:rPr>
              <w:t>COMPLETION</w:t>
            </w:r>
          </w:p>
        </w:tc>
        <w:tc>
          <w:tcPr>
            <w:tcW w:w="7300" w:type="dxa"/>
            <w:shd w:val="clear" w:color="auto" w:fill="EEF2F5"/>
            <w:tcMar>
              <w:top w:w="70" w:type="dxa"/>
              <w:left w:w="110" w:type="dxa"/>
              <w:bottom w:w="70" w:type="dxa"/>
              <w:right w:w="110" w:type="dxa"/>
            </w:tcMar>
            <w:vAlign w:val="center"/>
          </w:tcPr>
          <w:p w14:paraId="77DFD9B9" w14:textId="77777777" w:rsidR="00382F1C" w:rsidRDefault="005A514B">
            <w:pPr>
              <w:spacing w:line="250" w:lineRule="auto"/>
            </w:pPr>
            <w:r>
              <w:rPr>
                <w:sz w:val="18"/>
                <w:szCs w:val="18"/>
              </w:rPr>
              <w:t>Only what ships is claimed. The Must set is independently a complete application. Should items either ship or move to §4.3; Could items are never listed as features. Phase gating in §14 protects this</w:t>
            </w:r>
          </w:p>
        </w:tc>
      </w:tr>
      <w:tr w:rsidR="00382F1C" w14:paraId="232B856D" w14:textId="77777777">
        <w:tblPrEx>
          <w:tblCellMar>
            <w:top w:w="0" w:type="dxa"/>
            <w:bottom w:w="0" w:type="dxa"/>
          </w:tblCellMar>
        </w:tblPrEx>
        <w:tc>
          <w:tcPr>
            <w:tcW w:w="1700" w:type="dxa"/>
            <w:shd w:val="clear" w:color="auto" w:fill="FFFFFF"/>
            <w:tcMar>
              <w:top w:w="70" w:type="dxa"/>
              <w:left w:w="110" w:type="dxa"/>
              <w:bottom w:w="70" w:type="dxa"/>
              <w:right w:w="110" w:type="dxa"/>
            </w:tcMar>
            <w:vAlign w:val="center"/>
          </w:tcPr>
          <w:p w14:paraId="493AF32C" w14:textId="77777777" w:rsidR="00382F1C" w:rsidRDefault="005A514B">
            <w:pPr>
              <w:spacing w:line="250" w:lineRule="auto"/>
            </w:pPr>
            <w:r>
              <w:rPr>
                <w:b/>
                <w:bCs/>
                <w:sz w:val="18"/>
                <w:szCs w:val="18"/>
              </w:rPr>
              <w:t>DEPLOYMENT</w:t>
            </w:r>
          </w:p>
        </w:tc>
        <w:tc>
          <w:tcPr>
            <w:tcW w:w="7300" w:type="dxa"/>
            <w:shd w:val="clear" w:color="auto" w:fill="FFFFFF"/>
            <w:tcMar>
              <w:top w:w="70" w:type="dxa"/>
              <w:left w:w="110" w:type="dxa"/>
              <w:bottom w:w="70" w:type="dxa"/>
              <w:right w:w="110" w:type="dxa"/>
            </w:tcMar>
            <w:vAlign w:val="center"/>
          </w:tcPr>
          <w:p w14:paraId="758FA7F6" w14:textId="77777777" w:rsidR="00382F1C" w:rsidRDefault="005A514B">
            <w:pPr>
              <w:spacing w:line="250" w:lineRule="auto"/>
            </w:pPr>
            <w:r>
              <w:rPr>
                <w:sz w:val="18"/>
                <w:szCs w:val="18"/>
              </w:rPr>
              <w:t>The live URL is working on day one, before any interesting code exists. Guest browsing, published read-only credentials, zero-latency demonstration replay, no signup wall, and no cold-start delay on the assessed path</w:t>
            </w:r>
          </w:p>
        </w:tc>
      </w:tr>
      <w:tr w:rsidR="00382F1C" w14:paraId="54D037D3" w14:textId="77777777">
        <w:tblPrEx>
          <w:tblCellMar>
            <w:top w:w="0" w:type="dxa"/>
            <w:bottom w:w="0" w:type="dxa"/>
          </w:tblCellMar>
        </w:tblPrEx>
        <w:tc>
          <w:tcPr>
            <w:tcW w:w="1700" w:type="dxa"/>
            <w:shd w:val="clear" w:color="auto" w:fill="EEF2F5"/>
            <w:tcMar>
              <w:top w:w="70" w:type="dxa"/>
              <w:left w:w="110" w:type="dxa"/>
              <w:bottom w:w="70" w:type="dxa"/>
              <w:right w:w="110" w:type="dxa"/>
            </w:tcMar>
            <w:vAlign w:val="center"/>
          </w:tcPr>
          <w:p w14:paraId="57AA6037" w14:textId="77777777" w:rsidR="00382F1C" w:rsidRDefault="005A514B">
            <w:pPr>
              <w:spacing w:line="250" w:lineRule="auto"/>
            </w:pPr>
            <w:r>
              <w:rPr>
                <w:b/>
                <w:bCs/>
                <w:sz w:val="18"/>
                <w:szCs w:val="18"/>
              </w:rPr>
              <w:lastRenderedPageBreak/>
              <w:t>REPORTING</w:t>
            </w:r>
          </w:p>
        </w:tc>
        <w:tc>
          <w:tcPr>
            <w:tcW w:w="7300" w:type="dxa"/>
            <w:shd w:val="clear" w:color="auto" w:fill="EEF2F5"/>
            <w:tcMar>
              <w:top w:w="70" w:type="dxa"/>
              <w:left w:w="110" w:type="dxa"/>
              <w:bottom w:w="70" w:type="dxa"/>
              <w:right w:w="110" w:type="dxa"/>
            </w:tcMar>
            <w:vAlign w:val="center"/>
          </w:tcPr>
          <w:p w14:paraId="3E3A11F8" w14:textId="77777777" w:rsidR="00382F1C" w:rsidRDefault="005A514B">
            <w:pPr>
              <w:spacing w:line="250" w:lineRule="auto"/>
            </w:pPr>
            <w:r>
              <w:rPr>
                <w:sz w:val="18"/>
                <w:szCs w:val="18"/>
              </w:rPr>
              <w:t>The deterministic-versus-model split, the two-directional safety design, the payment-scope boundary stated plainly, the free-tier disclosure, the appeal-fairness reasoning, and the documented exclusions all provide substantive material for a report rather than padding</w:t>
            </w:r>
          </w:p>
        </w:tc>
      </w:tr>
    </w:tbl>
    <w:p w14:paraId="52FA8699" w14:textId="77777777" w:rsidR="00382F1C" w:rsidRDefault="005A514B">
      <w:r>
        <w:br w:type="page"/>
      </w:r>
    </w:p>
    <w:p w14:paraId="700A7977" w14:textId="77777777" w:rsidR="00382F1C" w:rsidRDefault="005A514B">
      <w:pPr>
        <w:pStyle w:val="Heading1"/>
        <w:pBdr>
          <w:bottom w:val="single" w:sz="8" w:space="6" w:color="0F7B8A"/>
        </w:pBdr>
        <w:spacing w:before="400" w:after="200"/>
      </w:pPr>
      <w:r>
        <w:lastRenderedPageBreak/>
        <w:t>14. Implementation Plan</w:t>
      </w:r>
    </w:p>
    <w:p w14:paraId="5CE2BAEC" w14:textId="77777777" w:rsidR="00382F1C" w:rsidRDefault="005A514B">
      <w:pPr>
        <w:spacing w:after="140"/>
        <w:jc w:val="both"/>
      </w:pPr>
      <w:r>
        <w:t>Phases are gated. No phase begins until the previous phase's exit criterion passes. Phases 1 to 4 constitute a complete, deployed, gradeable application on their own; Phase 5 is expendable by design.</w:t>
      </w:r>
    </w:p>
    <w:p w14:paraId="0129D0C5" w14:textId="77777777" w:rsidR="00382F1C" w:rsidRDefault="005A514B">
      <w:pPr>
        <w:pStyle w:val="Heading2"/>
        <w:spacing w:before="300" w:after="140"/>
      </w:pPr>
      <w:r>
        <w:t>14.1 Phase 1 — Foundation (days 1–2)</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600"/>
        <w:gridCol w:w="4700"/>
        <w:gridCol w:w="3700"/>
      </w:tblGrid>
      <w:tr w:rsidR="00382F1C" w14:paraId="25749459" w14:textId="77777777">
        <w:tblPrEx>
          <w:tblCellMar>
            <w:top w:w="0" w:type="dxa"/>
            <w:bottom w:w="0" w:type="dxa"/>
          </w:tblCellMar>
        </w:tblPrEx>
        <w:trPr>
          <w:tblHeader/>
        </w:trPr>
        <w:tc>
          <w:tcPr>
            <w:tcW w:w="600" w:type="dxa"/>
            <w:shd w:val="clear" w:color="auto" w:fill="1B3A57"/>
            <w:tcMar>
              <w:top w:w="80" w:type="dxa"/>
              <w:left w:w="110" w:type="dxa"/>
              <w:bottom w:w="80" w:type="dxa"/>
              <w:right w:w="110" w:type="dxa"/>
            </w:tcMar>
            <w:vAlign w:val="center"/>
          </w:tcPr>
          <w:p w14:paraId="3C3AD1A9" w14:textId="77777777" w:rsidR="00382F1C" w:rsidRDefault="005A514B">
            <w:r>
              <w:rPr>
                <w:b/>
                <w:bCs/>
                <w:color w:val="FFFFFF"/>
                <w:sz w:val="18"/>
                <w:szCs w:val="18"/>
              </w:rPr>
              <w:t>Day</w:t>
            </w:r>
          </w:p>
        </w:tc>
        <w:tc>
          <w:tcPr>
            <w:tcW w:w="4700" w:type="dxa"/>
            <w:shd w:val="clear" w:color="auto" w:fill="1B3A57"/>
            <w:tcMar>
              <w:top w:w="80" w:type="dxa"/>
              <w:left w:w="110" w:type="dxa"/>
              <w:bottom w:w="80" w:type="dxa"/>
              <w:right w:w="110" w:type="dxa"/>
            </w:tcMar>
            <w:vAlign w:val="center"/>
          </w:tcPr>
          <w:p w14:paraId="378A0DCC" w14:textId="77777777" w:rsidR="00382F1C" w:rsidRDefault="005A514B">
            <w:r>
              <w:rPr>
                <w:b/>
                <w:bCs/>
                <w:color w:val="FFFFFF"/>
                <w:sz w:val="18"/>
                <w:szCs w:val="18"/>
              </w:rPr>
              <w:t>Deliverable</w:t>
            </w:r>
          </w:p>
        </w:tc>
        <w:tc>
          <w:tcPr>
            <w:tcW w:w="3700" w:type="dxa"/>
            <w:shd w:val="clear" w:color="auto" w:fill="1B3A57"/>
            <w:tcMar>
              <w:top w:w="80" w:type="dxa"/>
              <w:left w:w="110" w:type="dxa"/>
              <w:bottom w:w="80" w:type="dxa"/>
              <w:right w:w="110" w:type="dxa"/>
            </w:tcMar>
            <w:vAlign w:val="center"/>
          </w:tcPr>
          <w:p w14:paraId="46402267" w14:textId="77777777" w:rsidR="00382F1C" w:rsidRDefault="005A514B">
            <w:r>
              <w:rPr>
                <w:b/>
                <w:bCs/>
                <w:color w:val="FFFFFF"/>
                <w:sz w:val="18"/>
                <w:szCs w:val="18"/>
              </w:rPr>
              <w:t>Exit criterion</w:t>
            </w:r>
          </w:p>
        </w:tc>
      </w:tr>
      <w:tr w:rsidR="00382F1C" w14:paraId="3475BB27" w14:textId="77777777">
        <w:tblPrEx>
          <w:tblCellMar>
            <w:top w:w="0" w:type="dxa"/>
            <w:bottom w:w="0" w:type="dxa"/>
          </w:tblCellMar>
        </w:tblPrEx>
        <w:tc>
          <w:tcPr>
            <w:tcW w:w="600" w:type="dxa"/>
            <w:shd w:val="clear" w:color="auto" w:fill="FFFFFF"/>
            <w:tcMar>
              <w:top w:w="70" w:type="dxa"/>
              <w:left w:w="110" w:type="dxa"/>
              <w:bottom w:w="70" w:type="dxa"/>
              <w:right w:w="110" w:type="dxa"/>
            </w:tcMar>
            <w:vAlign w:val="center"/>
          </w:tcPr>
          <w:p w14:paraId="046BE663" w14:textId="77777777" w:rsidR="00382F1C" w:rsidRDefault="005A514B">
            <w:pPr>
              <w:spacing w:line="250" w:lineRule="auto"/>
            </w:pPr>
            <w:r>
              <w:rPr>
                <w:b/>
                <w:bCs/>
                <w:sz w:val="18"/>
                <w:szCs w:val="18"/>
              </w:rPr>
              <w:t>1</w:t>
            </w:r>
          </w:p>
        </w:tc>
        <w:tc>
          <w:tcPr>
            <w:tcW w:w="4700" w:type="dxa"/>
            <w:shd w:val="clear" w:color="auto" w:fill="FFFFFF"/>
            <w:tcMar>
              <w:top w:w="70" w:type="dxa"/>
              <w:left w:w="110" w:type="dxa"/>
              <w:bottom w:w="70" w:type="dxa"/>
              <w:right w:w="110" w:type="dxa"/>
            </w:tcMar>
            <w:vAlign w:val="center"/>
          </w:tcPr>
          <w:p w14:paraId="3A722574" w14:textId="77777777" w:rsidR="00382F1C" w:rsidRDefault="005A514B">
            <w:pPr>
              <w:spacing w:line="250" w:lineRule="auto"/>
            </w:pPr>
            <w:r>
              <w:rPr>
                <w:sz w:val="18"/>
                <w:szCs w:val="18"/>
              </w:rPr>
              <w:t>Repository initialised; .gitignore covering environment files; blank page deployed live; local SQLite database created; schema migrated; reference data seeded including locations, adjacency, curriculum, prerequisites, boards, examination windows and service types; authentication and five roles; PWA manifest</w:t>
            </w:r>
          </w:p>
        </w:tc>
        <w:tc>
          <w:tcPr>
            <w:tcW w:w="3700" w:type="dxa"/>
            <w:shd w:val="clear" w:color="auto" w:fill="FFFFFF"/>
            <w:tcMar>
              <w:top w:w="70" w:type="dxa"/>
              <w:left w:w="110" w:type="dxa"/>
              <w:bottom w:w="70" w:type="dxa"/>
              <w:right w:w="110" w:type="dxa"/>
            </w:tcMar>
            <w:vAlign w:val="center"/>
          </w:tcPr>
          <w:p w14:paraId="4813A38A" w14:textId="77777777" w:rsidR="00382F1C" w:rsidRDefault="005A514B">
            <w:pPr>
              <w:spacing w:line="250" w:lineRule="auto"/>
            </w:pPr>
            <w:r>
              <w:rPr>
                <w:sz w:val="18"/>
                <w:szCs w:val="18"/>
              </w:rPr>
              <w:t>The live URL responds and login works for all five roles</w:t>
            </w:r>
          </w:p>
        </w:tc>
      </w:tr>
      <w:tr w:rsidR="00382F1C" w14:paraId="35E07F2A" w14:textId="77777777">
        <w:tblPrEx>
          <w:tblCellMar>
            <w:top w:w="0" w:type="dxa"/>
            <w:bottom w:w="0" w:type="dxa"/>
          </w:tblCellMar>
        </w:tblPrEx>
        <w:tc>
          <w:tcPr>
            <w:tcW w:w="600" w:type="dxa"/>
            <w:shd w:val="clear" w:color="auto" w:fill="EEF2F5"/>
            <w:tcMar>
              <w:top w:w="70" w:type="dxa"/>
              <w:left w:w="110" w:type="dxa"/>
              <w:bottom w:w="70" w:type="dxa"/>
              <w:right w:w="110" w:type="dxa"/>
            </w:tcMar>
            <w:vAlign w:val="center"/>
          </w:tcPr>
          <w:p w14:paraId="23998EBA" w14:textId="77777777" w:rsidR="00382F1C" w:rsidRDefault="005A514B">
            <w:pPr>
              <w:spacing w:line="250" w:lineRule="auto"/>
            </w:pPr>
            <w:r>
              <w:rPr>
                <w:b/>
                <w:bCs/>
                <w:sz w:val="18"/>
                <w:szCs w:val="18"/>
              </w:rPr>
              <w:t>2</w:t>
            </w:r>
          </w:p>
        </w:tc>
        <w:tc>
          <w:tcPr>
            <w:tcW w:w="4700" w:type="dxa"/>
            <w:shd w:val="clear" w:color="auto" w:fill="EEF2F5"/>
            <w:tcMar>
              <w:top w:w="70" w:type="dxa"/>
              <w:left w:w="110" w:type="dxa"/>
              <w:bottom w:w="70" w:type="dxa"/>
              <w:right w:w="110" w:type="dxa"/>
            </w:tcMar>
            <w:vAlign w:val="center"/>
          </w:tcPr>
          <w:p w14:paraId="55053AF4" w14:textId="77777777" w:rsidR="00382F1C" w:rsidRDefault="005A514B">
            <w:pPr>
              <w:spacing w:line="250" w:lineRule="auto"/>
            </w:pPr>
            <w:r>
              <w:rPr>
                <w:sz w:val="18"/>
                <w:szCs w:val="18"/>
              </w:rPr>
              <w:t>Tutor profile creation and editing; rate table with normalisation and single-session rates; search with all filters including the hard gender constraint; tutor detail page; public slug, Open Graph tags and QR code; guest browsing</w:t>
            </w:r>
          </w:p>
        </w:tc>
        <w:tc>
          <w:tcPr>
            <w:tcW w:w="3700" w:type="dxa"/>
            <w:shd w:val="clear" w:color="auto" w:fill="EEF2F5"/>
            <w:tcMar>
              <w:top w:w="70" w:type="dxa"/>
              <w:left w:w="110" w:type="dxa"/>
              <w:bottom w:w="70" w:type="dxa"/>
              <w:right w:w="110" w:type="dxa"/>
            </w:tcMar>
            <w:vAlign w:val="center"/>
          </w:tcPr>
          <w:p w14:paraId="44B3841F" w14:textId="77777777" w:rsidR="00382F1C" w:rsidRDefault="005A514B">
            <w:pPr>
              <w:spacing w:line="250" w:lineRule="auto"/>
            </w:pPr>
            <w:r>
              <w:rPr>
                <w:sz w:val="18"/>
                <w:szCs w:val="18"/>
              </w:rPr>
              <w:t>A visitor can run a female-only home-tuition search and open a shareable profile, with no AI involved</w:t>
            </w:r>
          </w:p>
        </w:tc>
      </w:tr>
    </w:tbl>
    <w:p w14:paraId="007B494D" w14:textId="77777777" w:rsidR="00382F1C" w:rsidRDefault="00382F1C">
      <w:pPr>
        <w:spacing w:after="200"/>
      </w:pPr>
    </w:p>
    <w:p w14:paraId="14B7B6B0" w14:textId="77777777" w:rsidR="00382F1C" w:rsidRDefault="005A514B">
      <w:pPr>
        <w:pStyle w:val="Heading2"/>
        <w:spacing w:before="300" w:after="140"/>
      </w:pPr>
      <w:r>
        <w:t>14.2 Phase 2 — Core transactions (days 3–4)</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600"/>
        <w:gridCol w:w="4700"/>
        <w:gridCol w:w="3700"/>
      </w:tblGrid>
      <w:tr w:rsidR="00382F1C" w14:paraId="58094D15" w14:textId="77777777">
        <w:tblPrEx>
          <w:tblCellMar>
            <w:top w:w="0" w:type="dxa"/>
            <w:bottom w:w="0" w:type="dxa"/>
          </w:tblCellMar>
        </w:tblPrEx>
        <w:trPr>
          <w:tblHeader/>
        </w:trPr>
        <w:tc>
          <w:tcPr>
            <w:tcW w:w="600" w:type="dxa"/>
            <w:shd w:val="clear" w:color="auto" w:fill="1B3A57"/>
            <w:tcMar>
              <w:top w:w="80" w:type="dxa"/>
              <w:left w:w="110" w:type="dxa"/>
              <w:bottom w:w="80" w:type="dxa"/>
              <w:right w:w="110" w:type="dxa"/>
            </w:tcMar>
            <w:vAlign w:val="center"/>
          </w:tcPr>
          <w:p w14:paraId="66E83BC1" w14:textId="77777777" w:rsidR="00382F1C" w:rsidRDefault="005A514B">
            <w:r>
              <w:rPr>
                <w:b/>
                <w:bCs/>
                <w:color w:val="FFFFFF"/>
                <w:sz w:val="18"/>
                <w:szCs w:val="18"/>
              </w:rPr>
              <w:t>Day</w:t>
            </w:r>
          </w:p>
        </w:tc>
        <w:tc>
          <w:tcPr>
            <w:tcW w:w="4700" w:type="dxa"/>
            <w:shd w:val="clear" w:color="auto" w:fill="1B3A57"/>
            <w:tcMar>
              <w:top w:w="80" w:type="dxa"/>
              <w:left w:w="110" w:type="dxa"/>
              <w:bottom w:w="80" w:type="dxa"/>
              <w:right w:w="110" w:type="dxa"/>
            </w:tcMar>
            <w:vAlign w:val="center"/>
          </w:tcPr>
          <w:p w14:paraId="76493AD5" w14:textId="77777777" w:rsidR="00382F1C" w:rsidRDefault="005A514B">
            <w:r>
              <w:rPr>
                <w:b/>
                <w:bCs/>
                <w:color w:val="FFFFFF"/>
                <w:sz w:val="18"/>
                <w:szCs w:val="18"/>
              </w:rPr>
              <w:t>Deliverable</w:t>
            </w:r>
          </w:p>
        </w:tc>
        <w:tc>
          <w:tcPr>
            <w:tcW w:w="3700" w:type="dxa"/>
            <w:shd w:val="clear" w:color="auto" w:fill="1B3A57"/>
            <w:tcMar>
              <w:top w:w="80" w:type="dxa"/>
              <w:left w:w="110" w:type="dxa"/>
              <w:bottom w:w="80" w:type="dxa"/>
              <w:right w:w="110" w:type="dxa"/>
            </w:tcMar>
            <w:vAlign w:val="center"/>
          </w:tcPr>
          <w:p w14:paraId="7262EC1F" w14:textId="77777777" w:rsidR="00382F1C" w:rsidRDefault="005A514B">
            <w:r>
              <w:rPr>
                <w:b/>
                <w:bCs/>
                <w:color w:val="FFFFFF"/>
                <w:sz w:val="18"/>
                <w:szCs w:val="18"/>
              </w:rPr>
              <w:t>Exit criterion</w:t>
            </w:r>
          </w:p>
        </w:tc>
      </w:tr>
      <w:tr w:rsidR="00382F1C" w14:paraId="5100FD6D" w14:textId="77777777">
        <w:tblPrEx>
          <w:tblCellMar>
            <w:top w:w="0" w:type="dxa"/>
            <w:bottom w:w="0" w:type="dxa"/>
          </w:tblCellMar>
        </w:tblPrEx>
        <w:tc>
          <w:tcPr>
            <w:tcW w:w="600" w:type="dxa"/>
            <w:shd w:val="clear" w:color="auto" w:fill="FFFFFF"/>
            <w:tcMar>
              <w:top w:w="70" w:type="dxa"/>
              <w:left w:w="110" w:type="dxa"/>
              <w:bottom w:w="70" w:type="dxa"/>
              <w:right w:w="110" w:type="dxa"/>
            </w:tcMar>
            <w:vAlign w:val="center"/>
          </w:tcPr>
          <w:p w14:paraId="77DF0727" w14:textId="77777777" w:rsidR="00382F1C" w:rsidRDefault="005A514B">
            <w:pPr>
              <w:spacing w:line="250" w:lineRule="auto"/>
            </w:pPr>
            <w:r>
              <w:rPr>
                <w:b/>
                <w:bCs/>
                <w:sz w:val="18"/>
                <w:szCs w:val="18"/>
              </w:rPr>
              <w:t>3</w:t>
            </w:r>
          </w:p>
        </w:tc>
        <w:tc>
          <w:tcPr>
            <w:tcW w:w="4700" w:type="dxa"/>
            <w:shd w:val="clear" w:color="auto" w:fill="FFFFFF"/>
            <w:tcMar>
              <w:top w:w="70" w:type="dxa"/>
              <w:left w:w="110" w:type="dxa"/>
              <w:bottom w:w="70" w:type="dxa"/>
              <w:right w:w="110" w:type="dxa"/>
            </w:tcMar>
            <w:vAlign w:val="center"/>
          </w:tcPr>
          <w:p w14:paraId="42224BEB" w14:textId="77777777" w:rsidR="00382F1C" w:rsidRDefault="005A514B">
            <w:pPr>
              <w:spacing w:line="250" w:lineRule="auto"/>
            </w:pPr>
            <w:r>
              <w:rPr>
                <w:sz w:val="18"/>
                <w:szCs w:val="18"/>
              </w:rPr>
              <w:t>Availability templates; slot booking; three engagement types; lifecycle transitions; conflict prevention; trial flagging; guardian-presence capture; administrator verification queue with document viewer; identity approval recording artefacts checked and approving administrator</w:t>
            </w:r>
          </w:p>
        </w:tc>
        <w:tc>
          <w:tcPr>
            <w:tcW w:w="3700" w:type="dxa"/>
            <w:shd w:val="clear" w:color="auto" w:fill="FFFFFF"/>
            <w:tcMar>
              <w:top w:w="70" w:type="dxa"/>
              <w:left w:w="110" w:type="dxa"/>
              <w:bottom w:w="70" w:type="dxa"/>
              <w:right w:w="110" w:type="dxa"/>
            </w:tcMar>
            <w:vAlign w:val="center"/>
          </w:tcPr>
          <w:p w14:paraId="38C74DD0" w14:textId="77777777" w:rsidR="00382F1C" w:rsidRDefault="005A514B">
            <w:pPr>
              <w:spacing w:line="250" w:lineRule="auto"/>
            </w:pPr>
            <w:r>
              <w:rPr>
                <w:sz w:val="18"/>
                <w:szCs w:val="18"/>
              </w:rPr>
              <w:t>A full booking cycle completes for both a monthly and a single-session engagement, and an administrator approves a tutor with the verification record written</w:t>
            </w:r>
          </w:p>
        </w:tc>
      </w:tr>
      <w:tr w:rsidR="00382F1C" w14:paraId="7AB481FD" w14:textId="77777777">
        <w:tblPrEx>
          <w:tblCellMar>
            <w:top w:w="0" w:type="dxa"/>
            <w:bottom w:w="0" w:type="dxa"/>
          </w:tblCellMar>
        </w:tblPrEx>
        <w:tc>
          <w:tcPr>
            <w:tcW w:w="600" w:type="dxa"/>
            <w:shd w:val="clear" w:color="auto" w:fill="EEF2F5"/>
            <w:tcMar>
              <w:top w:w="70" w:type="dxa"/>
              <w:left w:w="110" w:type="dxa"/>
              <w:bottom w:w="70" w:type="dxa"/>
              <w:right w:w="110" w:type="dxa"/>
            </w:tcMar>
            <w:vAlign w:val="center"/>
          </w:tcPr>
          <w:p w14:paraId="2E0728C6" w14:textId="77777777" w:rsidR="00382F1C" w:rsidRDefault="005A514B">
            <w:pPr>
              <w:spacing w:line="250" w:lineRule="auto"/>
            </w:pPr>
            <w:r>
              <w:rPr>
                <w:b/>
                <w:bCs/>
                <w:sz w:val="18"/>
                <w:szCs w:val="18"/>
              </w:rPr>
              <w:t>4</w:t>
            </w:r>
          </w:p>
        </w:tc>
        <w:tc>
          <w:tcPr>
            <w:tcW w:w="4700" w:type="dxa"/>
            <w:shd w:val="clear" w:color="auto" w:fill="EEF2F5"/>
            <w:tcMar>
              <w:top w:w="70" w:type="dxa"/>
              <w:left w:w="110" w:type="dxa"/>
              <w:bottom w:w="70" w:type="dxa"/>
              <w:right w:w="110" w:type="dxa"/>
            </w:tcMar>
            <w:vAlign w:val="center"/>
          </w:tcPr>
          <w:p w14:paraId="63B3F62A" w14:textId="77777777" w:rsidR="00382F1C" w:rsidRDefault="005A514B">
            <w:pPr>
              <w:spacing w:line="250" w:lineRule="auto"/>
            </w:pPr>
            <w:r>
              <w:rPr>
                <w:sz w:val="18"/>
                <w:szCs w:val="18"/>
              </w:rPr>
              <w:t>Reviews gated on completed bookings; review-intelligence prompt, route and content-hash cache; deterministic ranking engine; score materialisation; reliability statistics; rate benchmarks; payment records with dual acknowledgement; per-topic display</w:t>
            </w:r>
          </w:p>
        </w:tc>
        <w:tc>
          <w:tcPr>
            <w:tcW w:w="3700" w:type="dxa"/>
            <w:shd w:val="clear" w:color="auto" w:fill="EEF2F5"/>
            <w:tcMar>
              <w:top w:w="70" w:type="dxa"/>
              <w:left w:w="110" w:type="dxa"/>
              <w:bottom w:w="70" w:type="dxa"/>
              <w:right w:w="110" w:type="dxa"/>
            </w:tcMar>
            <w:vAlign w:val="center"/>
          </w:tcPr>
          <w:p w14:paraId="09F798FB" w14:textId="77777777" w:rsidR="00382F1C" w:rsidRDefault="005A514B">
            <w:pPr>
              <w:spacing w:line="250" w:lineRule="auto"/>
            </w:pPr>
            <w:r>
              <w:rPr>
                <w:sz w:val="18"/>
                <w:szCs w:val="18"/>
              </w:rPr>
              <w:t>A review changes search ordering traceably; reliability and benchmark figures render from seeded data; a payment reaches settled status only on both acknowledgements</w:t>
            </w:r>
          </w:p>
        </w:tc>
      </w:tr>
    </w:tbl>
    <w:p w14:paraId="79EBB893" w14:textId="77777777" w:rsidR="00382F1C" w:rsidRDefault="00382F1C">
      <w:pPr>
        <w:spacing w:after="200"/>
      </w:pPr>
    </w:p>
    <w:p w14:paraId="6314CE5F" w14:textId="77777777" w:rsidR="00382F1C" w:rsidRDefault="005A514B">
      <w:pPr>
        <w:pStyle w:val="Heading2"/>
        <w:spacing w:before="300" w:after="140"/>
      </w:pPr>
      <w:r>
        <w:t>14.3 Phase 3 — AI layer (days 5–6)</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600"/>
        <w:gridCol w:w="4700"/>
        <w:gridCol w:w="3700"/>
      </w:tblGrid>
      <w:tr w:rsidR="00382F1C" w14:paraId="42010A93" w14:textId="77777777">
        <w:tblPrEx>
          <w:tblCellMar>
            <w:top w:w="0" w:type="dxa"/>
            <w:bottom w:w="0" w:type="dxa"/>
          </w:tblCellMar>
        </w:tblPrEx>
        <w:trPr>
          <w:tblHeader/>
        </w:trPr>
        <w:tc>
          <w:tcPr>
            <w:tcW w:w="600" w:type="dxa"/>
            <w:shd w:val="clear" w:color="auto" w:fill="1B3A57"/>
            <w:tcMar>
              <w:top w:w="80" w:type="dxa"/>
              <w:left w:w="110" w:type="dxa"/>
              <w:bottom w:w="80" w:type="dxa"/>
              <w:right w:w="110" w:type="dxa"/>
            </w:tcMar>
            <w:vAlign w:val="center"/>
          </w:tcPr>
          <w:p w14:paraId="303DECCD" w14:textId="77777777" w:rsidR="00382F1C" w:rsidRDefault="005A514B">
            <w:r>
              <w:rPr>
                <w:b/>
                <w:bCs/>
                <w:color w:val="FFFFFF"/>
                <w:sz w:val="18"/>
                <w:szCs w:val="18"/>
              </w:rPr>
              <w:t>Day</w:t>
            </w:r>
          </w:p>
        </w:tc>
        <w:tc>
          <w:tcPr>
            <w:tcW w:w="4700" w:type="dxa"/>
            <w:shd w:val="clear" w:color="auto" w:fill="1B3A57"/>
            <w:tcMar>
              <w:top w:w="80" w:type="dxa"/>
              <w:left w:w="110" w:type="dxa"/>
              <w:bottom w:w="80" w:type="dxa"/>
              <w:right w:w="110" w:type="dxa"/>
            </w:tcMar>
            <w:vAlign w:val="center"/>
          </w:tcPr>
          <w:p w14:paraId="52B24997" w14:textId="77777777" w:rsidR="00382F1C" w:rsidRDefault="005A514B">
            <w:r>
              <w:rPr>
                <w:b/>
                <w:bCs/>
                <w:color w:val="FFFFFF"/>
                <w:sz w:val="18"/>
                <w:szCs w:val="18"/>
              </w:rPr>
              <w:t>Deliverable</w:t>
            </w:r>
          </w:p>
        </w:tc>
        <w:tc>
          <w:tcPr>
            <w:tcW w:w="3700" w:type="dxa"/>
            <w:shd w:val="clear" w:color="auto" w:fill="1B3A57"/>
            <w:tcMar>
              <w:top w:w="80" w:type="dxa"/>
              <w:left w:w="110" w:type="dxa"/>
              <w:bottom w:w="80" w:type="dxa"/>
              <w:right w:w="110" w:type="dxa"/>
            </w:tcMar>
            <w:vAlign w:val="center"/>
          </w:tcPr>
          <w:p w14:paraId="1CBE0CE2" w14:textId="77777777" w:rsidR="00382F1C" w:rsidRDefault="005A514B">
            <w:r>
              <w:rPr>
                <w:b/>
                <w:bCs/>
                <w:color w:val="FFFFFF"/>
                <w:sz w:val="18"/>
                <w:szCs w:val="18"/>
              </w:rPr>
              <w:t>Exit criterion</w:t>
            </w:r>
          </w:p>
        </w:tc>
      </w:tr>
      <w:tr w:rsidR="00382F1C" w14:paraId="44526454" w14:textId="77777777">
        <w:tblPrEx>
          <w:tblCellMar>
            <w:top w:w="0" w:type="dxa"/>
            <w:bottom w:w="0" w:type="dxa"/>
          </w:tblCellMar>
        </w:tblPrEx>
        <w:tc>
          <w:tcPr>
            <w:tcW w:w="600" w:type="dxa"/>
            <w:shd w:val="clear" w:color="auto" w:fill="FFFFFF"/>
            <w:tcMar>
              <w:top w:w="70" w:type="dxa"/>
              <w:left w:w="110" w:type="dxa"/>
              <w:bottom w:w="70" w:type="dxa"/>
              <w:right w:w="110" w:type="dxa"/>
            </w:tcMar>
            <w:vAlign w:val="center"/>
          </w:tcPr>
          <w:p w14:paraId="3CFF8664" w14:textId="77777777" w:rsidR="00382F1C" w:rsidRDefault="005A514B">
            <w:pPr>
              <w:spacing w:line="250" w:lineRule="auto"/>
            </w:pPr>
            <w:r>
              <w:rPr>
                <w:b/>
                <w:bCs/>
                <w:sz w:val="18"/>
                <w:szCs w:val="18"/>
              </w:rPr>
              <w:t>5</w:t>
            </w:r>
          </w:p>
        </w:tc>
        <w:tc>
          <w:tcPr>
            <w:tcW w:w="4700" w:type="dxa"/>
            <w:shd w:val="clear" w:color="auto" w:fill="FFFFFF"/>
            <w:tcMar>
              <w:top w:w="70" w:type="dxa"/>
              <w:left w:w="110" w:type="dxa"/>
              <w:bottom w:w="70" w:type="dxa"/>
              <w:right w:w="110" w:type="dxa"/>
            </w:tcMar>
            <w:vAlign w:val="center"/>
          </w:tcPr>
          <w:p w14:paraId="31D36DC4" w14:textId="77777777" w:rsidR="00382F1C" w:rsidRDefault="005A514B">
            <w:pPr>
              <w:spacing w:line="250" w:lineRule="auto"/>
            </w:pPr>
            <w:r>
              <w:rPr>
                <w:sz w:val="18"/>
                <w:szCs w:val="18"/>
              </w:rPr>
              <w:t>Agent 1 with the JSON decision contract; session persistence; curriculum injection; the search tool; code-enforced hard constraints; turn caps; reasoning trace interface; unmet-demand logging; fallback path</w:t>
            </w:r>
          </w:p>
        </w:tc>
        <w:tc>
          <w:tcPr>
            <w:tcW w:w="3700" w:type="dxa"/>
            <w:shd w:val="clear" w:color="auto" w:fill="FFFFFF"/>
            <w:tcMar>
              <w:top w:w="70" w:type="dxa"/>
              <w:left w:w="110" w:type="dxa"/>
              <w:bottom w:w="70" w:type="dxa"/>
              <w:right w:w="110" w:type="dxa"/>
            </w:tcMar>
            <w:vAlign w:val="center"/>
          </w:tcPr>
          <w:p w14:paraId="1726BDF7" w14:textId="77777777" w:rsidR="00382F1C" w:rsidRDefault="005A514B">
            <w:pPr>
              <w:spacing w:line="250" w:lineRule="auto"/>
            </w:pPr>
            <w:r>
              <w:rPr>
                <w:sz w:val="18"/>
                <w:szCs w:val="18"/>
              </w:rPr>
              <w:t>A full intake conversation produces a gap map and a shortlist that respects a female-only constraint, verifiable by inspecting the shortlist</w:t>
            </w:r>
          </w:p>
        </w:tc>
      </w:tr>
      <w:tr w:rsidR="00382F1C" w14:paraId="11F87244" w14:textId="77777777">
        <w:tblPrEx>
          <w:tblCellMar>
            <w:top w:w="0" w:type="dxa"/>
            <w:bottom w:w="0" w:type="dxa"/>
          </w:tblCellMar>
        </w:tblPrEx>
        <w:tc>
          <w:tcPr>
            <w:tcW w:w="600" w:type="dxa"/>
            <w:shd w:val="clear" w:color="auto" w:fill="EEF2F5"/>
            <w:tcMar>
              <w:top w:w="70" w:type="dxa"/>
              <w:left w:w="110" w:type="dxa"/>
              <w:bottom w:w="70" w:type="dxa"/>
              <w:right w:w="110" w:type="dxa"/>
            </w:tcMar>
            <w:vAlign w:val="center"/>
          </w:tcPr>
          <w:p w14:paraId="27DFBBD1" w14:textId="77777777" w:rsidR="00382F1C" w:rsidRDefault="005A514B">
            <w:pPr>
              <w:spacing w:line="250" w:lineRule="auto"/>
            </w:pPr>
            <w:r>
              <w:rPr>
                <w:b/>
                <w:bCs/>
                <w:sz w:val="18"/>
                <w:szCs w:val="18"/>
              </w:rPr>
              <w:t>6</w:t>
            </w:r>
          </w:p>
        </w:tc>
        <w:tc>
          <w:tcPr>
            <w:tcW w:w="4700" w:type="dxa"/>
            <w:shd w:val="clear" w:color="auto" w:fill="EEF2F5"/>
            <w:tcMar>
              <w:top w:w="70" w:type="dxa"/>
              <w:left w:w="110" w:type="dxa"/>
              <w:bottom w:w="70" w:type="dxa"/>
              <w:right w:w="110" w:type="dxa"/>
            </w:tcMar>
            <w:vAlign w:val="center"/>
          </w:tcPr>
          <w:p w14:paraId="4D34F779" w14:textId="77777777" w:rsidR="00382F1C" w:rsidRDefault="005A514B">
            <w:pPr>
              <w:spacing w:line="250" w:lineRule="auto"/>
            </w:pPr>
            <w:r>
              <w:rPr>
                <w:sz w:val="18"/>
                <w:szCs w:val="18"/>
              </w:rPr>
              <w:t>Agent 2 competency verification; badges with expiry; appeal flow with administrator override; CNIC duplicate detection; ranking explanation with score-hash cache</w:t>
            </w:r>
          </w:p>
        </w:tc>
        <w:tc>
          <w:tcPr>
            <w:tcW w:w="3700" w:type="dxa"/>
            <w:shd w:val="clear" w:color="auto" w:fill="EEF2F5"/>
            <w:tcMar>
              <w:top w:w="70" w:type="dxa"/>
              <w:left w:w="110" w:type="dxa"/>
              <w:bottom w:w="70" w:type="dxa"/>
              <w:right w:w="110" w:type="dxa"/>
            </w:tcMar>
            <w:vAlign w:val="center"/>
          </w:tcPr>
          <w:p w14:paraId="0406BFCB" w14:textId="77777777" w:rsidR="00382F1C" w:rsidRDefault="005A514B">
            <w:pPr>
              <w:spacing w:line="250" w:lineRule="auto"/>
            </w:pPr>
            <w:r>
              <w:rPr>
                <w:sz w:val="18"/>
                <w:szCs w:val="18"/>
              </w:rPr>
              <w:t>A tutor fails one topic, appeals, and an administrator can override the verdict with a written reason</w:t>
            </w:r>
          </w:p>
        </w:tc>
      </w:tr>
    </w:tbl>
    <w:p w14:paraId="034451EE" w14:textId="77777777" w:rsidR="00382F1C" w:rsidRDefault="00382F1C">
      <w:pPr>
        <w:spacing w:after="200"/>
      </w:pPr>
    </w:p>
    <w:p w14:paraId="6F07C5EA" w14:textId="77777777" w:rsidR="00382F1C" w:rsidRDefault="005A514B">
      <w:pPr>
        <w:pStyle w:val="Heading2"/>
        <w:spacing w:before="300" w:after="140"/>
      </w:pPr>
      <w:r>
        <w:t>14.4 Phase 4 — Differentiators (days 7–9)</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600"/>
        <w:gridCol w:w="4700"/>
        <w:gridCol w:w="3700"/>
      </w:tblGrid>
      <w:tr w:rsidR="00382F1C" w14:paraId="40B02B59" w14:textId="77777777">
        <w:tblPrEx>
          <w:tblCellMar>
            <w:top w:w="0" w:type="dxa"/>
            <w:bottom w:w="0" w:type="dxa"/>
          </w:tblCellMar>
        </w:tblPrEx>
        <w:trPr>
          <w:tblHeader/>
        </w:trPr>
        <w:tc>
          <w:tcPr>
            <w:tcW w:w="600" w:type="dxa"/>
            <w:shd w:val="clear" w:color="auto" w:fill="1B3A57"/>
            <w:tcMar>
              <w:top w:w="80" w:type="dxa"/>
              <w:left w:w="110" w:type="dxa"/>
              <w:bottom w:w="80" w:type="dxa"/>
              <w:right w:w="110" w:type="dxa"/>
            </w:tcMar>
            <w:vAlign w:val="center"/>
          </w:tcPr>
          <w:p w14:paraId="18409387" w14:textId="77777777" w:rsidR="00382F1C" w:rsidRDefault="005A514B">
            <w:r>
              <w:rPr>
                <w:b/>
                <w:bCs/>
                <w:color w:val="FFFFFF"/>
                <w:sz w:val="18"/>
                <w:szCs w:val="18"/>
              </w:rPr>
              <w:lastRenderedPageBreak/>
              <w:t>Day</w:t>
            </w:r>
          </w:p>
        </w:tc>
        <w:tc>
          <w:tcPr>
            <w:tcW w:w="4700" w:type="dxa"/>
            <w:shd w:val="clear" w:color="auto" w:fill="1B3A57"/>
            <w:tcMar>
              <w:top w:w="80" w:type="dxa"/>
              <w:left w:w="110" w:type="dxa"/>
              <w:bottom w:w="80" w:type="dxa"/>
              <w:right w:w="110" w:type="dxa"/>
            </w:tcMar>
            <w:vAlign w:val="center"/>
          </w:tcPr>
          <w:p w14:paraId="006873A5" w14:textId="77777777" w:rsidR="00382F1C" w:rsidRDefault="005A514B">
            <w:r>
              <w:rPr>
                <w:b/>
                <w:bCs/>
                <w:color w:val="FFFFFF"/>
                <w:sz w:val="18"/>
                <w:szCs w:val="18"/>
              </w:rPr>
              <w:t>Deliverable</w:t>
            </w:r>
          </w:p>
        </w:tc>
        <w:tc>
          <w:tcPr>
            <w:tcW w:w="3700" w:type="dxa"/>
            <w:shd w:val="clear" w:color="auto" w:fill="1B3A57"/>
            <w:tcMar>
              <w:top w:w="80" w:type="dxa"/>
              <w:left w:w="110" w:type="dxa"/>
              <w:bottom w:w="80" w:type="dxa"/>
              <w:right w:w="110" w:type="dxa"/>
            </w:tcMar>
            <w:vAlign w:val="center"/>
          </w:tcPr>
          <w:p w14:paraId="42292D00" w14:textId="77777777" w:rsidR="00382F1C" w:rsidRDefault="005A514B">
            <w:r>
              <w:rPr>
                <w:b/>
                <w:bCs/>
                <w:color w:val="FFFFFF"/>
                <w:sz w:val="18"/>
                <w:szCs w:val="18"/>
              </w:rPr>
              <w:t>Exit criterion</w:t>
            </w:r>
          </w:p>
        </w:tc>
      </w:tr>
      <w:tr w:rsidR="00382F1C" w14:paraId="256A5742" w14:textId="77777777">
        <w:tblPrEx>
          <w:tblCellMar>
            <w:top w:w="0" w:type="dxa"/>
            <w:bottom w:w="0" w:type="dxa"/>
          </w:tblCellMar>
        </w:tblPrEx>
        <w:tc>
          <w:tcPr>
            <w:tcW w:w="600" w:type="dxa"/>
            <w:shd w:val="clear" w:color="auto" w:fill="FFFFFF"/>
            <w:tcMar>
              <w:top w:w="70" w:type="dxa"/>
              <w:left w:w="110" w:type="dxa"/>
              <w:bottom w:w="70" w:type="dxa"/>
              <w:right w:w="110" w:type="dxa"/>
            </w:tcMar>
            <w:vAlign w:val="center"/>
          </w:tcPr>
          <w:p w14:paraId="417BCF19" w14:textId="77777777" w:rsidR="00382F1C" w:rsidRDefault="005A514B">
            <w:pPr>
              <w:spacing w:line="250" w:lineRule="auto"/>
            </w:pPr>
            <w:r>
              <w:rPr>
                <w:b/>
                <w:bCs/>
                <w:sz w:val="18"/>
                <w:szCs w:val="18"/>
              </w:rPr>
              <w:t>7</w:t>
            </w:r>
          </w:p>
        </w:tc>
        <w:tc>
          <w:tcPr>
            <w:tcW w:w="4700" w:type="dxa"/>
            <w:shd w:val="clear" w:color="auto" w:fill="FFFFFF"/>
            <w:tcMar>
              <w:top w:w="70" w:type="dxa"/>
              <w:left w:w="110" w:type="dxa"/>
              <w:bottom w:w="70" w:type="dxa"/>
              <w:right w:w="110" w:type="dxa"/>
            </w:tcMar>
            <w:vAlign w:val="center"/>
          </w:tcPr>
          <w:p w14:paraId="45C4BCC9" w14:textId="77777777" w:rsidR="00382F1C" w:rsidRDefault="005A514B">
            <w:pPr>
              <w:spacing w:line="250" w:lineRule="auto"/>
            </w:pPr>
            <w:r>
              <w:rPr>
                <w:sz w:val="18"/>
                <w:szCs w:val="18"/>
              </w:rPr>
              <w:t>Restricted-mobility home tuition pathway as a landing entry point; tutor-side safety constraints with system enforcement; service categories including grooming; guardian-presence defaults</w:t>
            </w:r>
          </w:p>
        </w:tc>
        <w:tc>
          <w:tcPr>
            <w:tcW w:w="3700" w:type="dxa"/>
            <w:shd w:val="clear" w:color="auto" w:fill="FFFFFF"/>
            <w:tcMar>
              <w:top w:w="70" w:type="dxa"/>
              <w:left w:w="110" w:type="dxa"/>
              <w:bottom w:w="70" w:type="dxa"/>
              <w:right w:w="110" w:type="dxa"/>
            </w:tcMar>
            <w:vAlign w:val="center"/>
          </w:tcPr>
          <w:p w14:paraId="278B4888" w14:textId="77777777" w:rsidR="00382F1C" w:rsidRDefault="005A514B">
            <w:pPr>
              <w:spacing w:line="250" w:lineRule="auto"/>
            </w:pPr>
            <w:r>
              <w:rPr>
                <w:sz w:val="18"/>
                <w:szCs w:val="18"/>
              </w:rPr>
              <w:t>A female tutor can restrict herself to female students and require guardian presence, and a non-conforming booking cannot be requested against her</w:t>
            </w:r>
          </w:p>
        </w:tc>
      </w:tr>
      <w:tr w:rsidR="00382F1C" w14:paraId="44F9F2F6" w14:textId="77777777">
        <w:tblPrEx>
          <w:tblCellMar>
            <w:top w:w="0" w:type="dxa"/>
            <w:bottom w:w="0" w:type="dxa"/>
          </w:tblCellMar>
        </w:tblPrEx>
        <w:tc>
          <w:tcPr>
            <w:tcW w:w="600" w:type="dxa"/>
            <w:shd w:val="clear" w:color="auto" w:fill="EEF2F5"/>
            <w:tcMar>
              <w:top w:w="70" w:type="dxa"/>
              <w:left w:w="110" w:type="dxa"/>
              <w:bottom w:w="70" w:type="dxa"/>
              <w:right w:w="110" w:type="dxa"/>
            </w:tcMar>
            <w:vAlign w:val="center"/>
          </w:tcPr>
          <w:p w14:paraId="7BA24E3F" w14:textId="77777777" w:rsidR="00382F1C" w:rsidRDefault="005A514B">
            <w:pPr>
              <w:spacing w:line="250" w:lineRule="auto"/>
            </w:pPr>
            <w:r>
              <w:rPr>
                <w:b/>
                <w:bCs/>
                <w:sz w:val="18"/>
                <w:szCs w:val="18"/>
              </w:rPr>
              <w:t>8</w:t>
            </w:r>
          </w:p>
        </w:tc>
        <w:tc>
          <w:tcPr>
            <w:tcW w:w="4700" w:type="dxa"/>
            <w:shd w:val="clear" w:color="auto" w:fill="EEF2F5"/>
            <w:tcMar>
              <w:top w:w="70" w:type="dxa"/>
              <w:left w:w="110" w:type="dxa"/>
              <w:bottom w:w="70" w:type="dxa"/>
              <w:right w:w="110" w:type="dxa"/>
            </w:tcMar>
            <w:vAlign w:val="center"/>
          </w:tcPr>
          <w:p w14:paraId="1CA0CDD6" w14:textId="77777777" w:rsidR="00382F1C" w:rsidRDefault="005A514B">
            <w:pPr>
              <w:spacing w:line="250" w:lineRule="auto"/>
            </w:pPr>
            <w:r>
              <w:rPr>
                <w:sz w:val="18"/>
                <w:szCs w:val="18"/>
              </w:rPr>
              <w:t>Comparison tray; trial fit-check flow; progress ledger with mastery charts; session notes; payment dispute flow with administrator resolution</w:t>
            </w:r>
          </w:p>
        </w:tc>
        <w:tc>
          <w:tcPr>
            <w:tcW w:w="3700" w:type="dxa"/>
            <w:shd w:val="clear" w:color="auto" w:fill="EEF2F5"/>
            <w:tcMar>
              <w:top w:w="70" w:type="dxa"/>
              <w:left w:w="110" w:type="dxa"/>
              <w:bottom w:w="70" w:type="dxa"/>
              <w:right w:w="110" w:type="dxa"/>
            </w:tcMar>
            <w:vAlign w:val="center"/>
          </w:tcPr>
          <w:p w14:paraId="60054376" w14:textId="77777777" w:rsidR="00382F1C" w:rsidRDefault="005A514B">
            <w:pPr>
              <w:spacing w:line="250" w:lineRule="auto"/>
            </w:pPr>
            <w:r>
              <w:rPr>
                <w:sz w:val="18"/>
                <w:szCs w:val="18"/>
              </w:rPr>
              <w:t>Three tutors compare side by side; a completed trial produces a private fit check; a dispute reaches administrator resolution with reasoning logged</w:t>
            </w:r>
          </w:p>
        </w:tc>
      </w:tr>
      <w:tr w:rsidR="00382F1C" w14:paraId="69EDFA4C" w14:textId="77777777">
        <w:tblPrEx>
          <w:tblCellMar>
            <w:top w:w="0" w:type="dxa"/>
            <w:bottom w:w="0" w:type="dxa"/>
          </w:tblCellMar>
        </w:tblPrEx>
        <w:tc>
          <w:tcPr>
            <w:tcW w:w="600" w:type="dxa"/>
            <w:shd w:val="clear" w:color="auto" w:fill="FFFFFF"/>
            <w:tcMar>
              <w:top w:w="70" w:type="dxa"/>
              <w:left w:w="110" w:type="dxa"/>
              <w:bottom w:w="70" w:type="dxa"/>
              <w:right w:w="110" w:type="dxa"/>
            </w:tcMar>
            <w:vAlign w:val="center"/>
          </w:tcPr>
          <w:p w14:paraId="43EAB330" w14:textId="77777777" w:rsidR="00382F1C" w:rsidRDefault="005A514B">
            <w:pPr>
              <w:spacing w:line="250" w:lineRule="auto"/>
            </w:pPr>
            <w:r>
              <w:rPr>
                <w:b/>
                <w:bCs/>
                <w:sz w:val="18"/>
                <w:szCs w:val="18"/>
              </w:rPr>
              <w:t>9</w:t>
            </w:r>
          </w:p>
        </w:tc>
        <w:tc>
          <w:tcPr>
            <w:tcW w:w="4700" w:type="dxa"/>
            <w:shd w:val="clear" w:color="auto" w:fill="FFFFFF"/>
            <w:tcMar>
              <w:top w:w="70" w:type="dxa"/>
              <w:left w:w="110" w:type="dxa"/>
              <w:bottom w:w="70" w:type="dxa"/>
              <w:right w:w="110" w:type="dxa"/>
            </w:tcMar>
            <w:vAlign w:val="center"/>
          </w:tcPr>
          <w:p w14:paraId="1DE920E4" w14:textId="77777777" w:rsidR="00382F1C" w:rsidRDefault="005A514B">
            <w:pPr>
              <w:spacing w:line="250" w:lineRule="auto"/>
            </w:pPr>
            <w:r>
              <w:rPr>
                <w:sz w:val="18"/>
                <w:szCs w:val="18"/>
              </w:rPr>
              <w:t>Group tuition matching — opt-in, pooling algorithm, proposal flow, linked bookings; unmet demand board</w:t>
            </w:r>
          </w:p>
        </w:tc>
        <w:tc>
          <w:tcPr>
            <w:tcW w:w="3700" w:type="dxa"/>
            <w:shd w:val="clear" w:color="auto" w:fill="FFFFFF"/>
            <w:tcMar>
              <w:top w:w="70" w:type="dxa"/>
              <w:left w:w="110" w:type="dxa"/>
              <w:bottom w:w="70" w:type="dxa"/>
              <w:right w:w="110" w:type="dxa"/>
            </w:tcMar>
            <w:vAlign w:val="center"/>
          </w:tcPr>
          <w:p w14:paraId="139F8640" w14:textId="77777777" w:rsidR="00382F1C" w:rsidRDefault="005A514B">
            <w:pPr>
              <w:spacing w:line="250" w:lineRule="auto"/>
            </w:pPr>
            <w:r>
              <w:rPr>
                <w:sz w:val="18"/>
                <w:szCs w:val="18"/>
              </w:rPr>
              <w:t>Three seeded requests pool into a confirmed group at the reduced per-head rate</w:t>
            </w:r>
          </w:p>
        </w:tc>
      </w:tr>
    </w:tbl>
    <w:p w14:paraId="69A82686" w14:textId="77777777" w:rsidR="00382F1C" w:rsidRDefault="00382F1C">
      <w:pPr>
        <w:spacing w:after="200"/>
      </w:pPr>
    </w:p>
    <w:p w14:paraId="72DAD89D" w14:textId="77777777" w:rsidR="00382F1C" w:rsidRDefault="005A514B">
      <w:pPr>
        <w:pStyle w:val="Heading2"/>
        <w:spacing w:before="300" w:after="140"/>
      </w:pPr>
      <w:r>
        <w:t>14.5 Phase 5 — Breadth (days 10–11, Should items)</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600"/>
        <w:gridCol w:w="4700"/>
        <w:gridCol w:w="3700"/>
      </w:tblGrid>
      <w:tr w:rsidR="00382F1C" w14:paraId="55C39F8B" w14:textId="77777777">
        <w:tblPrEx>
          <w:tblCellMar>
            <w:top w:w="0" w:type="dxa"/>
            <w:bottom w:w="0" w:type="dxa"/>
          </w:tblCellMar>
        </w:tblPrEx>
        <w:trPr>
          <w:tblHeader/>
        </w:trPr>
        <w:tc>
          <w:tcPr>
            <w:tcW w:w="600" w:type="dxa"/>
            <w:shd w:val="clear" w:color="auto" w:fill="1B3A57"/>
            <w:tcMar>
              <w:top w:w="80" w:type="dxa"/>
              <w:left w:w="110" w:type="dxa"/>
              <w:bottom w:w="80" w:type="dxa"/>
              <w:right w:w="110" w:type="dxa"/>
            </w:tcMar>
            <w:vAlign w:val="center"/>
          </w:tcPr>
          <w:p w14:paraId="50B4FB7E" w14:textId="77777777" w:rsidR="00382F1C" w:rsidRDefault="005A514B">
            <w:r>
              <w:rPr>
                <w:b/>
                <w:bCs/>
                <w:color w:val="FFFFFF"/>
                <w:sz w:val="18"/>
                <w:szCs w:val="18"/>
              </w:rPr>
              <w:t>Day</w:t>
            </w:r>
          </w:p>
        </w:tc>
        <w:tc>
          <w:tcPr>
            <w:tcW w:w="4700" w:type="dxa"/>
            <w:shd w:val="clear" w:color="auto" w:fill="1B3A57"/>
            <w:tcMar>
              <w:top w:w="80" w:type="dxa"/>
              <w:left w:w="110" w:type="dxa"/>
              <w:bottom w:w="80" w:type="dxa"/>
              <w:right w:w="110" w:type="dxa"/>
            </w:tcMar>
            <w:vAlign w:val="center"/>
          </w:tcPr>
          <w:p w14:paraId="4A20DF5F" w14:textId="77777777" w:rsidR="00382F1C" w:rsidRDefault="005A514B">
            <w:r>
              <w:rPr>
                <w:b/>
                <w:bCs/>
                <w:color w:val="FFFFFF"/>
                <w:sz w:val="18"/>
                <w:szCs w:val="18"/>
              </w:rPr>
              <w:t>Deliverable</w:t>
            </w:r>
          </w:p>
        </w:tc>
        <w:tc>
          <w:tcPr>
            <w:tcW w:w="3700" w:type="dxa"/>
            <w:shd w:val="clear" w:color="auto" w:fill="1B3A57"/>
            <w:tcMar>
              <w:top w:w="80" w:type="dxa"/>
              <w:left w:w="110" w:type="dxa"/>
              <w:bottom w:w="80" w:type="dxa"/>
              <w:right w:w="110" w:type="dxa"/>
            </w:tcMar>
            <w:vAlign w:val="center"/>
          </w:tcPr>
          <w:p w14:paraId="6A262E1B" w14:textId="77777777" w:rsidR="00382F1C" w:rsidRDefault="005A514B">
            <w:r>
              <w:rPr>
                <w:b/>
                <w:bCs/>
                <w:color w:val="FFFFFF"/>
                <w:sz w:val="18"/>
                <w:szCs w:val="18"/>
              </w:rPr>
              <w:t>Exit criterion</w:t>
            </w:r>
          </w:p>
        </w:tc>
      </w:tr>
      <w:tr w:rsidR="00382F1C" w14:paraId="0911EA6A" w14:textId="77777777">
        <w:tblPrEx>
          <w:tblCellMar>
            <w:top w:w="0" w:type="dxa"/>
            <w:bottom w:w="0" w:type="dxa"/>
          </w:tblCellMar>
        </w:tblPrEx>
        <w:tc>
          <w:tcPr>
            <w:tcW w:w="600" w:type="dxa"/>
            <w:shd w:val="clear" w:color="auto" w:fill="FFFFFF"/>
            <w:tcMar>
              <w:top w:w="70" w:type="dxa"/>
              <w:left w:w="110" w:type="dxa"/>
              <w:bottom w:w="70" w:type="dxa"/>
              <w:right w:w="110" w:type="dxa"/>
            </w:tcMar>
            <w:vAlign w:val="center"/>
          </w:tcPr>
          <w:p w14:paraId="4CCC7A40" w14:textId="77777777" w:rsidR="00382F1C" w:rsidRDefault="005A514B">
            <w:pPr>
              <w:spacing w:line="250" w:lineRule="auto"/>
            </w:pPr>
            <w:r>
              <w:rPr>
                <w:b/>
                <w:bCs/>
                <w:sz w:val="18"/>
                <w:szCs w:val="18"/>
              </w:rPr>
              <w:t>10</w:t>
            </w:r>
          </w:p>
        </w:tc>
        <w:tc>
          <w:tcPr>
            <w:tcW w:w="4700" w:type="dxa"/>
            <w:shd w:val="clear" w:color="auto" w:fill="FFFFFF"/>
            <w:tcMar>
              <w:top w:w="70" w:type="dxa"/>
              <w:left w:w="110" w:type="dxa"/>
              <w:bottom w:w="70" w:type="dxa"/>
              <w:right w:w="110" w:type="dxa"/>
            </w:tcMar>
            <w:vAlign w:val="center"/>
          </w:tcPr>
          <w:p w14:paraId="5B7AD286" w14:textId="77777777" w:rsidR="00382F1C" w:rsidRDefault="005A514B">
            <w:pPr>
              <w:spacing w:line="250" w:lineRule="auto"/>
            </w:pPr>
            <w:r>
              <w:rPr>
                <w:sz w:val="18"/>
                <w:szCs w:val="18"/>
              </w:rPr>
              <w:t>Organisation module — profile, search, vacancies, interest expression; flag queue; administrator dashboard with all counts; taxonomy management</w:t>
            </w:r>
          </w:p>
        </w:tc>
        <w:tc>
          <w:tcPr>
            <w:tcW w:w="3700" w:type="dxa"/>
            <w:shd w:val="clear" w:color="auto" w:fill="FFFFFF"/>
            <w:tcMar>
              <w:top w:w="70" w:type="dxa"/>
              <w:left w:w="110" w:type="dxa"/>
              <w:bottom w:w="70" w:type="dxa"/>
              <w:right w:w="110" w:type="dxa"/>
            </w:tcMar>
            <w:vAlign w:val="center"/>
          </w:tcPr>
          <w:p w14:paraId="11EB4064" w14:textId="77777777" w:rsidR="00382F1C" w:rsidRDefault="005A514B">
            <w:pPr>
              <w:spacing w:line="250" w:lineRule="auto"/>
            </w:pPr>
            <w:r>
              <w:rPr>
                <w:sz w:val="18"/>
                <w:szCs w:val="18"/>
              </w:rPr>
              <w:t>Every Must requirement is demonstrable end to end</w:t>
            </w:r>
          </w:p>
        </w:tc>
      </w:tr>
      <w:tr w:rsidR="00382F1C" w14:paraId="12F86550" w14:textId="77777777">
        <w:tblPrEx>
          <w:tblCellMar>
            <w:top w:w="0" w:type="dxa"/>
            <w:bottom w:w="0" w:type="dxa"/>
          </w:tblCellMar>
        </w:tblPrEx>
        <w:tc>
          <w:tcPr>
            <w:tcW w:w="600" w:type="dxa"/>
            <w:shd w:val="clear" w:color="auto" w:fill="EEF2F5"/>
            <w:tcMar>
              <w:top w:w="70" w:type="dxa"/>
              <w:left w:w="110" w:type="dxa"/>
              <w:bottom w:w="70" w:type="dxa"/>
              <w:right w:w="110" w:type="dxa"/>
            </w:tcMar>
            <w:vAlign w:val="center"/>
          </w:tcPr>
          <w:p w14:paraId="0F5A8CD3" w14:textId="77777777" w:rsidR="00382F1C" w:rsidRDefault="005A514B">
            <w:pPr>
              <w:spacing w:line="250" w:lineRule="auto"/>
            </w:pPr>
            <w:r>
              <w:rPr>
                <w:b/>
                <w:bCs/>
                <w:sz w:val="18"/>
                <w:szCs w:val="18"/>
              </w:rPr>
              <w:t>11</w:t>
            </w:r>
          </w:p>
        </w:tc>
        <w:tc>
          <w:tcPr>
            <w:tcW w:w="4700" w:type="dxa"/>
            <w:shd w:val="clear" w:color="auto" w:fill="EEF2F5"/>
            <w:tcMar>
              <w:top w:w="70" w:type="dxa"/>
              <w:left w:w="110" w:type="dxa"/>
              <w:bottom w:w="70" w:type="dxa"/>
              <w:right w:w="110" w:type="dxa"/>
            </w:tcMar>
            <w:vAlign w:val="center"/>
          </w:tcPr>
          <w:p w14:paraId="1FD9237E" w14:textId="77777777" w:rsidR="00382F1C" w:rsidRDefault="005A514B">
            <w:pPr>
              <w:spacing w:line="250" w:lineRule="auto"/>
            </w:pPr>
            <w:r>
              <w:rPr>
                <w:sz w:val="18"/>
                <w:szCs w:val="18"/>
              </w:rPr>
              <w:t>Bilingual interface — string extraction, toggle, right-to-left layout; examination countdown mode; study-plan generation with prerequisite validation</w:t>
            </w:r>
          </w:p>
        </w:tc>
        <w:tc>
          <w:tcPr>
            <w:tcW w:w="3700" w:type="dxa"/>
            <w:shd w:val="clear" w:color="auto" w:fill="EEF2F5"/>
            <w:tcMar>
              <w:top w:w="70" w:type="dxa"/>
              <w:left w:w="110" w:type="dxa"/>
              <w:bottom w:w="70" w:type="dxa"/>
              <w:right w:w="110" w:type="dxa"/>
            </w:tcMar>
            <w:vAlign w:val="center"/>
          </w:tcPr>
          <w:p w14:paraId="68334C06" w14:textId="77777777" w:rsidR="00382F1C" w:rsidRDefault="005A514B">
            <w:pPr>
              <w:spacing w:line="250" w:lineRule="auto"/>
            </w:pPr>
            <w:r>
              <w:rPr>
                <w:sz w:val="18"/>
                <w:szCs w:val="18"/>
              </w:rPr>
              <w:t>The Urdu view renders without layout breakage; a study plan validates against the prerequisite graph</w:t>
            </w:r>
          </w:p>
        </w:tc>
      </w:tr>
    </w:tbl>
    <w:p w14:paraId="5E536D73" w14:textId="77777777" w:rsidR="00382F1C" w:rsidRDefault="00382F1C">
      <w:pPr>
        <w:spacing w:after="200"/>
      </w:pPr>
    </w:p>
    <w:p w14:paraId="419AC83E" w14:textId="77777777" w:rsidR="00382F1C" w:rsidRDefault="005A514B">
      <w:pPr>
        <w:pStyle w:val="Heading2"/>
        <w:spacing w:before="300" w:after="140"/>
      </w:pPr>
      <w:r>
        <w:t>14.6 Phase 6 — Presentation (day 12)</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600"/>
        <w:gridCol w:w="4700"/>
        <w:gridCol w:w="3700"/>
      </w:tblGrid>
      <w:tr w:rsidR="00382F1C" w14:paraId="397E27E3" w14:textId="77777777">
        <w:tblPrEx>
          <w:tblCellMar>
            <w:top w:w="0" w:type="dxa"/>
            <w:bottom w:w="0" w:type="dxa"/>
          </w:tblCellMar>
        </w:tblPrEx>
        <w:trPr>
          <w:tblHeader/>
        </w:trPr>
        <w:tc>
          <w:tcPr>
            <w:tcW w:w="600" w:type="dxa"/>
            <w:shd w:val="clear" w:color="auto" w:fill="1B3A57"/>
            <w:tcMar>
              <w:top w:w="80" w:type="dxa"/>
              <w:left w:w="110" w:type="dxa"/>
              <w:bottom w:w="80" w:type="dxa"/>
              <w:right w:w="110" w:type="dxa"/>
            </w:tcMar>
            <w:vAlign w:val="center"/>
          </w:tcPr>
          <w:p w14:paraId="6A00C8D7" w14:textId="77777777" w:rsidR="00382F1C" w:rsidRDefault="005A514B">
            <w:r>
              <w:rPr>
                <w:b/>
                <w:bCs/>
                <w:color w:val="FFFFFF"/>
                <w:sz w:val="18"/>
                <w:szCs w:val="18"/>
              </w:rPr>
              <w:t>Day</w:t>
            </w:r>
          </w:p>
        </w:tc>
        <w:tc>
          <w:tcPr>
            <w:tcW w:w="4700" w:type="dxa"/>
            <w:shd w:val="clear" w:color="auto" w:fill="1B3A57"/>
            <w:tcMar>
              <w:top w:w="80" w:type="dxa"/>
              <w:left w:w="110" w:type="dxa"/>
              <w:bottom w:w="80" w:type="dxa"/>
              <w:right w:w="110" w:type="dxa"/>
            </w:tcMar>
            <w:vAlign w:val="center"/>
          </w:tcPr>
          <w:p w14:paraId="3B25C389" w14:textId="77777777" w:rsidR="00382F1C" w:rsidRDefault="005A514B">
            <w:r>
              <w:rPr>
                <w:b/>
                <w:bCs/>
                <w:color w:val="FFFFFF"/>
                <w:sz w:val="18"/>
                <w:szCs w:val="18"/>
              </w:rPr>
              <w:t>Deliverable</w:t>
            </w:r>
          </w:p>
        </w:tc>
        <w:tc>
          <w:tcPr>
            <w:tcW w:w="3700" w:type="dxa"/>
            <w:shd w:val="clear" w:color="auto" w:fill="1B3A57"/>
            <w:tcMar>
              <w:top w:w="80" w:type="dxa"/>
              <w:left w:w="110" w:type="dxa"/>
              <w:bottom w:w="80" w:type="dxa"/>
              <w:right w:w="110" w:type="dxa"/>
            </w:tcMar>
            <w:vAlign w:val="center"/>
          </w:tcPr>
          <w:p w14:paraId="32CB3A09" w14:textId="77777777" w:rsidR="00382F1C" w:rsidRDefault="005A514B">
            <w:r>
              <w:rPr>
                <w:b/>
                <w:bCs/>
                <w:color w:val="FFFFFF"/>
                <w:sz w:val="18"/>
                <w:szCs w:val="18"/>
              </w:rPr>
              <w:t>Exit criterion</w:t>
            </w:r>
          </w:p>
        </w:tc>
      </w:tr>
      <w:tr w:rsidR="00382F1C" w14:paraId="16B0E4A7" w14:textId="77777777">
        <w:tblPrEx>
          <w:tblCellMar>
            <w:top w:w="0" w:type="dxa"/>
            <w:bottom w:w="0" w:type="dxa"/>
          </w:tblCellMar>
        </w:tblPrEx>
        <w:tc>
          <w:tcPr>
            <w:tcW w:w="600" w:type="dxa"/>
            <w:shd w:val="clear" w:color="auto" w:fill="FFFFFF"/>
            <w:tcMar>
              <w:top w:w="70" w:type="dxa"/>
              <w:left w:w="110" w:type="dxa"/>
              <w:bottom w:w="70" w:type="dxa"/>
              <w:right w:w="110" w:type="dxa"/>
            </w:tcMar>
            <w:vAlign w:val="center"/>
          </w:tcPr>
          <w:p w14:paraId="37CD0748" w14:textId="77777777" w:rsidR="00382F1C" w:rsidRDefault="005A514B">
            <w:pPr>
              <w:spacing w:line="250" w:lineRule="auto"/>
            </w:pPr>
            <w:r>
              <w:rPr>
                <w:b/>
                <w:bCs/>
                <w:sz w:val="18"/>
                <w:szCs w:val="18"/>
              </w:rPr>
              <w:t>12</w:t>
            </w:r>
          </w:p>
        </w:tc>
        <w:tc>
          <w:tcPr>
            <w:tcW w:w="4700" w:type="dxa"/>
            <w:shd w:val="clear" w:color="auto" w:fill="FFFFFF"/>
            <w:tcMar>
              <w:top w:w="70" w:type="dxa"/>
              <w:left w:w="110" w:type="dxa"/>
              <w:bottom w:w="70" w:type="dxa"/>
              <w:right w:w="110" w:type="dxa"/>
            </w:tcMar>
            <w:vAlign w:val="center"/>
          </w:tcPr>
          <w:p w14:paraId="4F9D2A80" w14:textId="77777777" w:rsidR="00382F1C" w:rsidRDefault="005A514B">
            <w:pPr>
              <w:spacing w:line="250" w:lineRule="auto"/>
            </w:pPr>
            <w:r>
              <w:rPr>
                <w:sz w:val="18"/>
                <w:szCs w:val="18"/>
              </w:rPr>
              <w:t>Seed 25 or more tutors with varied genders, service categories, engagement types, review histories, verification states, pricing models and group willingness; seed booking and payment history so derived statistics are non-empty; record five demonstration sessions as seeded replay rows; README; screenshots in both languages; private-browsing repository check; guest credentials; Supabase project provisioned and the schema migrated from SQLite to Postgres with environment variables set on Netlify; final deployment verification against the hosted database</w:t>
            </w:r>
          </w:p>
        </w:tc>
        <w:tc>
          <w:tcPr>
            <w:tcW w:w="3700" w:type="dxa"/>
            <w:shd w:val="clear" w:color="auto" w:fill="FFFFFF"/>
            <w:tcMar>
              <w:top w:w="70" w:type="dxa"/>
              <w:left w:w="110" w:type="dxa"/>
              <w:bottom w:w="70" w:type="dxa"/>
              <w:right w:w="110" w:type="dxa"/>
            </w:tcMar>
            <w:vAlign w:val="center"/>
          </w:tcPr>
          <w:p w14:paraId="5B744611" w14:textId="77777777" w:rsidR="00382F1C" w:rsidRDefault="005A514B">
            <w:pPr>
              <w:spacing w:line="250" w:lineRule="auto"/>
            </w:pPr>
            <w:r>
              <w:rPr>
                <w:sz w:val="18"/>
                <w:szCs w:val="18"/>
              </w:rPr>
              <w:t>A stranger opens the URL and reaches meaningful AI output within ninety seconds</w:t>
            </w:r>
          </w:p>
        </w:tc>
      </w:tr>
    </w:tbl>
    <w:p w14:paraId="1B40926B" w14:textId="77777777" w:rsidR="00382F1C" w:rsidRDefault="00382F1C">
      <w:pPr>
        <w:spacing w:after="240"/>
      </w:pPr>
    </w:p>
    <w:tbl>
      <w:tblPr>
        <w:tblW w:w="9000" w:type="dxa"/>
        <w:tblBorders>
          <w:top w:val="single" w:sz="2" w:space="0" w:color="0F7B8A"/>
          <w:left w:val="single" w:sz="18" w:space="0" w:color="0F7B8A"/>
          <w:bottom w:val="single" w:sz="2" w:space="0" w:color="0F7B8A"/>
          <w:right w:val="single" w:sz="2" w:space="0" w:color="0F7B8A"/>
        </w:tblBorders>
        <w:tblCellMar>
          <w:left w:w="10" w:type="dxa"/>
          <w:right w:w="10" w:type="dxa"/>
        </w:tblCellMar>
        <w:tblLook w:val="04A0" w:firstRow="1" w:lastRow="0" w:firstColumn="1" w:lastColumn="0" w:noHBand="0" w:noVBand="1"/>
      </w:tblPr>
      <w:tblGrid>
        <w:gridCol w:w="9000"/>
      </w:tblGrid>
      <w:tr w:rsidR="00382F1C" w14:paraId="6DF9C5E1" w14:textId="77777777">
        <w:tblPrEx>
          <w:tblCellMar>
            <w:top w:w="0" w:type="dxa"/>
            <w:bottom w:w="0" w:type="dxa"/>
          </w:tblCellMar>
        </w:tblPrEx>
        <w:tc>
          <w:tcPr>
            <w:tcW w:w="9000" w:type="dxa"/>
            <w:shd w:val="clear" w:color="auto" w:fill="F2F8F9"/>
            <w:tcMar>
              <w:top w:w="140" w:type="dxa"/>
              <w:left w:w="200" w:type="dxa"/>
              <w:bottom w:w="140" w:type="dxa"/>
              <w:right w:w="180" w:type="dxa"/>
            </w:tcMar>
          </w:tcPr>
          <w:p w14:paraId="173DCBBF" w14:textId="77777777" w:rsidR="00382F1C" w:rsidRDefault="005A514B">
            <w:pPr>
              <w:spacing w:after="60"/>
            </w:pPr>
            <w:r>
              <w:rPr>
                <w:b/>
                <w:bCs/>
                <w:color w:val="1B3A57"/>
              </w:rPr>
              <w:t>Two non-negotiable rules</w:t>
            </w:r>
          </w:p>
          <w:p w14:paraId="38BE0CB1" w14:textId="77777777" w:rsidR="00382F1C" w:rsidRDefault="005A514B">
            <w:pPr>
              <w:jc w:val="both"/>
            </w:pPr>
            <w:r>
              <w:rPr>
                <w:sz w:val="20"/>
                <w:szCs w:val="20"/>
              </w:rPr>
              <w:t>First: the live URL must work before any interesting code is written. Deployment failures discovered late are the most common cause of project failure in this category — more common than defective code. Second: if day nine arrives with Phase 3 incomplete, Phase 5 is dropped in full and its items move to §4.3. Under no circumstances is a Must requirement shipped in a partial state in order to accommodate a Should requirement.</w:t>
            </w:r>
          </w:p>
        </w:tc>
      </w:tr>
    </w:tbl>
    <w:p w14:paraId="222931F1" w14:textId="77777777" w:rsidR="00382F1C" w:rsidRDefault="005A514B">
      <w:r>
        <w:br w:type="page"/>
      </w:r>
    </w:p>
    <w:p w14:paraId="216D9EEE" w14:textId="77777777" w:rsidR="00382F1C" w:rsidRDefault="005A514B">
      <w:pPr>
        <w:pStyle w:val="Heading1"/>
        <w:pBdr>
          <w:bottom w:val="single" w:sz="8" w:space="6" w:color="0F7B8A"/>
        </w:pBdr>
        <w:spacing w:before="400" w:after="200"/>
      </w:pPr>
      <w:r>
        <w:lastRenderedPageBreak/>
        <w:t>15. Risks and Mitigations</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2600"/>
        <w:gridCol w:w="900"/>
        <w:gridCol w:w="5500"/>
      </w:tblGrid>
      <w:tr w:rsidR="00382F1C" w14:paraId="41513BD7" w14:textId="77777777">
        <w:tblPrEx>
          <w:tblCellMar>
            <w:top w:w="0" w:type="dxa"/>
            <w:bottom w:w="0" w:type="dxa"/>
          </w:tblCellMar>
        </w:tblPrEx>
        <w:trPr>
          <w:tblHeader/>
        </w:trPr>
        <w:tc>
          <w:tcPr>
            <w:tcW w:w="2600" w:type="dxa"/>
            <w:shd w:val="clear" w:color="auto" w:fill="1B3A57"/>
            <w:tcMar>
              <w:top w:w="80" w:type="dxa"/>
              <w:left w:w="110" w:type="dxa"/>
              <w:bottom w:w="80" w:type="dxa"/>
              <w:right w:w="110" w:type="dxa"/>
            </w:tcMar>
            <w:vAlign w:val="center"/>
          </w:tcPr>
          <w:p w14:paraId="0576C2AB" w14:textId="77777777" w:rsidR="00382F1C" w:rsidRDefault="005A514B">
            <w:r>
              <w:rPr>
                <w:b/>
                <w:bCs/>
                <w:color w:val="FFFFFF"/>
                <w:sz w:val="18"/>
                <w:szCs w:val="18"/>
              </w:rPr>
              <w:t>Risk</w:t>
            </w:r>
          </w:p>
        </w:tc>
        <w:tc>
          <w:tcPr>
            <w:tcW w:w="900" w:type="dxa"/>
            <w:shd w:val="clear" w:color="auto" w:fill="1B3A57"/>
            <w:tcMar>
              <w:top w:w="80" w:type="dxa"/>
              <w:left w:w="110" w:type="dxa"/>
              <w:bottom w:w="80" w:type="dxa"/>
              <w:right w:w="110" w:type="dxa"/>
            </w:tcMar>
            <w:vAlign w:val="center"/>
          </w:tcPr>
          <w:p w14:paraId="3816C20F" w14:textId="77777777" w:rsidR="00382F1C" w:rsidRDefault="005A514B">
            <w:r>
              <w:rPr>
                <w:b/>
                <w:bCs/>
                <w:color w:val="FFFFFF"/>
                <w:sz w:val="18"/>
                <w:szCs w:val="18"/>
              </w:rPr>
              <w:t>Impact</w:t>
            </w:r>
          </w:p>
        </w:tc>
        <w:tc>
          <w:tcPr>
            <w:tcW w:w="5500" w:type="dxa"/>
            <w:shd w:val="clear" w:color="auto" w:fill="1B3A57"/>
            <w:tcMar>
              <w:top w:w="80" w:type="dxa"/>
              <w:left w:w="110" w:type="dxa"/>
              <w:bottom w:w="80" w:type="dxa"/>
              <w:right w:w="110" w:type="dxa"/>
            </w:tcMar>
            <w:vAlign w:val="center"/>
          </w:tcPr>
          <w:p w14:paraId="5C1F8C2B" w14:textId="77777777" w:rsidR="00382F1C" w:rsidRDefault="005A514B">
            <w:r>
              <w:rPr>
                <w:b/>
                <w:bCs/>
                <w:color w:val="FFFFFF"/>
                <w:sz w:val="18"/>
                <w:szCs w:val="18"/>
              </w:rPr>
              <w:t>Mitigation</w:t>
            </w:r>
          </w:p>
        </w:tc>
      </w:tr>
      <w:tr w:rsidR="00382F1C" w14:paraId="5F1AD466"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6471885C" w14:textId="77777777" w:rsidR="00382F1C" w:rsidRDefault="005A514B">
            <w:pPr>
              <w:spacing w:line="250" w:lineRule="auto"/>
            </w:pPr>
            <w:r>
              <w:rPr>
                <w:b/>
                <w:bCs/>
                <w:sz w:val="18"/>
                <w:szCs w:val="18"/>
              </w:rPr>
              <w:t>Scope overrun</w:t>
            </w:r>
          </w:p>
        </w:tc>
        <w:tc>
          <w:tcPr>
            <w:tcW w:w="900" w:type="dxa"/>
            <w:shd w:val="clear" w:color="auto" w:fill="FFFFFF"/>
            <w:tcMar>
              <w:top w:w="70" w:type="dxa"/>
              <w:left w:w="110" w:type="dxa"/>
              <w:bottom w:w="70" w:type="dxa"/>
              <w:right w:w="110" w:type="dxa"/>
            </w:tcMar>
            <w:vAlign w:val="center"/>
          </w:tcPr>
          <w:p w14:paraId="728928C8" w14:textId="77777777" w:rsidR="00382F1C" w:rsidRDefault="005A514B">
            <w:pPr>
              <w:spacing w:line="250" w:lineRule="auto"/>
            </w:pPr>
            <w:r>
              <w:rPr>
                <w:sz w:val="18"/>
                <w:szCs w:val="18"/>
              </w:rPr>
              <w:t>High</w:t>
            </w:r>
          </w:p>
        </w:tc>
        <w:tc>
          <w:tcPr>
            <w:tcW w:w="5500" w:type="dxa"/>
            <w:shd w:val="clear" w:color="auto" w:fill="FFFFFF"/>
            <w:tcMar>
              <w:top w:w="70" w:type="dxa"/>
              <w:left w:w="110" w:type="dxa"/>
              <w:bottom w:w="70" w:type="dxa"/>
              <w:right w:w="110" w:type="dxa"/>
            </w:tcMar>
            <w:vAlign w:val="center"/>
          </w:tcPr>
          <w:p w14:paraId="12EE680F" w14:textId="77777777" w:rsidR="00382F1C" w:rsidRDefault="005A514B">
            <w:pPr>
              <w:spacing w:line="250" w:lineRule="auto"/>
            </w:pPr>
            <w:r>
              <w:rPr>
                <w:sz w:val="18"/>
                <w:szCs w:val="18"/>
              </w:rPr>
              <w:t>Phase gating in §14. Phases 1 to 4 are independently complete and gradeable; Phase 5 is expendable by design and its loss costs nothing that is claimed</w:t>
            </w:r>
          </w:p>
        </w:tc>
      </w:tr>
      <w:tr w:rsidR="00382F1C" w14:paraId="601A4EA5" w14:textId="77777777">
        <w:tblPrEx>
          <w:tblCellMar>
            <w:top w:w="0" w:type="dxa"/>
            <w:bottom w:w="0" w:type="dxa"/>
          </w:tblCellMar>
        </w:tblPrEx>
        <w:tc>
          <w:tcPr>
            <w:tcW w:w="2600" w:type="dxa"/>
            <w:shd w:val="clear" w:color="auto" w:fill="EEF2F5"/>
            <w:tcMar>
              <w:top w:w="70" w:type="dxa"/>
              <w:left w:w="110" w:type="dxa"/>
              <w:bottom w:w="70" w:type="dxa"/>
              <w:right w:w="110" w:type="dxa"/>
            </w:tcMar>
            <w:vAlign w:val="center"/>
          </w:tcPr>
          <w:p w14:paraId="23533BCD" w14:textId="77777777" w:rsidR="00382F1C" w:rsidRDefault="005A514B">
            <w:pPr>
              <w:spacing w:line="250" w:lineRule="auto"/>
            </w:pPr>
            <w:r>
              <w:rPr>
                <w:sz w:val="18"/>
                <w:szCs w:val="18"/>
              </w:rPr>
              <w:t>AI provider rate limit during assessment</w:t>
            </w:r>
          </w:p>
        </w:tc>
        <w:tc>
          <w:tcPr>
            <w:tcW w:w="900" w:type="dxa"/>
            <w:shd w:val="clear" w:color="auto" w:fill="EEF2F5"/>
            <w:tcMar>
              <w:top w:w="70" w:type="dxa"/>
              <w:left w:w="110" w:type="dxa"/>
              <w:bottom w:w="70" w:type="dxa"/>
              <w:right w:w="110" w:type="dxa"/>
            </w:tcMar>
            <w:vAlign w:val="center"/>
          </w:tcPr>
          <w:p w14:paraId="4B29ECC8" w14:textId="77777777" w:rsidR="00382F1C" w:rsidRDefault="005A514B">
            <w:pPr>
              <w:spacing w:line="250" w:lineRule="auto"/>
            </w:pPr>
            <w:r>
              <w:rPr>
                <w:sz w:val="18"/>
                <w:szCs w:val="18"/>
              </w:rPr>
              <w:t>High</w:t>
            </w:r>
          </w:p>
        </w:tc>
        <w:tc>
          <w:tcPr>
            <w:tcW w:w="5500" w:type="dxa"/>
            <w:shd w:val="clear" w:color="auto" w:fill="EEF2F5"/>
            <w:tcMar>
              <w:top w:w="70" w:type="dxa"/>
              <w:left w:w="110" w:type="dxa"/>
              <w:bottom w:w="70" w:type="dxa"/>
              <w:right w:w="110" w:type="dxa"/>
            </w:tcMar>
            <w:vAlign w:val="center"/>
          </w:tcPr>
          <w:p w14:paraId="226D8F2C" w14:textId="77777777" w:rsidR="00382F1C" w:rsidRDefault="005A514B">
            <w:pPr>
              <w:spacing w:line="250" w:lineRule="auto"/>
            </w:pPr>
            <w:r>
              <w:rPr>
                <w:sz w:val="18"/>
                <w:szCs w:val="18"/>
              </w:rPr>
              <w:t>The demonstration path replays stored sessions, making zero live calls. Multi-provider failover. Manual search fallback on every AI-dependent path</w:t>
            </w:r>
          </w:p>
        </w:tc>
      </w:tr>
      <w:tr w:rsidR="00382F1C" w14:paraId="565B5E9B"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6C47EA9A" w14:textId="77777777" w:rsidR="00382F1C" w:rsidRDefault="005A514B">
            <w:pPr>
              <w:spacing w:line="250" w:lineRule="auto"/>
            </w:pPr>
            <w:r>
              <w:rPr>
                <w:sz w:val="18"/>
                <w:szCs w:val="18"/>
              </w:rPr>
              <w:t>Free-tier terms change mid-project</w:t>
            </w:r>
          </w:p>
        </w:tc>
        <w:tc>
          <w:tcPr>
            <w:tcW w:w="900" w:type="dxa"/>
            <w:shd w:val="clear" w:color="auto" w:fill="FFFFFF"/>
            <w:tcMar>
              <w:top w:w="70" w:type="dxa"/>
              <w:left w:w="110" w:type="dxa"/>
              <w:bottom w:w="70" w:type="dxa"/>
              <w:right w:w="110" w:type="dxa"/>
            </w:tcMar>
            <w:vAlign w:val="center"/>
          </w:tcPr>
          <w:p w14:paraId="1E000DE8" w14:textId="77777777" w:rsidR="00382F1C" w:rsidRDefault="005A514B">
            <w:pPr>
              <w:spacing w:line="250" w:lineRule="auto"/>
            </w:pPr>
            <w:r>
              <w:rPr>
                <w:sz w:val="18"/>
                <w:szCs w:val="18"/>
              </w:rPr>
              <w:t>Medium</w:t>
            </w:r>
          </w:p>
        </w:tc>
        <w:tc>
          <w:tcPr>
            <w:tcW w:w="5500" w:type="dxa"/>
            <w:shd w:val="clear" w:color="auto" w:fill="FFFFFF"/>
            <w:tcMar>
              <w:top w:w="70" w:type="dxa"/>
              <w:left w:w="110" w:type="dxa"/>
              <w:bottom w:w="70" w:type="dxa"/>
              <w:right w:w="110" w:type="dxa"/>
            </w:tcMar>
            <w:vAlign w:val="center"/>
          </w:tcPr>
          <w:p w14:paraId="03224FC8" w14:textId="77777777" w:rsidR="00382F1C" w:rsidRDefault="005A514B">
            <w:pPr>
              <w:spacing w:line="250" w:lineRule="auto"/>
            </w:pPr>
            <w:r>
              <w:rPr>
                <w:sz w:val="18"/>
                <w:szCs w:val="18"/>
              </w:rPr>
              <w:t>Provider adapter behind a single interface; database and inference providers independently swappable without touching application logic</w:t>
            </w:r>
          </w:p>
        </w:tc>
      </w:tr>
      <w:tr w:rsidR="00382F1C" w14:paraId="197EC04F" w14:textId="77777777">
        <w:tblPrEx>
          <w:tblCellMar>
            <w:top w:w="0" w:type="dxa"/>
            <w:bottom w:w="0" w:type="dxa"/>
          </w:tblCellMar>
        </w:tblPrEx>
        <w:tc>
          <w:tcPr>
            <w:tcW w:w="2600" w:type="dxa"/>
            <w:shd w:val="clear" w:color="auto" w:fill="EEF2F5"/>
            <w:tcMar>
              <w:top w:w="70" w:type="dxa"/>
              <w:left w:w="110" w:type="dxa"/>
              <w:bottom w:w="70" w:type="dxa"/>
              <w:right w:w="110" w:type="dxa"/>
            </w:tcMar>
            <w:vAlign w:val="center"/>
          </w:tcPr>
          <w:p w14:paraId="0A494DEF" w14:textId="77777777" w:rsidR="00382F1C" w:rsidRDefault="005A514B">
            <w:pPr>
              <w:spacing w:line="250" w:lineRule="auto"/>
            </w:pPr>
            <w:r>
              <w:rPr>
                <w:sz w:val="18"/>
                <w:szCs w:val="18"/>
              </w:rPr>
              <w:t>Model violates a hard constraint such as gender or budget</w:t>
            </w:r>
          </w:p>
        </w:tc>
        <w:tc>
          <w:tcPr>
            <w:tcW w:w="900" w:type="dxa"/>
            <w:shd w:val="clear" w:color="auto" w:fill="EEF2F5"/>
            <w:tcMar>
              <w:top w:w="70" w:type="dxa"/>
              <w:left w:w="110" w:type="dxa"/>
              <w:bottom w:w="70" w:type="dxa"/>
              <w:right w:w="110" w:type="dxa"/>
            </w:tcMar>
            <w:vAlign w:val="center"/>
          </w:tcPr>
          <w:p w14:paraId="393F8A57" w14:textId="77777777" w:rsidR="00382F1C" w:rsidRDefault="005A514B">
            <w:pPr>
              <w:spacing w:line="250" w:lineRule="auto"/>
            </w:pPr>
            <w:r>
              <w:rPr>
                <w:sz w:val="18"/>
                <w:szCs w:val="18"/>
              </w:rPr>
              <w:t>High</w:t>
            </w:r>
          </w:p>
        </w:tc>
        <w:tc>
          <w:tcPr>
            <w:tcW w:w="5500" w:type="dxa"/>
            <w:shd w:val="clear" w:color="auto" w:fill="EEF2F5"/>
            <w:tcMar>
              <w:top w:w="70" w:type="dxa"/>
              <w:left w:w="110" w:type="dxa"/>
              <w:bottom w:w="70" w:type="dxa"/>
              <w:right w:w="110" w:type="dxa"/>
            </w:tcMar>
            <w:vAlign w:val="center"/>
          </w:tcPr>
          <w:p w14:paraId="55AAEE24" w14:textId="77777777" w:rsidR="00382F1C" w:rsidRDefault="005A514B">
            <w:pPr>
              <w:spacing w:line="250" w:lineRule="auto"/>
            </w:pPr>
            <w:r>
              <w:rPr>
                <w:sz w:val="18"/>
                <w:szCs w:val="18"/>
              </w:rPr>
              <w:t>Constraints enforced in application code on the tool result and never delegated to model judgment (FR-10.12, FR-16.4, FR-29.2). This is verified as an explicit success criterion</w:t>
            </w:r>
          </w:p>
        </w:tc>
      </w:tr>
      <w:tr w:rsidR="00382F1C" w14:paraId="75F06FA3"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2EA45963" w14:textId="77777777" w:rsidR="00382F1C" w:rsidRDefault="005A514B">
            <w:pPr>
              <w:spacing w:line="250" w:lineRule="auto"/>
            </w:pPr>
            <w:r>
              <w:rPr>
                <w:sz w:val="18"/>
                <w:szCs w:val="18"/>
              </w:rPr>
              <w:t>Agent conversations run long or drift off-task</w:t>
            </w:r>
          </w:p>
        </w:tc>
        <w:tc>
          <w:tcPr>
            <w:tcW w:w="900" w:type="dxa"/>
            <w:shd w:val="clear" w:color="auto" w:fill="FFFFFF"/>
            <w:tcMar>
              <w:top w:w="70" w:type="dxa"/>
              <w:left w:w="110" w:type="dxa"/>
              <w:bottom w:w="70" w:type="dxa"/>
              <w:right w:w="110" w:type="dxa"/>
            </w:tcMar>
            <w:vAlign w:val="center"/>
          </w:tcPr>
          <w:p w14:paraId="7205F7C3" w14:textId="77777777" w:rsidR="00382F1C" w:rsidRDefault="005A514B">
            <w:pPr>
              <w:spacing w:line="250" w:lineRule="auto"/>
            </w:pPr>
            <w:r>
              <w:rPr>
                <w:sz w:val="18"/>
                <w:szCs w:val="18"/>
              </w:rPr>
              <w:t>Medium</w:t>
            </w:r>
          </w:p>
        </w:tc>
        <w:tc>
          <w:tcPr>
            <w:tcW w:w="5500" w:type="dxa"/>
            <w:shd w:val="clear" w:color="auto" w:fill="FFFFFF"/>
            <w:tcMar>
              <w:top w:w="70" w:type="dxa"/>
              <w:left w:w="110" w:type="dxa"/>
              <w:bottom w:w="70" w:type="dxa"/>
              <w:right w:w="110" w:type="dxa"/>
            </w:tcMar>
            <w:vAlign w:val="center"/>
          </w:tcPr>
          <w:p w14:paraId="69FEFB02" w14:textId="77777777" w:rsidR="00382F1C" w:rsidRDefault="005A514B">
            <w:pPr>
              <w:spacing w:line="250" w:lineRule="auto"/>
            </w:pPr>
            <w:r>
              <w:rPr>
                <w:sz w:val="18"/>
                <w:szCs w:val="18"/>
              </w:rPr>
              <w:t>Hard caps enforced in code rather than in the prompt; insufficient-information is a valid terminal state</w:t>
            </w:r>
          </w:p>
        </w:tc>
      </w:tr>
      <w:tr w:rsidR="00382F1C" w14:paraId="0DC9196C" w14:textId="77777777">
        <w:tblPrEx>
          <w:tblCellMar>
            <w:top w:w="0" w:type="dxa"/>
            <w:bottom w:w="0" w:type="dxa"/>
          </w:tblCellMar>
        </w:tblPrEx>
        <w:tc>
          <w:tcPr>
            <w:tcW w:w="2600" w:type="dxa"/>
            <w:shd w:val="clear" w:color="auto" w:fill="EEF2F5"/>
            <w:tcMar>
              <w:top w:w="70" w:type="dxa"/>
              <w:left w:w="110" w:type="dxa"/>
              <w:bottom w:w="70" w:type="dxa"/>
              <w:right w:w="110" w:type="dxa"/>
            </w:tcMar>
            <w:vAlign w:val="center"/>
          </w:tcPr>
          <w:p w14:paraId="23F7C058" w14:textId="77777777" w:rsidR="00382F1C" w:rsidRDefault="005A514B">
            <w:pPr>
              <w:spacing w:line="250" w:lineRule="auto"/>
            </w:pPr>
            <w:r>
              <w:rPr>
                <w:sz w:val="18"/>
                <w:szCs w:val="18"/>
              </w:rPr>
              <w:t>Empty application at review time</w:t>
            </w:r>
          </w:p>
        </w:tc>
        <w:tc>
          <w:tcPr>
            <w:tcW w:w="900" w:type="dxa"/>
            <w:shd w:val="clear" w:color="auto" w:fill="EEF2F5"/>
            <w:tcMar>
              <w:top w:w="70" w:type="dxa"/>
              <w:left w:w="110" w:type="dxa"/>
              <w:bottom w:w="70" w:type="dxa"/>
              <w:right w:w="110" w:type="dxa"/>
            </w:tcMar>
            <w:vAlign w:val="center"/>
          </w:tcPr>
          <w:p w14:paraId="729ABAD2" w14:textId="77777777" w:rsidR="00382F1C" w:rsidRDefault="005A514B">
            <w:pPr>
              <w:spacing w:line="250" w:lineRule="auto"/>
            </w:pPr>
            <w:r>
              <w:rPr>
                <w:sz w:val="18"/>
                <w:szCs w:val="18"/>
              </w:rPr>
              <w:t>High</w:t>
            </w:r>
          </w:p>
        </w:tc>
        <w:tc>
          <w:tcPr>
            <w:tcW w:w="5500" w:type="dxa"/>
            <w:shd w:val="clear" w:color="auto" w:fill="EEF2F5"/>
            <w:tcMar>
              <w:top w:w="70" w:type="dxa"/>
              <w:left w:w="110" w:type="dxa"/>
              <w:bottom w:w="70" w:type="dxa"/>
              <w:right w:w="110" w:type="dxa"/>
            </w:tcMar>
            <w:vAlign w:val="center"/>
          </w:tcPr>
          <w:p w14:paraId="34FDF5BD" w14:textId="77777777" w:rsidR="00382F1C" w:rsidRDefault="005A514B">
            <w:pPr>
              <w:spacing w:line="250" w:lineRule="auto"/>
            </w:pPr>
            <w:r>
              <w:rPr>
                <w:sz w:val="18"/>
                <w:szCs w:val="18"/>
              </w:rPr>
              <w:t>Twenty-five or more seeded tutors plus seeded booking and payment history so that every derived statistic is non-empty on first view</w:t>
            </w:r>
          </w:p>
        </w:tc>
      </w:tr>
      <w:tr w:rsidR="00382F1C" w14:paraId="52825D2D"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76E0FBD4" w14:textId="77777777" w:rsidR="00382F1C" w:rsidRDefault="005A514B">
            <w:pPr>
              <w:spacing w:line="250" w:lineRule="auto"/>
            </w:pPr>
            <w:r>
              <w:rPr>
                <w:sz w:val="18"/>
                <w:szCs w:val="18"/>
              </w:rPr>
              <w:t>Assessor encounters a login wall</w:t>
            </w:r>
          </w:p>
        </w:tc>
        <w:tc>
          <w:tcPr>
            <w:tcW w:w="900" w:type="dxa"/>
            <w:shd w:val="clear" w:color="auto" w:fill="FFFFFF"/>
            <w:tcMar>
              <w:top w:w="70" w:type="dxa"/>
              <w:left w:w="110" w:type="dxa"/>
              <w:bottom w:w="70" w:type="dxa"/>
              <w:right w:w="110" w:type="dxa"/>
            </w:tcMar>
            <w:vAlign w:val="center"/>
          </w:tcPr>
          <w:p w14:paraId="3029EBAD" w14:textId="77777777" w:rsidR="00382F1C" w:rsidRDefault="005A514B">
            <w:pPr>
              <w:spacing w:line="250" w:lineRule="auto"/>
            </w:pPr>
            <w:r>
              <w:rPr>
                <w:sz w:val="18"/>
                <w:szCs w:val="18"/>
              </w:rPr>
              <w:t>High</w:t>
            </w:r>
          </w:p>
        </w:tc>
        <w:tc>
          <w:tcPr>
            <w:tcW w:w="5500" w:type="dxa"/>
            <w:shd w:val="clear" w:color="auto" w:fill="FFFFFF"/>
            <w:tcMar>
              <w:top w:w="70" w:type="dxa"/>
              <w:left w:w="110" w:type="dxa"/>
              <w:bottom w:w="70" w:type="dxa"/>
              <w:right w:w="110" w:type="dxa"/>
            </w:tcMar>
            <w:vAlign w:val="center"/>
          </w:tcPr>
          <w:p w14:paraId="534328D5" w14:textId="77777777" w:rsidR="00382F1C" w:rsidRDefault="005A514B">
            <w:pPr>
              <w:spacing w:line="250" w:lineRule="auto"/>
            </w:pPr>
            <w:r>
              <w:rPr>
                <w:sz w:val="18"/>
                <w:szCs w:val="18"/>
              </w:rPr>
              <w:t>Guest browsing, published read-only credentials for every role, and a no-login demonstration path</w:t>
            </w:r>
          </w:p>
        </w:tc>
      </w:tr>
      <w:tr w:rsidR="00382F1C" w14:paraId="709FD2C0" w14:textId="77777777">
        <w:tblPrEx>
          <w:tblCellMar>
            <w:top w:w="0" w:type="dxa"/>
            <w:bottom w:w="0" w:type="dxa"/>
          </w:tblCellMar>
        </w:tblPrEx>
        <w:tc>
          <w:tcPr>
            <w:tcW w:w="2600" w:type="dxa"/>
            <w:shd w:val="clear" w:color="auto" w:fill="EEF2F5"/>
            <w:tcMar>
              <w:top w:w="70" w:type="dxa"/>
              <w:left w:w="110" w:type="dxa"/>
              <w:bottom w:w="70" w:type="dxa"/>
              <w:right w:w="110" w:type="dxa"/>
            </w:tcMar>
            <w:vAlign w:val="center"/>
          </w:tcPr>
          <w:p w14:paraId="6E3D7377" w14:textId="77777777" w:rsidR="00382F1C" w:rsidRDefault="005A514B">
            <w:pPr>
              <w:spacing w:line="250" w:lineRule="auto"/>
            </w:pPr>
            <w:r>
              <w:rPr>
                <w:sz w:val="18"/>
                <w:szCs w:val="18"/>
              </w:rPr>
              <w:t>Model non-determinism affecting rankings</w:t>
            </w:r>
          </w:p>
        </w:tc>
        <w:tc>
          <w:tcPr>
            <w:tcW w:w="900" w:type="dxa"/>
            <w:shd w:val="clear" w:color="auto" w:fill="EEF2F5"/>
            <w:tcMar>
              <w:top w:w="70" w:type="dxa"/>
              <w:left w:w="110" w:type="dxa"/>
              <w:bottom w:w="70" w:type="dxa"/>
              <w:right w:w="110" w:type="dxa"/>
            </w:tcMar>
            <w:vAlign w:val="center"/>
          </w:tcPr>
          <w:p w14:paraId="4683A08E" w14:textId="77777777" w:rsidR="00382F1C" w:rsidRDefault="005A514B">
            <w:pPr>
              <w:spacing w:line="250" w:lineRule="auto"/>
            </w:pPr>
            <w:r>
              <w:rPr>
                <w:sz w:val="18"/>
                <w:szCs w:val="18"/>
              </w:rPr>
              <w:t>Medium</w:t>
            </w:r>
          </w:p>
        </w:tc>
        <w:tc>
          <w:tcPr>
            <w:tcW w:w="5500" w:type="dxa"/>
            <w:shd w:val="clear" w:color="auto" w:fill="EEF2F5"/>
            <w:tcMar>
              <w:top w:w="70" w:type="dxa"/>
              <w:left w:w="110" w:type="dxa"/>
              <w:bottom w:w="70" w:type="dxa"/>
              <w:right w:w="110" w:type="dxa"/>
            </w:tcMar>
            <w:vAlign w:val="center"/>
          </w:tcPr>
          <w:p w14:paraId="42B33908" w14:textId="77777777" w:rsidR="00382F1C" w:rsidRDefault="005A514B">
            <w:pPr>
              <w:spacing w:line="250" w:lineRule="auto"/>
            </w:pPr>
            <w:r>
              <w:rPr>
                <w:sz w:val="18"/>
                <w:szCs w:val="18"/>
              </w:rPr>
              <w:t>Rankings computed deterministically; model output is classification and narration only</w:t>
            </w:r>
          </w:p>
        </w:tc>
      </w:tr>
      <w:tr w:rsidR="00382F1C" w14:paraId="27FAB749"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3E6510B4" w14:textId="77777777" w:rsidR="00382F1C" w:rsidRDefault="005A514B">
            <w:pPr>
              <w:spacing w:line="250" w:lineRule="auto"/>
            </w:pPr>
            <w:r>
              <w:rPr>
                <w:sz w:val="18"/>
                <w:szCs w:val="18"/>
              </w:rPr>
              <w:t>Data loss on redeployment</w:t>
            </w:r>
          </w:p>
        </w:tc>
        <w:tc>
          <w:tcPr>
            <w:tcW w:w="900" w:type="dxa"/>
            <w:shd w:val="clear" w:color="auto" w:fill="FFFFFF"/>
            <w:tcMar>
              <w:top w:w="70" w:type="dxa"/>
              <w:left w:w="110" w:type="dxa"/>
              <w:bottom w:w="70" w:type="dxa"/>
              <w:right w:w="110" w:type="dxa"/>
            </w:tcMar>
            <w:vAlign w:val="center"/>
          </w:tcPr>
          <w:p w14:paraId="463E9418" w14:textId="77777777" w:rsidR="00382F1C" w:rsidRDefault="005A514B">
            <w:pPr>
              <w:spacing w:line="250" w:lineRule="auto"/>
            </w:pPr>
            <w:r>
              <w:rPr>
                <w:sz w:val="18"/>
                <w:szCs w:val="18"/>
              </w:rPr>
              <w:t>High</w:t>
            </w:r>
          </w:p>
        </w:tc>
        <w:tc>
          <w:tcPr>
            <w:tcW w:w="5500" w:type="dxa"/>
            <w:shd w:val="clear" w:color="auto" w:fill="FFFFFF"/>
            <w:tcMar>
              <w:top w:w="70" w:type="dxa"/>
              <w:left w:w="110" w:type="dxa"/>
              <w:bottom w:w="70" w:type="dxa"/>
              <w:right w:w="110" w:type="dxa"/>
            </w:tcMar>
            <w:vAlign w:val="center"/>
          </w:tcPr>
          <w:p w14:paraId="69C43A3A" w14:textId="77777777" w:rsidR="00382F1C" w:rsidRDefault="005A514B">
            <w:pPr>
              <w:spacing w:line="250" w:lineRule="auto"/>
            </w:pPr>
            <w:r>
              <w:rPr>
                <w:sz w:val="18"/>
                <w:szCs w:val="18"/>
              </w:rPr>
              <w:t>Hosted database persistence, addressed on day one</w:t>
            </w:r>
          </w:p>
        </w:tc>
      </w:tr>
      <w:tr w:rsidR="00382F1C" w14:paraId="1FD849CF" w14:textId="77777777">
        <w:tblPrEx>
          <w:tblCellMar>
            <w:top w:w="0" w:type="dxa"/>
            <w:bottom w:w="0" w:type="dxa"/>
          </w:tblCellMar>
        </w:tblPrEx>
        <w:tc>
          <w:tcPr>
            <w:tcW w:w="2600" w:type="dxa"/>
            <w:shd w:val="clear" w:color="auto" w:fill="EEF2F5"/>
            <w:tcMar>
              <w:top w:w="70" w:type="dxa"/>
              <w:left w:w="110" w:type="dxa"/>
              <w:bottom w:w="70" w:type="dxa"/>
              <w:right w:w="110" w:type="dxa"/>
            </w:tcMar>
            <w:vAlign w:val="center"/>
          </w:tcPr>
          <w:p w14:paraId="58563ACB" w14:textId="77777777" w:rsidR="00382F1C" w:rsidRDefault="005A514B">
            <w:pPr>
              <w:spacing w:line="250" w:lineRule="auto"/>
            </w:pPr>
            <w:r>
              <w:rPr>
                <w:sz w:val="18"/>
                <w:szCs w:val="18"/>
              </w:rPr>
              <w:t>Right-to-left layout breakage</w:t>
            </w:r>
          </w:p>
        </w:tc>
        <w:tc>
          <w:tcPr>
            <w:tcW w:w="900" w:type="dxa"/>
            <w:shd w:val="clear" w:color="auto" w:fill="EEF2F5"/>
            <w:tcMar>
              <w:top w:w="70" w:type="dxa"/>
              <w:left w:w="110" w:type="dxa"/>
              <w:bottom w:w="70" w:type="dxa"/>
              <w:right w:w="110" w:type="dxa"/>
            </w:tcMar>
            <w:vAlign w:val="center"/>
          </w:tcPr>
          <w:p w14:paraId="7F1A5E53" w14:textId="77777777" w:rsidR="00382F1C" w:rsidRDefault="005A514B">
            <w:pPr>
              <w:spacing w:line="250" w:lineRule="auto"/>
            </w:pPr>
            <w:r>
              <w:rPr>
                <w:sz w:val="18"/>
                <w:szCs w:val="18"/>
              </w:rPr>
              <w:t>Medium</w:t>
            </w:r>
          </w:p>
        </w:tc>
        <w:tc>
          <w:tcPr>
            <w:tcW w:w="5500" w:type="dxa"/>
            <w:shd w:val="clear" w:color="auto" w:fill="EEF2F5"/>
            <w:tcMar>
              <w:top w:w="70" w:type="dxa"/>
              <w:left w:w="110" w:type="dxa"/>
              <w:bottom w:w="70" w:type="dxa"/>
              <w:right w:w="110" w:type="dxa"/>
            </w:tcMar>
            <w:vAlign w:val="center"/>
          </w:tcPr>
          <w:p w14:paraId="31A19B87" w14:textId="77777777" w:rsidR="00382F1C" w:rsidRDefault="005A514B">
            <w:pPr>
              <w:spacing w:line="250" w:lineRule="auto"/>
            </w:pPr>
            <w:r>
              <w:rPr>
                <w:sz w:val="18"/>
                <w:szCs w:val="18"/>
              </w:rPr>
              <w:t>Logical CSS properties throughout; both language settings verified before submission</w:t>
            </w:r>
          </w:p>
        </w:tc>
      </w:tr>
      <w:tr w:rsidR="00382F1C" w14:paraId="4AC903CB"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479453C7" w14:textId="77777777" w:rsidR="00382F1C" w:rsidRDefault="005A514B">
            <w:pPr>
              <w:spacing w:line="250" w:lineRule="auto"/>
            </w:pPr>
            <w:r>
              <w:rPr>
                <w:sz w:val="18"/>
                <w:szCs w:val="18"/>
              </w:rPr>
              <w:t>Group matching produces no match in the demonstration</w:t>
            </w:r>
          </w:p>
        </w:tc>
        <w:tc>
          <w:tcPr>
            <w:tcW w:w="900" w:type="dxa"/>
            <w:shd w:val="clear" w:color="auto" w:fill="FFFFFF"/>
            <w:tcMar>
              <w:top w:w="70" w:type="dxa"/>
              <w:left w:w="110" w:type="dxa"/>
              <w:bottom w:w="70" w:type="dxa"/>
              <w:right w:w="110" w:type="dxa"/>
            </w:tcMar>
            <w:vAlign w:val="center"/>
          </w:tcPr>
          <w:p w14:paraId="205EE15F" w14:textId="77777777" w:rsidR="00382F1C" w:rsidRDefault="005A514B">
            <w:pPr>
              <w:spacing w:line="250" w:lineRule="auto"/>
            </w:pPr>
            <w:r>
              <w:rPr>
                <w:sz w:val="18"/>
                <w:szCs w:val="18"/>
              </w:rPr>
              <w:t>Medium</w:t>
            </w:r>
          </w:p>
        </w:tc>
        <w:tc>
          <w:tcPr>
            <w:tcW w:w="5500" w:type="dxa"/>
            <w:shd w:val="clear" w:color="auto" w:fill="FFFFFF"/>
            <w:tcMar>
              <w:top w:w="70" w:type="dxa"/>
              <w:left w:w="110" w:type="dxa"/>
              <w:bottom w:w="70" w:type="dxa"/>
              <w:right w:w="110" w:type="dxa"/>
            </w:tcMar>
            <w:vAlign w:val="center"/>
          </w:tcPr>
          <w:p w14:paraId="72F8B873" w14:textId="77777777" w:rsidR="00382F1C" w:rsidRDefault="005A514B">
            <w:pPr>
              <w:spacing w:line="250" w:lineRule="auto"/>
            </w:pPr>
            <w:r>
              <w:rPr>
                <w:sz w:val="18"/>
                <w:szCs w:val="18"/>
              </w:rPr>
              <w:t>Three compatible requests seeded specifically to pool</w:t>
            </w:r>
          </w:p>
        </w:tc>
      </w:tr>
      <w:tr w:rsidR="00382F1C" w14:paraId="05FE341F" w14:textId="77777777">
        <w:tblPrEx>
          <w:tblCellMar>
            <w:top w:w="0" w:type="dxa"/>
            <w:bottom w:w="0" w:type="dxa"/>
          </w:tblCellMar>
        </w:tblPrEx>
        <w:tc>
          <w:tcPr>
            <w:tcW w:w="2600" w:type="dxa"/>
            <w:shd w:val="clear" w:color="auto" w:fill="EEF2F5"/>
            <w:tcMar>
              <w:top w:w="70" w:type="dxa"/>
              <w:left w:w="110" w:type="dxa"/>
              <w:bottom w:w="70" w:type="dxa"/>
              <w:right w:w="110" w:type="dxa"/>
            </w:tcMar>
            <w:vAlign w:val="center"/>
          </w:tcPr>
          <w:p w14:paraId="1CA371DE" w14:textId="77777777" w:rsidR="00382F1C" w:rsidRDefault="005A514B">
            <w:pPr>
              <w:spacing w:line="250" w:lineRule="auto"/>
            </w:pPr>
            <w:r>
              <w:rPr>
                <w:sz w:val="18"/>
                <w:szCs w:val="18"/>
              </w:rPr>
              <w:t>Small-cohort statistics enabling re-identification</w:t>
            </w:r>
          </w:p>
        </w:tc>
        <w:tc>
          <w:tcPr>
            <w:tcW w:w="900" w:type="dxa"/>
            <w:shd w:val="clear" w:color="auto" w:fill="EEF2F5"/>
            <w:tcMar>
              <w:top w:w="70" w:type="dxa"/>
              <w:left w:w="110" w:type="dxa"/>
              <w:bottom w:w="70" w:type="dxa"/>
              <w:right w:w="110" w:type="dxa"/>
            </w:tcMar>
            <w:vAlign w:val="center"/>
          </w:tcPr>
          <w:p w14:paraId="4554136F" w14:textId="77777777" w:rsidR="00382F1C" w:rsidRDefault="005A514B">
            <w:pPr>
              <w:spacing w:line="250" w:lineRule="auto"/>
            </w:pPr>
            <w:r>
              <w:rPr>
                <w:sz w:val="18"/>
                <w:szCs w:val="18"/>
              </w:rPr>
              <w:t>Medium</w:t>
            </w:r>
          </w:p>
        </w:tc>
        <w:tc>
          <w:tcPr>
            <w:tcW w:w="5500" w:type="dxa"/>
            <w:shd w:val="clear" w:color="auto" w:fill="EEF2F5"/>
            <w:tcMar>
              <w:top w:w="70" w:type="dxa"/>
              <w:left w:w="110" w:type="dxa"/>
              <w:bottom w:w="70" w:type="dxa"/>
              <w:right w:w="110" w:type="dxa"/>
            </w:tcMar>
            <w:vAlign w:val="center"/>
          </w:tcPr>
          <w:p w14:paraId="457A7598" w14:textId="77777777" w:rsidR="00382F1C" w:rsidRDefault="005A514B">
            <w:pPr>
              <w:spacing w:line="250" w:lineRule="auto"/>
            </w:pPr>
            <w:r>
              <w:rPr>
                <w:sz w:val="18"/>
                <w:szCs w:val="18"/>
              </w:rPr>
              <w:t>Suppression thresholds on reliability statistics, rate benchmarks and unmet demand</w:t>
            </w:r>
          </w:p>
        </w:tc>
      </w:tr>
      <w:tr w:rsidR="00382F1C" w14:paraId="334CE5DF"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04222BF5" w14:textId="77777777" w:rsidR="00382F1C" w:rsidRDefault="005A514B">
            <w:pPr>
              <w:spacing w:line="250" w:lineRule="auto"/>
            </w:pPr>
            <w:r>
              <w:rPr>
                <w:b/>
                <w:bCs/>
                <w:sz w:val="18"/>
                <w:szCs w:val="18"/>
              </w:rPr>
              <w:t>Payment transparency misread as payment processing</w:t>
            </w:r>
          </w:p>
        </w:tc>
        <w:tc>
          <w:tcPr>
            <w:tcW w:w="900" w:type="dxa"/>
            <w:shd w:val="clear" w:color="auto" w:fill="FFFFFF"/>
            <w:tcMar>
              <w:top w:w="70" w:type="dxa"/>
              <w:left w:w="110" w:type="dxa"/>
              <w:bottom w:w="70" w:type="dxa"/>
              <w:right w:w="110" w:type="dxa"/>
            </w:tcMar>
            <w:vAlign w:val="center"/>
          </w:tcPr>
          <w:p w14:paraId="2DFD0D4D" w14:textId="77777777" w:rsidR="00382F1C" w:rsidRDefault="005A514B">
            <w:pPr>
              <w:spacing w:line="250" w:lineRule="auto"/>
            </w:pPr>
            <w:r>
              <w:rPr>
                <w:sz w:val="18"/>
                <w:szCs w:val="18"/>
              </w:rPr>
              <w:t>Medium</w:t>
            </w:r>
          </w:p>
        </w:tc>
        <w:tc>
          <w:tcPr>
            <w:tcW w:w="5500" w:type="dxa"/>
            <w:shd w:val="clear" w:color="auto" w:fill="FFFFFF"/>
            <w:tcMar>
              <w:top w:w="70" w:type="dxa"/>
              <w:left w:w="110" w:type="dxa"/>
              <w:bottom w:w="70" w:type="dxa"/>
              <w:right w:w="110" w:type="dxa"/>
            </w:tcMar>
            <w:vAlign w:val="center"/>
          </w:tcPr>
          <w:p w14:paraId="5FF41EC2" w14:textId="77777777" w:rsidR="00382F1C" w:rsidRDefault="005A514B">
            <w:pPr>
              <w:spacing w:line="250" w:lineRule="auto"/>
            </w:pPr>
            <w:r>
              <w:rPr>
                <w:sz w:val="18"/>
                <w:szCs w:val="18"/>
              </w:rPr>
              <w:t>The boundary is stated in the interface at every point where payment appears (FR-31.10), in the README, and in §2.3 and §4.2 of this document</w:t>
            </w:r>
          </w:p>
        </w:tc>
      </w:tr>
      <w:tr w:rsidR="00382F1C" w14:paraId="37462D23" w14:textId="77777777">
        <w:tblPrEx>
          <w:tblCellMar>
            <w:top w:w="0" w:type="dxa"/>
            <w:bottom w:w="0" w:type="dxa"/>
          </w:tblCellMar>
        </w:tblPrEx>
        <w:tc>
          <w:tcPr>
            <w:tcW w:w="2600" w:type="dxa"/>
            <w:shd w:val="clear" w:color="auto" w:fill="EEF2F5"/>
            <w:tcMar>
              <w:top w:w="70" w:type="dxa"/>
              <w:left w:w="110" w:type="dxa"/>
              <w:bottom w:w="70" w:type="dxa"/>
              <w:right w:w="110" w:type="dxa"/>
            </w:tcMar>
            <w:vAlign w:val="center"/>
          </w:tcPr>
          <w:p w14:paraId="281B7D58" w14:textId="77777777" w:rsidR="00382F1C" w:rsidRDefault="005A514B">
            <w:pPr>
              <w:spacing w:line="250" w:lineRule="auto"/>
            </w:pPr>
            <w:r>
              <w:rPr>
                <w:b/>
                <w:bCs/>
                <w:sz w:val="18"/>
                <w:szCs w:val="18"/>
              </w:rPr>
              <w:t>Safety features present as decoration rather than enforcement</w:t>
            </w:r>
          </w:p>
        </w:tc>
        <w:tc>
          <w:tcPr>
            <w:tcW w:w="900" w:type="dxa"/>
            <w:shd w:val="clear" w:color="auto" w:fill="EEF2F5"/>
            <w:tcMar>
              <w:top w:w="70" w:type="dxa"/>
              <w:left w:w="110" w:type="dxa"/>
              <w:bottom w:w="70" w:type="dxa"/>
              <w:right w:w="110" w:type="dxa"/>
            </w:tcMar>
            <w:vAlign w:val="center"/>
          </w:tcPr>
          <w:p w14:paraId="41A470EF" w14:textId="77777777" w:rsidR="00382F1C" w:rsidRDefault="005A514B">
            <w:pPr>
              <w:spacing w:line="250" w:lineRule="auto"/>
            </w:pPr>
            <w:r>
              <w:rPr>
                <w:sz w:val="18"/>
                <w:szCs w:val="18"/>
              </w:rPr>
              <w:t>High</w:t>
            </w:r>
          </w:p>
        </w:tc>
        <w:tc>
          <w:tcPr>
            <w:tcW w:w="5500" w:type="dxa"/>
            <w:shd w:val="clear" w:color="auto" w:fill="EEF2F5"/>
            <w:tcMar>
              <w:top w:w="70" w:type="dxa"/>
              <w:left w:w="110" w:type="dxa"/>
              <w:bottom w:w="70" w:type="dxa"/>
              <w:right w:w="110" w:type="dxa"/>
            </w:tcMar>
            <w:vAlign w:val="center"/>
          </w:tcPr>
          <w:p w14:paraId="5C8D641A" w14:textId="77777777" w:rsidR="00382F1C" w:rsidRDefault="005A514B">
            <w:pPr>
              <w:spacing w:line="250" w:lineRule="auto"/>
            </w:pPr>
            <w:r>
              <w:rPr>
                <w:sz w:val="18"/>
                <w:szCs w:val="18"/>
              </w:rPr>
              <w:t>Tutor-side constraints are enforced at the query layer so that non-conforming bookings cannot be created, and this is an explicit exit criterion for day seven</w:t>
            </w:r>
          </w:p>
        </w:tc>
      </w:tr>
    </w:tbl>
    <w:p w14:paraId="1A3E5C94" w14:textId="77777777" w:rsidR="00382F1C" w:rsidRDefault="005A514B">
      <w:r>
        <w:br w:type="page"/>
      </w:r>
    </w:p>
    <w:p w14:paraId="65724A78" w14:textId="77777777" w:rsidR="00382F1C" w:rsidRDefault="005A514B">
      <w:pPr>
        <w:pStyle w:val="Heading1"/>
        <w:pBdr>
          <w:bottom w:val="single" w:sz="8" w:space="6" w:color="0F7B8A"/>
        </w:pBdr>
        <w:spacing w:before="400" w:after="200"/>
      </w:pPr>
      <w:r>
        <w:lastRenderedPageBreak/>
        <w:t>16. Success Criteria</w:t>
      </w:r>
    </w:p>
    <w:p w14:paraId="6C9FB9FA" w14:textId="77777777" w:rsidR="00382F1C" w:rsidRDefault="005A514B">
      <w:pPr>
        <w:spacing w:after="140"/>
        <w:jc w:val="both"/>
      </w:pPr>
      <w:r>
        <w:t>The project is successful if every one of the following is demonstrably true on the deployed application.</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600"/>
        <w:gridCol w:w="8400"/>
      </w:tblGrid>
      <w:tr w:rsidR="00382F1C" w14:paraId="113A2FAA" w14:textId="77777777">
        <w:tblPrEx>
          <w:tblCellMar>
            <w:top w:w="0" w:type="dxa"/>
            <w:bottom w:w="0" w:type="dxa"/>
          </w:tblCellMar>
        </w:tblPrEx>
        <w:trPr>
          <w:tblHeader/>
        </w:trPr>
        <w:tc>
          <w:tcPr>
            <w:tcW w:w="600" w:type="dxa"/>
            <w:shd w:val="clear" w:color="auto" w:fill="1B3A57"/>
            <w:tcMar>
              <w:top w:w="80" w:type="dxa"/>
              <w:left w:w="110" w:type="dxa"/>
              <w:bottom w:w="80" w:type="dxa"/>
              <w:right w:w="110" w:type="dxa"/>
            </w:tcMar>
            <w:vAlign w:val="center"/>
          </w:tcPr>
          <w:p w14:paraId="46AEAA99" w14:textId="77777777" w:rsidR="00382F1C" w:rsidRDefault="005A514B">
            <w:r>
              <w:rPr>
                <w:b/>
                <w:bCs/>
                <w:color w:val="FFFFFF"/>
                <w:sz w:val="18"/>
                <w:szCs w:val="18"/>
              </w:rPr>
              <w:t>#</w:t>
            </w:r>
          </w:p>
        </w:tc>
        <w:tc>
          <w:tcPr>
            <w:tcW w:w="8400" w:type="dxa"/>
            <w:shd w:val="clear" w:color="auto" w:fill="1B3A57"/>
            <w:tcMar>
              <w:top w:w="80" w:type="dxa"/>
              <w:left w:w="110" w:type="dxa"/>
              <w:bottom w:w="80" w:type="dxa"/>
              <w:right w:w="110" w:type="dxa"/>
            </w:tcMar>
            <w:vAlign w:val="center"/>
          </w:tcPr>
          <w:p w14:paraId="35D3964F" w14:textId="77777777" w:rsidR="00382F1C" w:rsidRDefault="005A514B">
            <w:r>
              <w:rPr>
                <w:b/>
                <w:bCs/>
                <w:color w:val="FFFFFF"/>
                <w:sz w:val="18"/>
                <w:szCs w:val="18"/>
              </w:rPr>
              <w:t>Criterion</w:t>
            </w:r>
          </w:p>
        </w:tc>
      </w:tr>
      <w:tr w:rsidR="00382F1C" w14:paraId="25E2A757" w14:textId="77777777">
        <w:tblPrEx>
          <w:tblCellMar>
            <w:top w:w="0" w:type="dxa"/>
            <w:bottom w:w="0" w:type="dxa"/>
          </w:tblCellMar>
        </w:tblPrEx>
        <w:tc>
          <w:tcPr>
            <w:tcW w:w="600" w:type="dxa"/>
            <w:shd w:val="clear" w:color="auto" w:fill="FFFFFF"/>
            <w:tcMar>
              <w:top w:w="70" w:type="dxa"/>
              <w:left w:w="110" w:type="dxa"/>
              <w:bottom w:w="70" w:type="dxa"/>
              <w:right w:w="110" w:type="dxa"/>
            </w:tcMar>
            <w:vAlign w:val="center"/>
          </w:tcPr>
          <w:p w14:paraId="004353DE" w14:textId="77777777" w:rsidR="00382F1C" w:rsidRDefault="005A514B">
            <w:pPr>
              <w:spacing w:line="250" w:lineRule="auto"/>
            </w:pPr>
            <w:r>
              <w:rPr>
                <w:b/>
                <w:bCs/>
                <w:sz w:val="18"/>
                <w:szCs w:val="18"/>
              </w:rPr>
              <w:t>1</w:t>
            </w:r>
          </w:p>
        </w:tc>
        <w:tc>
          <w:tcPr>
            <w:tcW w:w="8400" w:type="dxa"/>
            <w:shd w:val="clear" w:color="auto" w:fill="FFFFFF"/>
            <w:tcMar>
              <w:top w:w="70" w:type="dxa"/>
              <w:left w:w="110" w:type="dxa"/>
              <w:bottom w:w="70" w:type="dxa"/>
              <w:right w:w="110" w:type="dxa"/>
            </w:tcMar>
            <w:vAlign w:val="center"/>
          </w:tcPr>
          <w:p w14:paraId="31F52D96" w14:textId="77777777" w:rsidR="00382F1C" w:rsidRDefault="005A514B">
            <w:pPr>
              <w:spacing w:line="250" w:lineRule="auto"/>
            </w:pPr>
            <w:r>
              <w:rPr>
                <w:sz w:val="18"/>
                <w:szCs w:val="18"/>
              </w:rPr>
              <w:t>A first-time, unauthenticated visitor reaches meaningful AI output within ninety seconds of opening the URL</w:t>
            </w:r>
          </w:p>
        </w:tc>
      </w:tr>
      <w:tr w:rsidR="00382F1C" w14:paraId="310A610D" w14:textId="77777777">
        <w:tblPrEx>
          <w:tblCellMar>
            <w:top w:w="0" w:type="dxa"/>
            <w:bottom w:w="0" w:type="dxa"/>
          </w:tblCellMar>
        </w:tblPrEx>
        <w:tc>
          <w:tcPr>
            <w:tcW w:w="600" w:type="dxa"/>
            <w:shd w:val="clear" w:color="auto" w:fill="EEF2F5"/>
            <w:tcMar>
              <w:top w:w="70" w:type="dxa"/>
              <w:left w:w="110" w:type="dxa"/>
              <w:bottom w:w="70" w:type="dxa"/>
              <w:right w:w="110" w:type="dxa"/>
            </w:tcMar>
            <w:vAlign w:val="center"/>
          </w:tcPr>
          <w:p w14:paraId="033A8049" w14:textId="77777777" w:rsidR="00382F1C" w:rsidRDefault="005A514B">
            <w:pPr>
              <w:spacing w:line="250" w:lineRule="auto"/>
            </w:pPr>
            <w:r>
              <w:rPr>
                <w:b/>
                <w:bCs/>
                <w:sz w:val="18"/>
                <w:szCs w:val="18"/>
              </w:rPr>
              <w:t>2</w:t>
            </w:r>
          </w:p>
        </w:tc>
        <w:tc>
          <w:tcPr>
            <w:tcW w:w="8400" w:type="dxa"/>
            <w:shd w:val="clear" w:color="auto" w:fill="EEF2F5"/>
            <w:tcMar>
              <w:top w:w="70" w:type="dxa"/>
              <w:left w:w="110" w:type="dxa"/>
              <w:bottom w:w="70" w:type="dxa"/>
              <w:right w:w="110" w:type="dxa"/>
            </w:tcMar>
            <w:vAlign w:val="center"/>
          </w:tcPr>
          <w:p w14:paraId="76583587" w14:textId="77777777" w:rsidR="00382F1C" w:rsidRDefault="005A514B">
            <w:pPr>
              <w:spacing w:line="250" w:lineRule="auto"/>
            </w:pPr>
            <w:r>
              <w:rPr>
                <w:sz w:val="18"/>
                <w:szCs w:val="18"/>
              </w:rPr>
              <w:t>Every feature listed in the README demonstrably works. Nothing listed is a stub</w:t>
            </w:r>
          </w:p>
        </w:tc>
      </w:tr>
      <w:tr w:rsidR="00382F1C" w14:paraId="57E18DB3" w14:textId="77777777">
        <w:tblPrEx>
          <w:tblCellMar>
            <w:top w:w="0" w:type="dxa"/>
            <w:bottom w:w="0" w:type="dxa"/>
          </w:tblCellMar>
        </w:tblPrEx>
        <w:tc>
          <w:tcPr>
            <w:tcW w:w="600" w:type="dxa"/>
            <w:shd w:val="clear" w:color="auto" w:fill="FFFFFF"/>
            <w:tcMar>
              <w:top w:w="70" w:type="dxa"/>
              <w:left w:w="110" w:type="dxa"/>
              <w:bottom w:w="70" w:type="dxa"/>
              <w:right w:w="110" w:type="dxa"/>
            </w:tcMar>
            <w:vAlign w:val="center"/>
          </w:tcPr>
          <w:p w14:paraId="7639F494" w14:textId="77777777" w:rsidR="00382F1C" w:rsidRDefault="005A514B">
            <w:pPr>
              <w:spacing w:line="250" w:lineRule="auto"/>
            </w:pPr>
            <w:r>
              <w:rPr>
                <w:b/>
                <w:bCs/>
                <w:sz w:val="18"/>
                <w:szCs w:val="18"/>
              </w:rPr>
              <w:t>3</w:t>
            </w:r>
          </w:p>
        </w:tc>
        <w:tc>
          <w:tcPr>
            <w:tcW w:w="8400" w:type="dxa"/>
            <w:shd w:val="clear" w:color="auto" w:fill="FFFFFF"/>
            <w:tcMar>
              <w:top w:w="70" w:type="dxa"/>
              <w:left w:w="110" w:type="dxa"/>
              <w:bottom w:w="70" w:type="dxa"/>
              <w:right w:w="110" w:type="dxa"/>
            </w:tcMar>
            <w:vAlign w:val="center"/>
          </w:tcPr>
          <w:p w14:paraId="2868CF33" w14:textId="77777777" w:rsidR="00382F1C" w:rsidRDefault="005A514B">
            <w:pPr>
              <w:spacing w:line="250" w:lineRule="auto"/>
            </w:pPr>
            <w:r>
              <w:rPr>
                <w:sz w:val="18"/>
                <w:szCs w:val="18"/>
              </w:rPr>
              <w:t>A female-only home tuition search in a specified area returns only female tutors offering home delivery in that area or an adjacent one, with zero violations in the result set</w:t>
            </w:r>
          </w:p>
        </w:tc>
      </w:tr>
      <w:tr w:rsidR="00382F1C" w14:paraId="56BC01EC" w14:textId="77777777">
        <w:tblPrEx>
          <w:tblCellMar>
            <w:top w:w="0" w:type="dxa"/>
            <w:bottom w:w="0" w:type="dxa"/>
          </w:tblCellMar>
        </w:tblPrEx>
        <w:tc>
          <w:tcPr>
            <w:tcW w:w="600" w:type="dxa"/>
            <w:shd w:val="clear" w:color="auto" w:fill="EEF2F5"/>
            <w:tcMar>
              <w:top w:w="70" w:type="dxa"/>
              <w:left w:w="110" w:type="dxa"/>
              <w:bottom w:w="70" w:type="dxa"/>
              <w:right w:w="110" w:type="dxa"/>
            </w:tcMar>
            <w:vAlign w:val="center"/>
          </w:tcPr>
          <w:p w14:paraId="0305F262" w14:textId="77777777" w:rsidR="00382F1C" w:rsidRDefault="005A514B">
            <w:pPr>
              <w:spacing w:line="250" w:lineRule="auto"/>
            </w:pPr>
            <w:r>
              <w:rPr>
                <w:b/>
                <w:bCs/>
                <w:sz w:val="18"/>
                <w:szCs w:val="18"/>
              </w:rPr>
              <w:t>4</w:t>
            </w:r>
          </w:p>
        </w:tc>
        <w:tc>
          <w:tcPr>
            <w:tcW w:w="8400" w:type="dxa"/>
            <w:shd w:val="clear" w:color="auto" w:fill="EEF2F5"/>
            <w:tcMar>
              <w:top w:w="70" w:type="dxa"/>
              <w:left w:w="110" w:type="dxa"/>
              <w:bottom w:w="70" w:type="dxa"/>
              <w:right w:w="110" w:type="dxa"/>
            </w:tcMar>
            <w:vAlign w:val="center"/>
          </w:tcPr>
          <w:p w14:paraId="163051BA" w14:textId="77777777" w:rsidR="00382F1C" w:rsidRDefault="005A514B">
            <w:pPr>
              <w:spacing w:line="250" w:lineRule="auto"/>
            </w:pPr>
            <w:r>
              <w:rPr>
                <w:sz w:val="18"/>
                <w:szCs w:val="18"/>
              </w:rPr>
              <w:t>A gender-constrained diagnostic intake session returns zero violating tutors, verifiable by inspecting the shortlist against the constraint</w:t>
            </w:r>
          </w:p>
        </w:tc>
      </w:tr>
      <w:tr w:rsidR="00382F1C" w14:paraId="12AB6D57" w14:textId="77777777">
        <w:tblPrEx>
          <w:tblCellMar>
            <w:top w:w="0" w:type="dxa"/>
            <w:bottom w:w="0" w:type="dxa"/>
          </w:tblCellMar>
        </w:tblPrEx>
        <w:tc>
          <w:tcPr>
            <w:tcW w:w="600" w:type="dxa"/>
            <w:shd w:val="clear" w:color="auto" w:fill="FFFFFF"/>
            <w:tcMar>
              <w:top w:w="70" w:type="dxa"/>
              <w:left w:w="110" w:type="dxa"/>
              <w:bottom w:w="70" w:type="dxa"/>
              <w:right w:w="110" w:type="dxa"/>
            </w:tcMar>
            <w:vAlign w:val="center"/>
          </w:tcPr>
          <w:p w14:paraId="05A291CE" w14:textId="77777777" w:rsidR="00382F1C" w:rsidRDefault="005A514B">
            <w:pPr>
              <w:spacing w:line="250" w:lineRule="auto"/>
            </w:pPr>
            <w:r>
              <w:rPr>
                <w:b/>
                <w:bCs/>
                <w:sz w:val="18"/>
                <w:szCs w:val="18"/>
              </w:rPr>
              <w:t>5</w:t>
            </w:r>
          </w:p>
        </w:tc>
        <w:tc>
          <w:tcPr>
            <w:tcW w:w="8400" w:type="dxa"/>
            <w:shd w:val="clear" w:color="auto" w:fill="FFFFFF"/>
            <w:tcMar>
              <w:top w:w="70" w:type="dxa"/>
              <w:left w:w="110" w:type="dxa"/>
              <w:bottom w:w="70" w:type="dxa"/>
              <w:right w:w="110" w:type="dxa"/>
            </w:tcMar>
            <w:vAlign w:val="center"/>
          </w:tcPr>
          <w:p w14:paraId="48C041DC" w14:textId="77777777" w:rsidR="00382F1C" w:rsidRDefault="005A514B">
            <w:pPr>
              <w:spacing w:line="250" w:lineRule="auto"/>
            </w:pPr>
            <w:r>
              <w:rPr>
                <w:sz w:val="18"/>
                <w:szCs w:val="18"/>
              </w:rPr>
              <w:t>A tutor who has restricted herself to female students and requires guardian presence cannot have a non-conforming booking created against her</w:t>
            </w:r>
          </w:p>
        </w:tc>
      </w:tr>
      <w:tr w:rsidR="00382F1C" w14:paraId="521DC98E" w14:textId="77777777">
        <w:tblPrEx>
          <w:tblCellMar>
            <w:top w:w="0" w:type="dxa"/>
            <w:bottom w:w="0" w:type="dxa"/>
          </w:tblCellMar>
        </w:tblPrEx>
        <w:tc>
          <w:tcPr>
            <w:tcW w:w="600" w:type="dxa"/>
            <w:shd w:val="clear" w:color="auto" w:fill="EEF2F5"/>
            <w:tcMar>
              <w:top w:w="70" w:type="dxa"/>
              <w:left w:w="110" w:type="dxa"/>
              <w:bottom w:w="70" w:type="dxa"/>
              <w:right w:w="110" w:type="dxa"/>
            </w:tcMar>
            <w:vAlign w:val="center"/>
          </w:tcPr>
          <w:p w14:paraId="558E62F8" w14:textId="77777777" w:rsidR="00382F1C" w:rsidRDefault="005A514B">
            <w:pPr>
              <w:spacing w:line="250" w:lineRule="auto"/>
            </w:pPr>
            <w:r>
              <w:rPr>
                <w:b/>
                <w:bCs/>
                <w:sz w:val="18"/>
                <w:szCs w:val="18"/>
              </w:rPr>
              <w:t>6</w:t>
            </w:r>
          </w:p>
        </w:tc>
        <w:tc>
          <w:tcPr>
            <w:tcW w:w="8400" w:type="dxa"/>
            <w:shd w:val="clear" w:color="auto" w:fill="EEF2F5"/>
            <w:tcMar>
              <w:top w:w="70" w:type="dxa"/>
              <w:left w:w="110" w:type="dxa"/>
              <w:bottom w:w="70" w:type="dxa"/>
              <w:right w:w="110" w:type="dxa"/>
            </w:tcMar>
            <w:vAlign w:val="center"/>
          </w:tcPr>
          <w:p w14:paraId="52779F0E" w14:textId="77777777" w:rsidR="00382F1C" w:rsidRDefault="005A514B">
            <w:pPr>
              <w:spacing w:line="250" w:lineRule="auto"/>
            </w:pPr>
            <w:r>
              <w:rPr>
                <w:sz w:val="18"/>
                <w:szCs w:val="18"/>
              </w:rPr>
              <w:t>The diagnostic agent, given a vague description, produces a gap map specifically different from the parent's stated symptom, demonstrating diagnosis rather than paraphrase</w:t>
            </w:r>
          </w:p>
        </w:tc>
      </w:tr>
      <w:tr w:rsidR="00382F1C" w14:paraId="1554065B" w14:textId="77777777">
        <w:tblPrEx>
          <w:tblCellMar>
            <w:top w:w="0" w:type="dxa"/>
            <w:bottom w:w="0" w:type="dxa"/>
          </w:tblCellMar>
        </w:tblPrEx>
        <w:tc>
          <w:tcPr>
            <w:tcW w:w="600" w:type="dxa"/>
            <w:shd w:val="clear" w:color="auto" w:fill="FFFFFF"/>
            <w:tcMar>
              <w:top w:w="70" w:type="dxa"/>
              <w:left w:w="110" w:type="dxa"/>
              <w:bottom w:w="70" w:type="dxa"/>
              <w:right w:w="110" w:type="dxa"/>
            </w:tcMar>
            <w:vAlign w:val="center"/>
          </w:tcPr>
          <w:p w14:paraId="5BCA34E2" w14:textId="77777777" w:rsidR="00382F1C" w:rsidRDefault="005A514B">
            <w:pPr>
              <w:spacing w:line="250" w:lineRule="auto"/>
            </w:pPr>
            <w:r>
              <w:rPr>
                <w:b/>
                <w:bCs/>
                <w:sz w:val="18"/>
                <w:szCs w:val="18"/>
              </w:rPr>
              <w:t>7</w:t>
            </w:r>
          </w:p>
        </w:tc>
        <w:tc>
          <w:tcPr>
            <w:tcW w:w="8400" w:type="dxa"/>
            <w:shd w:val="clear" w:color="auto" w:fill="FFFFFF"/>
            <w:tcMar>
              <w:top w:w="70" w:type="dxa"/>
              <w:left w:w="110" w:type="dxa"/>
              <w:bottom w:w="70" w:type="dxa"/>
              <w:right w:w="110" w:type="dxa"/>
            </w:tcMar>
            <w:vAlign w:val="center"/>
          </w:tcPr>
          <w:p w14:paraId="775BBC4E" w14:textId="77777777" w:rsidR="00382F1C" w:rsidRDefault="005A514B">
            <w:pPr>
              <w:spacing w:line="250" w:lineRule="auto"/>
            </w:pPr>
            <w:r>
              <w:rPr>
                <w:sz w:val="18"/>
                <w:szCs w:val="18"/>
              </w:rPr>
              <w:t>A competency assessment produces a partial pass, with the badge withheld for the failed topic only, and a visible appeal path</w:t>
            </w:r>
          </w:p>
        </w:tc>
      </w:tr>
      <w:tr w:rsidR="00382F1C" w14:paraId="0874D8A5" w14:textId="77777777">
        <w:tblPrEx>
          <w:tblCellMar>
            <w:top w:w="0" w:type="dxa"/>
            <w:bottom w:w="0" w:type="dxa"/>
          </w:tblCellMar>
        </w:tblPrEx>
        <w:tc>
          <w:tcPr>
            <w:tcW w:w="600" w:type="dxa"/>
            <w:shd w:val="clear" w:color="auto" w:fill="EEF2F5"/>
            <w:tcMar>
              <w:top w:w="70" w:type="dxa"/>
              <w:left w:w="110" w:type="dxa"/>
              <w:bottom w:w="70" w:type="dxa"/>
              <w:right w:w="110" w:type="dxa"/>
            </w:tcMar>
            <w:vAlign w:val="center"/>
          </w:tcPr>
          <w:p w14:paraId="53849B03" w14:textId="77777777" w:rsidR="00382F1C" w:rsidRDefault="005A514B">
            <w:pPr>
              <w:spacing w:line="250" w:lineRule="auto"/>
            </w:pPr>
            <w:r>
              <w:rPr>
                <w:b/>
                <w:bCs/>
                <w:sz w:val="18"/>
                <w:szCs w:val="18"/>
              </w:rPr>
              <w:t>8</w:t>
            </w:r>
          </w:p>
        </w:tc>
        <w:tc>
          <w:tcPr>
            <w:tcW w:w="8400" w:type="dxa"/>
            <w:shd w:val="clear" w:color="auto" w:fill="EEF2F5"/>
            <w:tcMar>
              <w:top w:w="70" w:type="dxa"/>
              <w:left w:w="110" w:type="dxa"/>
              <w:bottom w:w="70" w:type="dxa"/>
              <w:right w:w="110" w:type="dxa"/>
            </w:tcMar>
            <w:vAlign w:val="center"/>
          </w:tcPr>
          <w:p w14:paraId="213BA6A5" w14:textId="77777777" w:rsidR="00382F1C" w:rsidRDefault="005A514B">
            <w:pPr>
              <w:spacing w:line="250" w:lineRule="auto"/>
            </w:pPr>
            <w:r>
              <w:rPr>
                <w:sz w:val="18"/>
                <w:szCs w:val="18"/>
              </w:rPr>
              <w:t>An administrator can override a failed verdict with a written reason, and the override is visible in the audit log</w:t>
            </w:r>
          </w:p>
        </w:tc>
      </w:tr>
      <w:tr w:rsidR="00382F1C" w14:paraId="3653ABC5" w14:textId="77777777">
        <w:tblPrEx>
          <w:tblCellMar>
            <w:top w:w="0" w:type="dxa"/>
            <w:bottom w:w="0" w:type="dxa"/>
          </w:tblCellMar>
        </w:tblPrEx>
        <w:tc>
          <w:tcPr>
            <w:tcW w:w="600" w:type="dxa"/>
            <w:shd w:val="clear" w:color="auto" w:fill="FFFFFF"/>
            <w:tcMar>
              <w:top w:w="70" w:type="dxa"/>
              <w:left w:w="110" w:type="dxa"/>
              <w:bottom w:w="70" w:type="dxa"/>
              <w:right w:w="110" w:type="dxa"/>
            </w:tcMar>
            <w:vAlign w:val="center"/>
          </w:tcPr>
          <w:p w14:paraId="05A7D71C" w14:textId="77777777" w:rsidR="00382F1C" w:rsidRDefault="005A514B">
            <w:pPr>
              <w:spacing w:line="250" w:lineRule="auto"/>
            </w:pPr>
            <w:r>
              <w:rPr>
                <w:b/>
                <w:bCs/>
                <w:sz w:val="18"/>
                <w:szCs w:val="18"/>
              </w:rPr>
              <w:t>9</w:t>
            </w:r>
          </w:p>
        </w:tc>
        <w:tc>
          <w:tcPr>
            <w:tcW w:w="8400" w:type="dxa"/>
            <w:shd w:val="clear" w:color="auto" w:fill="FFFFFF"/>
            <w:tcMar>
              <w:top w:w="70" w:type="dxa"/>
              <w:left w:w="110" w:type="dxa"/>
              <w:bottom w:w="70" w:type="dxa"/>
              <w:right w:w="110" w:type="dxa"/>
            </w:tcMar>
            <w:vAlign w:val="center"/>
          </w:tcPr>
          <w:p w14:paraId="12F4043F" w14:textId="77777777" w:rsidR="00382F1C" w:rsidRDefault="005A514B">
            <w:pPr>
              <w:spacing w:line="250" w:lineRule="auto"/>
            </w:pPr>
            <w:r>
              <w:rPr>
                <w:sz w:val="18"/>
                <w:szCs w:val="18"/>
              </w:rPr>
              <w:t>Every approved tutor displays a verification record naming the artefacts checked and the date of verification</w:t>
            </w:r>
          </w:p>
        </w:tc>
      </w:tr>
      <w:tr w:rsidR="00382F1C" w14:paraId="7BB401EE" w14:textId="77777777">
        <w:tblPrEx>
          <w:tblCellMar>
            <w:top w:w="0" w:type="dxa"/>
            <w:bottom w:w="0" w:type="dxa"/>
          </w:tblCellMar>
        </w:tblPrEx>
        <w:tc>
          <w:tcPr>
            <w:tcW w:w="600" w:type="dxa"/>
            <w:shd w:val="clear" w:color="auto" w:fill="EEF2F5"/>
            <w:tcMar>
              <w:top w:w="70" w:type="dxa"/>
              <w:left w:w="110" w:type="dxa"/>
              <w:bottom w:w="70" w:type="dxa"/>
              <w:right w:w="110" w:type="dxa"/>
            </w:tcMar>
            <w:vAlign w:val="center"/>
          </w:tcPr>
          <w:p w14:paraId="42F177F6" w14:textId="77777777" w:rsidR="00382F1C" w:rsidRDefault="005A514B">
            <w:pPr>
              <w:spacing w:line="250" w:lineRule="auto"/>
            </w:pPr>
            <w:r>
              <w:rPr>
                <w:b/>
                <w:bCs/>
                <w:sz w:val="18"/>
                <w:szCs w:val="18"/>
              </w:rPr>
              <w:t>10</w:t>
            </w:r>
          </w:p>
        </w:tc>
        <w:tc>
          <w:tcPr>
            <w:tcW w:w="8400" w:type="dxa"/>
            <w:shd w:val="clear" w:color="auto" w:fill="EEF2F5"/>
            <w:tcMar>
              <w:top w:w="70" w:type="dxa"/>
              <w:left w:w="110" w:type="dxa"/>
              <w:bottom w:w="70" w:type="dxa"/>
              <w:right w:w="110" w:type="dxa"/>
            </w:tcMar>
            <w:vAlign w:val="center"/>
          </w:tcPr>
          <w:p w14:paraId="4493F893" w14:textId="77777777" w:rsidR="00382F1C" w:rsidRDefault="005A514B">
            <w:pPr>
              <w:spacing w:line="250" w:lineRule="auto"/>
            </w:pPr>
            <w:r>
              <w:rPr>
                <w:sz w:val="18"/>
                <w:szCs w:val="18"/>
              </w:rPr>
              <w:t>Review intelligence flags a five-star review as contradictory on the basis of its text, and a content-free review as generic and down-weighted</w:t>
            </w:r>
          </w:p>
        </w:tc>
      </w:tr>
      <w:tr w:rsidR="00382F1C" w14:paraId="301DA113" w14:textId="77777777">
        <w:tblPrEx>
          <w:tblCellMar>
            <w:top w:w="0" w:type="dxa"/>
            <w:bottom w:w="0" w:type="dxa"/>
          </w:tblCellMar>
        </w:tblPrEx>
        <w:tc>
          <w:tcPr>
            <w:tcW w:w="600" w:type="dxa"/>
            <w:shd w:val="clear" w:color="auto" w:fill="FFFFFF"/>
            <w:tcMar>
              <w:top w:w="70" w:type="dxa"/>
              <w:left w:w="110" w:type="dxa"/>
              <w:bottom w:w="70" w:type="dxa"/>
              <w:right w:w="110" w:type="dxa"/>
            </w:tcMar>
            <w:vAlign w:val="center"/>
          </w:tcPr>
          <w:p w14:paraId="43BB0232" w14:textId="77777777" w:rsidR="00382F1C" w:rsidRDefault="005A514B">
            <w:pPr>
              <w:spacing w:line="250" w:lineRule="auto"/>
            </w:pPr>
            <w:r>
              <w:rPr>
                <w:b/>
                <w:bCs/>
                <w:sz w:val="18"/>
                <w:szCs w:val="18"/>
              </w:rPr>
              <w:t>11</w:t>
            </w:r>
          </w:p>
        </w:tc>
        <w:tc>
          <w:tcPr>
            <w:tcW w:w="8400" w:type="dxa"/>
            <w:shd w:val="clear" w:color="auto" w:fill="FFFFFF"/>
            <w:tcMar>
              <w:top w:w="70" w:type="dxa"/>
              <w:left w:w="110" w:type="dxa"/>
              <w:bottom w:w="70" w:type="dxa"/>
              <w:right w:w="110" w:type="dxa"/>
            </w:tcMar>
            <w:vAlign w:val="center"/>
          </w:tcPr>
          <w:p w14:paraId="78500004" w14:textId="77777777" w:rsidR="00382F1C" w:rsidRDefault="005A514B">
            <w:pPr>
              <w:spacing w:line="250" w:lineRule="auto"/>
            </w:pPr>
            <w:r>
              <w:rPr>
                <w:sz w:val="18"/>
                <w:szCs w:val="18"/>
              </w:rPr>
              <w:t>The ranking explanation narrates a breakdown containing no figure absent from the underlying signal table</w:t>
            </w:r>
          </w:p>
        </w:tc>
      </w:tr>
      <w:tr w:rsidR="00382F1C" w14:paraId="0F5453E4" w14:textId="77777777">
        <w:tblPrEx>
          <w:tblCellMar>
            <w:top w:w="0" w:type="dxa"/>
            <w:bottom w:w="0" w:type="dxa"/>
          </w:tblCellMar>
        </w:tblPrEx>
        <w:tc>
          <w:tcPr>
            <w:tcW w:w="600" w:type="dxa"/>
            <w:shd w:val="clear" w:color="auto" w:fill="EEF2F5"/>
            <w:tcMar>
              <w:top w:w="70" w:type="dxa"/>
              <w:left w:w="110" w:type="dxa"/>
              <w:bottom w:w="70" w:type="dxa"/>
              <w:right w:w="110" w:type="dxa"/>
            </w:tcMar>
            <w:vAlign w:val="center"/>
          </w:tcPr>
          <w:p w14:paraId="7BB9270C" w14:textId="77777777" w:rsidR="00382F1C" w:rsidRDefault="005A514B">
            <w:pPr>
              <w:spacing w:line="250" w:lineRule="auto"/>
            </w:pPr>
            <w:r>
              <w:rPr>
                <w:b/>
                <w:bCs/>
                <w:sz w:val="18"/>
                <w:szCs w:val="18"/>
              </w:rPr>
              <w:t>12</w:t>
            </w:r>
          </w:p>
        </w:tc>
        <w:tc>
          <w:tcPr>
            <w:tcW w:w="8400" w:type="dxa"/>
            <w:shd w:val="clear" w:color="auto" w:fill="EEF2F5"/>
            <w:tcMar>
              <w:top w:w="70" w:type="dxa"/>
              <w:left w:w="110" w:type="dxa"/>
              <w:bottom w:w="70" w:type="dxa"/>
              <w:right w:w="110" w:type="dxa"/>
            </w:tcMar>
            <w:vAlign w:val="center"/>
          </w:tcPr>
          <w:p w14:paraId="091BECB3" w14:textId="77777777" w:rsidR="00382F1C" w:rsidRDefault="005A514B">
            <w:pPr>
              <w:spacing w:line="250" w:lineRule="auto"/>
            </w:pPr>
            <w:r>
              <w:rPr>
                <w:sz w:val="18"/>
                <w:szCs w:val="18"/>
              </w:rPr>
              <w:t>A single hourly session can be booked with a declared purpose, for a date within seventy-two hours, with no monthly commitment</w:t>
            </w:r>
          </w:p>
        </w:tc>
      </w:tr>
      <w:tr w:rsidR="00382F1C" w14:paraId="5042FF29" w14:textId="77777777">
        <w:tblPrEx>
          <w:tblCellMar>
            <w:top w:w="0" w:type="dxa"/>
            <w:bottom w:w="0" w:type="dxa"/>
          </w:tblCellMar>
        </w:tblPrEx>
        <w:tc>
          <w:tcPr>
            <w:tcW w:w="600" w:type="dxa"/>
            <w:shd w:val="clear" w:color="auto" w:fill="FFFFFF"/>
            <w:tcMar>
              <w:top w:w="70" w:type="dxa"/>
              <w:left w:w="110" w:type="dxa"/>
              <w:bottom w:w="70" w:type="dxa"/>
              <w:right w:w="110" w:type="dxa"/>
            </w:tcMar>
            <w:vAlign w:val="center"/>
          </w:tcPr>
          <w:p w14:paraId="31230288" w14:textId="77777777" w:rsidR="00382F1C" w:rsidRDefault="005A514B">
            <w:pPr>
              <w:spacing w:line="250" w:lineRule="auto"/>
            </w:pPr>
            <w:r>
              <w:rPr>
                <w:b/>
                <w:bCs/>
                <w:sz w:val="18"/>
                <w:szCs w:val="18"/>
              </w:rPr>
              <w:t>13</w:t>
            </w:r>
          </w:p>
        </w:tc>
        <w:tc>
          <w:tcPr>
            <w:tcW w:w="8400" w:type="dxa"/>
            <w:shd w:val="clear" w:color="auto" w:fill="FFFFFF"/>
            <w:tcMar>
              <w:top w:w="70" w:type="dxa"/>
              <w:left w:w="110" w:type="dxa"/>
              <w:bottom w:w="70" w:type="dxa"/>
              <w:right w:w="110" w:type="dxa"/>
            </w:tcMar>
            <w:vAlign w:val="center"/>
          </w:tcPr>
          <w:p w14:paraId="2724F7CB" w14:textId="77777777" w:rsidR="00382F1C" w:rsidRDefault="005A514B">
            <w:pPr>
              <w:spacing w:line="250" w:lineRule="auto"/>
            </w:pPr>
            <w:r>
              <w:rPr>
                <w:sz w:val="18"/>
                <w:szCs w:val="18"/>
              </w:rPr>
              <w:t>A payment record reaches settled status only when both parties have acknowledged it, and a single-party claim displays as unconfirmed</w:t>
            </w:r>
          </w:p>
        </w:tc>
      </w:tr>
      <w:tr w:rsidR="00382F1C" w14:paraId="04E97AAE" w14:textId="77777777">
        <w:tblPrEx>
          <w:tblCellMar>
            <w:top w:w="0" w:type="dxa"/>
            <w:bottom w:w="0" w:type="dxa"/>
          </w:tblCellMar>
        </w:tblPrEx>
        <w:tc>
          <w:tcPr>
            <w:tcW w:w="600" w:type="dxa"/>
            <w:shd w:val="clear" w:color="auto" w:fill="EEF2F5"/>
            <w:tcMar>
              <w:top w:w="70" w:type="dxa"/>
              <w:left w:w="110" w:type="dxa"/>
              <w:bottom w:w="70" w:type="dxa"/>
              <w:right w:w="110" w:type="dxa"/>
            </w:tcMar>
            <w:vAlign w:val="center"/>
          </w:tcPr>
          <w:p w14:paraId="3543AE9F" w14:textId="77777777" w:rsidR="00382F1C" w:rsidRDefault="005A514B">
            <w:pPr>
              <w:spacing w:line="250" w:lineRule="auto"/>
            </w:pPr>
            <w:r>
              <w:rPr>
                <w:b/>
                <w:bCs/>
                <w:sz w:val="18"/>
                <w:szCs w:val="18"/>
              </w:rPr>
              <w:t>14</w:t>
            </w:r>
          </w:p>
        </w:tc>
        <w:tc>
          <w:tcPr>
            <w:tcW w:w="8400" w:type="dxa"/>
            <w:shd w:val="clear" w:color="auto" w:fill="EEF2F5"/>
            <w:tcMar>
              <w:top w:w="70" w:type="dxa"/>
              <w:left w:w="110" w:type="dxa"/>
              <w:bottom w:w="70" w:type="dxa"/>
              <w:right w:w="110" w:type="dxa"/>
            </w:tcMar>
            <w:vAlign w:val="center"/>
          </w:tcPr>
          <w:p w14:paraId="008EE4BB" w14:textId="77777777" w:rsidR="00382F1C" w:rsidRDefault="005A514B">
            <w:pPr>
              <w:spacing w:line="250" w:lineRule="auto"/>
            </w:pPr>
            <w:r>
              <w:rPr>
                <w:sz w:val="18"/>
                <w:szCs w:val="18"/>
              </w:rPr>
              <w:t>Three compatible requests pool into a confirmed group at a reduced per-head rate</w:t>
            </w:r>
          </w:p>
        </w:tc>
      </w:tr>
      <w:tr w:rsidR="00382F1C" w14:paraId="27F4C21F" w14:textId="77777777">
        <w:tblPrEx>
          <w:tblCellMar>
            <w:top w:w="0" w:type="dxa"/>
            <w:bottom w:w="0" w:type="dxa"/>
          </w:tblCellMar>
        </w:tblPrEx>
        <w:tc>
          <w:tcPr>
            <w:tcW w:w="600" w:type="dxa"/>
            <w:shd w:val="clear" w:color="auto" w:fill="FFFFFF"/>
            <w:tcMar>
              <w:top w:w="70" w:type="dxa"/>
              <w:left w:w="110" w:type="dxa"/>
              <w:bottom w:w="70" w:type="dxa"/>
              <w:right w:w="110" w:type="dxa"/>
            </w:tcMar>
            <w:vAlign w:val="center"/>
          </w:tcPr>
          <w:p w14:paraId="0C142727" w14:textId="77777777" w:rsidR="00382F1C" w:rsidRDefault="005A514B">
            <w:pPr>
              <w:spacing w:line="250" w:lineRule="auto"/>
            </w:pPr>
            <w:r>
              <w:rPr>
                <w:b/>
                <w:bCs/>
                <w:sz w:val="18"/>
                <w:szCs w:val="18"/>
              </w:rPr>
              <w:t>15</w:t>
            </w:r>
          </w:p>
        </w:tc>
        <w:tc>
          <w:tcPr>
            <w:tcW w:w="8400" w:type="dxa"/>
            <w:shd w:val="clear" w:color="auto" w:fill="FFFFFF"/>
            <w:tcMar>
              <w:top w:w="70" w:type="dxa"/>
              <w:left w:w="110" w:type="dxa"/>
              <w:bottom w:w="70" w:type="dxa"/>
              <w:right w:w="110" w:type="dxa"/>
            </w:tcMar>
            <w:vAlign w:val="center"/>
          </w:tcPr>
          <w:p w14:paraId="7C2EBC25" w14:textId="77777777" w:rsidR="00382F1C" w:rsidRDefault="005A514B">
            <w:pPr>
              <w:spacing w:line="250" w:lineRule="auto"/>
            </w:pPr>
            <w:r>
              <w:rPr>
                <w:sz w:val="18"/>
                <w:szCs w:val="18"/>
              </w:rPr>
              <w:t>Search ranking is reproducible: identical data yields identical ordering across runs</w:t>
            </w:r>
          </w:p>
        </w:tc>
      </w:tr>
      <w:tr w:rsidR="00382F1C" w14:paraId="15E45FF2" w14:textId="77777777">
        <w:tblPrEx>
          <w:tblCellMar>
            <w:top w:w="0" w:type="dxa"/>
            <w:bottom w:w="0" w:type="dxa"/>
          </w:tblCellMar>
        </w:tblPrEx>
        <w:tc>
          <w:tcPr>
            <w:tcW w:w="600" w:type="dxa"/>
            <w:shd w:val="clear" w:color="auto" w:fill="EEF2F5"/>
            <w:tcMar>
              <w:top w:w="70" w:type="dxa"/>
              <w:left w:w="110" w:type="dxa"/>
              <w:bottom w:w="70" w:type="dxa"/>
              <w:right w:w="110" w:type="dxa"/>
            </w:tcMar>
            <w:vAlign w:val="center"/>
          </w:tcPr>
          <w:p w14:paraId="73C7F3DA" w14:textId="77777777" w:rsidR="00382F1C" w:rsidRDefault="005A514B">
            <w:pPr>
              <w:spacing w:line="250" w:lineRule="auto"/>
            </w:pPr>
            <w:r>
              <w:rPr>
                <w:b/>
                <w:bCs/>
                <w:sz w:val="18"/>
                <w:szCs w:val="18"/>
              </w:rPr>
              <w:t>16</w:t>
            </w:r>
          </w:p>
        </w:tc>
        <w:tc>
          <w:tcPr>
            <w:tcW w:w="8400" w:type="dxa"/>
            <w:shd w:val="clear" w:color="auto" w:fill="EEF2F5"/>
            <w:tcMar>
              <w:top w:w="70" w:type="dxa"/>
              <w:left w:w="110" w:type="dxa"/>
              <w:bottom w:w="70" w:type="dxa"/>
              <w:right w:w="110" w:type="dxa"/>
            </w:tcMar>
            <w:vAlign w:val="center"/>
          </w:tcPr>
          <w:p w14:paraId="58E2F52B" w14:textId="77777777" w:rsidR="00382F1C" w:rsidRDefault="005A514B">
            <w:pPr>
              <w:spacing w:line="250" w:lineRule="auto"/>
            </w:pPr>
            <w:r>
              <w:rPr>
                <w:sz w:val="18"/>
                <w:szCs w:val="18"/>
              </w:rPr>
              <w:t>The Urdu view renders every Must-path screen without layout breakage</w:t>
            </w:r>
          </w:p>
        </w:tc>
      </w:tr>
      <w:tr w:rsidR="00382F1C" w14:paraId="06225EB4" w14:textId="77777777">
        <w:tblPrEx>
          <w:tblCellMar>
            <w:top w:w="0" w:type="dxa"/>
            <w:bottom w:w="0" w:type="dxa"/>
          </w:tblCellMar>
        </w:tblPrEx>
        <w:tc>
          <w:tcPr>
            <w:tcW w:w="600" w:type="dxa"/>
            <w:shd w:val="clear" w:color="auto" w:fill="FFFFFF"/>
            <w:tcMar>
              <w:top w:w="70" w:type="dxa"/>
              <w:left w:w="110" w:type="dxa"/>
              <w:bottom w:w="70" w:type="dxa"/>
              <w:right w:w="110" w:type="dxa"/>
            </w:tcMar>
            <w:vAlign w:val="center"/>
          </w:tcPr>
          <w:p w14:paraId="75417AE9" w14:textId="77777777" w:rsidR="00382F1C" w:rsidRDefault="005A514B">
            <w:pPr>
              <w:spacing w:line="250" w:lineRule="auto"/>
            </w:pPr>
            <w:r>
              <w:rPr>
                <w:b/>
                <w:bCs/>
                <w:sz w:val="18"/>
                <w:szCs w:val="18"/>
              </w:rPr>
              <w:t>17</w:t>
            </w:r>
          </w:p>
        </w:tc>
        <w:tc>
          <w:tcPr>
            <w:tcW w:w="8400" w:type="dxa"/>
            <w:shd w:val="clear" w:color="auto" w:fill="FFFFFF"/>
            <w:tcMar>
              <w:top w:w="70" w:type="dxa"/>
              <w:left w:w="110" w:type="dxa"/>
              <w:bottom w:w="70" w:type="dxa"/>
              <w:right w:w="110" w:type="dxa"/>
            </w:tcMar>
            <w:vAlign w:val="center"/>
          </w:tcPr>
          <w:p w14:paraId="6C153F18" w14:textId="77777777" w:rsidR="00382F1C" w:rsidRDefault="005A514B">
            <w:pPr>
              <w:spacing w:line="250" w:lineRule="auto"/>
            </w:pPr>
            <w:r>
              <w:rPr>
                <w:sz w:val="18"/>
                <w:szCs w:val="18"/>
              </w:rPr>
              <w:t>The repository opens without authentication in a private browsing session, and contains no credentials anywhere in its history</w:t>
            </w:r>
          </w:p>
        </w:tc>
      </w:tr>
      <w:tr w:rsidR="00382F1C" w14:paraId="01324207" w14:textId="77777777">
        <w:tblPrEx>
          <w:tblCellMar>
            <w:top w:w="0" w:type="dxa"/>
            <w:bottom w:w="0" w:type="dxa"/>
          </w:tblCellMar>
        </w:tblPrEx>
        <w:tc>
          <w:tcPr>
            <w:tcW w:w="600" w:type="dxa"/>
            <w:shd w:val="clear" w:color="auto" w:fill="EEF2F5"/>
            <w:tcMar>
              <w:top w:w="70" w:type="dxa"/>
              <w:left w:w="110" w:type="dxa"/>
              <w:bottom w:w="70" w:type="dxa"/>
              <w:right w:w="110" w:type="dxa"/>
            </w:tcMar>
            <w:vAlign w:val="center"/>
          </w:tcPr>
          <w:p w14:paraId="6F97D0EA" w14:textId="77777777" w:rsidR="00382F1C" w:rsidRDefault="005A514B">
            <w:pPr>
              <w:spacing w:line="250" w:lineRule="auto"/>
            </w:pPr>
            <w:r>
              <w:rPr>
                <w:b/>
                <w:bCs/>
                <w:sz w:val="18"/>
                <w:szCs w:val="18"/>
              </w:rPr>
              <w:t>18</w:t>
            </w:r>
          </w:p>
        </w:tc>
        <w:tc>
          <w:tcPr>
            <w:tcW w:w="8400" w:type="dxa"/>
            <w:shd w:val="clear" w:color="auto" w:fill="EEF2F5"/>
            <w:tcMar>
              <w:top w:w="70" w:type="dxa"/>
              <w:left w:w="110" w:type="dxa"/>
              <w:bottom w:w="70" w:type="dxa"/>
              <w:right w:w="110" w:type="dxa"/>
            </w:tcMar>
            <w:vAlign w:val="center"/>
          </w:tcPr>
          <w:p w14:paraId="2E36A3AF" w14:textId="77777777" w:rsidR="00382F1C" w:rsidRDefault="005A514B">
            <w:pPr>
              <w:spacing w:line="250" w:lineRule="auto"/>
            </w:pPr>
            <w:r>
              <w:rPr>
                <w:sz w:val="18"/>
                <w:szCs w:val="18"/>
              </w:rPr>
              <w:t>Total infrastructure cost is zero</w:t>
            </w:r>
          </w:p>
        </w:tc>
      </w:tr>
    </w:tbl>
    <w:p w14:paraId="001BA4AB" w14:textId="77777777" w:rsidR="00382F1C" w:rsidRDefault="005A514B">
      <w:r>
        <w:br w:type="page"/>
      </w:r>
    </w:p>
    <w:p w14:paraId="3F88E859" w14:textId="77777777" w:rsidR="00382F1C" w:rsidRDefault="005A514B">
      <w:pPr>
        <w:pStyle w:val="Heading1"/>
        <w:pBdr>
          <w:bottom w:val="single" w:sz="8" w:space="6" w:color="0F7B8A"/>
        </w:pBdr>
        <w:spacing w:before="400" w:after="200"/>
      </w:pPr>
      <w:r>
        <w:lastRenderedPageBreak/>
        <w:t>17. Decisions Locked</w:t>
      </w:r>
    </w:p>
    <w:tbl>
      <w:tblPr>
        <w:tblW w:w="9000" w:type="dxa"/>
        <w:tblBorders>
          <w:top w:val="single" w:sz="4" w:space="0" w:color="1B3A57"/>
          <w:left w:val="single" w:sz="2" w:space="0" w:color="C3CDD5"/>
          <w:bottom w:val="single" w:sz="4" w:space="0" w:color="1B3A57"/>
          <w:right w:val="single" w:sz="2" w:space="0" w:color="C3CDD5"/>
          <w:insideH w:val="single" w:sz="2" w:space="0" w:color="C3CDD5"/>
          <w:insideV w:val="single" w:sz="2" w:space="0" w:color="C3CDD5"/>
        </w:tblBorders>
        <w:tblCellMar>
          <w:left w:w="10" w:type="dxa"/>
          <w:right w:w="10" w:type="dxa"/>
        </w:tblCellMar>
        <w:tblLook w:val="04A0" w:firstRow="1" w:lastRow="0" w:firstColumn="1" w:lastColumn="0" w:noHBand="0" w:noVBand="1"/>
      </w:tblPr>
      <w:tblGrid>
        <w:gridCol w:w="500"/>
        <w:gridCol w:w="3100"/>
        <w:gridCol w:w="5400"/>
      </w:tblGrid>
      <w:tr w:rsidR="00382F1C" w14:paraId="7F9879C7" w14:textId="77777777">
        <w:tblPrEx>
          <w:tblCellMar>
            <w:top w:w="0" w:type="dxa"/>
            <w:bottom w:w="0" w:type="dxa"/>
          </w:tblCellMar>
        </w:tblPrEx>
        <w:trPr>
          <w:tblHeader/>
        </w:trPr>
        <w:tc>
          <w:tcPr>
            <w:tcW w:w="500" w:type="dxa"/>
            <w:shd w:val="clear" w:color="auto" w:fill="1B3A57"/>
            <w:tcMar>
              <w:top w:w="80" w:type="dxa"/>
              <w:left w:w="110" w:type="dxa"/>
              <w:bottom w:w="80" w:type="dxa"/>
              <w:right w:w="110" w:type="dxa"/>
            </w:tcMar>
            <w:vAlign w:val="center"/>
          </w:tcPr>
          <w:p w14:paraId="02467477" w14:textId="77777777" w:rsidR="00382F1C" w:rsidRDefault="005A514B">
            <w:r>
              <w:rPr>
                <w:b/>
                <w:bCs/>
                <w:color w:val="FFFFFF"/>
                <w:sz w:val="18"/>
                <w:szCs w:val="18"/>
              </w:rPr>
              <w:t>#</w:t>
            </w:r>
          </w:p>
        </w:tc>
        <w:tc>
          <w:tcPr>
            <w:tcW w:w="3100" w:type="dxa"/>
            <w:shd w:val="clear" w:color="auto" w:fill="1B3A57"/>
            <w:tcMar>
              <w:top w:w="80" w:type="dxa"/>
              <w:left w:w="110" w:type="dxa"/>
              <w:bottom w:w="80" w:type="dxa"/>
              <w:right w:w="110" w:type="dxa"/>
            </w:tcMar>
            <w:vAlign w:val="center"/>
          </w:tcPr>
          <w:p w14:paraId="63EEA3F0" w14:textId="77777777" w:rsidR="00382F1C" w:rsidRDefault="005A514B">
            <w:r>
              <w:rPr>
                <w:b/>
                <w:bCs/>
                <w:color w:val="FFFFFF"/>
                <w:sz w:val="18"/>
                <w:szCs w:val="18"/>
              </w:rPr>
              <w:t>Decision</w:t>
            </w:r>
          </w:p>
        </w:tc>
        <w:tc>
          <w:tcPr>
            <w:tcW w:w="5400" w:type="dxa"/>
            <w:shd w:val="clear" w:color="auto" w:fill="1B3A57"/>
            <w:tcMar>
              <w:top w:w="80" w:type="dxa"/>
              <w:left w:w="110" w:type="dxa"/>
              <w:bottom w:w="80" w:type="dxa"/>
              <w:right w:w="110" w:type="dxa"/>
            </w:tcMar>
            <w:vAlign w:val="center"/>
          </w:tcPr>
          <w:p w14:paraId="55141C8F" w14:textId="77777777" w:rsidR="00382F1C" w:rsidRDefault="005A514B">
            <w:r>
              <w:rPr>
                <w:b/>
                <w:bCs/>
                <w:color w:val="FFFFFF"/>
                <w:sz w:val="18"/>
                <w:szCs w:val="18"/>
              </w:rPr>
              <w:t>Rationale</w:t>
            </w:r>
          </w:p>
        </w:tc>
      </w:tr>
      <w:tr w:rsidR="00382F1C" w14:paraId="5F713DE9" w14:textId="77777777">
        <w:tblPrEx>
          <w:tblCellMar>
            <w:top w:w="0" w:type="dxa"/>
            <w:bottom w:w="0" w:type="dxa"/>
          </w:tblCellMar>
        </w:tblPrEx>
        <w:tc>
          <w:tcPr>
            <w:tcW w:w="500" w:type="dxa"/>
            <w:shd w:val="clear" w:color="auto" w:fill="FFFFFF"/>
            <w:tcMar>
              <w:top w:w="70" w:type="dxa"/>
              <w:left w:w="110" w:type="dxa"/>
              <w:bottom w:w="70" w:type="dxa"/>
              <w:right w:w="110" w:type="dxa"/>
            </w:tcMar>
            <w:vAlign w:val="center"/>
          </w:tcPr>
          <w:p w14:paraId="1784D3B6" w14:textId="77777777" w:rsidR="00382F1C" w:rsidRDefault="005A514B">
            <w:pPr>
              <w:spacing w:line="250" w:lineRule="auto"/>
            </w:pPr>
            <w:r>
              <w:rPr>
                <w:sz w:val="18"/>
                <w:szCs w:val="18"/>
              </w:rPr>
              <w:t>1</w:t>
            </w:r>
          </w:p>
        </w:tc>
        <w:tc>
          <w:tcPr>
            <w:tcW w:w="3100" w:type="dxa"/>
            <w:shd w:val="clear" w:color="auto" w:fill="FFFFFF"/>
            <w:tcMar>
              <w:top w:w="70" w:type="dxa"/>
              <w:left w:w="110" w:type="dxa"/>
              <w:bottom w:w="70" w:type="dxa"/>
              <w:right w:w="110" w:type="dxa"/>
            </w:tcMar>
            <w:vAlign w:val="center"/>
          </w:tcPr>
          <w:p w14:paraId="5DBAAFE0" w14:textId="77777777" w:rsidR="00382F1C" w:rsidRDefault="005A514B">
            <w:pPr>
              <w:spacing w:line="250" w:lineRule="auto"/>
            </w:pPr>
            <w:r>
              <w:rPr>
                <w:sz w:val="18"/>
                <w:szCs w:val="18"/>
              </w:rPr>
              <w:t>Local SQLite in development, Supabase Postgres in production</w:t>
            </w:r>
          </w:p>
        </w:tc>
        <w:tc>
          <w:tcPr>
            <w:tcW w:w="5400" w:type="dxa"/>
            <w:shd w:val="clear" w:color="auto" w:fill="FFFFFF"/>
            <w:tcMar>
              <w:top w:w="70" w:type="dxa"/>
              <w:left w:w="110" w:type="dxa"/>
              <w:bottom w:w="70" w:type="dxa"/>
              <w:right w:w="110" w:type="dxa"/>
            </w:tcMar>
            <w:vAlign w:val="center"/>
          </w:tcPr>
          <w:p w14:paraId="5DFA1E82" w14:textId="77777777" w:rsidR="00382F1C" w:rsidRDefault="005A514B">
            <w:pPr>
              <w:spacing w:line="250" w:lineRule="auto"/>
            </w:pPr>
            <w:r>
              <w:rPr>
                <w:sz w:val="18"/>
                <w:szCs w:val="18"/>
              </w:rPr>
              <w:t>Development starts immediately with no provisioning, while the deployed application gets write persistence and keeps user data out of both the repository and the ephemeral filesystem; Supabase already holds the documents, so no second provider is introduced</w:t>
            </w:r>
          </w:p>
        </w:tc>
      </w:tr>
      <w:tr w:rsidR="00382F1C" w14:paraId="1909569A" w14:textId="77777777">
        <w:tblPrEx>
          <w:tblCellMar>
            <w:top w:w="0" w:type="dxa"/>
            <w:bottom w:w="0" w:type="dxa"/>
          </w:tblCellMar>
        </w:tblPrEx>
        <w:tc>
          <w:tcPr>
            <w:tcW w:w="500" w:type="dxa"/>
            <w:shd w:val="clear" w:color="auto" w:fill="EEF2F5"/>
            <w:tcMar>
              <w:top w:w="70" w:type="dxa"/>
              <w:left w:w="110" w:type="dxa"/>
              <w:bottom w:w="70" w:type="dxa"/>
              <w:right w:w="110" w:type="dxa"/>
            </w:tcMar>
            <w:vAlign w:val="center"/>
          </w:tcPr>
          <w:p w14:paraId="166107F0" w14:textId="77777777" w:rsidR="00382F1C" w:rsidRDefault="005A514B">
            <w:pPr>
              <w:spacing w:line="250" w:lineRule="auto"/>
            </w:pPr>
            <w:r>
              <w:rPr>
                <w:sz w:val="18"/>
                <w:szCs w:val="18"/>
              </w:rPr>
              <w:t>2</w:t>
            </w:r>
          </w:p>
        </w:tc>
        <w:tc>
          <w:tcPr>
            <w:tcW w:w="3100" w:type="dxa"/>
            <w:shd w:val="clear" w:color="auto" w:fill="EEF2F5"/>
            <w:tcMar>
              <w:top w:w="70" w:type="dxa"/>
              <w:left w:w="110" w:type="dxa"/>
              <w:bottom w:w="70" w:type="dxa"/>
              <w:right w:w="110" w:type="dxa"/>
            </w:tcMar>
            <w:vAlign w:val="center"/>
          </w:tcPr>
          <w:p w14:paraId="237A3212" w14:textId="77777777" w:rsidR="00382F1C" w:rsidRDefault="005A514B">
            <w:pPr>
              <w:spacing w:line="250" w:lineRule="auto"/>
            </w:pPr>
            <w:r>
              <w:rPr>
                <w:sz w:val="18"/>
                <w:szCs w:val="18"/>
              </w:rPr>
              <w:t>Parent and Student are separate roles; minors hold no account</w:t>
            </w:r>
          </w:p>
        </w:tc>
        <w:tc>
          <w:tcPr>
            <w:tcW w:w="5400" w:type="dxa"/>
            <w:shd w:val="clear" w:color="auto" w:fill="EEF2F5"/>
            <w:tcMar>
              <w:top w:w="70" w:type="dxa"/>
              <w:left w:w="110" w:type="dxa"/>
              <w:bottom w:w="70" w:type="dxa"/>
              <w:right w:w="110" w:type="dxa"/>
            </w:tcMar>
            <w:vAlign w:val="center"/>
          </w:tcPr>
          <w:p w14:paraId="21DF92A4" w14:textId="77777777" w:rsidR="00382F1C" w:rsidRDefault="005A514B">
            <w:pPr>
              <w:spacing w:line="250" w:lineRule="auto"/>
            </w:pPr>
            <w:r>
              <w:rPr>
                <w:sz w:val="18"/>
                <w:szCs w:val="18"/>
              </w:rPr>
              <w:t>A structural child-safety property rather than a policy that could be violated</w:t>
            </w:r>
          </w:p>
        </w:tc>
      </w:tr>
      <w:tr w:rsidR="00382F1C" w14:paraId="33CA5E96" w14:textId="77777777">
        <w:tblPrEx>
          <w:tblCellMar>
            <w:top w:w="0" w:type="dxa"/>
            <w:bottom w:w="0" w:type="dxa"/>
          </w:tblCellMar>
        </w:tblPrEx>
        <w:tc>
          <w:tcPr>
            <w:tcW w:w="500" w:type="dxa"/>
            <w:shd w:val="clear" w:color="auto" w:fill="FFFFFF"/>
            <w:tcMar>
              <w:top w:w="70" w:type="dxa"/>
              <w:left w:w="110" w:type="dxa"/>
              <w:bottom w:w="70" w:type="dxa"/>
              <w:right w:w="110" w:type="dxa"/>
            </w:tcMar>
            <w:vAlign w:val="center"/>
          </w:tcPr>
          <w:p w14:paraId="164C0E31" w14:textId="77777777" w:rsidR="00382F1C" w:rsidRDefault="005A514B">
            <w:pPr>
              <w:spacing w:line="250" w:lineRule="auto"/>
            </w:pPr>
            <w:r>
              <w:rPr>
                <w:sz w:val="18"/>
                <w:szCs w:val="18"/>
              </w:rPr>
              <w:t>3</w:t>
            </w:r>
          </w:p>
        </w:tc>
        <w:tc>
          <w:tcPr>
            <w:tcW w:w="3100" w:type="dxa"/>
            <w:shd w:val="clear" w:color="auto" w:fill="FFFFFF"/>
            <w:tcMar>
              <w:top w:w="70" w:type="dxa"/>
              <w:left w:w="110" w:type="dxa"/>
              <w:bottom w:w="70" w:type="dxa"/>
              <w:right w:w="110" w:type="dxa"/>
            </w:tcMar>
            <w:vAlign w:val="center"/>
          </w:tcPr>
          <w:p w14:paraId="7EC922C6" w14:textId="77777777" w:rsidR="00382F1C" w:rsidRDefault="005A514B">
            <w:pPr>
              <w:spacing w:line="250" w:lineRule="auto"/>
            </w:pPr>
            <w:r>
              <w:rPr>
                <w:sz w:val="18"/>
                <w:szCs w:val="18"/>
              </w:rPr>
              <w:t>Pricing is a table, monthly-primary, with mode, group, negotiable and single-session dimensions</w:t>
            </w:r>
          </w:p>
        </w:tc>
        <w:tc>
          <w:tcPr>
            <w:tcW w:w="5400" w:type="dxa"/>
            <w:shd w:val="clear" w:color="auto" w:fill="FFFFFF"/>
            <w:tcMar>
              <w:top w:w="70" w:type="dxa"/>
              <w:left w:w="110" w:type="dxa"/>
              <w:bottom w:w="70" w:type="dxa"/>
              <w:right w:w="110" w:type="dxa"/>
            </w:tcMar>
            <w:vAlign w:val="center"/>
          </w:tcPr>
          <w:p w14:paraId="0547EFE2" w14:textId="77777777" w:rsidR="00382F1C" w:rsidRDefault="005A514B">
            <w:pPr>
              <w:spacing w:line="250" w:lineRule="auto"/>
            </w:pPr>
            <w:r>
              <w:rPr>
                <w:sz w:val="18"/>
                <w:szCs w:val="18"/>
              </w:rPr>
              <w:t>Matches how Pakistani tuition is actually contracted; an hourly-only model corrupts the data at source</w:t>
            </w:r>
          </w:p>
        </w:tc>
      </w:tr>
      <w:tr w:rsidR="00382F1C" w14:paraId="014789E2" w14:textId="77777777">
        <w:tblPrEx>
          <w:tblCellMar>
            <w:top w:w="0" w:type="dxa"/>
            <w:bottom w:w="0" w:type="dxa"/>
          </w:tblCellMar>
        </w:tblPrEx>
        <w:tc>
          <w:tcPr>
            <w:tcW w:w="500" w:type="dxa"/>
            <w:shd w:val="clear" w:color="auto" w:fill="EEF2F5"/>
            <w:tcMar>
              <w:top w:w="70" w:type="dxa"/>
              <w:left w:w="110" w:type="dxa"/>
              <w:bottom w:w="70" w:type="dxa"/>
              <w:right w:w="110" w:type="dxa"/>
            </w:tcMar>
            <w:vAlign w:val="center"/>
          </w:tcPr>
          <w:p w14:paraId="759B5DC8" w14:textId="77777777" w:rsidR="00382F1C" w:rsidRDefault="005A514B">
            <w:pPr>
              <w:spacing w:line="250" w:lineRule="auto"/>
            </w:pPr>
            <w:r>
              <w:rPr>
                <w:sz w:val="18"/>
                <w:szCs w:val="18"/>
              </w:rPr>
              <w:t>4</w:t>
            </w:r>
          </w:p>
        </w:tc>
        <w:tc>
          <w:tcPr>
            <w:tcW w:w="3100" w:type="dxa"/>
            <w:shd w:val="clear" w:color="auto" w:fill="EEF2F5"/>
            <w:tcMar>
              <w:top w:w="70" w:type="dxa"/>
              <w:left w:w="110" w:type="dxa"/>
              <w:bottom w:w="70" w:type="dxa"/>
              <w:right w:w="110" w:type="dxa"/>
            </w:tcMar>
            <w:vAlign w:val="center"/>
          </w:tcPr>
          <w:p w14:paraId="6469B1D2" w14:textId="77777777" w:rsidR="00382F1C" w:rsidRDefault="005A514B">
            <w:pPr>
              <w:spacing w:line="250" w:lineRule="auto"/>
            </w:pPr>
            <w:r>
              <w:rPr>
                <w:sz w:val="18"/>
                <w:szCs w:val="18"/>
              </w:rPr>
              <w:t>The Organisation role is trimmed to search plus an interest-based vacancy board</w:t>
            </w:r>
          </w:p>
        </w:tc>
        <w:tc>
          <w:tcPr>
            <w:tcW w:w="5400" w:type="dxa"/>
            <w:shd w:val="clear" w:color="auto" w:fill="EEF2F5"/>
            <w:tcMar>
              <w:top w:w="70" w:type="dxa"/>
              <w:left w:w="110" w:type="dxa"/>
              <w:bottom w:w="70" w:type="dxa"/>
              <w:right w:w="110" w:type="dxa"/>
            </w:tcMar>
            <w:vAlign w:val="center"/>
          </w:tcPr>
          <w:p w14:paraId="45D7C258" w14:textId="77777777" w:rsidR="00382F1C" w:rsidRDefault="005A514B">
            <w:pPr>
              <w:spacing w:line="250" w:lineRule="auto"/>
            </w:pPr>
            <w:r>
              <w:rPr>
                <w:sz w:val="18"/>
                <w:szCs w:val="18"/>
              </w:rPr>
              <w:t>Approximately one day of work rather than four, while fully satisfying the stated use case</w:t>
            </w:r>
          </w:p>
        </w:tc>
      </w:tr>
      <w:tr w:rsidR="00382F1C" w14:paraId="55BC94C4" w14:textId="77777777">
        <w:tblPrEx>
          <w:tblCellMar>
            <w:top w:w="0" w:type="dxa"/>
            <w:bottom w:w="0" w:type="dxa"/>
          </w:tblCellMar>
        </w:tblPrEx>
        <w:tc>
          <w:tcPr>
            <w:tcW w:w="500" w:type="dxa"/>
            <w:shd w:val="clear" w:color="auto" w:fill="FFFFFF"/>
            <w:tcMar>
              <w:top w:w="70" w:type="dxa"/>
              <w:left w:w="110" w:type="dxa"/>
              <w:bottom w:w="70" w:type="dxa"/>
              <w:right w:w="110" w:type="dxa"/>
            </w:tcMar>
            <w:vAlign w:val="center"/>
          </w:tcPr>
          <w:p w14:paraId="30814366" w14:textId="77777777" w:rsidR="00382F1C" w:rsidRDefault="005A514B">
            <w:pPr>
              <w:spacing w:line="250" w:lineRule="auto"/>
            </w:pPr>
            <w:r>
              <w:rPr>
                <w:sz w:val="18"/>
                <w:szCs w:val="18"/>
              </w:rPr>
              <w:t>5</w:t>
            </w:r>
          </w:p>
        </w:tc>
        <w:tc>
          <w:tcPr>
            <w:tcW w:w="3100" w:type="dxa"/>
            <w:shd w:val="clear" w:color="auto" w:fill="FFFFFF"/>
            <w:tcMar>
              <w:top w:w="70" w:type="dxa"/>
              <w:left w:w="110" w:type="dxa"/>
              <w:bottom w:w="70" w:type="dxa"/>
              <w:right w:w="110" w:type="dxa"/>
            </w:tcMar>
            <w:vAlign w:val="center"/>
          </w:tcPr>
          <w:p w14:paraId="6A035E8B" w14:textId="77777777" w:rsidR="00382F1C" w:rsidRDefault="005A514B">
            <w:pPr>
              <w:spacing w:line="250" w:lineRule="auto"/>
            </w:pPr>
            <w:r>
              <w:rPr>
                <w:sz w:val="18"/>
                <w:szCs w:val="18"/>
              </w:rPr>
              <w:t>Board and syllabus is a first-class field</w:t>
            </w:r>
          </w:p>
        </w:tc>
        <w:tc>
          <w:tcPr>
            <w:tcW w:w="5400" w:type="dxa"/>
            <w:shd w:val="clear" w:color="auto" w:fill="FFFFFF"/>
            <w:tcMar>
              <w:top w:w="70" w:type="dxa"/>
              <w:left w:w="110" w:type="dxa"/>
              <w:bottom w:w="70" w:type="dxa"/>
              <w:right w:w="110" w:type="dxa"/>
            </w:tcMar>
            <w:vAlign w:val="center"/>
          </w:tcPr>
          <w:p w14:paraId="1E4EF292" w14:textId="77777777" w:rsidR="00382F1C" w:rsidRDefault="005A514B">
            <w:pPr>
              <w:spacing w:line="250" w:lineRule="auto"/>
            </w:pPr>
            <w:r>
              <w:rPr>
                <w:sz w:val="18"/>
                <w:szCs w:val="18"/>
              </w:rPr>
              <w:t>A Sindh Board tutor and a Cambridge tutor are not interchangeable</w:t>
            </w:r>
          </w:p>
        </w:tc>
      </w:tr>
      <w:tr w:rsidR="00382F1C" w14:paraId="1938910F" w14:textId="77777777">
        <w:tblPrEx>
          <w:tblCellMar>
            <w:top w:w="0" w:type="dxa"/>
            <w:bottom w:w="0" w:type="dxa"/>
          </w:tblCellMar>
        </w:tblPrEx>
        <w:tc>
          <w:tcPr>
            <w:tcW w:w="500" w:type="dxa"/>
            <w:shd w:val="clear" w:color="auto" w:fill="EEF2F5"/>
            <w:tcMar>
              <w:top w:w="70" w:type="dxa"/>
              <w:left w:w="110" w:type="dxa"/>
              <w:bottom w:w="70" w:type="dxa"/>
              <w:right w:w="110" w:type="dxa"/>
            </w:tcMar>
            <w:vAlign w:val="center"/>
          </w:tcPr>
          <w:p w14:paraId="3EA41937" w14:textId="77777777" w:rsidR="00382F1C" w:rsidRDefault="005A514B">
            <w:pPr>
              <w:spacing w:line="250" w:lineRule="auto"/>
            </w:pPr>
            <w:r>
              <w:rPr>
                <w:sz w:val="18"/>
                <w:szCs w:val="18"/>
              </w:rPr>
              <w:t>6</w:t>
            </w:r>
          </w:p>
        </w:tc>
        <w:tc>
          <w:tcPr>
            <w:tcW w:w="3100" w:type="dxa"/>
            <w:shd w:val="clear" w:color="auto" w:fill="EEF2F5"/>
            <w:tcMar>
              <w:top w:w="70" w:type="dxa"/>
              <w:left w:w="110" w:type="dxa"/>
              <w:bottom w:w="70" w:type="dxa"/>
              <w:right w:w="110" w:type="dxa"/>
            </w:tcMar>
            <w:vAlign w:val="center"/>
          </w:tcPr>
          <w:p w14:paraId="3868300B" w14:textId="77777777" w:rsidR="00382F1C" w:rsidRDefault="005A514B">
            <w:pPr>
              <w:spacing w:line="250" w:lineRule="auto"/>
            </w:pPr>
            <w:r>
              <w:rPr>
                <w:sz w:val="18"/>
                <w:szCs w:val="18"/>
              </w:rPr>
              <w:t>A single installable PWA rather than separate web and Android builds</w:t>
            </w:r>
          </w:p>
        </w:tc>
        <w:tc>
          <w:tcPr>
            <w:tcW w:w="5400" w:type="dxa"/>
            <w:shd w:val="clear" w:color="auto" w:fill="EEF2F5"/>
            <w:tcMar>
              <w:top w:w="70" w:type="dxa"/>
              <w:left w:w="110" w:type="dxa"/>
              <w:bottom w:w="70" w:type="dxa"/>
              <w:right w:w="110" w:type="dxa"/>
            </w:tcMar>
            <w:vAlign w:val="center"/>
          </w:tcPr>
          <w:p w14:paraId="1007E067" w14:textId="77777777" w:rsidR="00382F1C" w:rsidRDefault="005A514B">
            <w:pPr>
              <w:spacing w:line="250" w:lineRule="auto"/>
            </w:pPr>
            <w:r>
              <w:rPr>
                <w:sz w:val="18"/>
                <w:szCs w:val="18"/>
              </w:rPr>
              <w:t>One codebase serves both platforms within the available timeline</w:t>
            </w:r>
          </w:p>
        </w:tc>
      </w:tr>
      <w:tr w:rsidR="00382F1C" w14:paraId="20004F66" w14:textId="77777777">
        <w:tblPrEx>
          <w:tblCellMar>
            <w:top w:w="0" w:type="dxa"/>
            <w:bottom w:w="0" w:type="dxa"/>
          </w:tblCellMar>
        </w:tblPrEx>
        <w:tc>
          <w:tcPr>
            <w:tcW w:w="500" w:type="dxa"/>
            <w:shd w:val="clear" w:color="auto" w:fill="FFFFFF"/>
            <w:tcMar>
              <w:top w:w="70" w:type="dxa"/>
              <w:left w:w="110" w:type="dxa"/>
              <w:bottom w:w="70" w:type="dxa"/>
              <w:right w:w="110" w:type="dxa"/>
            </w:tcMar>
            <w:vAlign w:val="center"/>
          </w:tcPr>
          <w:p w14:paraId="2A21A46C" w14:textId="77777777" w:rsidR="00382F1C" w:rsidRDefault="005A514B">
            <w:pPr>
              <w:spacing w:line="250" w:lineRule="auto"/>
            </w:pPr>
            <w:r>
              <w:rPr>
                <w:sz w:val="18"/>
                <w:szCs w:val="18"/>
              </w:rPr>
              <w:t>7</w:t>
            </w:r>
          </w:p>
        </w:tc>
        <w:tc>
          <w:tcPr>
            <w:tcW w:w="3100" w:type="dxa"/>
            <w:shd w:val="clear" w:color="auto" w:fill="FFFFFF"/>
            <w:tcMar>
              <w:top w:w="70" w:type="dxa"/>
              <w:left w:w="110" w:type="dxa"/>
              <w:bottom w:w="70" w:type="dxa"/>
              <w:right w:w="110" w:type="dxa"/>
            </w:tcMar>
            <w:vAlign w:val="center"/>
          </w:tcPr>
          <w:p w14:paraId="67AD9102" w14:textId="77777777" w:rsidR="00382F1C" w:rsidRDefault="005A514B">
            <w:pPr>
              <w:spacing w:line="250" w:lineRule="auto"/>
            </w:pPr>
            <w:r>
              <w:rPr>
                <w:sz w:val="18"/>
                <w:szCs w:val="18"/>
              </w:rPr>
              <w:t>Agents use a JSON decision contract rather than native function calling</w:t>
            </w:r>
          </w:p>
        </w:tc>
        <w:tc>
          <w:tcPr>
            <w:tcW w:w="5400" w:type="dxa"/>
            <w:shd w:val="clear" w:color="auto" w:fill="FFFFFF"/>
            <w:tcMar>
              <w:top w:w="70" w:type="dxa"/>
              <w:left w:w="110" w:type="dxa"/>
              <w:bottom w:w="70" w:type="dxa"/>
              <w:right w:w="110" w:type="dxa"/>
            </w:tcMar>
            <w:vAlign w:val="center"/>
          </w:tcPr>
          <w:p w14:paraId="08A0E866" w14:textId="77777777" w:rsidR="00382F1C" w:rsidRDefault="005A514B">
            <w:pPr>
              <w:spacing w:line="250" w:lineRule="auto"/>
            </w:pPr>
            <w:r>
              <w:rPr>
                <w:sz w:val="18"/>
                <w:szCs w:val="18"/>
              </w:rPr>
              <w:t>Provider-agnostic, and one model call per user turn</w:t>
            </w:r>
          </w:p>
        </w:tc>
      </w:tr>
      <w:tr w:rsidR="00382F1C" w14:paraId="3238F63C" w14:textId="77777777">
        <w:tblPrEx>
          <w:tblCellMar>
            <w:top w:w="0" w:type="dxa"/>
            <w:bottom w:w="0" w:type="dxa"/>
          </w:tblCellMar>
        </w:tblPrEx>
        <w:tc>
          <w:tcPr>
            <w:tcW w:w="500" w:type="dxa"/>
            <w:shd w:val="clear" w:color="auto" w:fill="EEF2F5"/>
            <w:tcMar>
              <w:top w:w="70" w:type="dxa"/>
              <w:left w:w="110" w:type="dxa"/>
              <w:bottom w:w="70" w:type="dxa"/>
              <w:right w:w="110" w:type="dxa"/>
            </w:tcMar>
            <w:vAlign w:val="center"/>
          </w:tcPr>
          <w:p w14:paraId="46F2B453" w14:textId="77777777" w:rsidR="00382F1C" w:rsidRDefault="005A514B">
            <w:pPr>
              <w:spacing w:line="250" w:lineRule="auto"/>
            </w:pPr>
            <w:r>
              <w:rPr>
                <w:sz w:val="18"/>
                <w:szCs w:val="18"/>
              </w:rPr>
              <w:t>8</w:t>
            </w:r>
          </w:p>
        </w:tc>
        <w:tc>
          <w:tcPr>
            <w:tcW w:w="3100" w:type="dxa"/>
            <w:shd w:val="clear" w:color="auto" w:fill="EEF2F5"/>
            <w:tcMar>
              <w:top w:w="70" w:type="dxa"/>
              <w:left w:w="110" w:type="dxa"/>
              <w:bottom w:w="70" w:type="dxa"/>
              <w:right w:w="110" w:type="dxa"/>
            </w:tcMar>
            <w:vAlign w:val="center"/>
          </w:tcPr>
          <w:p w14:paraId="67FCBDCD" w14:textId="77777777" w:rsidR="00382F1C" w:rsidRDefault="005A514B">
            <w:pPr>
              <w:spacing w:line="250" w:lineRule="auto"/>
            </w:pPr>
            <w:r>
              <w:rPr>
                <w:sz w:val="18"/>
                <w:szCs w:val="18"/>
              </w:rPr>
              <w:t>Gender preference is a hard filter enforced in application code</w:t>
            </w:r>
          </w:p>
        </w:tc>
        <w:tc>
          <w:tcPr>
            <w:tcW w:w="5400" w:type="dxa"/>
            <w:shd w:val="clear" w:color="auto" w:fill="EEF2F5"/>
            <w:tcMar>
              <w:top w:w="70" w:type="dxa"/>
              <w:left w:w="110" w:type="dxa"/>
              <w:bottom w:w="70" w:type="dxa"/>
              <w:right w:w="110" w:type="dxa"/>
            </w:tcMar>
            <w:vAlign w:val="center"/>
          </w:tcPr>
          <w:p w14:paraId="660A3FA8" w14:textId="77777777" w:rsidR="00382F1C" w:rsidRDefault="005A514B">
            <w:pPr>
              <w:spacing w:line="250" w:lineRule="auto"/>
            </w:pPr>
            <w:r>
              <w:rPr>
                <w:sz w:val="18"/>
                <w:szCs w:val="18"/>
              </w:rPr>
              <w:t>Market-critical, and foundational to the platform's primary use case</w:t>
            </w:r>
          </w:p>
        </w:tc>
      </w:tr>
      <w:tr w:rsidR="00382F1C" w14:paraId="5FEEC6A4" w14:textId="77777777">
        <w:tblPrEx>
          <w:tblCellMar>
            <w:top w:w="0" w:type="dxa"/>
            <w:bottom w:w="0" w:type="dxa"/>
          </w:tblCellMar>
        </w:tblPrEx>
        <w:tc>
          <w:tcPr>
            <w:tcW w:w="500" w:type="dxa"/>
            <w:shd w:val="clear" w:color="auto" w:fill="FFFFFF"/>
            <w:tcMar>
              <w:top w:w="70" w:type="dxa"/>
              <w:left w:w="110" w:type="dxa"/>
              <w:bottom w:w="70" w:type="dxa"/>
              <w:right w:w="110" w:type="dxa"/>
            </w:tcMar>
            <w:vAlign w:val="center"/>
          </w:tcPr>
          <w:p w14:paraId="4E4B2C58" w14:textId="77777777" w:rsidR="00382F1C" w:rsidRDefault="005A514B">
            <w:pPr>
              <w:spacing w:line="250" w:lineRule="auto"/>
            </w:pPr>
            <w:r>
              <w:rPr>
                <w:sz w:val="18"/>
                <w:szCs w:val="18"/>
              </w:rPr>
              <w:t>9</w:t>
            </w:r>
          </w:p>
        </w:tc>
        <w:tc>
          <w:tcPr>
            <w:tcW w:w="3100" w:type="dxa"/>
            <w:shd w:val="clear" w:color="auto" w:fill="FFFFFF"/>
            <w:tcMar>
              <w:top w:w="70" w:type="dxa"/>
              <w:left w:w="110" w:type="dxa"/>
              <w:bottom w:w="70" w:type="dxa"/>
              <w:right w:w="110" w:type="dxa"/>
            </w:tcMar>
            <w:vAlign w:val="center"/>
          </w:tcPr>
          <w:p w14:paraId="34F10FED" w14:textId="77777777" w:rsidR="00382F1C" w:rsidRDefault="005A514B">
            <w:pPr>
              <w:spacing w:line="250" w:lineRule="auto"/>
            </w:pPr>
            <w:r>
              <w:rPr>
                <w:sz w:val="18"/>
                <w:szCs w:val="18"/>
              </w:rPr>
              <w:t>All derived statistics are materialised, never computed at request time</w:t>
            </w:r>
          </w:p>
        </w:tc>
        <w:tc>
          <w:tcPr>
            <w:tcW w:w="5400" w:type="dxa"/>
            <w:shd w:val="clear" w:color="auto" w:fill="FFFFFF"/>
            <w:tcMar>
              <w:top w:w="70" w:type="dxa"/>
              <w:left w:w="110" w:type="dxa"/>
              <w:bottom w:w="70" w:type="dxa"/>
              <w:right w:w="110" w:type="dxa"/>
            </w:tcMar>
            <w:vAlign w:val="center"/>
          </w:tcPr>
          <w:p w14:paraId="1EFCB66A" w14:textId="77777777" w:rsidR="00382F1C" w:rsidRDefault="005A514B">
            <w:pPr>
              <w:spacing w:line="250" w:lineRule="auto"/>
            </w:pPr>
            <w:r>
              <w:rPr>
                <w:sz w:val="18"/>
                <w:szCs w:val="18"/>
              </w:rPr>
              <w:t>Search remains under 500 milliseconds with no model involvement</w:t>
            </w:r>
          </w:p>
        </w:tc>
      </w:tr>
      <w:tr w:rsidR="00382F1C" w14:paraId="0C911E51" w14:textId="77777777">
        <w:tblPrEx>
          <w:tblCellMar>
            <w:top w:w="0" w:type="dxa"/>
            <w:bottom w:w="0" w:type="dxa"/>
          </w:tblCellMar>
        </w:tblPrEx>
        <w:tc>
          <w:tcPr>
            <w:tcW w:w="500" w:type="dxa"/>
            <w:shd w:val="clear" w:color="auto" w:fill="EEF2F5"/>
            <w:tcMar>
              <w:top w:w="70" w:type="dxa"/>
              <w:left w:w="110" w:type="dxa"/>
              <w:bottom w:w="70" w:type="dxa"/>
              <w:right w:w="110" w:type="dxa"/>
            </w:tcMar>
            <w:vAlign w:val="center"/>
          </w:tcPr>
          <w:p w14:paraId="66475C04" w14:textId="77777777" w:rsidR="00382F1C" w:rsidRDefault="005A514B">
            <w:pPr>
              <w:spacing w:line="250" w:lineRule="auto"/>
            </w:pPr>
            <w:r>
              <w:rPr>
                <w:sz w:val="18"/>
                <w:szCs w:val="18"/>
              </w:rPr>
              <w:t>10</w:t>
            </w:r>
          </w:p>
        </w:tc>
        <w:tc>
          <w:tcPr>
            <w:tcW w:w="3100" w:type="dxa"/>
            <w:shd w:val="clear" w:color="auto" w:fill="EEF2F5"/>
            <w:tcMar>
              <w:top w:w="70" w:type="dxa"/>
              <w:left w:w="110" w:type="dxa"/>
              <w:bottom w:w="70" w:type="dxa"/>
              <w:right w:w="110" w:type="dxa"/>
            </w:tcMar>
            <w:vAlign w:val="center"/>
          </w:tcPr>
          <w:p w14:paraId="5AA1E882" w14:textId="77777777" w:rsidR="00382F1C" w:rsidRDefault="005A514B">
            <w:pPr>
              <w:spacing w:line="250" w:lineRule="auto"/>
            </w:pPr>
            <w:r>
              <w:rPr>
                <w:sz w:val="18"/>
                <w:szCs w:val="18"/>
              </w:rPr>
              <w:t>Group matching is deterministic constraint satisfaction, not AI</w:t>
            </w:r>
          </w:p>
        </w:tc>
        <w:tc>
          <w:tcPr>
            <w:tcW w:w="5400" w:type="dxa"/>
            <w:shd w:val="clear" w:color="auto" w:fill="EEF2F5"/>
            <w:tcMar>
              <w:top w:w="70" w:type="dxa"/>
              <w:left w:w="110" w:type="dxa"/>
              <w:bottom w:w="70" w:type="dxa"/>
              <w:right w:w="110" w:type="dxa"/>
            </w:tcMar>
            <w:vAlign w:val="center"/>
          </w:tcPr>
          <w:p w14:paraId="1061A204" w14:textId="77777777" w:rsidR="00382F1C" w:rsidRDefault="005A514B">
            <w:pPr>
              <w:spacing w:line="250" w:lineRule="auto"/>
            </w:pPr>
            <w:r>
              <w:rPr>
                <w:sz w:val="18"/>
                <w:szCs w:val="18"/>
              </w:rPr>
              <w:t>Reproducible, explainable and auditable — a family can be told why it was grouped</w:t>
            </w:r>
          </w:p>
        </w:tc>
      </w:tr>
      <w:tr w:rsidR="00382F1C" w14:paraId="73FE1991" w14:textId="77777777">
        <w:tblPrEx>
          <w:tblCellMar>
            <w:top w:w="0" w:type="dxa"/>
            <w:bottom w:w="0" w:type="dxa"/>
          </w:tblCellMar>
        </w:tblPrEx>
        <w:tc>
          <w:tcPr>
            <w:tcW w:w="500" w:type="dxa"/>
            <w:shd w:val="clear" w:color="auto" w:fill="FFFFFF"/>
            <w:tcMar>
              <w:top w:w="70" w:type="dxa"/>
              <w:left w:w="110" w:type="dxa"/>
              <w:bottom w:w="70" w:type="dxa"/>
              <w:right w:w="110" w:type="dxa"/>
            </w:tcMar>
            <w:vAlign w:val="center"/>
          </w:tcPr>
          <w:p w14:paraId="3644B902" w14:textId="77777777" w:rsidR="00382F1C" w:rsidRDefault="005A514B">
            <w:pPr>
              <w:spacing w:line="250" w:lineRule="auto"/>
            </w:pPr>
            <w:r>
              <w:rPr>
                <w:sz w:val="18"/>
                <w:szCs w:val="18"/>
              </w:rPr>
              <w:t>11</w:t>
            </w:r>
          </w:p>
        </w:tc>
        <w:tc>
          <w:tcPr>
            <w:tcW w:w="3100" w:type="dxa"/>
            <w:shd w:val="clear" w:color="auto" w:fill="FFFFFF"/>
            <w:tcMar>
              <w:top w:w="70" w:type="dxa"/>
              <w:left w:w="110" w:type="dxa"/>
              <w:bottom w:w="70" w:type="dxa"/>
              <w:right w:w="110" w:type="dxa"/>
            </w:tcMar>
            <w:vAlign w:val="center"/>
          </w:tcPr>
          <w:p w14:paraId="057A4252" w14:textId="77777777" w:rsidR="00382F1C" w:rsidRDefault="005A514B">
            <w:pPr>
              <w:spacing w:line="250" w:lineRule="auto"/>
            </w:pPr>
            <w:r>
              <w:rPr>
                <w:sz w:val="18"/>
                <w:szCs w:val="18"/>
              </w:rPr>
              <w:t>Trial fit checks are private to the requester and administrators</w:t>
            </w:r>
          </w:p>
        </w:tc>
        <w:tc>
          <w:tcPr>
            <w:tcW w:w="5400" w:type="dxa"/>
            <w:shd w:val="clear" w:color="auto" w:fill="FFFFFF"/>
            <w:tcMar>
              <w:top w:w="70" w:type="dxa"/>
              <w:left w:w="110" w:type="dxa"/>
              <w:bottom w:w="70" w:type="dxa"/>
              <w:right w:w="110" w:type="dxa"/>
            </w:tcMar>
            <w:vAlign w:val="center"/>
          </w:tcPr>
          <w:p w14:paraId="3E4EE6EE" w14:textId="77777777" w:rsidR="00382F1C" w:rsidRDefault="005A514B">
            <w:pPr>
              <w:spacing w:line="250" w:lineRule="auto"/>
            </w:pPr>
            <w:r>
              <w:rPr>
                <w:sz w:val="18"/>
                <w:szCs w:val="18"/>
              </w:rPr>
              <w:t>A decision aid rather than a public judgment, which is what keeps them candid</w:t>
            </w:r>
          </w:p>
        </w:tc>
      </w:tr>
      <w:tr w:rsidR="00382F1C" w14:paraId="25791F31" w14:textId="77777777">
        <w:tblPrEx>
          <w:tblCellMar>
            <w:top w:w="0" w:type="dxa"/>
            <w:bottom w:w="0" w:type="dxa"/>
          </w:tblCellMar>
        </w:tblPrEx>
        <w:tc>
          <w:tcPr>
            <w:tcW w:w="500" w:type="dxa"/>
            <w:shd w:val="clear" w:color="auto" w:fill="EEF2F5"/>
            <w:tcMar>
              <w:top w:w="70" w:type="dxa"/>
              <w:left w:w="110" w:type="dxa"/>
              <w:bottom w:w="70" w:type="dxa"/>
              <w:right w:w="110" w:type="dxa"/>
            </w:tcMar>
            <w:vAlign w:val="center"/>
          </w:tcPr>
          <w:p w14:paraId="7627B919" w14:textId="77777777" w:rsidR="00382F1C" w:rsidRDefault="005A514B">
            <w:pPr>
              <w:spacing w:line="250" w:lineRule="auto"/>
            </w:pPr>
            <w:r>
              <w:rPr>
                <w:sz w:val="18"/>
                <w:szCs w:val="18"/>
              </w:rPr>
              <w:t>12</w:t>
            </w:r>
          </w:p>
        </w:tc>
        <w:tc>
          <w:tcPr>
            <w:tcW w:w="3100" w:type="dxa"/>
            <w:shd w:val="clear" w:color="auto" w:fill="EEF2F5"/>
            <w:tcMar>
              <w:top w:w="70" w:type="dxa"/>
              <w:left w:w="110" w:type="dxa"/>
              <w:bottom w:w="70" w:type="dxa"/>
              <w:right w:w="110" w:type="dxa"/>
            </w:tcMar>
            <w:vAlign w:val="center"/>
          </w:tcPr>
          <w:p w14:paraId="6CF4E3CC" w14:textId="77777777" w:rsidR="00382F1C" w:rsidRDefault="005A514B">
            <w:pPr>
              <w:spacing w:line="250" w:lineRule="auto"/>
            </w:pPr>
            <w:r>
              <w:rPr>
                <w:sz w:val="18"/>
                <w:szCs w:val="18"/>
              </w:rPr>
              <w:t>Verification appeals include human override</w:t>
            </w:r>
          </w:p>
        </w:tc>
        <w:tc>
          <w:tcPr>
            <w:tcW w:w="5400" w:type="dxa"/>
            <w:shd w:val="clear" w:color="auto" w:fill="EEF2F5"/>
            <w:tcMar>
              <w:top w:w="70" w:type="dxa"/>
              <w:left w:w="110" w:type="dxa"/>
              <w:bottom w:w="70" w:type="dxa"/>
              <w:right w:w="110" w:type="dxa"/>
            </w:tcMar>
            <w:vAlign w:val="center"/>
          </w:tcPr>
          <w:p w14:paraId="09D402B9" w14:textId="77777777" w:rsidR="00382F1C" w:rsidRDefault="005A514B">
            <w:pPr>
              <w:spacing w:line="250" w:lineRule="auto"/>
            </w:pPr>
            <w:r>
              <w:rPr>
                <w:sz w:val="18"/>
                <w:szCs w:val="18"/>
              </w:rPr>
              <w:t>An automated verdict affecting a livelihood must not be final</w:t>
            </w:r>
          </w:p>
        </w:tc>
      </w:tr>
      <w:tr w:rsidR="00382F1C" w14:paraId="75592BAB" w14:textId="77777777">
        <w:tblPrEx>
          <w:tblCellMar>
            <w:top w:w="0" w:type="dxa"/>
            <w:bottom w:w="0" w:type="dxa"/>
          </w:tblCellMar>
        </w:tblPrEx>
        <w:tc>
          <w:tcPr>
            <w:tcW w:w="500" w:type="dxa"/>
            <w:shd w:val="clear" w:color="auto" w:fill="FFFFFF"/>
            <w:tcMar>
              <w:top w:w="70" w:type="dxa"/>
              <w:left w:w="110" w:type="dxa"/>
              <w:bottom w:w="70" w:type="dxa"/>
              <w:right w:w="110" w:type="dxa"/>
            </w:tcMar>
            <w:vAlign w:val="center"/>
          </w:tcPr>
          <w:p w14:paraId="32AE662E" w14:textId="77777777" w:rsidR="00382F1C" w:rsidRDefault="005A514B">
            <w:pPr>
              <w:spacing w:line="250" w:lineRule="auto"/>
            </w:pPr>
            <w:r>
              <w:rPr>
                <w:sz w:val="18"/>
                <w:szCs w:val="18"/>
              </w:rPr>
              <w:t>13</w:t>
            </w:r>
          </w:p>
        </w:tc>
        <w:tc>
          <w:tcPr>
            <w:tcW w:w="3100" w:type="dxa"/>
            <w:shd w:val="clear" w:color="auto" w:fill="FFFFFF"/>
            <w:tcMar>
              <w:top w:w="70" w:type="dxa"/>
              <w:left w:w="110" w:type="dxa"/>
              <w:bottom w:w="70" w:type="dxa"/>
              <w:right w:w="110" w:type="dxa"/>
            </w:tcMar>
            <w:vAlign w:val="center"/>
          </w:tcPr>
          <w:p w14:paraId="6792C235" w14:textId="77777777" w:rsidR="00382F1C" w:rsidRDefault="005A514B">
            <w:pPr>
              <w:spacing w:line="250" w:lineRule="auto"/>
            </w:pPr>
            <w:r>
              <w:rPr>
                <w:sz w:val="18"/>
                <w:szCs w:val="18"/>
              </w:rPr>
              <w:t>User-generated content is never machine-translated</w:t>
            </w:r>
          </w:p>
        </w:tc>
        <w:tc>
          <w:tcPr>
            <w:tcW w:w="5400" w:type="dxa"/>
            <w:shd w:val="clear" w:color="auto" w:fill="FFFFFF"/>
            <w:tcMar>
              <w:top w:w="70" w:type="dxa"/>
              <w:left w:w="110" w:type="dxa"/>
              <w:bottom w:w="70" w:type="dxa"/>
              <w:right w:w="110" w:type="dxa"/>
            </w:tcMar>
            <w:vAlign w:val="center"/>
          </w:tcPr>
          <w:p w14:paraId="043160BF" w14:textId="77777777" w:rsidR="00382F1C" w:rsidRDefault="005A514B">
            <w:pPr>
              <w:spacing w:line="250" w:lineRule="auto"/>
            </w:pPr>
            <w:r>
              <w:rPr>
                <w:sz w:val="18"/>
                <w:szCs w:val="18"/>
              </w:rPr>
              <w:t>Translating a reviewer's words would misrepresent them</w:t>
            </w:r>
          </w:p>
        </w:tc>
      </w:tr>
      <w:tr w:rsidR="00382F1C" w14:paraId="33FCB05A" w14:textId="77777777">
        <w:tblPrEx>
          <w:tblCellMar>
            <w:top w:w="0" w:type="dxa"/>
            <w:bottom w:w="0" w:type="dxa"/>
          </w:tblCellMar>
        </w:tblPrEx>
        <w:tc>
          <w:tcPr>
            <w:tcW w:w="500" w:type="dxa"/>
            <w:shd w:val="clear" w:color="auto" w:fill="EEF2F5"/>
            <w:tcMar>
              <w:top w:w="70" w:type="dxa"/>
              <w:left w:w="110" w:type="dxa"/>
              <w:bottom w:w="70" w:type="dxa"/>
              <w:right w:w="110" w:type="dxa"/>
            </w:tcMar>
            <w:vAlign w:val="center"/>
          </w:tcPr>
          <w:p w14:paraId="78ED265F" w14:textId="77777777" w:rsidR="00382F1C" w:rsidRDefault="005A514B">
            <w:pPr>
              <w:spacing w:line="250" w:lineRule="auto"/>
            </w:pPr>
            <w:r>
              <w:rPr>
                <w:sz w:val="18"/>
                <w:szCs w:val="18"/>
              </w:rPr>
              <w:t>14</w:t>
            </w:r>
          </w:p>
        </w:tc>
        <w:tc>
          <w:tcPr>
            <w:tcW w:w="3100" w:type="dxa"/>
            <w:shd w:val="clear" w:color="auto" w:fill="EEF2F5"/>
            <w:tcMar>
              <w:top w:w="70" w:type="dxa"/>
              <w:left w:w="110" w:type="dxa"/>
              <w:bottom w:w="70" w:type="dxa"/>
              <w:right w:w="110" w:type="dxa"/>
            </w:tcMar>
            <w:vAlign w:val="center"/>
          </w:tcPr>
          <w:p w14:paraId="3CE5F00A" w14:textId="77777777" w:rsidR="00382F1C" w:rsidRDefault="005A514B">
            <w:pPr>
              <w:spacing w:line="250" w:lineRule="auto"/>
            </w:pPr>
            <w:r>
              <w:rPr>
                <w:sz w:val="18"/>
                <w:szCs w:val="18"/>
              </w:rPr>
              <w:t>Phase gating governs the build; Phase 5 is expendable</w:t>
            </w:r>
          </w:p>
        </w:tc>
        <w:tc>
          <w:tcPr>
            <w:tcW w:w="5400" w:type="dxa"/>
            <w:shd w:val="clear" w:color="auto" w:fill="EEF2F5"/>
            <w:tcMar>
              <w:top w:w="70" w:type="dxa"/>
              <w:left w:w="110" w:type="dxa"/>
              <w:bottom w:w="70" w:type="dxa"/>
              <w:right w:w="110" w:type="dxa"/>
            </w:tcMar>
            <w:vAlign w:val="center"/>
          </w:tcPr>
          <w:p w14:paraId="5C368E44" w14:textId="77777777" w:rsidR="00382F1C" w:rsidRDefault="005A514B">
            <w:pPr>
              <w:spacing w:line="250" w:lineRule="auto"/>
            </w:pPr>
            <w:r>
              <w:rPr>
                <w:sz w:val="18"/>
                <w:szCs w:val="18"/>
              </w:rPr>
              <w:t>Protects the completion criterion against scope overrun</w:t>
            </w:r>
          </w:p>
        </w:tc>
      </w:tr>
      <w:tr w:rsidR="00382F1C" w14:paraId="0B9CDDB2" w14:textId="77777777">
        <w:tblPrEx>
          <w:tblCellMar>
            <w:top w:w="0" w:type="dxa"/>
            <w:bottom w:w="0" w:type="dxa"/>
          </w:tblCellMar>
        </w:tblPrEx>
        <w:tc>
          <w:tcPr>
            <w:tcW w:w="500" w:type="dxa"/>
            <w:shd w:val="clear" w:color="auto" w:fill="FFFFFF"/>
            <w:tcMar>
              <w:top w:w="70" w:type="dxa"/>
              <w:left w:w="110" w:type="dxa"/>
              <w:bottom w:w="70" w:type="dxa"/>
              <w:right w:w="110" w:type="dxa"/>
            </w:tcMar>
            <w:vAlign w:val="center"/>
          </w:tcPr>
          <w:p w14:paraId="00064AE2" w14:textId="77777777" w:rsidR="00382F1C" w:rsidRDefault="005A514B">
            <w:pPr>
              <w:spacing w:line="250" w:lineRule="auto"/>
            </w:pPr>
            <w:r>
              <w:rPr>
                <w:b/>
                <w:bCs/>
                <w:sz w:val="18"/>
                <w:szCs w:val="18"/>
              </w:rPr>
              <w:t>15</w:t>
            </w:r>
          </w:p>
        </w:tc>
        <w:tc>
          <w:tcPr>
            <w:tcW w:w="3100" w:type="dxa"/>
            <w:shd w:val="clear" w:color="auto" w:fill="FFFFFF"/>
            <w:tcMar>
              <w:top w:w="70" w:type="dxa"/>
              <w:left w:w="110" w:type="dxa"/>
              <w:bottom w:w="70" w:type="dxa"/>
              <w:right w:w="110" w:type="dxa"/>
            </w:tcMar>
            <w:vAlign w:val="center"/>
          </w:tcPr>
          <w:p w14:paraId="0C737FF2" w14:textId="77777777" w:rsidR="00382F1C" w:rsidRDefault="005A514B">
            <w:pPr>
              <w:spacing w:line="250" w:lineRule="auto"/>
            </w:pPr>
            <w:r>
              <w:rPr>
                <w:b/>
                <w:bCs/>
                <w:sz w:val="18"/>
                <w:szCs w:val="18"/>
              </w:rPr>
              <w:t>Restricted-mobility home tuition is a primary pathway, not a filter</w:t>
            </w:r>
          </w:p>
        </w:tc>
        <w:tc>
          <w:tcPr>
            <w:tcW w:w="5400" w:type="dxa"/>
            <w:shd w:val="clear" w:color="auto" w:fill="FFFFFF"/>
            <w:tcMar>
              <w:top w:w="70" w:type="dxa"/>
              <w:left w:w="110" w:type="dxa"/>
              <w:bottom w:w="70" w:type="dxa"/>
              <w:right w:w="110" w:type="dxa"/>
            </w:tcMar>
            <w:vAlign w:val="center"/>
          </w:tcPr>
          <w:p w14:paraId="4600111A" w14:textId="77777777" w:rsidR="00382F1C" w:rsidRDefault="005A514B">
            <w:pPr>
              <w:spacing w:line="250" w:lineRule="auto"/>
            </w:pPr>
            <w:r>
              <w:rPr>
                <w:b/>
                <w:bCs/>
                <w:sz w:val="18"/>
                <w:szCs w:val="18"/>
              </w:rPr>
              <w:t>It is the platform's core use case and the strongest contribution to its originality; for a significant group of students it is the only available route to supplementary education</w:t>
            </w:r>
          </w:p>
        </w:tc>
      </w:tr>
      <w:tr w:rsidR="00382F1C" w14:paraId="5873AA22" w14:textId="77777777">
        <w:tblPrEx>
          <w:tblCellMar>
            <w:top w:w="0" w:type="dxa"/>
            <w:bottom w:w="0" w:type="dxa"/>
          </w:tblCellMar>
        </w:tblPrEx>
        <w:tc>
          <w:tcPr>
            <w:tcW w:w="500" w:type="dxa"/>
            <w:shd w:val="clear" w:color="auto" w:fill="EEF2F5"/>
            <w:tcMar>
              <w:top w:w="70" w:type="dxa"/>
              <w:left w:w="110" w:type="dxa"/>
              <w:bottom w:w="70" w:type="dxa"/>
              <w:right w:w="110" w:type="dxa"/>
            </w:tcMar>
            <w:vAlign w:val="center"/>
          </w:tcPr>
          <w:p w14:paraId="1BF1AF5D" w14:textId="77777777" w:rsidR="00382F1C" w:rsidRDefault="005A514B">
            <w:pPr>
              <w:spacing w:line="250" w:lineRule="auto"/>
            </w:pPr>
            <w:r>
              <w:rPr>
                <w:b/>
                <w:bCs/>
                <w:sz w:val="18"/>
                <w:szCs w:val="18"/>
              </w:rPr>
              <w:t>16</w:t>
            </w:r>
          </w:p>
        </w:tc>
        <w:tc>
          <w:tcPr>
            <w:tcW w:w="3100" w:type="dxa"/>
            <w:shd w:val="clear" w:color="auto" w:fill="EEF2F5"/>
            <w:tcMar>
              <w:top w:w="70" w:type="dxa"/>
              <w:left w:w="110" w:type="dxa"/>
              <w:bottom w:w="70" w:type="dxa"/>
              <w:right w:w="110" w:type="dxa"/>
            </w:tcMar>
            <w:vAlign w:val="center"/>
          </w:tcPr>
          <w:p w14:paraId="21E13105" w14:textId="77777777" w:rsidR="00382F1C" w:rsidRDefault="005A514B">
            <w:pPr>
              <w:spacing w:line="250" w:lineRule="auto"/>
            </w:pPr>
            <w:r>
              <w:rPr>
                <w:b/>
                <w:bCs/>
                <w:sz w:val="18"/>
                <w:szCs w:val="18"/>
              </w:rPr>
              <w:t>Tutor-side safety constraints are system-enforced and statistically protected</w:t>
            </w:r>
          </w:p>
        </w:tc>
        <w:tc>
          <w:tcPr>
            <w:tcW w:w="5400" w:type="dxa"/>
            <w:shd w:val="clear" w:color="auto" w:fill="EEF2F5"/>
            <w:tcMar>
              <w:top w:w="70" w:type="dxa"/>
              <w:left w:w="110" w:type="dxa"/>
              <w:bottom w:w="70" w:type="dxa"/>
              <w:right w:w="110" w:type="dxa"/>
            </w:tcMar>
            <w:vAlign w:val="center"/>
          </w:tcPr>
          <w:p w14:paraId="57224310" w14:textId="77777777" w:rsidR="00382F1C" w:rsidRDefault="005A514B">
            <w:pPr>
              <w:spacing w:line="250" w:lineRule="auto"/>
            </w:pPr>
            <w:r>
              <w:rPr>
                <w:b/>
                <w:bCs/>
                <w:sz w:val="18"/>
                <w:szCs w:val="18"/>
              </w:rPr>
              <w:t>A woman travelling alone to an unfamiliar residence is exposed; the platform must not penalise her for holding to her own conditions</w:t>
            </w:r>
          </w:p>
        </w:tc>
      </w:tr>
      <w:tr w:rsidR="00382F1C" w14:paraId="640A39FA" w14:textId="77777777">
        <w:tblPrEx>
          <w:tblCellMar>
            <w:top w:w="0" w:type="dxa"/>
            <w:bottom w:w="0" w:type="dxa"/>
          </w:tblCellMar>
        </w:tblPrEx>
        <w:tc>
          <w:tcPr>
            <w:tcW w:w="500" w:type="dxa"/>
            <w:shd w:val="clear" w:color="auto" w:fill="FFFFFF"/>
            <w:tcMar>
              <w:top w:w="70" w:type="dxa"/>
              <w:left w:w="110" w:type="dxa"/>
              <w:bottom w:w="70" w:type="dxa"/>
              <w:right w:w="110" w:type="dxa"/>
            </w:tcMar>
            <w:vAlign w:val="center"/>
          </w:tcPr>
          <w:p w14:paraId="6852B4B7" w14:textId="77777777" w:rsidR="00382F1C" w:rsidRDefault="005A514B">
            <w:pPr>
              <w:spacing w:line="250" w:lineRule="auto"/>
            </w:pPr>
            <w:r>
              <w:rPr>
                <w:b/>
                <w:bCs/>
                <w:sz w:val="18"/>
                <w:szCs w:val="18"/>
              </w:rPr>
              <w:t>17</w:t>
            </w:r>
          </w:p>
        </w:tc>
        <w:tc>
          <w:tcPr>
            <w:tcW w:w="3100" w:type="dxa"/>
            <w:shd w:val="clear" w:color="auto" w:fill="FFFFFF"/>
            <w:tcMar>
              <w:top w:w="70" w:type="dxa"/>
              <w:left w:w="110" w:type="dxa"/>
              <w:bottom w:w="70" w:type="dxa"/>
              <w:right w:w="110" w:type="dxa"/>
            </w:tcMar>
            <w:vAlign w:val="center"/>
          </w:tcPr>
          <w:p w14:paraId="47EBAC91" w14:textId="77777777" w:rsidR="00382F1C" w:rsidRDefault="005A514B">
            <w:pPr>
              <w:spacing w:line="250" w:lineRule="auto"/>
            </w:pPr>
            <w:r>
              <w:rPr>
                <w:b/>
                <w:bCs/>
                <w:sz w:val="18"/>
                <w:szCs w:val="18"/>
              </w:rPr>
              <w:t>Verification is platform-owned, attributed and specific</w:t>
            </w:r>
          </w:p>
        </w:tc>
        <w:tc>
          <w:tcPr>
            <w:tcW w:w="5400" w:type="dxa"/>
            <w:shd w:val="clear" w:color="auto" w:fill="FFFFFF"/>
            <w:tcMar>
              <w:top w:w="70" w:type="dxa"/>
              <w:left w:w="110" w:type="dxa"/>
              <w:bottom w:w="70" w:type="dxa"/>
              <w:right w:w="110" w:type="dxa"/>
            </w:tcMar>
            <w:vAlign w:val="center"/>
          </w:tcPr>
          <w:p w14:paraId="37481995" w14:textId="77777777" w:rsidR="00382F1C" w:rsidRDefault="005A514B">
            <w:pPr>
              <w:spacing w:line="250" w:lineRule="auto"/>
            </w:pPr>
            <w:r>
              <w:rPr>
                <w:b/>
                <w:bCs/>
                <w:sz w:val="18"/>
                <w:szCs w:val="18"/>
              </w:rPr>
              <w:t>Chain of custody is the substantive answer to fraud; badge wording never implies a check that was not performed</w:t>
            </w:r>
          </w:p>
        </w:tc>
      </w:tr>
      <w:tr w:rsidR="00382F1C" w14:paraId="6D44AEC1" w14:textId="77777777">
        <w:tblPrEx>
          <w:tblCellMar>
            <w:top w:w="0" w:type="dxa"/>
            <w:bottom w:w="0" w:type="dxa"/>
          </w:tblCellMar>
        </w:tblPrEx>
        <w:tc>
          <w:tcPr>
            <w:tcW w:w="500" w:type="dxa"/>
            <w:shd w:val="clear" w:color="auto" w:fill="EEF2F5"/>
            <w:tcMar>
              <w:top w:w="70" w:type="dxa"/>
              <w:left w:w="110" w:type="dxa"/>
              <w:bottom w:w="70" w:type="dxa"/>
              <w:right w:w="110" w:type="dxa"/>
            </w:tcMar>
            <w:vAlign w:val="center"/>
          </w:tcPr>
          <w:p w14:paraId="775F0548" w14:textId="77777777" w:rsidR="00382F1C" w:rsidRDefault="005A514B">
            <w:pPr>
              <w:spacing w:line="250" w:lineRule="auto"/>
            </w:pPr>
            <w:r>
              <w:rPr>
                <w:b/>
                <w:bCs/>
                <w:sz w:val="18"/>
                <w:szCs w:val="18"/>
              </w:rPr>
              <w:t>18</w:t>
            </w:r>
          </w:p>
        </w:tc>
        <w:tc>
          <w:tcPr>
            <w:tcW w:w="3100" w:type="dxa"/>
            <w:shd w:val="clear" w:color="auto" w:fill="EEF2F5"/>
            <w:tcMar>
              <w:top w:w="70" w:type="dxa"/>
              <w:left w:w="110" w:type="dxa"/>
              <w:bottom w:w="70" w:type="dxa"/>
              <w:right w:w="110" w:type="dxa"/>
            </w:tcMar>
            <w:vAlign w:val="center"/>
          </w:tcPr>
          <w:p w14:paraId="135A96B7" w14:textId="77777777" w:rsidR="00382F1C" w:rsidRDefault="005A514B">
            <w:pPr>
              <w:spacing w:line="250" w:lineRule="auto"/>
            </w:pPr>
            <w:r>
              <w:rPr>
                <w:b/>
                <w:bCs/>
                <w:sz w:val="18"/>
                <w:szCs w:val="18"/>
              </w:rPr>
              <w:t>Payment transparency without payment processing</w:t>
            </w:r>
          </w:p>
        </w:tc>
        <w:tc>
          <w:tcPr>
            <w:tcW w:w="5400" w:type="dxa"/>
            <w:shd w:val="clear" w:color="auto" w:fill="EEF2F5"/>
            <w:tcMar>
              <w:top w:w="70" w:type="dxa"/>
              <w:left w:w="110" w:type="dxa"/>
              <w:bottom w:w="70" w:type="dxa"/>
              <w:right w:w="110" w:type="dxa"/>
            </w:tcMar>
            <w:vAlign w:val="center"/>
          </w:tcPr>
          <w:p w14:paraId="1554B231" w14:textId="77777777" w:rsidR="00382F1C" w:rsidRDefault="005A514B">
            <w:pPr>
              <w:spacing w:line="250" w:lineRule="auto"/>
            </w:pPr>
            <w:r>
              <w:rPr>
                <w:b/>
                <w:bCs/>
                <w:sz w:val="18"/>
                <w:szCs w:val="18"/>
              </w:rPr>
              <w:t>A dual-acknowledgement record with a dispute path solves the market's actual payment failure at low cost, without claiming a capability the project does not have</w:t>
            </w:r>
          </w:p>
        </w:tc>
      </w:tr>
      <w:tr w:rsidR="00382F1C" w14:paraId="1C5BF753" w14:textId="77777777">
        <w:tblPrEx>
          <w:tblCellMar>
            <w:top w:w="0" w:type="dxa"/>
            <w:bottom w:w="0" w:type="dxa"/>
          </w:tblCellMar>
        </w:tblPrEx>
        <w:tc>
          <w:tcPr>
            <w:tcW w:w="500" w:type="dxa"/>
            <w:shd w:val="clear" w:color="auto" w:fill="FFFFFF"/>
            <w:tcMar>
              <w:top w:w="70" w:type="dxa"/>
              <w:left w:w="110" w:type="dxa"/>
              <w:bottom w:w="70" w:type="dxa"/>
              <w:right w:w="110" w:type="dxa"/>
            </w:tcMar>
            <w:vAlign w:val="center"/>
          </w:tcPr>
          <w:p w14:paraId="7EF121B6" w14:textId="77777777" w:rsidR="00382F1C" w:rsidRDefault="005A514B">
            <w:pPr>
              <w:spacing w:line="250" w:lineRule="auto"/>
            </w:pPr>
            <w:r>
              <w:rPr>
                <w:b/>
                <w:bCs/>
                <w:sz w:val="18"/>
                <w:szCs w:val="18"/>
              </w:rPr>
              <w:t>19</w:t>
            </w:r>
          </w:p>
        </w:tc>
        <w:tc>
          <w:tcPr>
            <w:tcW w:w="3100" w:type="dxa"/>
            <w:shd w:val="clear" w:color="auto" w:fill="FFFFFF"/>
            <w:tcMar>
              <w:top w:w="70" w:type="dxa"/>
              <w:left w:w="110" w:type="dxa"/>
              <w:bottom w:w="70" w:type="dxa"/>
              <w:right w:w="110" w:type="dxa"/>
            </w:tcMar>
            <w:vAlign w:val="center"/>
          </w:tcPr>
          <w:p w14:paraId="03A75036" w14:textId="77777777" w:rsidR="00382F1C" w:rsidRDefault="005A514B">
            <w:pPr>
              <w:spacing w:line="250" w:lineRule="auto"/>
            </w:pPr>
            <w:r>
              <w:rPr>
                <w:b/>
                <w:bCs/>
                <w:sz w:val="18"/>
                <w:szCs w:val="18"/>
              </w:rPr>
              <w:t>Three engagement types, including single hourly sessions</w:t>
            </w:r>
          </w:p>
        </w:tc>
        <w:tc>
          <w:tcPr>
            <w:tcW w:w="5400" w:type="dxa"/>
            <w:shd w:val="clear" w:color="auto" w:fill="FFFFFF"/>
            <w:tcMar>
              <w:top w:w="70" w:type="dxa"/>
              <w:left w:w="110" w:type="dxa"/>
              <w:bottom w:w="70" w:type="dxa"/>
              <w:right w:w="110" w:type="dxa"/>
            </w:tcMar>
            <w:vAlign w:val="center"/>
          </w:tcPr>
          <w:p w14:paraId="44BCDC4B" w14:textId="77777777" w:rsidR="00382F1C" w:rsidRDefault="005A514B">
            <w:pPr>
              <w:spacing w:line="250" w:lineRule="auto"/>
            </w:pPr>
            <w:r>
              <w:rPr>
                <w:b/>
                <w:bCs/>
                <w:sz w:val="18"/>
                <w:szCs w:val="18"/>
              </w:rPr>
              <w:t>A market whose smallest unit is thirty times the smallest need is failing a large volume of genuine demand</w:t>
            </w:r>
          </w:p>
        </w:tc>
      </w:tr>
      <w:tr w:rsidR="00382F1C" w14:paraId="1C5BF753" w14:textId="77777777">
        <w:tblPrEx>
          <w:tblCellMar>
            <w:top w:w="0" w:type="dxa"/>
            <w:bottom w:w="0" w:type="dxa"/>
          </w:tblCellMar>
        </w:tblPrEx>
        <w:tc>
          <w:tcPr>
            <w:tcW w:w="500" w:type="dxa"/>
            <w:shd w:val="clear" w:color="auto" w:fill="EEF2F5"/>
            <w:tcMar>
              <w:top w:w="70" w:type="dxa"/>
              <w:left w:w="110" w:type="dxa"/>
              <w:bottom w:w="70" w:type="dxa"/>
              <w:right w:w="110" w:type="dxa"/>
            </w:tcMar>
            <w:vAlign w:val="center"/>
          </w:tcPr>
          <w:p w14:paraId="7EF121B6" w14:textId="77777777" w:rsidR="00382F1C" w:rsidRDefault="005A514B">
            <w:pPr>
              <w:spacing w:line="250" w:lineRule="auto"/>
            </w:pPr>
            <w:r>
              <w:rPr>
                <w:b/>
                <w:bCs/>
                <w:sz w:val="18"/>
                <w:szCs w:val="18"/>
              </w:rPr>
              <w:t>20</w:t>
            </w:r>
          </w:p>
        </w:tc>
        <w:tc>
          <w:tcPr>
            <w:tcW w:w="3100" w:type="dxa"/>
            <w:shd w:val="clear" w:color="auto" w:fill="EEF2F5"/>
            <w:tcMar>
              <w:top w:w="70" w:type="dxa"/>
              <w:left w:w="110" w:type="dxa"/>
              <w:bottom w:w="70" w:type="dxa"/>
              <w:right w:w="110" w:type="dxa"/>
            </w:tcMar>
            <w:vAlign w:val="center"/>
          </w:tcPr>
          <w:p w14:paraId="03A75036" w14:textId="77777777" w:rsidR="00382F1C" w:rsidRDefault="005A514B">
            <w:pPr>
              <w:spacing w:line="250" w:lineRule="auto"/>
            </w:pPr>
            <w:r>
              <w:rPr>
                <w:b/>
                <w:bCs/>
                <w:sz w:val="18"/>
                <w:szCs w:val="18"/>
              </w:rPr>
              <w:t>The platform accepts feedback about itself as a first-class module</w:t>
            </w:r>
          </w:p>
        </w:tc>
        <w:tc>
          <w:tcPr>
            <w:tcW w:w="5400" w:type="dxa"/>
            <w:shd w:val="clear" w:color="auto" w:fill="EEF2F5"/>
            <w:tcMar>
              <w:top w:w="70" w:type="dxa"/>
              <w:left w:w="110" w:type="dxa"/>
              <w:bottom w:w="70" w:type="dxa"/>
              <w:right w:w="110" w:type="dxa"/>
            </w:tcMar>
            <w:vAlign w:val="center"/>
          </w:tcPr>
          <w:p w14:paraId="44BCDC4B" w14:textId="77777777" w:rsidR="00382F1C" w:rsidRDefault="005A514B">
            <w:pPr>
              <w:spacing w:line="250" w:lineRule="auto"/>
            </w:pPr>
            <w:r>
              <w:rPr>
                <w:b/>
                <w:bCs/>
                <w:sz w:val="18"/>
                <w:szCs w:val="18"/>
              </w:rPr>
              <w:t>A product with no channel for hearing that it is failing has no mechanism for improvement; keeping it separate from tutor reviews protects the integrity of both records</w:t>
            </w:r>
          </w:p>
        </w:tc>
      </w:tr>
      <w:tr w:rsidR="00382F1C" w14:paraId="1C5BF753" w14:textId="77777777">
        <w:tblPrEx>
          <w:tblCellMar>
            <w:top w:w="0" w:type="dxa"/>
            <w:bottom w:w="0" w:type="dxa"/>
          </w:tblCellMar>
        </w:tblPrEx>
        <w:tc>
          <w:tcPr>
            <w:tcW w:w="500" w:type="dxa"/>
            <w:shd w:val="clear" w:color="auto" w:fill="FFFFFF"/>
            <w:tcMar>
              <w:top w:w="70" w:type="dxa"/>
              <w:left w:w="110" w:type="dxa"/>
              <w:bottom w:w="70" w:type="dxa"/>
              <w:right w:w="110" w:type="dxa"/>
            </w:tcMar>
            <w:vAlign w:val="center"/>
          </w:tcPr>
          <w:p w14:paraId="7EF121B6" w14:textId="77777777" w:rsidR="00382F1C" w:rsidRDefault="005A514B">
            <w:pPr>
              <w:spacing w:line="250" w:lineRule="auto"/>
            </w:pPr>
            <w:r>
              <w:rPr>
                <w:b/>
                <w:bCs/>
                <w:sz w:val="18"/>
                <w:szCs w:val="18"/>
              </w:rPr>
              <w:t>21</w:t>
            </w:r>
          </w:p>
        </w:tc>
        <w:tc>
          <w:tcPr>
            <w:tcW w:w="3100" w:type="dxa"/>
            <w:shd w:val="clear" w:color="auto" w:fill="FFFFFF"/>
            <w:tcMar>
              <w:top w:w="70" w:type="dxa"/>
              <w:left w:w="110" w:type="dxa"/>
              <w:bottom w:w="70" w:type="dxa"/>
              <w:right w:w="110" w:type="dxa"/>
            </w:tcMar>
            <w:vAlign w:val="center"/>
          </w:tcPr>
          <w:p w14:paraId="03A75036" w14:textId="77777777" w:rsidR="00382F1C" w:rsidRDefault="005A514B">
            <w:pPr>
              <w:spacing w:line="250" w:lineRule="auto"/>
            </w:pPr>
            <w:r>
              <w:rPr>
                <w:b/>
                <w:bCs/>
                <w:sz w:val="18"/>
                <w:szCs w:val="18"/>
              </w:rPr>
              <w:t>Volunteer tutors are a supported supply channel, verified identically to paid tutors</w:t>
            </w:r>
          </w:p>
        </w:tc>
        <w:tc>
          <w:tcPr>
            <w:tcW w:w="5400" w:type="dxa"/>
            <w:shd w:val="clear" w:color="auto" w:fill="FFFFFF"/>
            <w:tcMar>
              <w:top w:w="70" w:type="dxa"/>
              <w:left w:w="110" w:type="dxa"/>
              <w:bottom w:w="70" w:type="dxa"/>
              <w:right w:w="110" w:type="dxa"/>
            </w:tcMar>
            <w:vAlign w:val="center"/>
          </w:tcPr>
          <w:p w14:paraId="44BCDC4B" w14:textId="77777777" w:rsidR="00382F1C" w:rsidRDefault="005A514B">
            <w:pPr>
              <w:spacing w:line="250" w:lineRule="auto"/>
            </w:pPr>
            <w:r>
              <w:rPr>
                <w:b/>
                <w:bCs/>
                <w:sz w:val="18"/>
                <w:szCs w:val="18"/>
              </w:rPr>
              <w:t>It reaches families who cannot pay at any rate and strengthens the thinnest part of supply in the primary use case; verifying volunteers on the same basis prevents goodwill from becoming a loophole in the platform’s central claim</w:t>
            </w:r>
          </w:p>
        </w:tc>
      </w:tr>
      <w:tr w:rsidR="00382F1C" w14:paraId="1C5BF753" w14:textId="77777777">
        <w:tblPrEx>
          <w:tblCellMar>
            <w:top w:w="0" w:type="dxa"/>
            <w:bottom w:w="0" w:type="dxa"/>
          </w:tblCellMar>
        </w:tblPrEx>
        <w:tc>
          <w:tcPr>
            <w:tcW w:w="500" w:type="dxa"/>
            <w:shd w:val="clear" w:color="auto" w:fill="EEF2F5"/>
            <w:tcMar>
              <w:top w:w="70" w:type="dxa"/>
              <w:left w:w="110" w:type="dxa"/>
              <w:bottom w:w="70" w:type="dxa"/>
              <w:right w:w="110" w:type="dxa"/>
            </w:tcMar>
            <w:vAlign w:val="center"/>
          </w:tcPr>
          <w:p w14:paraId="7EF121B6" w14:textId="77777777" w:rsidR="00382F1C" w:rsidRDefault="005A514B">
            <w:pPr>
              <w:spacing w:line="250" w:lineRule="auto"/>
            </w:pPr>
            <w:r>
              <w:rPr>
                <w:b/>
                <w:bCs/>
                <w:sz w:val="18"/>
                <w:szCs w:val="18"/>
              </w:rPr>
              <w:t>22</w:t>
            </w:r>
          </w:p>
        </w:tc>
        <w:tc>
          <w:tcPr>
            <w:tcW w:w="3100" w:type="dxa"/>
            <w:shd w:val="clear" w:color="auto" w:fill="EEF2F5"/>
            <w:tcMar>
              <w:top w:w="70" w:type="dxa"/>
              <w:left w:w="110" w:type="dxa"/>
              <w:bottom w:w="70" w:type="dxa"/>
              <w:right w:w="110" w:type="dxa"/>
            </w:tcMar>
            <w:vAlign w:val="center"/>
          </w:tcPr>
          <w:p w14:paraId="03A75036" w14:textId="77777777" w:rsidR="00382F1C" w:rsidRDefault="005A514B">
            <w:pPr>
              <w:spacing w:line="250" w:lineRule="auto"/>
            </w:pPr>
            <w:r>
              <w:rPr>
                <w:b/>
                <w:bCs/>
                <w:sz w:val="18"/>
                <w:szCs w:val="18"/>
              </w:rPr>
              <w:t>Applications are persisted first and emailed second</w:t>
            </w:r>
          </w:p>
        </w:tc>
        <w:tc>
          <w:tcPr>
            <w:tcW w:w="5400" w:type="dxa"/>
            <w:shd w:val="clear" w:color="auto" w:fill="EEF2F5"/>
            <w:tcMar>
              <w:top w:w="70" w:type="dxa"/>
              <w:left w:w="110" w:type="dxa"/>
              <w:bottom w:w="70" w:type="dxa"/>
              <w:right w:w="110" w:type="dxa"/>
            </w:tcMar>
            <w:vAlign w:val="center"/>
          </w:tcPr>
          <w:p w14:paraId="44BCDC4B" w14:textId="77777777" w:rsidR="00382F1C" w:rsidRDefault="005A514B">
            <w:pPr>
              <w:spacing w:line="250" w:lineRule="auto"/>
            </w:pPr>
            <w:r>
              <w:rPr>
                <w:b/>
                <w:bCs/>
                <w:sz w:val="18"/>
                <w:szCs w:val="18"/>
              </w:rPr>
              <w:t>EmailJS is a notification channel, not a system of record; a quota or template failure must never discard an application that the applicant believes was received</w:t>
            </w:r>
          </w:p>
        </w:tc>
      </w:tr>
    </w:tbl>
    <w:p w14:paraId="0F2BE8F9" w14:textId="77777777" w:rsidR="00382F1C" w:rsidRDefault="005A514B">
      <w:r>
        <w:br w:type="page"/>
      </w:r>
    </w:p>
    <w:p w14:paraId="22954651" w14:textId="77777777" w:rsidR="00382F1C" w:rsidRDefault="005A514B">
      <w:pPr>
        <w:pStyle w:val="Heading1"/>
        <w:pBdr>
          <w:bottom w:val="single" w:sz="8" w:space="6" w:color="0F7B8A"/>
        </w:pBdr>
        <w:spacing w:before="400" w:after="200"/>
      </w:pPr>
      <w:r>
        <w:lastRenderedPageBreak/>
        <w:t>18. Closing Note on Scope</w:t>
      </w:r>
    </w:p>
    <w:p w14:paraId="53B74B32" w14:textId="77777777" w:rsidR="00382F1C" w:rsidRDefault="005A514B">
      <w:pPr>
        <w:spacing w:after="140"/>
        <w:jc w:val="both"/>
      </w:pPr>
      <w:r>
        <w:t>This specification contains 219 functional requirements across 32 modules. That represents a realistic eleven to twelve day build for one person working full days.</w:t>
      </w:r>
    </w:p>
    <w:p w14:paraId="39CC98BA" w14:textId="77777777" w:rsidR="00382F1C" w:rsidRDefault="005A514B">
      <w:pPr>
        <w:spacing w:after="140"/>
        <w:jc w:val="both"/>
      </w:pPr>
      <w:r>
        <w:t>The phase gating in §14 exists precisely for this reason. Phases 1 to 4 produce a complete, deployed, AI-powered application that satisfies every requirement in the project brief, including the platform's primary restricted-mobility use case, platform-owned verification, single-session engagements, payment transparency and group matching. Everything in Phase 5 raises the originality and reporting marks, but none of it is required to score well, and all of it can be surrendered without weakening a single claim made in the README.</w:t>
      </w:r>
    </w:p>
    <w:p w14:paraId="790BF00F" w14:textId="77777777" w:rsidR="00382F1C" w:rsidRDefault="00382F1C">
      <w:pPr>
        <w:spacing w:after="160"/>
      </w:pPr>
    </w:p>
    <w:tbl>
      <w:tblPr>
        <w:tblW w:w="9000" w:type="dxa"/>
        <w:tblBorders>
          <w:top w:val="single" w:sz="2" w:space="0" w:color="0F7B8A"/>
          <w:left w:val="single" w:sz="18" w:space="0" w:color="0F7B8A"/>
          <w:bottom w:val="single" w:sz="2" w:space="0" w:color="0F7B8A"/>
          <w:right w:val="single" w:sz="2" w:space="0" w:color="0F7B8A"/>
        </w:tblBorders>
        <w:tblCellMar>
          <w:left w:w="10" w:type="dxa"/>
          <w:right w:w="10" w:type="dxa"/>
        </w:tblCellMar>
        <w:tblLook w:val="04A0" w:firstRow="1" w:lastRow="0" w:firstColumn="1" w:lastColumn="0" w:noHBand="0" w:noVBand="1"/>
      </w:tblPr>
      <w:tblGrid>
        <w:gridCol w:w="9000"/>
      </w:tblGrid>
      <w:tr w:rsidR="00382F1C" w14:paraId="32305701" w14:textId="77777777">
        <w:tblPrEx>
          <w:tblCellMar>
            <w:top w:w="0" w:type="dxa"/>
            <w:bottom w:w="0" w:type="dxa"/>
          </w:tblCellMar>
        </w:tblPrEx>
        <w:tc>
          <w:tcPr>
            <w:tcW w:w="9000" w:type="dxa"/>
            <w:shd w:val="clear" w:color="auto" w:fill="F2F8F9"/>
            <w:tcMar>
              <w:top w:w="140" w:type="dxa"/>
              <w:left w:w="200" w:type="dxa"/>
              <w:bottom w:w="140" w:type="dxa"/>
              <w:right w:w="180" w:type="dxa"/>
            </w:tcMar>
          </w:tcPr>
          <w:p w14:paraId="5A055D25" w14:textId="77777777" w:rsidR="00382F1C" w:rsidRDefault="005A514B">
            <w:pPr>
              <w:spacing w:after="60"/>
            </w:pPr>
            <w:r>
              <w:rPr>
                <w:b/>
                <w:bCs/>
                <w:color w:val="1B3A57"/>
              </w:rPr>
              <w:t>The governing rule</w:t>
            </w:r>
          </w:p>
          <w:p w14:paraId="1AD32B49" w14:textId="77777777" w:rsidR="00382F1C" w:rsidRDefault="005A514B">
            <w:pPr>
              <w:jc w:val="both"/>
            </w:pPr>
            <w:r>
              <w:rPr>
                <w:sz w:val="20"/>
                <w:szCs w:val="20"/>
              </w:rPr>
              <w:t>A feature is worth shipping only if it works completely, appears in the demonstration path, and can be described in one line in the README. Anything that fails those three tests costs marks under completion regardless of how good the idea is. Moving an unfinished feature into §4.3 as planned but not built is a stronger outcome than shipping it half-working — it reads as product judgment rather than as a gap.</w:t>
            </w:r>
          </w:p>
        </w:tc>
      </w:tr>
    </w:tbl>
    <w:p w14:paraId="03867FC8" w14:textId="77777777" w:rsidR="00382F1C" w:rsidRDefault="00382F1C">
      <w:pPr>
        <w:spacing w:after="240"/>
      </w:pPr>
    </w:p>
    <w:p w14:paraId="59E0DAE5" w14:textId="77777777" w:rsidR="00382F1C" w:rsidRDefault="005A514B">
      <w:pPr>
        <w:spacing w:after="140"/>
        <w:jc w:val="right"/>
      </w:pPr>
      <w:r>
        <w:rPr>
          <w:i/>
          <w:iCs/>
          <w:sz w:val="19"/>
          <w:szCs w:val="19"/>
        </w:rPr>
        <w:t>Prepared by Iqra — Ustaad.com — 26 July 2026 — Document version 4.0</w:t>
      </w:r>
    </w:p>
    <w:sectPr w:rsidR="00382F1C">
      <w:headerReference w:type="default" r:id="rId7"/>
      <w:footerReference w:type="default" r:id="rId8"/>
      <w:pgSz w:w="11906" w:h="16838"/>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6BAD1" w14:textId="77777777" w:rsidR="005A514B" w:rsidRDefault="005A514B">
      <w:pPr>
        <w:spacing w:line="240" w:lineRule="auto"/>
      </w:pPr>
      <w:r>
        <w:separator/>
      </w:r>
    </w:p>
  </w:endnote>
  <w:endnote w:type="continuationSeparator" w:id="0">
    <w:p w14:paraId="350266CF" w14:textId="77777777" w:rsidR="005A514B" w:rsidRDefault="005A51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270E4" w14:textId="77777777" w:rsidR="00382F1C" w:rsidRDefault="005A514B">
    <w:pPr>
      <w:jc w:val="center"/>
    </w:pPr>
    <w:r>
      <w:rPr>
        <w:color w:val="5A6570"/>
        <w:sz w:val="16"/>
        <w:szCs w:val="16"/>
      </w:rPr>
      <w:t xml:space="preserve">Prepared by Iqra   |   Page </w:t>
    </w:r>
    <w:r>
      <w:rPr>
        <w:color w:val="5A6570"/>
        <w:sz w:val="16"/>
        <w:szCs w:val="16"/>
      </w:rPr>
      <w:fldChar w:fldCharType="begin"/>
    </w:r>
    <w:r>
      <w:rPr>
        <w:color w:val="5A6570"/>
        <w:sz w:val="16"/>
        <w:szCs w:val="16"/>
      </w:rPr>
      <w:instrText>PAGE</w:instrText>
    </w:r>
    <w:r>
      <w:rPr>
        <w:color w:val="5A6570"/>
        <w:sz w:val="16"/>
        <w:szCs w:val="16"/>
      </w:rPr>
      <w:fldChar w:fldCharType="separate"/>
    </w:r>
    <w:r w:rsidR="00E871E4">
      <w:rPr>
        <w:noProof/>
        <w:color w:val="5A6570"/>
        <w:sz w:val="16"/>
        <w:szCs w:val="16"/>
      </w:rPr>
      <w:t>1</w:t>
    </w:r>
    <w:r>
      <w:rPr>
        <w:color w:val="5A6570"/>
        <w:sz w:val="16"/>
        <w:szCs w:val="16"/>
      </w:rPr>
      <w:fldChar w:fldCharType="end"/>
    </w:r>
    <w:r>
      <w:rPr>
        <w:color w:val="5A6570"/>
        <w:sz w:val="16"/>
        <w:szCs w:val="16"/>
      </w:rPr>
      <w:t xml:space="preserve"> of </w:t>
    </w:r>
    <w:r>
      <w:rPr>
        <w:color w:val="5A6570"/>
        <w:sz w:val="16"/>
        <w:szCs w:val="16"/>
      </w:rPr>
      <w:fldChar w:fldCharType="begin"/>
    </w:r>
    <w:r>
      <w:rPr>
        <w:color w:val="5A6570"/>
        <w:sz w:val="16"/>
        <w:szCs w:val="16"/>
      </w:rPr>
      <w:instrText>NUMPAGES</w:instrText>
    </w:r>
    <w:r>
      <w:rPr>
        <w:color w:val="5A6570"/>
        <w:sz w:val="16"/>
        <w:szCs w:val="16"/>
      </w:rPr>
      <w:fldChar w:fldCharType="separate"/>
    </w:r>
    <w:r w:rsidR="00E871E4">
      <w:rPr>
        <w:noProof/>
        <w:color w:val="5A6570"/>
        <w:sz w:val="16"/>
        <w:szCs w:val="16"/>
      </w:rPr>
      <w:t>2</w:t>
    </w:r>
    <w:r>
      <w:rPr>
        <w:color w:val="5A65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D03967" w14:textId="77777777" w:rsidR="005A514B" w:rsidRDefault="005A514B">
      <w:pPr>
        <w:spacing w:line="240" w:lineRule="auto"/>
      </w:pPr>
      <w:r>
        <w:separator/>
      </w:r>
    </w:p>
  </w:footnote>
  <w:footnote w:type="continuationSeparator" w:id="0">
    <w:p w14:paraId="2A182C64" w14:textId="77777777" w:rsidR="005A514B" w:rsidRDefault="005A514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BBC26" w14:textId="77777777" w:rsidR="00382F1C" w:rsidRDefault="005A514B">
    <w:pPr>
      <w:pBdr>
        <w:bottom w:val="single" w:sz="4" w:space="4" w:color="C3CDD5"/>
      </w:pBdr>
      <w:jc w:val="right"/>
    </w:pPr>
    <w:r>
      <w:rPr>
        <w:b/>
        <w:bCs/>
        <w:color w:val="1B3A57"/>
        <w:sz w:val="16"/>
        <w:szCs w:val="16"/>
      </w:rPr>
      <w:t>USTAAD.COM</w:t>
    </w:r>
    <w:r>
      <w:rPr>
        <w:color w:val="5A6570"/>
        <w:sz w:val="16"/>
        <w:szCs w:val="16"/>
      </w:rPr>
      <w:t xml:space="preserve">   |   Project Proposal &amp; Requirements Specification v4.0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026747"/>
    <w:multiLevelType w:val="hybridMultilevel"/>
    <w:tmpl w:val="B288AFEE"/>
    <w:lvl w:ilvl="0" w:tplc="CD5E1B8A">
      <w:start w:val="1"/>
      <w:numFmt w:val="bullet"/>
      <w:lvlText w:val="●"/>
      <w:lvlJc w:val="left"/>
      <w:pPr>
        <w:ind w:left="720" w:hanging="360"/>
      </w:pPr>
    </w:lvl>
    <w:lvl w:ilvl="1" w:tplc="EB467130">
      <w:start w:val="1"/>
      <w:numFmt w:val="bullet"/>
      <w:lvlText w:val="○"/>
      <w:lvlJc w:val="left"/>
      <w:pPr>
        <w:ind w:left="1440" w:hanging="360"/>
      </w:pPr>
    </w:lvl>
    <w:lvl w:ilvl="2" w:tplc="C4A2F626">
      <w:start w:val="1"/>
      <w:numFmt w:val="bullet"/>
      <w:lvlText w:val="■"/>
      <w:lvlJc w:val="left"/>
      <w:pPr>
        <w:ind w:left="2160" w:hanging="360"/>
      </w:pPr>
    </w:lvl>
    <w:lvl w:ilvl="3" w:tplc="D7D48E26">
      <w:start w:val="1"/>
      <w:numFmt w:val="bullet"/>
      <w:lvlText w:val="●"/>
      <w:lvlJc w:val="left"/>
      <w:pPr>
        <w:ind w:left="2880" w:hanging="360"/>
      </w:pPr>
    </w:lvl>
    <w:lvl w:ilvl="4" w:tplc="DF845F0E">
      <w:start w:val="1"/>
      <w:numFmt w:val="bullet"/>
      <w:lvlText w:val="○"/>
      <w:lvlJc w:val="left"/>
      <w:pPr>
        <w:ind w:left="3600" w:hanging="360"/>
      </w:pPr>
    </w:lvl>
    <w:lvl w:ilvl="5" w:tplc="F1D8AF8A">
      <w:start w:val="1"/>
      <w:numFmt w:val="bullet"/>
      <w:lvlText w:val="■"/>
      <w:lvlJc w:val="left"/>
      <w:pPr>
        <w:ind w:left="4320" w:hanging="360"/>
      </w:pPr>
    </w:lvl>
    <w:lvl w:ilvl="6" w:tplc="ABDEFAFA">
      <w:start w:val="1"/>
      <w:numFmt w:val="bullet"/>
      <w:lvlText w:val="●"/>
      <w:lvlJc w:val="left"/>
      <w:pPr>
        <w:ind w:left="5040" w:hanging="360"/>
      </w:pPr>
    </w:lvl>
    <w:lvl w:ilvl="7" w:tplc="1050261C">
      <w:start w:val="1"/>
      <w:numFmt w:val="bullet"/>
      <w:lvlText w:val="●"/>
      <w:lvlJc w:val="left"/>
      <w:pPr>
        <w:ind w:left="5760" w:hanging="360"/>
      </w:pPr>
    </w:lvl>
    <w:lvl w:ilvl="8" w:tplc="4D9CB31E">
      <w:start w:val="1"/>
      <w:numFmt w:val="bullet"/>
      <w:lvlText w:val="●"/>
      <w:lvlJc w:val="left"/>
      <w:pPr>
        <w:ind w:left="6480" w:hanging="360"/>
      </w:pPr>
    </w:lvl>
  </w:abstractNum>
  <w:abstractNum w:abstractNumId="1" w15:restartNumberingAfterBreak="0">
    <w:nsid w:val="20447A17"/>
    <w:multiLevelType w:val="hybridMultilevel"/>
    <w:tmpl w:val="3580E234"/>
    <w:lvl w:ilvl="0" w:tplc="A55C39C0">
      <w:start w:val="1"/>
      <w:numFmt w:val="decimal"/>
      <w:lvlText w:val="%1."/>
      <w:lvlJc w:val="left"/>
      <w:pPr>
        <w:ind w:left="431" w:hanging="288"/>
      </w:pPr>
    </w:lvl>
    <w:lvl w:ilvl="1" w:tplc="D64A7F52">
      <w:numFmt w:val="decimal"/>
      <w:lvlText w:val=""/>
      <w:lvlJc w:val="left"/>
    </w:lvl>
    <w:lvl w:ilvl="2" w:tplc="FB3482DC">
      <w:numFmt w:val="decimal"/>
      <w:lvlText w:val=""/>
      <w:lvlJc w:val="left"/>
    </w:lvl>
    <w:lvl w:ilvl="3" w:tplc="A90CABF2">
      <w:numFmt w:val="decimal"/>
      <w:lvlText w:val=""/>
      <w:lvlJc w:val="left"/>
    </w:lvl>
    <w:lvl w:ilvl="4" w:tplc="EE68C782">
      <w:numFmt w:val="decimal"/>
      <w:lvlText w:val=""/>
      <w:lvlJc w:val="left"/>
    </w:lvl>
    <w:lvl w:ilvl="5" w:tplc="80E433EC">
      <w:numFmt w:val="decimal"/>
      <w:lvlText w:val=""/>
      <w:lvlJc w:val="left"/>
    </w:lvl>
    <w:lvl w:ilvl="6" w:tplc="6BF2B262">
      <w:numFmt w:val="decimal"/>
      <w:lvlText w:val=""/>
      <w:lvlJc w:val="left"/>
    </w:lvl>
    <w:lvl w:ilvl="7" w:tplc="E1B6AAF4">
      <w:numFmt w:val="decimal"/>
      <w:lvlText w:val=""/>
      <w:lvlJc w:val="left"/>
    </w:lvl>
    <w:lvl w:ilvl="8" w:tplc="C4B0319C">
      <w:numFmt w:val="decimal"/>
      <w:lvlText w:val=""/>
      <w:lvlJc w:val="left"/>
    </w:lvl>
  </w:abstractNum>
  <w:abstractNum w:abstractNumId="2" w15:restartNumberingAfterBreak="0">
    <w:nsid w:val="466D7714"/>
    <w:multiLevelType w:val="hybridMultilevel"/>
    <w:tmpl w:val="FC5E439C"/>
    <w:lvl w:ilvl="0" w:tplc="1116E41C">
      <w:start w:val="1"/>
      <w:numFmt w:val="bullet"/>
      <w:lvlText w:val="•"/>
      <w:lvlJc w:val="left"/>
      <w:pPr>
        <w:ind w:left="431" w:hanging="259"/>
      </w:pPr>
    </w:lvl>
    <w:lvl w:ilvl="1" w:tplc="82F450CE">
      <w:start w:val="1"/>
      <w:numFmt w:val="bullet"/>
      <w:lvlText w:val="◦"/>
      <w:lvlJc w:val="left"/>
      <w:pPr>
        <w:ind w:left="863" w:hanging="259"/>
      </w:pPr>
    </w:lvl>
    <w:lvl w:ilvl="2" w:tplc="49F24E0E">
      <w:numFmt w:val="decimal"/>
      <w:lvlText w:val=""/>
      <w:lvlJc w:val="left"/>
    </w:lvl>
    <w:lvl w:ilvl="3" w:tplc="D89453B4">
      <w:numFmt w:val="decimal"/>
      <w:lvlText w:val=""/>
      <w:lvlJc w:val="left"/>
    </w:lvl>
    <w:lvl w:ilvl="4" w:tplc="9EFA47E2">
      <w:numFmt w:val="decimal"/>
      <w:lvlText w:val=""/>
      <w:lvlJc w:val="left"/>
    </w:lvl>
    <w:lvl w:ilvl="5" w:tplc="233E58FE">
      <w:numFmt w:val="decimal"/>
      <w:lvlText w:val=""/>
      <w:lvlJc w:val="left"/>
    </w:lvl>
    <w:lvl w:ilvl="6" w:tplc="980CAD1E">
      <w:numFmt w:val="decimal"/>
      <w:lvlText w:val=""/>
      <w:lvlJc w:val="left"/>
    </w:lvl>
    <w:lvl w:ilvl="7" w:tplc="CC16E1E6">
      <w:numFmt w:val="decimal"/>
      <w:lvlText w:val=""/>
      <w:lvlJc w:val="left"/>
    </w:lvl>
    <w:lvl w:ilvl="8" w:tplc="BF40770A">
      <w:numFmt w:val="decimal"/>
      <w:lvlText w:val=""/>
      <w:lvlJc w:val="left"/>
    </w:lvl>
  </w:abstractNum>
  <w:num w:numId="1" w16cid:durableId="18970106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F1C"/>
    <w:rsid w:val="00382F1C"/>
    <w:rsid w:val="00597180"/>
    <w:rsid w:val="005A514B"/>
    <w:rsid w:val="00E871E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D5536"/>
  <w15:docId w15:val="{303C4285-9B4E-4A82-82D8-CA920ABFF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1A"/>
        <w:sz w:val="21"/>
        <w:szCs w:val="21"/>
        <w:lang w:val="en-PK" w:eastAsia="en-P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B3A57"/>
      <w:sz w:val="32"/>
      <w:szCs w:val="32"/>
    </w:rPr>
  </w:style>
  <w:style w:type="paragraph" w:styleId="Heading2">
    <w:name w:val="heading 2"/>
    <w:uiPriority w:val="9"/>
    <w:unhideWhenUsed/>
    <w:qFormat/>
    <w:pPr>
      <w:outlineLvl w:val="1"/>
    </w:pPr>
    <w:rPr>
      <w:b/>
      <w:bCs/>
      <w:color w:val="1B3A57"/>
      <w:sz w:val="26"/>
      <w:szCs w:val="26"/>
    </w:rPr>
  </w:style>
  <w:style w:type="paragraph" w:styleId="Heading3">
    <w:name w:val="heading 3"/>
    <w:uiPriority w:val="9"/>
    <w:unhideWhenUsed/>
    <w:qFormat/>
    <w:pPr>
      <w:outlineLvl w:val="2"/>
    </w:pPr>
    <w:rPr>
      <w:b/>
      <w:bCs/>
      <w:color w:val="0F7B8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52</Pages>
  <Words>16829</Words>
  <Characters>95931</Characters>
  <Application>Microsoft Office Word</Application>
  <DocSecurity>0</DocSecurity>
  <Lines>799</Lines>
  <Paragraphs>225</Paragraphs>
  <ScaleCrop>false</ScaleCrop>
  <Company/>
  <LinksUpToDate>false</LinksUpToDate>
  <CharactersWithSpaces>112535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Ustaad.com — Project Proposal &amp; Requirements Specification</dc:title>
  <dc:creator>Iqra</dc:creator>
  <dc:description>Verified Tutor Discovery, Home Tuition &amp; Matching Platform — Project Proposal and SRS v3.0</dc:description>
  <cp:lastModifiedBy>Sheryar Ahmed Khan</cp:lastModifiedBy>
  <cp:revision>2</cp:revision>
  <dcterms:created xsi:type="dcterms:W3CDTF">2026-07-24T21:23:00Z</dcterms:created>
  <dcterms:modified xsi:type="dcterms:W3CDTF">2026-07-24T21:23:00Z</dcterms:modified>
</cp:coreProperties>
</file>