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154DD" w:rsidRDefault="007154DD" w14:paraId="6B0EF20A" w14:textId="457E8A1B">
      <w:r w:rsidR="007154DD">
        <w:rPr/>
        <w:t>Supplementary File 2. Description of transformer architecture</w:t>
      </w:r>
    </w:p>
    <w:p w:rsidR="7A9DC556" w:rsidP="2E091CEE" w:rsidRDefault="7A9DC556" w14:paraId="05DD70DC" w14:textId="0E0EB06B" w14:noSpellErr="1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2E091CEE" w:rsidR="09FF3603">
        <w:rPr>
          <w:b w:val="1"/>
          <w:bCs w:val="1"/>
        </w:rPr>
        <w:t>Input Projection Layer</w:t>
      </w:r>
    </w:p>
    <w:p w:rsidR="09FF3603" w:rsidP="2E091CEE" w:rsidRDefault="09FF3603" w14:paraId="0CF7BFA8" w14:textId="44B8E72F">
      <w:pPr>
        <w:pStyle w:val="ListParagraph"/>
        <w:numPr>
          <w:ilvl w:val="0"/>
          <w:numId w:val="2"/>
        </w:numPr>
        <w:jc w:val="both"/>
        <w:rPr>
          <w:b w:val="1"/>
          <w:bCs w:val="1"/>
        </w:rPr>
      </w:pPr>
      <w:r w:rsidRPr="2E091CEE" w:rsidR="09FF3603">
        <w:rPr>
          <w:b w:val="1"/>
          <w:bCs w:val="1"/>
        </w:rPr>
        <w:t xml:space="preserve">Purpose: </w:t>
      </w:r>
      <w:r w:rsidR="09FF3603">
        <w:rPr>
          <w:b w:val="0"/>
          <w:bCs w:val="0"/>
        </w:rPr>
        <w:t xml:space="preserve">Projects segments of the </w:t>
      </w:r>
      <w:r w:rsidR="78461612">
        <w:rPr>
          <w:b w:val="0"/>
          <w:bCs w:val="0"/>
        </w:rPr>
        <w:t xml:space="preserve">original </w:t>
      </w:r>
      <w:r w:rsidR="09FF3603">
        <w:rPr>
          <w:b w:val="0"/>
          <w:bCs w:val="0"/>
        </w:rPr>
        <w:t>input into a higher-dimensional space (hidden dimension).</w:t>
      </w:r>
    </w:p>
    <w:p w:rsidR="7A9DC556" w:rsidP="2E091CEE" w:rsidRDefault="7A9DC556" w14:paraId="47059304" w14:textId="0832E3AC">
      <w:pPr>
        <w:pStyle w:val="ListParagraph"/>
        <w:numPr>
          <w:ilvl w:val="0"/>
          <w:numId w:val="2"/>
        </w:numPr>
        <w:jc w:val="both"/>
        <w:rPr>
          <w:b w:val="1"/>
          <w:bCs w:val="1"/>
          <w:noProof w:val="0"/>
          <w:lang w:val="en-SG"/>
        </w:rPr>
      </w:pPr>
      <w:r w:rsidRPr="2E091CEE" w:rsidR="09FF3603">
        <w:rPr>
          <w:b w:val="1"/>
          <w:bCs w:val="1"/>
          <w:noProof w:val="0"/>
          <w:lang w:val="en-SG"/>
        </w:rPr>
        <w:t>Details:</w:t>
      </w:r>
    </w:p>
    <w:p w:rsidR="7A9DC556" w:rsidP="2E091CEE" w:rsidRDefault="7A9DC556" w14:paraId="456E4ED5" w14:textId="5D880CFD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lang w:val="en-SG"/>
        </w:rPr>
      </w:pPr>
      <w:r w:rsidRPr="2E091CEE" w:rsidR="09FF3603">
        <w:rPr>
          <w:b w:val="0"/>
          <w:bCs w:val="0"/>
          <w:noProof w:val="0"/>
          <w:lang w:val="en-SG"/>
        </w:rPr>
        <w:t xml:space="preserve">The </w:t>
      </w:r>
      <w:r w:rsidRPr="2E091CEE" w:rsidR="00E1FDE5">
        <w:rPr>
          <w:b w:val="0"/>
          <w:bCs w:val="0"/>
          <w:noProof w:val="0"/>
          <w:lang w:val="en-SG"/>
        </w:rPr>
        <w:t>original</w:t>
      </w:r>
      <w:r w:rsidRPr="2E091CEE" w:rsidR="00E1FDE5">
        <w:rPr>
          <w:b w:val="0"/>
          <w:bCs w:val="0"/>
          <w:noProof w:val="0"/>
          <w:lang w:val="en-SG"/>
        </w:rPr>
        <w:t xml:space="preserve"> </w:t>
      </w:r>
      <w:r w:rsidRPr="2E091CEE" w:rsidR="09FF3603">
        <w:rPr>
          <w:b w:val="0"/>
          <w:bCs w:val="0"/>
          <w:noProof w:val="0"/>
          <w:lang w:val="en-SG"/>
        </w:rPr>
        <w:t>input dimension (</w:t>
      </w:r>
      <w:r w:rsidRPr="2E091CEE" w:rsidR="13342195">
        <w:rPr>
          <w:b w:val="0"/>
          <w:bCs w:val="0"/>
          <w:noProof w:val="0"/>
          <w:lang w:val="en-SG"/>
        </w:rPr>
        <w:t>137</w:t>
      </w:r>
      <w:r w:rsidRPr="2E091CEE" w:rsidR="6680115F">
        <w:rPr>
          <w:b w:val="0"/>
          <w:bCs w:val="0"/>
          <w:noProof w:val="0"/>
          <w:lang w:val="en-SG"/>
        </w:rPr>
        <w:t>6</w:t>
      </w:r>
      <w:r w:rsidRPr="2E091CEE" w:rsidR="09FF3603">
        <w:rPr>
          <w:b w:val="0"/>
          <w:bCs w:val="0"/>
          <w:noProof w:val="0"/>
          <w:lang w:val="en-SG"/>
        </w:rPr>
        <w:t>) must be divisible by the predefined</w:t>
      </w:r>
      <w:r w:rsidRPr="2E091CEE" w:rsidR="287E73A4">
        <w:rPr>
          <w:b w:val="0"/>
          <w:bCs w:val="0"/>
          <w:noProof w:val="0"/>
          <w:lang w:val="en-SG"/>
        </w:rPr>
        <w:t xml:space="preserve"> sub-embedding</w:t>
      </w:r>
      <w:r w:rsidRPr="2E091CEE" w:rsidR="09FF3603">
        <w:rPr>
          <w:b w:val="0"/>
          <w:bCs w:val="0"/>
          <w:noProof w:val="0"/>
          <w:lang w:val="en-SG"/>
        </w:rPr>
        <w:t xml:space="preserve"> sequence length (</w:t>
      </w:r>
      <w:r w:rsidRPr="2E091CEE" w:rsidR="1DF4A6C4">
        <w:rPr>
          <w:b w:val="0"/>
          <w:bCs w:val="0"/>
          <w:noProof w:val="0"/>
          <w:lang w:val="en-SG"/>
        </w:rPr>
        <w:t>8</w:t>
      </w:r>
      <w:r w:rsidRPr="2E091CEE" w:rsidR="09FF3603">
        <w:rPr>
          <w:b w:val="0"/>
          <w:bCs w:val="0"/>
          <w:noProof w:val="0"/>
          <w:lang w:val="en-SG"/>
        </w:rPr>
        <w:t>), so it can be reshaped into a sequence of feature vectors.</w:t>
      </w:r>
    </w:p>
    <w:p w:rsidR="7A9DC556" w:rsidP="2E091CEE" w:rsidRDefault="7A9DC556" w14:paraId="4210E93A" w14:textId="6A547A15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lang w:val="en-SG"/>
        </w:rPr>
      </w:pPr>
      <w:r w:rsidRPr="2E091CEE" w:rsidR="27E4B851">
        <w:rPr>
          <w:b w:val="0"/>
          <w:bCs w:val="0"/>
          <w:noProof w:val="0"/>
          <w:lang w:val="en-SG"/>
        </w:rPr>
        <w:t>The reshaped input tensor has the shape: (batch</w:t>
      </w:r>
      <w:r w:rsidRPr="2E091CEE" w:rsidR="1B8E4655">
        <w:rPr>
          <w:b w:val="0"/>
          <w:bCs w:val="0"/>
          <w:noProof w:val="0"/>
          <w:lang w:val="en-SG"/>
        </w:rPr>
        <w:t xml:space="preserve"> </w:t>
      </w:r>
      <w:r w:rsidRPr="2E091CEE" w:rsidR="27E4B851">
        <w:rPr>
          <w:b w:val="0"/>
          <w:bCs w:val="0"/>
          <w:noProof w:val="0"/>
          <w:lang w:val="en-SG"/>
        </w:rPr>
        <w:t>size, s</w:t>
      </w:r>
      <w:r w:rsidRPr="2E091CEE" w:rsidR="2DD33805">
        <w:rPr>
          <w:b w:val="0"/>
          <w:bCs w:val="0"/>
          <w:noProof w:val="0"/>
          <w:lang w:val="en-SG"/>
        </w:rPr>
        <w:t>ub-embedding sequence length</w:t>
      </w:r>
      <w:r w:rsidRPr="2E091CEE" w:rsidR="27E4B851">
        <w:rPr>
          <w:b w:val="0"/>
          <w:bCs w:val="0"/>
          <w:noProof w:val="0"/>
          <w:lang w:val="en-SG"/>
        </w:rPr>
        <w:t>, input</w:t>
      </w:r>
      <w:r w:rsidRPr="2E091CEE" w:rsidR="6D6B33C6">
        <w:rPr>
          <w:b w:val="0"/>
          <w:bCs w:val="0"/>
          <w:noProof w:val="0"/>
          <w:lang w:val="en-SG"/>
        </w:rPr>
        <w:t xml:space="preserve"> dimension</w:t>
      </w:r>
      <w:r w:rsidRPr="2E091CEE" w:rsidR="27E4B851">
        <w:rPr>
          <w:b w:val="0"/>
          <w:bCs w:val="0"/>
          <w:noProof w:val="0"/>
          <w:lang w:val="en-SG"/>
        </w:rPr>
        <w:t xml:space="preserve"> // s</w:t>
      </w:r>
      <w:r w:rsidRPr="2E091CEE" w:rsidR="56B1692B">
        <w:rPr>
          <w:b w:val="0"/>
          <w:bCs w:val="0"/>
          <w:noProof w:val="0"/>
          <w:lang w:val="en-SG"/>
        </w:rPr>
        <w:t xml:space="preserve">ub-embedding </w:t>
      </w:r>
      <w:r w:rsidRPr="2E091CEE" w:rsidR="56B1692B">
        <w:rPr>
          <w:b w:val="0"/>
          <w:bCs w:val="0"/>
          <w:noProof w:val="0"/>
          <w:lang w:val="en-SG"/>
        </w:rPr>
        <w:t>sequence</w:t>
      </w:r>
      <w:r w:rsidRPr="2E091CEE" w:rsidR="56B1692B">
        <w:rPr>
          <w:b w:val="0"/>
          <w:bCs w:val="0"/>
          <w:noProof w:val="0"/>
          <w:lang w:val="en-SG"/>
        </w:rPr>
        <w:t xml:space="preserve"> length</w:t>
      </w:r>
      <w:r w:rsidRPr="2E091CEE" w:rsidR="27E4B851">
        <w:rPr>
          <w:b w:val="0"/>
          <w:bCs w:val="0"/>
          <w:noProof w:val="0"/>
          <w:lang w:val="en-SG"/>
        </w:rPr>
        <w:t>).</w:t>
      </w:r>
    </w:p>
    <w:p w:rsidR="7A9DC556" w:rsidP="2E091CEE" w:rsidRDefault="7A9DC556" w14:paraId="2DA64DE0" w14:textId="0F5F1BAC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lang w:val="en-SG"/>
        </w:rPr>
      </w:pPr>
      <w:r w:rsidRPr="2E091CEE" w:rsidR="27E4B851">
        <w:rPr>
          <w:b w:val="0"/>
          <w:bCs w:val="0"/>
          <w:noProof w:val="0"/>
          <w:lang w:val="en-SG"/>
        </w:rPr>
        <w:t>A linear layer maps this into a hidden</w:t>
      </w:r>
      <w:r w:rsidRPr="2E091CEE" w:rsidR="1C5B2307">
        <w:rPr>
          <w:b w:val="0"/>
          <w:bCs w:val="0"/>
          <w:noProof w:val="0"/>
          <w:lang w:val="en-SG"/>
        </w:rPr>
        <w:t xml:space="preserve"> dimension</w:t>
      </w:r>
      <w:r w:rsidRPr="2E091CEE" w:rsidR="27E4B851">
        <w:rPr>
          <w:b w:val="0"/>
          <w:bCs w:val="0"/>
          <w:noProof w:val="0"/>
          <w:lang w:val="en-SG"/>
        </w:rPr>
        <w:t xml:space="preserve"> size:</w:t>
      </w:r>
    </w:p>
    <w:p w:rsidR="7A9DC556" w:rsidP="2E091CEE" w:rsidRDefault="7A9DC556" w14:paraId="2A94F2D0" w14:textId="6E6E2C46">
      <w:pPr>
        <w:ind w:left="1440"/>
        <w:jc w:val="center"/>
      </w:pPr>
      <w:r w:rsidR="27E4B851">
        <w:drawing>
          <wp:inline wp14:editId="2BF6C6D3" wp14:anchorId="07B9A329">
            <wp:extent cx="3086883" cy="245904"/>
            <wp:effectExtent l="0" t="0" r="0" b="0"/>
            <wp:docPr id="691798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8b9352cb2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83" cy="2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DC556" w:rsidP="2E091CEE" w:rsidRDefault="7A9DC556" w14:paraId="61375C20" w14:textId="551E9719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2E091CEE" w:rsidR="4E393207">
        <w:rPr>
          <w:b w:val="1"/>
          <w:bCs w:val="1"/>
        </w:rPr>
        <w:t>Transformer Encoder</w:t>
      </w:r>
    </w:p>
    <w:p w:rsidR="7A9DC556" w:rsidP="2E091CEE" w:rsidRDefault="7A9DC556" w14:paraId="54659203" w14:textId="195003D3">
      <w:pPr>
        <w:pStyle w:val="ListParagraph"/>
        <w:numPr>
          <w:ilvl w:val="0"/>
          <w:numId w:val="6"/>
        </w:numPr>
        <w:jc w:val="both"/>
        <w:rPr>
          <w:b w:val="0"/>
          <w:bCs w:val="0"/>
        </w:rPr>
      </w:pPr>
      <w:r w:rsidRPr="2E091CEE" w:rsidR="4E393207">
        <w:rPr>
          <w:b w:val="1"/>
          <w:bCs w:val="1"/>
        </w:rPr>
        <w:t xml:space="preserve">Purpose: </w:t>
      </w:r>
      <w:r w:rsidR="4E393207">
        <w:rPr>
          <w:b w:val="0"/>
          <w:bCs w:val="0"/>
        </w:rPr>
        <w:t>Learns contextual relationships between sequential input segments.</w:t>
      </w:r>
    </w:p>
    <w:p w:rsidR="7A9DC556" w:rsidP="2E091CEE" w:rsidRDefault="7A9DC556" w14:paraId="2163A8A4" w14:textId="0ACAD029">
      <w:pPr>
        <w:pStyle w:val="ListParagraph"/>
        <w:numPr>
          <w:ilvl w:val="0"/>
          <w:numId w:val="6"/>
        </w:numPr>
        <w:jc w:val="both"/>
        <w:rPr>
          <w:b w:val="1"/>
          <w:bCs w:val="1"/>
          <w:noProof w:val="0"/>
          <w:lang w:eastAsia="zh-CN"/>
        </w:rPr>
      </w:pPr>
      <w:r w:rsidRPr="2E091CEE" w:rsidR="40FE0D70">
        <w:rPr>
          <w:b w:val="1"/>
          <w:bCs w:val="1"/>
          <w:noProof w:val="0"/>
          <w:lang w:eastAsia="zh-CN"/>
        </w:rPr>
        <w:t xml:space="preserve">Details: </w:t>
      </w:r>
    </w:p>
    <w:p w:rsidR="7A9DC556" w:rsidP="2E091CEE" w:rsidRDefault="7A9DC556" w14:paraId="39ACDF06" w14:textId="22B71D25">
      <w:pPr>
        <w:pStyle w:val="ListParagraph"/>
        <w:numPr>
          <w:ilvl w:val="0"/>
          <w:numId w:val="7"/>
        </w:numPr>
        <w:jc w:val="both"/>
        <w:rPr>
          <w:b w:val="0"/>
          <w:bCs w:val="0"/>
          <w:noProof w:val="0"/>
          <w:lang w:eastAsia="zh-CN"/>
        </w:rPr>
      </w:pPr>
      <w:r w:rsidRPr="2E091CEE" w:rsidR="40FE0D70">
        <w:rPr>
          <w:b w:val="0"/>
          <w:bCs w:val="0"/>
          <w:noProof w:val="0"/>
          <w:lang w:eastAsia="zh-CN"/>
        </w:rPr>
        <w:t>Built using PyTorch's nn.TransformerEncoder.</w:t>
      </w:r>
    </w:p>
    <w:p w:rsidR="7A9DC556" w:rsidP="2E091CEE" w:rsidRDefault="7A9DC556" w14:paraId="64222990" w14:textId="558B494F">
      <w:pPr>
        <w:pStyle w:val="ListParagraph"/>
        <w:numPr>
          <w:ilvl w:val="0"/>
          <w:numId w:val="7"/>
        </w:numPr>
        <w:jc w:val="both"/>
        <w:rPr>
          <w:b w:val="0"/>
          <w:bCs w:val="0"/>
          <w:noProof w:val="0"/>
          <w:lang w:eastAsia="zh-CN"/>
        </w:rPr>
      </w:pPr>
      <w:r w:rsidRPr="2E091CEE" w:rsidR="40FE0D70">
        <w:rPr>
          <w:b w:val="0"/>
          <w:bCs w:val="0"/>
          <w:noProof w:val="0"/>
          <w:lang w:eastAsia="zh-CN"/>
        </w:rPr>
        <w:t>Each encoder layer uses:</w:t>
      </w:r>
    </w:p>
    <w:p w:rsidR="7A9DC556" w:rsidP="2E091CEE" w:rsidRDefault="7A9DC556" w14:paraId="4065BBFE" w14:textId="00B709D2">
      <w:pPr>
        <w:pStyle w:val="ListParagraph"/>
        <w:numPr>
          <w:ilvl w:val="0"/>
          <w:numId w:val="8"/>
        </w:numPr>
        <w:jc w:val="both"/>
        <w:rPr>
          <w:b w:val="0"/>
          <w:bCs w:val="0"/>
          <w:noProof w:val="0"/>
          <w:lang w:eastAsia="zh-CN"/>
        </w:rPr>
      </w:pPr>
      <w:r w:rsidRPr="2E091CEE" w:rsidR="40FE0D70">
        <w:rPr>
          <w:b w:val="0"/>
          <w:bCs w:val="0"/>
          <w:noProof w:val="0"/>
          <w:lang w:eastAsia="zh-CN"/>
        </w:rPr>
        <w:t>Multi-head self-attention (8 attention heads, each one for one sub-embedding sequence),</w:t>
      </w:r>
    </w:p>
    <w:p w:rsidR="7A9DC556" w:rsidP="2E091CEE" w:rsidRDefault="7A9DC556" w14:paraId="2973ABE0" w14:textId="70D1EBC4">
      <w:pPr>
        <w:pStyle w:val="ListParagraph"/>
        <w:numPr>
          <w:ilvl w:val="0"/>
          <w:numId w:val="8"/>
        </w:numPr>
        <w:jc w:val="both"/>
        <w:rPr>
          <w:b w:val="0"/>
          <w:bCs w:val="0"/>
          <w:noProof w:val="0"/>
          <w:lang w:eastAsia="zh-CN"/>
        </w:rPr>
      </w:pPr>
      <w:r w:rsidRPr="33C1EB39" w:rsidR="55C09A38">
        <w:rPr>
          <w:b w:val="0"/>
          <w:bCs w:val="0"/>
          <w:noProof w:val="0"/>
          <w:lang w:eastAsia="zh-CN"/>
        </w:rPr>
        <w:t>Feedforward network with hidden</w:t>
      </w:r>
      <w:r w:rsidRPr="33C1EB39" w:rsidR="408F92AA">
        <w:rPr>
          <w:b w:val="0"/>
          <w:bCs w:val="0"/>
          <w:noProof w:val="0"/>
          <w:lang w:eastAsia="zh-CN"/>
        </w:rPr>
        <w:t xml:space="preserve"> </w:t>
      </w:r>
      <w:r w:rsidRPr="33C1EB39" w:rsidR="55C09A38">
        <w:rPr>
          <w:b w:val="0"/>
          <w:bCs w:val="0"/>
          <w:noProof w:val="0"/>
          <w:lang w:eastAsia="zh-CN"/>
        </w:rPr>
        <w:t>dim</w:t>
      </w:r>
      <w:r w:rsidRPr="33C1EB39" w:rsidR="3A244E22">
        <w:rPr>
          <w:b w:val="0"/>
          <w:bCs w:val="0"/>
          <w:noProof w:val="0"/>
          <w:lang w:eastAsia="zh-CN"/>
        </w:rPr>
        <w:t>ension</w:t>
      </w:r>
      <w:r w:rsidRPr="33C1EB39" w:rsidR="55C09A38">
        <w:rPr>
          <w:b w:val="0"/>
          <w:bCs w:val="0"/>
          <w:noProof w:val="0"/>
          <w:lang w:eastAsia="zh-CN"/>
        </w:rPr>
        <w:t xml:space="preserve"> </w:t>
      </w:r>
      <w:r w:rsidRPr="33C1EB39" w:rsidR="55C09A38">
        <w:rPr>
          <w:b w:val="0"/>
          <w:bCs w:val="0"/>
          <w:noProof w:val="0"/>
          <w:lang w:eastAsia="zh-CN"/>
        </w:rPr>
        <w:t>*2</w:t>
      </w:r>
      <w:r w:rsidRPr="33C1EB39" w:rsidR="55C09A38">
        <w:rPr>
          <w:b w:val="0"/>
          <w:bCs w:val="0"/>
          <w:noProof w:val="0"/>
          <w:lang w:eastAsia="zh-CN"/>
        </w:rPr>
        <w:t>,</w:t>
      </w:r>
    </w:p>
    <w:p w:rsidR="7A9DC556" w:rsidP="2E091CEE" w:rsidRDefault="7A9DC556" w14:paraId="7AE1F43B" w14:textId="1641860E">
      <w:pPr>
        <w:pStyle w:val="ListParagraph"/>
        <w:numPr>
          <w:ilvl w:val="0"/>
          <w:numId w:val="8"/>
        </w:numPr>
        <w:jc w:val="both"/>
        <w:rPr>
          <w:b w:val="0"/>
          <w:bCs w:val="0"/>
          <w:noProof w:val="0"/>
          <w:lang w:eastAsia="zh-CN"/>
        </w:rPr>
      </w:pPr>
      <w:r w:rsidRPr="2E091CEE" w:rsidR="55C09A38">
        <w:rPr>
          <w:b w:val="0"/>
          <w:bCs w:val="0"/>
          <w:noProof w:val="0"/>
          <w:lang w:eastAsia="zh-CN"/>
        </w:rPr>
        <w:t>GELU activation,</w:t>
      </w:r>
    </w:p>
    <w:p w:rsidR="7A9DC556" w:rsidP="2E091CEE" w:rsidRDefault="7A9DC556" w14:paraId="44491169" w14:textId="7298AB7C">
      <w:pPr>
        <w:pStyle w:val="ListParagraph"/>
        <w:numPr>
          <w:ilvl w:val="0"/>
          <w:numId w:val="8"/>
        </w:numPr>
        <w:jc w:val="both"/>
        <w:rPr>
          <w:b w:val="0"/>
          <w:bCs w:val="0"/>
          <w:noProof w:val="0"/>
          <w:lang w:eastAsia="zh-CN"/>
        </w:rPr>
      </w:pPr>
      <w:r w:rsidRPr="2E091CEE" w:rsidR="55C09A38">
        <w:rPr>
          <w:b w:val="0"/>
          <w:bCs w:val="0"/>
          <w:noProof w:val="0"/>
          <w:lang w:eastAsia="zh-CN"/>
        </w:rPr>
        <w:t>Dropout (dropout probability, 0.3),</w:t>
      </w:r>
    </w:p>
    <w:p w:rsidR="7A9DC556" w:rsidP="2E091CEE" w:rsidRDefault="7A9DC556" w14:paraId="27C75AE6" w14:textId="020E8051">
      <w:pPr>
        <w:pStyle w:val="ListParagraph"/>
        <w:numPr>
          <w:ilvl w:val="0"/>
          <w:numId w:val="8"/>
        </w:numPr>
        <w:jc w:val="both"/>
        <w:rPr>
          <w:b w:val="0"/>
          <w:bCs w:val="0"/>
          <w:noProof w:val="0"/>
          <w:lang w:eastAsia="zh-CN"/>
        </w:rPr>
      </w:pPr>
      <w:r w:rsidRPr="2E091CEE" w:rsidR="55C09A38">
        <w:rPr>
          <w:b w:val="0"/>
          <w:bCs w:val="0"/>
          <w:noProof w:val="0"/>
          <w:lang w:eastAsia="zh-CN"/>
        </w:rPr>
        <w:t>Layer normalization.</w:t>
      </w:r>
    </w:p>
    <w:p w:rsidR="7A9DC556" w:rsidP="2E091CEE" w:rsidRDefault="7A9DC556" w14:paraId="5780E4FC" w14:textId="7685378E">
      <w:pPr>
        <w:pStyle w:val="ListParagraph"/>
        <w:numPr>
          <w:ilvl w:val="0"/>
          <w:numId w:val="9"/>
        </w:numPr>
        <w:jc w:val="both"/>
        <w:rPr>
          <w:b w:val="0"/>
          <w:bCs w:val="0"/>
          <w:noProof w:val="0"/>
          <w:sz w:val="24"/>
          <w:szCs w:val="24"/>
          <w:lang w:val="en-US" w:eastAsia="zh-CN"/>
        </w:rPr>
      </w:pPr>
      <w:r w:rsidRPr="2E091CEE" w:rsidR="55C09A38">
        <w:rPr>
          <w:b w:val="0"/>
          <w:bCs w:val="0"/>
          <w:noProof w:val="0"/>
          <w:sz w:val="24"/>
          <w:szCs w:val="24"/>
          <w:lang w:val="en-US" w:eastAsia="zh-CN"/>
        </w:rPr>
        <w:t>Operates on inputs of shape (batch size, sub-embedding sequence length, hidden dimension) with batch first.</w:t>
      </w:r>
    </w:p>
    <w:p w:rsidR="7A9DC556" w:rsidP="2E091CEE" w:rsidRDefault="7A9DC556" w14:paraId="7EB2DCEA" w14:textId="5689A23D">
      <w:pPr>
        <w:pStyle w:val="ListParagraph"/>
        <w:ind w:left="1440"/>
        <w:jc w:val="both"/>
        <w:rPr>
          <w:b w:val="0"/>
          <w:bCs w:val="0"/>
          <w:noProof w:val="0"/>
          <w:sz w:val="16"/>
          <w:szCs w:val="16"/>
          <w:lang w:val="en-US" w:eastAsia="zh-CN"/>
        </w:rPr>
      </w:pPr>
    </w:p>
    <w:p w:rsidR="7A9DC556" w:rsidP="2E091CEE" w:rsidRDefault="7A9DC556" w14:paraId="52FF5D36" w14:textId="1141FCE8">
      <w:pPr>
        <w:pStyle w:val="ListParagraph"/>
        <w:numPr>
          <w:ilvl w:val="0"/>
          <w:numId w:val="1"/>
        </w:numPr>
        <w:jc w:val="both"/>
        <w:rPr>
          <w:b w:val="1"/>
          <w:bCs w:val="1"/>
          <w:noProof w:val="0"/>
          <w:sz w:val="24"/>
          <w:szCs w:val="24"/>
          <w:lang w:val="en-US" w:eastAsia="zh-CN"/>
        </w:rPr>
      </w:pPr>
      <w:r w:rsidRPr="2E091CEE" w:rsidR="55C09A38">
        <w:rPr>
          <w:b w:val="1"/>
          <w:bCs w:val="1"/>
          <w:noProof w:val="0"/>
          <w:sz w:val="24"/>
          <w:szCs w:val="24"/>
          <w:lang w:val="en-US" w:eastAsia="zh-CN"/>
        </w:rPr>
        <w:t>Attention Pooling Mechanism</w:t>
      </w:r>
    </w:p>
    <w:p w:rsidR="7A9DC556" w:rsidP="2E091CEE" w:rsidRDefault="7A9DC556" w14:paraId="300C19D0" w14:textId="6797039C">
      <w:pPr>
        <w:pStyle w:val="ListParagraph"/>
        <w:numPr>
          <w:ilvl w:val="0"/>
          <w:numId w:val="10"/>
        </w:numPr>
        <w:jc w:val="both"/>
        <w:rPr>
          <w:b w:val="0"/>
          <w:bCs w:val="0"/>
          <w:noProof w:val="0"/>
          <w:sz w:val="24"/>
          <w:szCs w:val="24"/>
          <w:lang w:val="en-US" w:eastAsia="zh-CN"/>
        </w:rPr>
      </w:pPr>
      <w:r w:rsidRPr="2E091CEE" w:rsidR="55C09A38">
        <w:rPr>
          <w:b w:val="1"/>
          <w:bCs w:val="1"/>
          <w:noProof w:val="0"/>
          <w:sz w:val="24"/>
          <w:szCs w:val="24"/>
          <w:lang w:val="en-US" w:eastAsia="zh-CN"/>
        </w:rPr>
        <w:t xml:space="preserve">Purpose: </w:t>
      </w:r>
      <w:r w:rsidRPr="2E091CEE" w:rsidR="55C09A38">
        <w:rPr>
          <w:b w:val="0"/>
          <w:bCs w:val="0"/>
          <w:noProof w:val="0"/>
          <w:sz w:val="24"/>
          <w:szCs w:val="24"/>
          <w:lang w:val="en-US" w:eastAsia="zh-CN"/>
        </w:rPr>
        <w:t>Dynamically aggregates encoded sequence information into a single vector using learnable attention weights.</w:t>
      </w:r>
    </w:p>
    <w:p w:rsidR="7A9DC556" w:rsidP="2E091CEE" w:rsidRDefault="7A9DC556" w14:paraId="1540EB7B" w14:textId="53CF78CB">
      <w:pPr>
        <w:pStyle w:val="ListParagraph"/>
        <w:numPr>
          <w:ilvl w:val="0"/>
          <w:numId w:val="10"/>
        </w:numPr>
        <w:jc w:val="both"/>
        <w:rPr>
          <w:b w:val="1"/>
          <w:bCs w:val="1"/>
          <w:noProof w:val="0"/>
          <w:sz w:val="24"/>
          <w:szCs w:val="24"/>
          <w:lang w:val="en-US" w:eastAsia="zh-CN"/>
        </w:rPr>
      </w:pPr>
      <w:r w:rsidRPr="2E091CEE" w:rsidR="55C09A38">
        <w:rPr>
          <w:b w:val="1"/>
          <w:bCs w:val="1"/>
          <w:noProof w:val="0"/>
          <w:sz w:val="24"/>
          <w:szCs w:val="24"/>
          <w:lang w:val="en-US" w:eastAsia="zh-CN"/>
        </w:rPr>
        <w:t>Details:</w:t>
      </w:r>
    </w:p>
    <w:p w:rsidR="7A9DC556" w:rsidP="2E091CEE" w:rsidRDefault="7A9DC556" w14:paraId="769D01E4" w14:textId="090F0DBB">
      <w:pPr>
        <w:pStyle w:val="ListParagraph"/>
        <w:numPr>
          <w:ilvl w:val="0"/>
          <w:numId w:val="11"/>
        </w:numPr>
        <w:jc w:val="both"/>
        <w:rPr/>
      </w:pPr>
      <w:r w:rsidRPr="2E091CEE" w:rsidR="55C09A38">
        <w:rPr>
          <w:noProof w:val="0"/>
          <w:lang w:val="en-US"/>
        </w:rPr>
        <w:t>A small neural network computes attention scores for each sequence position</w:t>
      </w:r>
      <w:r w:rsidRPr="2E091CEE" w:rsidR="02873A64">
        <w:rPr>
          <w:noProof w:val="0"/>
          <w:lang w:val="en-US"/>
        </w:rPr>
        <w:t>:</w:t>
      </w:r>
    </w:p>
    <w:p w:rsidR="7A9DC556" w:rsidP="2E091CEE" w:rsidRDefault="7A9DC556" w14:paraId="19134C91" w14:textId="556D7AA9">
      <w:pPr>
        <w:ind w:left="1440"/>
        <w:jc w:val="center"/>
      </w:pPr>
      <w:r w:rsidR="02873A64">
        <w:drawing>
          <wp:inline wp14:editId="523BC4F1" wp14:anchorId="6B314A1B">
            <wp:extent cx="3134513" cy="248435"/>
            <wp:effectExtent l="0" t="0" r="0" b="0"/>
            <wp:docPr id="512217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f0b9f1ed4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513" cy="2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DC556" w:rsidP="2E091CEE" w:rsidRDefault="7A9DC556" w14:paraId="749825E8" w14:textId="0149DB66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 w:rsidRPr="2E091CEE" w:rsidR="6DB60A57">
        <w:rPr>
          <w:sz w:val="24"/>
          <w:szCs w:val="24"/>
          <w:lang w:val="en-US"/>
        </w:rPr>
        <w:t xml:space="preserve">The scores are normalized using </w:t>
      </w:r>
      <w:r w:rsidRPr="2E091CEE" w:rsidR="6DB60A57">
        <w:rPr>
          <w:sz w:val="24"/>
          <w:szCs w:val="24"/>
          <w:lang w:val="en-US"/>
        </w:rPr>
        <w:t>softmax</w:t>
      </w:r>
      <w:r w:rsidRPr="2E091CEE" w:rsidR="6DB60A57">
        <w:rPr>
          <w:sz w:val="24"/>
          <w:szCs w:val="24"/>
          <w:lang w:val="en-US"/>
        </w:rPr>
        <w:t xml:space="preserve"> across the sequence dimension.</w:t>
      </w:r>
    </w:p>
    <w:p w:rsidR="7A9DC556" w:rsidP="2E091CEE" w:rsidRDefault="7A9DC556" w14:paraId="10F857F3" w14:textId="380EC831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 w:rsidRPr="2E091CEE" w:rsidR="6DB60A57">
        <w:rPr>
          <w:sz w:val="24"/>
          <w:szCs w:val="24"/>
          <w:lang w:val="en-US"/>
        </w:rPr>
        <w:t>A weighted sum of the sequence outputs produces a fixed-size context vector:</w:t>
      </w:r>
    </w:p>
    <w:p w:rsidR="7A9DC556" w:rsidP="2E091CEE" w:rsidRDefault="7A9DC556" w14:paraId="1ACC6100" w14:textId="4ADAEC81">
      <w:pPr>
        <w:ind w:left="1800"/>
        <w:jc w:val="center"/>
      </w:pPr>
      <w:r w:rsidR="784F4B3D">
        <w:drawing>
          <wp:inline wp14:editId="2D085E1F" wp14:anchorId="1C95ECAC">
            <wp:extent cx="2257988" cy="543196"/>
            <wp:effectExtent l="0" t="0" r="0" b="0"/>
            <wp:docPr id="2090583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778ae253d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988" cy="5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DC556" w:rsidP="2E091CEE" w:rsidRDefault="7A9DC556" w14:paraId="6D8DD37F" w14:textId="713ECAB4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4"/>
          <w:szCs w:val="24"/>
        </w:rPr>
      </w:pPr>
      <w:r w:rsidRPr="2E091CEE" w:rsidR="784F4B3D">
        <w:rPr>
          <w:b w:val="1"/>
          <w:bCs w:val="1"/>
          <w:sz w:val="24"/>
          <w:szCs w:val="24"/>
        </w:rPr>
        <w:t>Classification Head</w:t>
      </w:r>
    </w:p>
    <w:p w:rsidR="7A9DC556" w:rsidP="2E091CEE" w:rsidRDefault="7A9DC556" w14:paraId="794BA885" w14:textId="1CC2E5A4">
      <w:pPr>
        <w:pStyle w:val="ListParagraph"/>
        <w:numPr>
          <w:ilvl w:val="0"/>
          <w:numId w:val="16"/>
        </w:numPr>
        <w:jc w:val="both"/>
        <w:rPr>
          <w:b w:val="0"/>
          <w:bCs w:val="0"/>
          <w:sz w:val="24"/>
          <w:szCs w:val="24"/>
        </w:rPr>
      </w:pPr>
      <w:r w:rsidRPr="2E091CEE" w:rsidR="784F4B3D">
        <w:rPr>
          <w:b w:val="1"/>
          <w:bCs w:val="1"/>
          <w:sz w:val="24"/>
          <w:szCs w:val="24"/>
        </w:rPr>
        <w:t xml:space="preserve">Purpose: </w:t>
      </w:r>
      <w:r w:rsidRPr="2E091CEE" w:rsidR="784F4B3D">
        <w:rPr>
          <w:b w:val="0"/>
          <w:bCs w:val="0"/>
          <w:sz w:val="24"/>
          <w:szCs w:val="24"/>
        </w:rPr>
        <w:t>Maps the pooled vector to the final output logits.</w:t>
      </w:r>
    </w:p>
    <w:p w:rsidR="7A9DC556" w:rsidP="2E091CEE" w:rsidRDefault="7A9DC556" w14:paraId="0065BD5F" w14:textId="42276331">
      <w:pPr>
        <w:pStyle w:val="ListParagraph"/>
        <w:numPr>
          <w:ilvl w:val="0"/>
          <w:numId w:val="16"/>
        </w:numPr>
        <w:jc w:val="both"/>
        <w:rPr>
          <w:b w:val="1"/>
          <w:bCs w:val="1"/>
          <w:sz w:val="24"/>
          <w:szCs w:val="24"/>
        </w:rPr>
      </w:pPr>
      <w:r w:rsidRPr="2E091CEE" w:rsidR="784F4B3D">
        <w:rPr>
          <w:b w:val="1"/>
          <w:bCs w:val="1"/>
          <w:sz w:val="24"/>
          <w:szCs w:val="24"/>
        </w:rPr>
        <w:t>Details:</w:t>
      </w:r>
    </w:p>
    <w:p w:rsidR="7A9DC556" w:rsidP="2E091CEE" w:rsidRDefault="7A9DC556" w14:paraId="205BE24C" w14:textId="4046D13A">
      <w:pPr>
        <w:pStyle w:val="ListParagraph"/>
        <w:numPr>
          <w:ilvl w:val="0"/>
          <w:numId w:val="17"/>
        </w:numPr>
        <w:jc w:val="both"/>
        <w:rPr>
          <w:b w:val="0"/>
          <w:bCs w:val="0"/>
          <w:sz w:val="24"/>
          <w:szCs w:val="24"/>
        </w:rPr>
      </w:pPr>
      <w:r w:rsidRPr="2E091CEE" w:rsidR="784F4B3D">
        <w:rPr>
          <w:b w:val="0"/>
          <w:bCs w:val="0"/>
          <w:sz w:val="24"/>
          <w:szCs w:val="24"/>
        </w:rPr>
        <w:t>Consists of:</w:t>
      </w:r>
    </w:p>
    <w:p w:rsidR="7A9DC556" w:rsidP="2E091CEE" w:rsidRDefault="7A9DC556" w14:paraId="3C35D4A9" w14:textId="78BACFD8">
      <w:pPr>
        <w:pStyle w:val="ListParagraph"/>
        <w:numPr>
          <w:ilvl w:val="0"/>
          <w:numId w:val="18"/>
        </w:numPr>
        <w:jc w:val="both"/>
        <w:rPr>
          <w:b w:val="0"/>
          <w:bCs w:val="0"/>
          <w:sz w:val="24"/>
          <w:szCs w:val="24"/>
          <w:lang w:val="en-US"/>
        </w:rPr>
      </w:pPr>
      <w:r w:rsidRPr="2E091CEE" w:rsidR="784F4B3D">
        <w:rPr>
          <w:b w:val="0"/>
          <w:bCs w:val="0"/>
          <w:sz w:val="24"/>
          <w:szCs w:val="24"/>
          <w:lang w:val="en-US"/>
        </w:rPr>
        <w:t>A linear layer reducing dimensionality to hidden dimension // 2,</w:t>
      </w:r>
    </w:p>
    <w:p w:rsidR="7A9DC556" w:rsidP="2E091CEE" w:rsidRDefault="7A9DC556" w14:paraId="48FCF3A7" w14:textId="3C0528E8">
      <w:pPr>
        <w:pStyle w:val="ListParagraph"/>
        <w:numPr>
          <w:ilvl w:val="0"/>
          <w:numId w:val="18"/>
        </w:numPr>
        <w:jc w:val="both"/>
        <w:rPr>
          <w:b w:val="0"/>
          <w:bCs w:val="0"/>
          <w:sz w:val="24"/>
          <w:szCs w:val="24"/>
          <w:lang w:val="en-US"/>
        </w:rPr>
      </w:pPr>
      <w:r w:rsidRPr="2E091CEE" w:rsidR="784F4B3D">
        <w:rPr>
          <w:b w:val="0"/>
          <w:bCs w:val="0"/>
          <w:sz w:val="24"/>
          <w:szCs w:val="24"/>
          <w:lang w:val="en-US"/>
        </w:rPr>
        <w:t>ReLU activation,</w:t>
      </w:r>
    </w:p>
    <w:p w:rsidR="7A9DC556" w:rsidP="2E091CEE" w:rsidRDefault="7A9DC556" w14:paraId="3AC6776A" w14:textId="1A23C618">
      <w:pPr>
        <w:pStyle w:val="ListParagraph"/>
        <w:numPr>
          <w:ilvl w:val="0"/>
          <w:numId w:val="18"/>
        </w:numPr>
        <w:jc w:val="both"/>
        <w:rPr>
          <w:b w:val="0"/>
          <w:bCs w:val="0"/>
          <w:sz w:val="24"/>
          <w:szCs w:val="24"/>
          <w:lang w:val="en-US"/>
        </w:rPr>
      </w:pPr>
      <w:r w:rsidRPr="2E091CEE" w:rsidR="784F4B3D">
        <w:rPr>
          <w:b w:val="0"/>
          <w:bCs w:val="0"/>
          <w:sz w:val="24"/>
          <w:szCs w:val="24"/>
          <w:lang w:val="en-US"/>
        </w:rPr>
        <w:t>Dropout (0.3),</w:t>
      </w:r>
    </w:p>
    <w:p w:rsidR="7A9DC556" w:rsidP="2E091CEE" w:rsidRDefault="7A9DC556" w14:paraId="06A01736" w14:textId="2DB1B8CA">
      <w:pPr>
        <w:pStyle w:val="ListParagraph"/>
        <w:numPr>
          <w:ilvl w:val="0"/>
          <w:numId w:val="18"/>
        </w:numPr>
        <w:jc w:val="both"/>
        <w:rPr>
          <w:b w:val="0"/>
          <w:bCs w:val="0"/>
          <w:sz w:val="24"/>
          <w:szCs w:val="24"/>
          <w:lang w:val="en-US"/>
        </w:rPr>
      </w:pPr>
      <w:r w:rsidRPr="2E091CEE" w:rsidR="784F4B3D">
        <w:rPr>
          <w:b w:val="0"/>
          <w:bCs w:val="0"/>
          <w:sz w:val="24"/>
          <w:szCs w:val="24"/>
          <w:lang w:val="en-US"/>
        </w:rPr>
        <w:t>A final linear layer producing category logits.</w:t>
      </w:r>
    </w:p>
    <w:p w:rsidR="7A9DC556" w:rsidP="2E091CEE" w:rsidRDefault="7A9DC556" w14:paraId="1397D03C" w14:textId="48AFCCC4">
      <w:pPr>
        <w:pStyle w:val="ListParagraph"/>
        <w:ind w:left="1800"/>
        <w:jc w:val="both"/>
        <w:rPr>
          <w:b w:val="0"/>
          <w:bCs w:val="0"/>
          <w:sz w:val="24"/>
          <w:szCs w:val="24"/>
          <w:lang w:val="en-US"/>
        </w:rPr>
      </w:pPr>
    </w:p>
    <w:p w:rsidR="7A9DC556" w:rsidP="2E091CEE" w:rsidRDefault="7A9DC556" w14:paraId="14E5B5A3" w14:textId="7303192C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4"/>
          <w:szCs w:val="24"/>
          <w:lang w:val="en-US"/>
        </w:rPr>
      </w:pPr>
      <w:r w:rsidRPr="2E091CEE" w:rsidR="784F4B3D">
        <w:rPr>
          <w:b w:val="1"/>
          <w:bCs w:val="1"/>
          <w:sz w:val="24"/>
          <w:szCs w:val="24"/>
          <w:lang w:val="en-US"/>
        </w:rPr>
        <w:t>Focal Loss Function</w:t>
      </w:r>
    </w:p>
    <w:p w:rsidR="7A9DC556" w:rsidP="2E091CEE" w:rsidRDefault="7A9DC556" w14:paraId="3C51AB16" w14:textId="0D917B0B">
      <w:pPr>
        <w:pStyle w:val="ListParagraph"/>
        <w:numPr>
          <w:ilvl w:val="0"/>
          <w:numId w:val="19"/>
        </w:numPr>
        <w:jc w:val="both"/>
        <w:rPr>
          <w:b w:val="0"/>
          <w:bCs w:val="0"/>
          <w:sz w:val="24"/>
          <w:szCs w:val="24"/>
          <w:lang w:val="en-US"/>
        </w:rPr>
      </w:pPr>
      <w:r w:rsidRPr="2E091CEE" w:rsidR="784F4B3D">
        <w:rPr>
          <w:b w:val="1"/>
          <w:bCs w:val="1"/>
          <w:sz w:val="24"/>
          <w:szCs w:val="24"/>
          <w:lang w:val="en-US"/>
        </w:rPr>
        <w:t xml:space="preserve">Purpose: </w:t>
      </w:r>
      <w:r w:rsidRPr="2E091CEE" w:rsidR="784F4B3D">
        <w:rPr>
          <w:b w:val="0"/>
          <w:bCs w:val="0"/>
          <w:sz w:val="24"/>
          <w:szCs w:val="24"/>
          <w:lang w:val="en-US"/>
        </w:rPr>
        <w:t>Designed to tackle class imbalance by focusing more on hard-to-classify examples.</w:t>
      </w:r>
    </w:p>
    <w:p w:rsidR="7A9DC556" w:rsidP="2E091CEE" w:rsidRDefault="7A9DC556" w14:paraId="39CC2AD6" w14:textId="16DE0FCC">
      <w:pPr>
        <w:pStyle w:val="ListParagraph"/>
        <w:numPr>
          <w:ilvl w:val="0"/>
          <w:numId w:val="19"/>
        </w:numPr>
        <w:jc w:val="both"/>
        <w:rPr>
          <w:b w:val="1"/>
          <w:bCs w:val="1"/>
          <w:sz w:val="24"/>
          <w:szCs w:val="24"/>
          <w:lang w:val="en-US"/>
        </w:rPr>
      </w:pPr>
      <w:r w:rsidRPr="2E091CEE" w:rsidR="784F4B3D">
        <w:rPr>
          <w:b w:val="1"/>
          <w:bCs w:val="1"/>
          <w:sz w:val="24"/>
          <w:szCs w:val="24"/>
          <w:lang w:val="en-US"/>
        </w:rPr>
        <w:t>Details:</w:t>
      </w:r>
    </w:p>
    <w:p w:rsidR="7A9DC556" w:rsidP="2E091CEE" w:rsidRDefault="7A9DC556" w14:paraId="2C14AC40" w14:textId="023AFDFB">
      <w:pPr>
        <w:pStyle w:val="ListParagraph"/>
        <w:numPr>
          <w:ilvl w:val="0"/>
          <w:numId w:val="20"/>
        </w:numPr>
        <w:jc w:val="both"/>
        <w:rPr>
          <w:b w:val="0"/>
          <w:bCs w:val="0"/>
          <w:sz w:val="24"/>
          <w:szCs w:val="24"/>
          <w:lang w:val="en-US"/>
        </w:rPr>
      </w:pPr>
      <w:r w:rsidRPr="2E091CEE" w:rsidR="784F4B3D">
        <w:rPr>
          <w:b w:val="0"/>
          <w:bCs w:val="0"/>
          <w:sz w:val="24"/>
          <w:szCs w:val="24"/>
          <w:lang w:val="en-US"/>
        </w:rPr>
        <w:t>Parameters:</w:t>
      </w:r>
    </w:p>
    <w:p w:rsidR="7A9DC556" w:rsidP="2E091CEE" w:rsidRDefault="7A9DC556" w14:paraId="7E6115FA" w14:textId="1FAF9502">
      <w:pPr>
        <w:pStyle w:val="ListParagraph"/>
        <w:numPr>
          <w:ilvl w:val="0"/>
          <w:numId w:val="21"/>
        </w:numPr>
        <w:jc w:val="both"/>
        <w:rPr>
          <w:b w:val="0"/>
          <w:bCs w:val="0"/>
          <w:sz w:val="24"/>
          <w:szCs w:val="24"/>
          <w:lang w:val="en-US"/>
        </w:rPr>
      </w:pPr>
      <w:r w:rsidRPr="2E091CEE" w:rsidR="784F4B3D">
        <w:rPr>
          <w:b w:val="0"/>
          <w:bCs w:val="0"/>
          <w:sz w:val="24"/>
          <w:szCs w:val="24"/>
          <w:lang w:val="en-US"/>
        </w:rPr>
        <w:t>α (default: 0.75): Weighting factor for positive samples,</w:t>
      </w:r>
    </w:p>
    <w:p w:rsidR="7A9DC556" w:rsidP="2E091CEE" w:rsidRDefault="7A9DC556" w14:paraId="6ECCD9BF" w14:textId="1DEDACAF">
      <w:pPr>
        <w:pStyle w:val="ListParagraph"/>
        <w:numPr>
          <w:ilvl w:val="0"/>
          <w:numId w:val="21"/>
        </w:numPr>
        <w:jc w:val="both"/>
        <w:rPr>
          <w:noProof w:val="0"/>
          <w:lang w:val="en-US"/>
        </w:rPr>
      </w:pPr>
      <w:r w:rsidRPr="2E091CEE" w:rsidR="784F4B3D">
        <w:rPr>
          <w:noProof w:val="0"/>
          <w:lang w:val="en-US"/>
        </w:rPr>
        <w:t>Γ (default: 2): Focusing parameter to reduce the loss contribution from easy examples,</w:t>
      </w:r>
    </w:p>
    <w:p w:rsidR="7A9DC556" w:rsidP="2E091CEE" w:rsidRDefault="7A9DC556" w14:paraId="505A6378" w14:textId="647B0085">
      <w:pPr>
        <w:pStyle w:val="ListParagraph"/>
        <w:numPr>
          <w:ilvl w:val="0"/>
          <w:numId w:val="21"/>
        </w:numPr>
        <w:jc w:val="both"/>
        <w:rPr>
          <w:noProof w:val="0"/>
          <w:lang w:val="en-US"/>
        </w:rPr>
      </w:pPr>
      <w:r w:rsidRPr="2E091CEE" w:rsidR="784F4B3D">
        <w:rPr>
          <w:noProof w:val="0"/>
          <w:lang w:val="en-US"/>
        </w:rPr>
        <w:t>reduction: 'mean'.</w:t>
      </w:r>
    </w:p>
    <w:p w:rsidR="7A9DC556" w:rsidP="2E091CEE" w:rsidRDefault="7A9DC556" w14:paraId="2055DA49" w14:textId="76EED797">
      <w:pPr>
        <w:pStyle w:val="ListParagraph"/>
        <w:numPr>
          <w:ilvl w:val="0"/>
          <w:numId w:val="23"/>
        </w:numPr>
        <w:jc w:val="both"/>
        <w:rPr>
          <w:noProof w:val="0"/>
          <w:sz w:val="24"/>
          <w:szCs w:val="24"/>
          <w:lang w:val="en-US"/>
        </w:rPr>
      </w:pPr>
      <w:r w:rsidRPr="2E091CEE" w:rsidR="784F4B3D">
        <w:rPr>
          <w:noProof w:val="0"/>
          <w:sz w:val="24"/>
          <w:szCs w:val="24"/>
          <w:lang w:val="en-US"/>
        </w:rPr>
        <w:t>Computation:</w:t>
      </w:r>
    </w:p>
    <w:p w:rsidR="7A9DC556" w:rsidP="2E091CEE" w:rsidRDefault="7A9DC556" w14:paraId="0D9F67CA" w14:textId="4834DD46">
      <w:pPr>
        <w:ind w:left="1440"/>
        <w:jc w:val="center"/>
      </w:pPr>
      <w:r w:rsidR="784F4B3D">
        <w:drawing>
          <wp:inline wp14:editId="694F482B" wp14:anchorId="23305FDF">
            <wp:extent cx="2096049" cy="253759"/>
            <wp:effectExtent l="0" t="0" r="0" b="0"/>
            <wp:docPr id="2112689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326313cc9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049" cy="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4F4B3D">
        <w:rPr/>
        <w:t>, where:</w:t>
      </w:r>
    </w:p>
    <w:p w:rsidR="7A9DC556" w:rsidP="2E091CEE" w:rsidRDefault="7A9DC556" w14:paraId="5033A196" w14:textId="4552C217">
      <w:pPr>
        <w:ind w:left="1440"/>
        <w:jc w:val="center"/>
        <w:rPr>
          <w:rFonts w:ascii="Aptos" w:hAnsi="Aptos" w:eastAsia="Aptos" w:cs="Aptos"/>
          <w:noProof w:val="0"/>
          <w:sz w:val="24"/>
          <w:szCs w:val="24"/>
          <w:lang w:eastAsia="zh-CN"/>
        </w:rPr>
      </w:pPr>
      <w:r w:rsidR="784F4B3D">
        <w:drawing>
          <wp:inline wp14:editId="62129092" wp14:anchorId="55D32610">
            <wp:extent cx="2562224" cy="464025"/>
            <wp:effectExtent l="0" t="0" r="0" b="0"/>
            <wp:docPr id="1242107793" name="" descr="图示&#10;&#10;AI 生成的内容可能不正确。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b5f70ebb5e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4" cy="4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091CEE" w:rsidR="784F4B3D">
        <w:rPr>
          <w:rFonts w:ascii="Aptos" w:hAnsi="Aptos" w:eastAsia="Aptos" w:cs="Aptos"/>
          <w:noProof w:val="0"/>
          <w:sz w:val="24"/>
          <w:szCs w:val="24"/>
          <w:lang w:eastAsia="zh-CN"/>
        </w:rPr>
        <w:t xml:space="preserve">, </w:t>
      </w:r>
      <w:r w:rsidR="784F4B3D">
        <w:drawing>
          <wp:inline wp14:editId="54562A7A" wp14:anchorId="57C2DB0D">
            <wp:extent cx="3749938" cy="224622"/>
            <wp:effectExtent l="0" t="0" r="0" b="0"/>
            <wp:docPr id="1754183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7691eee4f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38" cy="2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091CEE" w:rsidR="784F4B3D">
        <w:rPr>
          <w:rFonts w:ascii="Aptos" w:hAnsi="Aptos" w:eastAsia="Aptos" w:cs="Aptos"/>
          <w:noProof w:val="0"/>
          <w:sz w:val="24"/>
          <w:szCs w:val="24"/>
          <w:lang w:eastAsia="zh-CN"/>
        </w:rPr>
        <w:t>,</w:t>
      </w:r>
    </w:p>
    <w:p w:rsidR="7A9DC556" w:rsidP="2E091CEE" w:rsidRDefault="7A9DC556" w14:paraId="78488945" w14:textId="6223BC17">
      <w:pPr>
        <w:ind w:left="1440"/>
        <w:jc w:val="center"/>
        <w:rPr>
          <w:rFonts w:ascii="Aptos" w:hAnsi="Aptos" w:eastAsia="Aptos" w:cs="Aptos"/>
          <w:noProof w:val="0"/>
          <w:sz w:val="24"/>
          <w:szCs w:val="24"/>
          <w:lang w:eastAsia="zh-CN"/>
        </w:rPr>
      </w:pPr>
      <w:r w:rsidR="06FB56C9">
        <w:drawing>
          <wp:inline wp14:editId="10699641" wp14:anchorId="36E6231B">
            <wp:extent cx="1171053" cy="392142"/>
            <wp:effectExtent l="0" t="0" r="0" b="0"/>
            <wp:docPr id="395777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7721f9537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053" cy="3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46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5a26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e62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  <w:rPr/>
    </w:lvl>
  </w:abstractNum>
  <w:abstractNum xmlns:w="http://schemas.openxmlformats.org/wordprocessingml/2006/main" w:abstractNumId="21">
    <w:nsid w:val="50847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9b7a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  <w:rPr/>
    </w:lvl>
  </w:abstractNum>
  <w:abstractNum xmlns:w="http://schemas.openxmlformats.org/wordprocessingml/2006/main" w:abstractNumId="19">
    <w:nsid w:val="2a64b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d4a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  <w:rPr/>
    </w:lvl>
  </w:abstractNum>
  <w:abstractNum xmlns:w="http://schemas.openxmlformats.org/wordprocessingml/2006/main" w:abstractNumId="17">
    <w:nsid w:val="771e6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  <w:rPr/>
    </w:lvl>
  </w:abstractNum>
  <w:abstractNum xmlns:w="http://schemas.openxmlformats.org/wordprocessingml/2006/main" w:abstractNumId="16">
    <w:nsid w:val="4e3b7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4a8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c37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4f0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77d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ae5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ceb3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6fe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46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f9e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30e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799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  <w:rPr/>
    </w:lvl>
  </w:abstractNum>
  <w:abstractNum xmlns:w="http://schemas.openxmlformats.org/wordprocessingml/2006/main" w:abstractNumId="4">
    <w:nsid w:val="6a01d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94b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9e3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9479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DD"/>
    <w:rsid w:val="0041453C"/>
    <w:rsid w:val="00620A4C"/>
    <w:rsid w:val="007154DD"/>
    <w:rsid w:val="00814FC1"/>
    <w:rsid w:val="00861462"/>
    <w:rsid w:val="00E1FDE5"/>
    <w:rsid w:val="0115F20C"/>
    <w:rsid w:val="024E7E2E"/>
    <w:rsid w:val="02873A64"/>
    <w:rsid w:val="06FB56C9"/>
    <w:rsid w:val="09FF3603"/>
    <w:rsid w:val="0ABFD713"/>
    <w:rsid w:val="0BE9C788"/>
    <w:rsid w:val="0C0636B3"/>
    <w:rsid w:val="0CB8FF00"/>
    <w:rsid w:val="103695DA"/>
    <w:rsid w:val="1109DF23"/>
    <w:rsid w:val="11CF40B5"/>
    <w:rsid w:val="13342195"/>
    <w:rsid w:val="14ADAD51"/>
    <w:rsid w:val="15D61338"/>
    <w:rsid w:val="16301815"/>
    <w:rsid w:val="1A5AD413"/>
    <w:rsid w:val="1ABDE800"/>
    <w:rsid w:val="1B8E4655"/>
    <w:rsid w:val="1C5B2307"/>
    <w:rsid w:val="1DF4A6C4"/>
    <w:rsid w:val="1F0DF753"/>
    <w:rsid w:val="2058CC95"/>
    <w:rsid w:val="211299AD"/>
    <w:rsid w:val="2219D63E"/>
    <w:rsid w:val="22C1B9F4"/>
    <w:rsid w:val="2385FD00"/>
    <w:rsid w:val="27E4B851"/>
    <w:rsid w:val="284EEC3A"/>
    <w:rsid w:val="287E73A4"/>
    <w:rsid w:val="29612B8D"/>
    <w:rsid w:val="29B071F6"/>
    <w:rsid w:val="2A5CE9AC"/>
    <w:rsid w:val="2B9BB585"/>
    <w:rsid w:val="2CB95DE6"/>
    <w:rsid w:val="2D941E67"/>
    <w:rsid w:val="2DD33805"/>
    <w:rsid w:val="2E091CEE"/>
    <w:rsid w:val="2F11D7C6"/>
    <w:rsid w:val="311A5A1F"/>
    <w:rsid w:val="320DD793"/>
    <w:rsid w:val="326C6188"/>
    <w:rsid w:val="33C1EB39"/>
    <w:rsid w:val="33E4B76F"/>
    <w:rsid w:val="3456B79A"/>
    <w:rsid w:val="35896A41"/>
    <w:rsid w:val="37D2E40A"/>
    <w:rsid w:val="3A244E22"/>
    <w:rsid w:val="408F92AA"/>
    <w:rsid w:val="40FE0D70"/>
    <w:rsid w:val="41AFEEE4"/>
    <w:rsid w:val="441DB82D"/>
    <w:rsid w:val="451696CA"/>
    <w:rsid w:val="469DCE6C"/>
    <w:rsid w:val="46E99832"/>
    <w:rsid w:val="470BBC47"/>
    <w:rsid w:val="48742348"/>
    <w:rsid w:val="495F7126"/>
    <w:rsid w:val="4BFDD02F"/>
    <w:rsid w:val="4E393207"/>
    <w:rsid w:val="50A43B04"/>
    <w:rsid w:val="52D7494E"/>
    <w:rsid w:val="549CE338"/>
    <w:rsid w:val="552862CF"/>
    <w:rsid w:val="55C09A38"/>
    <w:rsid w:val="56B1692B"/>
    <w:rsid w:val="56BB52C6"/>
    <w:rsid w:val="58FC3113"/>
    <w:rsid w:val="643D1B93"/>
    <w:rsid w:val="6680115F"/>
    <w:rsid w:val="6A9766C6"/>
    <w:rsid w:val="6B819709"/>
    <w:rsid w:val="6CDB4373"/>
    <w:rsid w:val="6CF2EE36"/>
    <w:rsid w:val="6D6B33C6"/>
    <w:rsid w:val="6DB60A57"/>
    <w:rsid w:val="70533335"/>
    <w:rsid w:val="71EF89B2"/>
    <w:rsid w:val="722C0C29"/>
    <w:rsid w:val="78461612"/>
    <w:rsid w:val="784F4B3D"/>
    <w:rsid w:val="7A9DC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302D"/>
  <w15:chartTrackingRefBased/>
  <w15:docId w15:val="{7B5B37E6-704D-4738-B72C-C936AB7A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4D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4D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4D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154D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154D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154D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154D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154D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154D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154D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15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4D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154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1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4D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15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4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15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02c8ff7980e4e73" /><Relationship Type="http://schemas.openxmlformats.org/officeDocument/2006/relationships/image" Target="/media/image.png" Id="R94b8b9352cb2422c" /><Relationship Type="http://schemas.openxmlformats.org/officeDocument/2006/relationships/image" Target="/media/image2.png" Id="R9fff0b9f1ed440f5" /><Relationship Type="http://schemas.openxmlformats.org/officeDocument/2006/relationships/image" Target="/media/image3.png" Id="Re17778ae253d4750" /><Relationship Type="http://schemas.openxmlformats.org/officeDocument/2006/relationships/image" Target="/media/image4.png" Id="R0b4326313cc94695" /><Relationship Type="http://schemas.openxmlformats.org/officeDocument/2006/relationships/image" Target="/media/image.jpg" Id="Rd1b5f70ebb5e4d23" /><Relationship Type="http://schemas.openxmlformats.org/officeDocument/2006/relationships/image" Target="/media/image2.jpg" Id="R00d7691eee4f446b" /><Relationship Type="http://schemas.openxmlformats.org/officeDocument/2006/relationships/image" Target="/media/image3.jpg" Id="R6937721f953745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08AA64284E1645B762D4659D76793E" ma:contentTypeVersion="10" ma:contentTypeDescription="Create a new document." ma:contentTypeScope="" ma:versionID="2362400c77d4cb2e58bf893281ebc5dc">
  <xsd:schema xmlns:xsd="http://www.w3.org/2001/XMLSchema" xmlns:xs="http://www.w3.org/2001/XMLSchema" xmlns:p="http://schemas.microsoft.com/office/2006/metadata/properties" xmlns:ns2="1d7c847d-8e9b-4a36-b292-6ef19f281438" targetNamespace="http://schemas.microsoft.com/office/2006/metadata/properties" ma:root="true" ma:fieldsID="a015ad9ef0ec5bcf36de8152cb351423" ns2:_="">
    <xsd:import namespace="1d7c847d-8e9b-4a36-b292-6ef19f28143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c847d-8e9b-4a36-b292-6ef19f28143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7c847d-8e9b-4a36-b292-6ef19f28143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DCEB43-1D94-416B-BD5B-C2F7D77F5F50}"/>
</file>

<file path=customXml/itemProps2.xml><?xml version="1.0" encoding="utf-8"?>
<ds:datastoreItem xmlns:ds="http://schemas.openxmlformats.org/officeDocument/2006/customXml" ds:itemID="{637EA86D-C021-4D53-9544-11C072D152DA}"/>
</file>

<file path=customXml/itemProps3.xml><?xml version="1.0" encoding="utf-8"?>
<ds:datastoreItem xmlns:ds="http://schemas.openxmlformats.org/officeDocument/2006/customXml" ds:itemID="{59E664B0-56FB-4C62-ACA0-856FFA4CB7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Sheryl Ng Hui Xian</dc:creator>
  <keywords/>
  <dc:description/>
  <lastModifiedBy>Zhong Zijie</lastModifiedBy>
  <revision>5</revision>
  <dcterms:created xsi:type="dcterms:W3CDTF">2025-04-25T05:35:00.0000000Z</dcterms:created>
  <dcterms:modified xsi:type="dcterms:W3CDTF">2025-04-25T07:04:30.5227886Z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0x010100AE08AA64284E1645B762D4659D76793E</vt:lpwstr>
  </property>
  <property fmtid="{D5CDD505-2E9C-101B-9397-08002B2CF9AE}" pid="3" name="MediaServiceImageTags">
    <vt:lpwstr/>
  </property>
</Properties>
</file>