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76F5" w:rsidRPr="00864151" w:rsidRDefault="002476F5" w:rsidP="002476F5">
      <w:pPr>
        <w:pStyle w:val="a3"/>
        <w:spacing w:line="240" w:lineRule="auto"/>
        <w:rPr>
          <w:rFonts w:ascii="Times New Roman" w:hAnsi="Times New Roman"/>
          <w:b/>
          <w:bCs/>
          <w:szCs w:val="28"/>
          <w:lang w:val="en-US"/>
        </w:rPr>
      </w:pPr>
      <w:r>
        <w:rPr>
          <w:rFonts w:ascii="Times New Roman" w:hAnsi="Times New Roman"/>
          <w:b/>
          <w:bCs/>
          <w:szCs w:val="28"/>
          <w:lang w:val="en-US"/>
        </w:rPr>
        <w:t>FAR</w:t>
      </w:r>
      <w:r>
        <w:rPr>
          <w:rFonts w:ascii="Times New Roman" w:hAnsi="Times New Roman"/>
          <w:b/>
          <w:bCs/>
          <w:szCs w:val="28"/>
          <w:lang w:val="uz-Cyrl-UZ"/>
        </w:rPr>
        <w:t>G‘</w:t>
      </w:r>
      <w:r>
        <w:rPr>
          <w:rFonts w:ascii="Times New Roman" w:hAnsi="Times New Roman"/>
          <w:b/>
          <w:bCs/>
          <w:szCs w:val="28"/>
          <w:lang w:val="en-US"/>
        </w:rPr>
        <w:t>ONA DAVLAT UNIVERSITETI</w:t>
      </w:r>
    </w:p>
    <w:p w:rsidR="002476F5" w:rsidRDefault="002476F5" w:rsidP="002476F5">
      <w:pPr>
        <w:pStyle w:val="a3"/>
        <w:spacing w:line="240" w:lineRule="auto"/>
        <w:rPr>
          <w:rFonts w:ascii="Times New Roman" w:hAnsi="Times New Roman"/>
          <w:b/>
          <w:szCs w:val="28"/>
          <w:lang w:val="uz-Cyrl-UZ"/>
        </w:rPr>
      </w:pPr>
      <w:r>
        <w:rPr>
          <w:rFonts w:ascii="Times New Roman" w:hAnsi="Times New Roman"/>
          <w:b/>
          <w:bCs/>
          <w:szCs w:val="28"/>
          <w:lang w:val="uz-Cyrl-UZ"/>
        </w:rPr>
        <w:t xml:space="preserve">PEDAGOGIKA </w:t>
      </w:r>
      <w:r>
        <w:rPr>
          <w:rFonts w:ascii="Times New Roman" w:hAnsi="Times New Roman"/>
          <w:b/>
          <w:bCs/>
          <w:szCs w:val="28"/>
          <w:lang w:val="en-US"/>
        </w:rPr>
        <w:t xml:space="preserve"> VA </w:t>
      </w:r>
      <w:r>
        <w:rPr>
          <w:rFonts w:ascii="Times New Roman" w:hAnsi="Times New Roman"/>
          <w:b/>
          <w:szCs w:val="28"/>
          <w:lang w:val="en-US"/>
        </w:rPr>
        <w:t>PSIXOLOGIYA</w:t>
      </w:r>
      <w:r>
        <w:rPr>
          <w:rFonts w:ascii="Times New Roman" w:hAnsi="Times New Roman"/>
          <w:b/>
          <w:bCs/>
          <w:szCs w:val="28"/>
          <w:lang w:val="en-US"/>
        </w:rPr>
        <w:t xml:space="preserve"> FAKUL</w:t>
      </w:r>
      <w:r>
        <w:rPr>
          <w:rFonts w:ascii="Times New Roman" w:hAnsi="Times New Roman"/>
          <w:b/>
          <w:bCs/>
          <w:szCs w:val="28"/>
          <w:lang w:val="uz-Cyrl-UZ"/>
        </w:rPr>
        <w:t>T</w:t>
      </w:r>
      <w:r>
        <w:rPr>
          <w:rFonts w:ascii="Times New Roman" w:hAnsi="Times New Roman"/>
          <w:b/>
          <w:bCs/>
          <w:szCs w:val="28"/>
          <w:lang w:val="en-US"/>
        </w:rPr>
        <w:t>ET</w:t>
      </w:r>
      <w:r>
        <w:rPr>
          <w:rFonts w:ascii="Times New Roman" w:hAnsi="Times New Roman"/>
          <w:b/>
          <w:bCs/>
          <w:szCs w:val="28"/>
          <w:lang w:val="uz-Cyrl-UZ"/>
        </w:rPr>
        <w:t xml:space="preserve">I  </w:t>
      </w:r>
      <w:r>
        <w:rPr>
          <w:rFonts w:ascii="Times New Roman" w:hAnsi="Times New Roman"/>
          <w:b/>
          <w:bCs/>
          <w:szCs w:val="28"/>
          <w:lang w:val="en-US"/>
        </w:rPr>
        <w:t xml:space="preserve">PSIXOLOGIYA </w:t>
      </w:r>
      <w:r>
        <w:rPr>
          <w:rFonts w:ascii="Times New Roman" w:hAnsi="Times New Roman"/>
          <w:b/>
          <w:szCs w:val="28"/>
          <w:lang w:val="en-US"/>
        </w:rPr>
        <w:t xml:space="preserve">KAFEDRASI  ILMIY SEMINAR </w:t>
      </w:r>
      <w:r>
        <w:rPr>
          <w:rFonts w:ascii="Times New Roman" w:hAnsi="Times New Roman"/>
          <w:b/>
          <w:szCs w:val="28"/>
          <w:lang w:val="uz-Cyrl-UZ"/>
        </w:rPr>
        <w:t>BAYONNOMASI</w:t>
      </w:r>
    </w:p>
    <w:p w:rsidR="002476F5" w:rsidRPr="00BF2888" w:rsidRDefault="002476F5" w:rsidP="002476F5">
      <w:pPr>
        <w:spacing w:after="0" w:line="240" w:lineRule="auto"/>
        <w:jc w:val="both"/>
        <w:rPr>
          <w:rFonts w:ascii="Times New Roman" w:eastAsia="Times New Roman" w:hAnsi="Times New Roman" w:cs="Times New Roman"/>
          <w:b/>
          <w:sz w:val="24"/>
          <w:szCs w:val="24"/>
          <w:lang w:val="uz-Cyrl-UZ" w:eastAsia="ru-RU"/>
        </w:rPr>
      </w:pPr>
    </w:p>
    <w:p w:rsidR="002476F5" w:rsidRPr="00D20588" w:rsidRDefault="002476F5" w:rsidP="002476F5">
      <w:pPr>
        <w:spacing w:after="0" w:line="360" w:lineRule="auto"/>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  11-sentyabr   </w:t>
      </w:r>
      <w:r>
        <w:rPr>
          <w:rFonts w:ascii="Times New Roman" w:eastAsia="Times New Roman" w:hAnsi="Times New Roman" w:cs="Times New Roman"/>
          <w:sz w:val="28"/>
          <w:szCs w:val="28"/>
          <w:highlight w:val="yellow"/>
          <w:lang w:val="uz-Cyrl-UZ" w:eastAsia="ru-RU"/>
        </w:rPr>
        <w:t>2026-yil</w:t>
      </w:r>
      <w:r>
        <w:rPr>
          <w:rFonts w:ascii="Times New Roman" w:eastAsia="Times New Roman" w:hAnsi="Times New Roman" w:cs="Times New Roman"/>
          <w:sz w:val="28"/>
          <w:szCs w:val="28"/>
          <w:lang w:val="uz-Cyrl-UZ" w:eastAsia="ru-RU"/>
        </w:rPr>
        <w:t xml:space="preserve"> </w:t>
        <w:tab/>
        <w:tab/>
        <w:tab/>
        <w:tab/>
        <w:tab/>
        <w:t xml:space="preserve">                         Farg‘ona shahri</w:t>
      </w:r>
    </w:p>
    <w:p w:rsidR="002476F5" w:rsidRPr="00D20588" w:rsidRDefault="002476F5" w:rsidP="002476F5">
      <w:pPr>
        <w:spacing w:after="0" w:line="360" w:lineRule="auto"/>
        <w:ind w:left="1416" w:firstLine="708"/>
        <w:jc w:val="both"/>
        <w:rPr>
          <w:rFonts w:ascii="Times New Roman" w:eastAsia="Times New Roman" w:hAnsi="Times New Roman" w:cs="Times New Roman"/>
          <w:b/>
          <w:bCs/>
          <w:i/>
          <w:iCs/>
          <w:sz w:val="28"/>
          <w:szCs w:val="28"/>
          <w:lang w:val="uz-Cyrl-UZ" w:eastAsia="ru-RU"/>
        </w:rPr>
      </w:pPr>
    </w:p>
    <w:p w:rsidR="002476F5" w:rsidRPr="002476F5" w:rsidRDefault="002476F5" w:rsidP="002476F5">
      <w:pPr>
        <w:spacing w:after="0" w:line="360" w:lineRule="auto"/>
        <w:jc w:val="both"/>
        <w:rPr>
          <w:rFonts w:ascii="Times New Roman" w:hAnsi="Times New Roman"/>
          <w:sz w:val="28"/>
          <w:szCs w:val="28"/>
          <w:lang w:val="uz-Cyrl-UZ"/>
        </w:rPr>
      </w:pPr>
      <w:r>
        <w:rPr>
          <w:rFonts w:ascii="Times New Roman" w:eastAsia="Times New Roman" w:hAnsi="Times New Roman" w:cs="Times New Roman"/>
          <w:b/>
          <w:bCs/>
          <w:i/>
          <w:iCs/>
          <w:sz w:val="28"/>
          <w:szCs w:val="28"/>
          <w:lang w:val="uz-Cyrl-UZ" w:eastAsia="ru-RU"/>
        </w:rPr>
        <w:t>Qatnashdilar</w:t>
      </w:r>
      <w:r>
        <w:rPr>
          <w:rFonts w:ascii="Times New Roman" w:eastAsia="Times New Roman" w:hAnsi="Times New Roman" w:cs="Times New Roman"/>
          <w:b/>
          <w:bCs/>
          <w:sz w:val="28"/>
          <w:szCs w:val="28"/>
          <w:lang w:val="uz-Cyrl-UZ" w:eastAsia="ru-RU"/>
        </w:rPr>
        <w:t>:</w:t>
      </w:r>
      <w:r>
        <w:rPr>
          <w:rFonts w:ascii="Times New Roman" w:eastAsia="Times New Roman" w:hAnsi="Times New Roman" w:cs="Times New Roman"/>
          <w:sz w:val="28"/>
          <w:szCs w:val="28"/>
          <w:lang w:val="uz-Cyrl-UZ" w:eastAsia="ru-RU"/>
        </w:rPr>
        <w:t xml:space="preserve">  professorlar: M.Isakova, </w:t>
      </w:r>
      <w:r>
        <w:rPr>
          <w:rFonts w:ascii="Times New Roman" w:eastAsia="Times New Roman" w:hAnsi="Times New Roman" w:cs="Times New Roman"/>
          <w:sz w:val="28"/>
          <w:szCs w:val="28"/>
          <w:highlight w:val="yellow"/>
          <w:lang w:val="uz-Cyrl-UZ" w:eastAsia="ru-RU"/>
        </w:rPr>
        <w:t>M.Atadjonov; dotsentlar:</w:t>
      </w:r>
      <w:r>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highlight w:val="yellow"/>
          <w:lang w:val="uz-Cyrl-UZ" w:eastAsia="ru-RU"/>
        </w:rPr>
        <w:t>J.Zaynobiddinov, X</w:t>
      </w:r>
      <w:r>
        <w:rPr>
          <w:rFonts w:ascii="Times New Roman" w:eastAsia="Times New Roman" w:hAnsi="Times New Roman" w:cs="Times New Roman"/>
          <w:sz w:val="28"/>
          <w:szCs w:val="28"/>
          <w:lang w:val="uz-Cyrl-UZ" w:eastAsia="ru-RU"/>
        </w:rPr>
        <w:t xml:space="preserve">.G‘aniyeva,  G.Yunusova, M.Zokirova, E.Mirzajonova, M.Yuldasheva, F.Soliyev, N.Djuhonova;  katta </w:t>
      </w:r>
      <w:r>
        <w:rPr>
          <w:rFonts w:ascii="Times New Roman" w:eastAsia="Times New Roman" w:hAnsi="Times New Roman" w:cs="Times New Roman"/>
          <w:sz w:val="28"/>
          <w:szCs w:val="28"/>
          <w:highlight w:val="yellow"/>
          <w:lang w:val="uz-Cyrl-UZ" w:eastAsia="ru-RU"/>
        </w:rPr>
        <w:t>o‘qituvchilar</w:t>
      </w:r>
      <w:r>
        <w:rPr>
          <w:rFonts w:ascii="Times New Roman" w:eastAsia="Times New Roman" w:hAnsi="Times New Roman" w:cs="Times New Roman"/>
          <w:sz w:val="28"/>
          <w:szCs w:val="28"/>
          <w:lang w:val="uz-Cyrl-UZ" w:eastAsia="ru-RU"/>
        </w:rPr>
        <w:t xml:space="preserve">: A.Abdullayeva, </w:t>
      </w:r>
      <w:bookmarkStart w:id="0" w:name="_GoBack"/>
      <w:bookmarkEnd w:id="0"/>
      <w:r>
        <w:rPr>
          <w:rFonts w:ascii="Times New Roman" w:eastAsia="Times New Roman" w:hAnsi="Times New Roman" w:cs="Times New Roman"/>
          <w:sz w:val="28"/>
          <w:szCs w:val="28"/>
          <w:lang w:val="uz-Cyrl-UZ" w:eastAsia="ru-RU"/>
        </w:rPr>
        <w:t xml:space="preserve">M.Rajabov, Sh.Mamajonova, G.Pulatova, </w:t>
      </w:r>
      <w:r>
        <w:rPr>
          <w:rFonts w:ascii="Times New Roman" w:eastAsia="Times New Roman" w:hAnsi="Times New Roman" w:cs="Times New Roman"/>
          <w:sz w:val="28"/>
          <w:szCs w:val="28"/>
          <w:highlight w:val="yellow"/>
          <w:lang w:val="uz-Cyrl-UZ" w:eastAsia="ru-RU"/>
        </w:rPr>
        <w:t>N.Ergasheva; o‘qituvchilar:</w:t>
      </w:r>
      <w:r>
        <w:rPr>
          <w:rFonts w:ascii="Times New Roman" w:eastAsia="Times New Roman" w:hAnsi="Times New Roman" w:cs="Times New Roman"/>
          <w:sz w:val="28"/>
          <w:szCs w:val="28"/>
          <w:lang w:val="uz-Cyrl-UZ" w:eastAsia="ru-RU"/>
        </w:rPr>
        <w:t xml:space="preserve"> M.Djalolova, R.Nuriddinov,  N.Alijonov, N.Axmadjonov, D.</w:t>
      </w:r>
      <w:r>
        <w:rPr>
          <w:rFonts w:ascii="Times New Roman" w:eastAsia="Times New Roman" w:hAnsi="Times New Roman" w:cs="Times New Roman"/>
          <w:sz w:val="28"/>
          <w:szCs w:val="28"/>
          <w:highlight w:val="yellow"/>
          <w:lang w:val="uz-Cyrl-UZ" w:eastAsia="ru-RU"/>
        </w:rPr>
        <w:t>Mo‘minov;</w:t>
      </w:r>
      <w:r>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highlight w:val="yellow"/>
          <w:lang w:val="uz-Cyrl-UZ" w:eastAsia="ru-RU"/>
        </w:rPr>
        <w:t>magistrlar</w:t>
      </w:r>
      <w:r>
        <w:rPr>
          <w:rFonts w:ascii="Times New Roman" w:eastAsia="Times New Roman" w:hAnsi="Times New Roman" w:cs="Times New Roman"/>
          <w:sz w:val="28"/>
          <w:szCs w:val="28"/>
          <w:lang w:val="uz-Cyrl-UZ" w:eastAsia="ru-RU"/>
        </w:rPr>
        <w:t>:  O.</w:t>
      </w:r>
      <w:r>
        <w:rPr>
          <w:rFonts w:ascii="Times New Roman" w:hAnsi="Times New Roman"/>
          <w:sz w:val="28"/>
          <w:szCs w:val="28"/>
          <w:lang w:val="uz-Cyrl-UZ"/>
        </w:rPr>
        <w:t xml:space="preserve">Soliyev,  I.Davlatov.</w:t>
      </w:r>
    </w:p>
    <w:p w:rsidR="002476F5" w:rsidRPr="00BF2888" w:rsidRDefault="002476F5" w:rsidP="000F2D67">
      <w:pPr>
        <w:spacing w:after="0" w:line="360" w:lineRule="auto"/>
        <w:jc w:val="both"/>
        <w:rPr>
          <w:rFonts w:ascii="Times New Roman" w:eastAsia="Times New Roman" w:hAnsi="Times New Roman" w:cs="Times New Roman"/>
          <w:sz w:val="24"/>
          <w:szCs w:val="24"/>
          <w:lang w:val="uz-Cyrl-UZ" w:eastAsia="ru-RU"/>
        </w:rPr>
      </w:pPr>
      <w:r>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4"/>
          <w:szCs w:val="24"/>
          <w:lang w:val="uz-Cyrl-UZ" w:eastAsia="ru-RU"/>
        </w:rPr>
        <w:t xml:space="preserve">                                         </w:t>
      </w:r>
    </w:p>
    <w:p w:rsidR="002476F5" w:rsidRPr="00B2621C" w:rsidRDefault="002476F5" w:rsidP="002476F5">
      <w:pPr>
        <w:spacing w:after="0" w:line="240" w:lineRule="auto"/>
        <w:jc w:val="both"/>
        <w:rPr>
          <w:rFonts w:ascii="Times New Roman" w:eastAsia="Times New Roman" w:hAnsi="Times New Roman" w:cs="Times New Roman"/>
          <w:b/>
          <w:bCs/>
          <w:sz w:val="32"/>
          <w:szCs w:val="24"/>
          <w:lang w:val="uz-Cyrl-UZ" w:eastAsia="ru-RU"/>
        </w:rPr>
      </w:pPr>
      <w:r>
        <w:rPr>
          <w:rFonts w:ascii="Times New Roman" w:eastAsia="Times New Roman" w:hAnsi="Times New Roman" w:cs="Times New Roman"/>
          <w:b/>
          <w:bCs/>
          <w:i/>
          <w:iCs/>
          <w:sz w:val="32"/>
          <w:szCs w:val="24"/>
          <w:lang w:val="uz-Cyrl-UZ" w:eastAsia="ru-RU"/>
        </w:rPr>
        <w:t>Kun tartibi</w:t>
      </w:r>
      <w:r>
        <w:rPr>
          <w:rFonts w:ascii="Times New Roman" w:eastAsia="Times New Roman" w:hAnsi="Times New Roman" w:cs="Times New Roman"/>
          <w:b/>
          <w:bCs/>
          <w:sz w:val="32"/>
          <w:szCs w:val="24"/>
          <w:lang w:val="uz-Cyrl-UZ" w:eastAsia="ru-RU"/>
        </w:rPr>
        <w:t>:</w:t>
      </w:r>
    </w:p>
    <w:p w:rsidR="002476F5" w:rsidRPr="002476F5" w:rsidRDefault="002476F5" w:rsidP="000F2D67">
      <w:pPr>
        <w:spacing w:line="360" w:lineRule="auto"/>
        <w:ind w:firstLine="708"/>
        <w:jc w:val="both"/>
        <w:rPr>
          <w:rFonts w:ascii="Times New Roman" w:hAnsi="Times New Roman"/>
          <w:sz w:val="28"/>
          <w:lang w:val="uz-Cyrl-UZ"/>
        </w:rPr>
      </w:pPr>
      <w:r>
        <w:rPr>
          <w:rFonts w:ascii="Times New Roman" w:hAnsi="Times New Roman"/>
          <w:sz w:val="28"/>
          <w:lang w:val="uz-Cyrl-UZ"/>
        </w:rPr>
        <w:t xml:space="preserve">Psixologiya kafedrasi mudiri psixologiya fanlari </w:t>
      </w:r>
      <w:r>
        <w:rPr>
          <w:rFonts w:ascii="Times New Roman" w:hAnsi="Times New Roman"/>
          <w:sz w:val="28"/>
          <w:highlight w:val="yellow"/>
          <w:lang w:val="uz-Cyrl-UZ"/>
        </w:rPr>
        <w:t>bo‘yicha</w:t>
      </w:r>
      <w:r>
        <w:rPr>
          <w:rFonts w:ascii="Times New Roman" w:hAnsi="Times New Roman"/>
          <w:sz w:val="28"/>
          <w:lang w:val="uz-Cyrl-UZ"/>
        </w:rPr>
        <w:t xml:space="preserve"> falsafa </w:t>
      </w:r>
      <w:r>
        <w:rPr>
          <w:rFonts w:ascii="Times New Roman" w:hAnsi="Times New Roman"/>
          <w:sz w:val="28"/>
          <w:highlight w:val="yellow"/>
          <w:lang w:val="uz-Cyrl-UZ"/>
        </w:rPr>
        <w:t>doktori (PhD),</w:t>
      </w:r>
      <w:r>
        <w:rPr>
          <w:rFonts w:ascii="Times New Roman" w:hAnsi="Times New Roman"/>
          <w:sz w:val="28"/>
          <w:lang w:val="uz-Cyrl-UZ"/>
        </w:rPr>
        <w:t xml:space="preserve"> dotsent </w:t>
      </w:r>
      <w:r>
        <w:rPr>
          <w:rFonts w:ascii="Times New Roman" w:hAnsi="Times New Roman" w:cs="Times New Roman"/>
          <w:sz w:val="28"/>
          <w:lang w:val="uz-Cyrl-UZ"/>
        </w:rPr>
        <w:t>Sh.Usmonovning</w:t>
      </w:r>
      <w:r>
        <w:rPr>
          <w:rFonts w:ascii="Times New Roman" w:hAnsi="Times New Roman"/>
          <w:sz w:val="36"/>
          <w:lang w:val="uz-Cyrl-UZ"/>
        </w:rPr>
        <w:t xml:space="preserve"> </w:t>
      </w:r>
      <w:r>
        <w:rPr>
          <w:rFonts w:ascii="Times New Roman" w:hAnsi="Times New Roman"/>
          <w:sz w:val="28"/>
          <w:lang w:val="uz-Cyrl-UZ"/>
        </w:rPr>
        <w:t xml:space="preserve">“Ta’limda talabalar intellektual qobiliyatlarini rivojlantirish va salohiyatli kadrlarni tayyorlashning psixologik determinantlari” mavzusidagi  </w:t>
      </w:r>
      <w:r>
        <w:rPr>
          <w:rFonts w:ascii="Times New Roman" w:eastAsia="Times New Roman" w:hAnsi="Times New Roman" w:cs="Times New Roman"/>
          <w:bCs/>
          <w:iCs/>
          <w:sz w:val="28"/>
          <w:szCs w:val="28"/>
          <w:lang w:val="uz-Cyrl-UZ" w:eastAsia="ru-RU"/>
        </w:rPr>
        <w:t xml:space="preserve">dissertatsiya ishi  </w:t>
      </w:r>
      <w:r>
        <w:rPr>
          <w:rFonts w:ascii="Times New Roman" w:hAnsi="Times New Roman"/>
          <w:sz w:val="28"/>
          <w:szCs w:val="28"/>
          <w:lang w:val="uz-Cyrl-UZ"/>
        </w:rPr>
        <w:t>muhokamasi.</w:t>
      </w:r>
    </w:p>
    <w:p w:rsidR="002476F5" w:rsidRDefault="002476F5" w:rsidP="002476F5">
      <w:pPr>
        <w:spacing w:after="0" w:line="360" w:lineRule="auto"/>
        <w:ind w:firstLine="708"/>
        <w:jc w:val="both"/>
        <w:rPr>
          <w:rFonts w:ascii="Times New Roman" w:eastAsia="Times New Roman" w:hAnsi="Times New Roman" w:cs="Times New Roman"/>
          <w:b/>
          <w:i/>
          <w:sz w:val="28"/>
          <w:szCs w:val="28"/>
          <w:lang w:val="uz-Cyrl-UZ" w:eastAsia="ru-RU"/>
        </w:rPr>
      </w:pPr>
      <w:r>
        <w:rPr>
          <w:rFonts w:ascii="Times New Roman" w:eastAsia="Times New Roman" w:hAnsi="Times New Roman" w:cs="Times New Roman"/>
          <w:b/>
          <w:i/>
          <w:sz w:val="28"/>
          <w:szCs w:val="28"/>
          <w:lang w:val="uz-Cyrl-UZ" w:eastAsia="ru-RU"/>
        </w:rPr>
        <w:t xml:space="preserve">Eshitildi: p.f.d. professor (DSc)  M.Isakova.</w:t>
      </w:r>
    </w:p>
    <w:p w:rsidR="002476F5" w:rsidRPr="00D972FC" w:rsidRDefault="000F2D67" w:rsidP="002476F5">
      <w:pPr>
        <w:pStyle w:val="a5"/>
        <w:tabs>
          <w:tab w:val="left" w:pos="993"/>
        </w:tabs>
        <w:spacing w:after="120" w:line="360" w:lineRule="auto"/>
        <w:ind w:left="0"/>
        <w:jc w:val="both"/>
        <w:rPr>
          <w:rFonts w:ascii="Times New Roman" w:hAnsi="Times New Roman"/>
          <w:sz w:val="28"/>
          <w:szCs w:val="32"/>
        </w:rPr>
      </w:pP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 xml:space="preserve">M.Isakova kafedraning ilmiy salohiyati haqida </w:t>
      </w:r>
      <w:r>
        <w:rPr>
          <w:rFonts w:ascii="Times New Roman" w:eastAsia="Times New Roman" w:hAnsi="Times New Roman" w:cs="Times New Roman"/>
          <w:sz w:val="28"/>
          <w:szCs w:val="28"/>
          <w:highlight w:val="yellow"/>
          <w:lang w:eastAsia="ru-RU"/>
        </w:rPr>
        <w:t>so‘z olib,</w:t>
      </w:r>
      <w:r>
        <w:rPr>
          <w:rFonts w:ascii="Times New Roman" w:eastAsia="Times New Roman" w:hAnsi="Times New Roman" w:cs="Times New Roman"/>
          <w:sz w:val="28"/>
          <w:szCs w:val="28"/>
          <w:lang w:eastAsia="ru-RU"/>
        </w:rPr>
        <w:t xml:space="preserve"> qilingan ilmiy </w:t>
      </w:r>
      <w:r>
        <w:rPr>
          <w:rFonts w:ascii="Times New Roman" w:eastAsia="Times New Roman" w:hAnsi="Times New Roman" w:cs="Times New Roman"/>
          <w:sz w:val="28"/>
          <w:szCs w:val="28"/>
          <w:highlight w:val="yellow"/>
          <w:lang w:eastAsia="ru-RU"/>
        </w:rPr>
        <w:t xml:space="preserve">izlanishlar </w:t>
      </w:r>
      <w:r>
        <w:rPr>
          <w:rFonts w:ascii="Times New Roman" w:eastAsia="Times New Roman" w:hAnsi="Times New Roman" w:cs="Times New Roman"/>
          <w:sz w:val="28"/>
          <w:szCs w:val="28"/>
          <w:lang w:eastAsia="ru-RU"/>
        </w:rPr>
        <w:t>va kafedradagi  ilmiy seminar</w:t>
      </w:r>
      <w:r>
        <w:rPr>
          <w:rFonts w:ascii="Times New Roman" w:eastAsia="Times New Roman" w:hAnsi="Times New Roman" w:cs="Times New Roman"/>
          <w:b/>
          <w:i/>
          <w:sz w:val="28"/>
          <w:szCs w:val="28"/>
          <w:lang w:eastAsia="ru-RU"/>
        </w:rPr>
        <w:t xml:space="preserve"> </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highlight w:val="yellow"/>
          <w:lang w:eastAsia="ru-RU"/>
        </w:rPr>
        <w:t>bo‘yicha</w:t>
      </w:r>
      <w:r>
        <w:rPr>
          <w:rFonts w:ascii="Times New Roman" w:eastAsia="Times New Roman" w:hAnsi="Times New Roman" w:cs="Times New Roman"/>
          <w:sz w:val="28"/>
          <w:szCs w:val="28"/>
          <w:lang w:eastAsia="ru-RU"/>
        </w:rPr>
        <w:t xml:space="preserve"> gapirib, kafedrada </w:t>
      </w:r>
      <w:r>
        <w:rPr>
          <w:rFonts w:ascii="Times New Roman" w:eastAsia="Times New Roman" w:hAnsi="Times New Roman" w:cs="Times New Roman"/>
          <w:sz w:val="28"/>
          <w:szCs w:val="28"/>
          <w:highlight w:val="yellow"/>
          <w:lang w:eastAsia="ru-RU"/>
        </w:rPr>
        <w:t>o‘tkazilayotgan</w:t>
      </w:r>
      <w:r>
        <w:rPr>
          <w:rFonts w:ascii="Times New Roman" w:eastAsia="Times New Roman" w:hAnsi="Times New Roman" w:cs="Times New Roman"/>
          <w:sz w:val="28"/>
          <w:szCs w:val="28"/>
          <w:lang w:eastAsia="ru-RU"/>
        </w:rPr>
        <w:t xml:space="preserve"> ilmiy </w:t>
      </w:r>
      <w:r>
        <w:rPr>
          <w:rFonts w:ascii="Times New Roman" w:eastAsia="Times New Roman" w:hAnsi="Times New Roman" w:cs="Times New Roman"/>
          <w:sz w:val="28"/>
          <w:szCs w:val="28"/>
          <w:highlight w:val="yellow"/>
          <w:lang w:eastAsia="ru-RU"/>
        </w:rPr>
        <w:t>seminar o‘qituvchilar</w:t>
      </w:r>
      <w:r>
        <w:rPr>
          <w:rFonts w:ascii="Times New Roman" w:eastAsia="Times New Roman" w:hAnsi="Times New Roman" w:cs="Times New Roman"/>
          <w:sz w:val="28"/>
          <w:szCs w:val="28"/>
          <w:lang w:eastAsia="ru-RU"/>
        </w:rPr>
        <w:t xml:space="preserve">, talabalar, </w:t>
      </w:r>
      <w:r>
        <w:rPr>
          <w:rFonts w:ascii="Times New Roman" w:eastAsia="Times New Roman" w:hAnsi="Times New Roman" w:cs="Times New Roman"/>
          <w:sz w:val="28"/>
          <w:szCs w:val="28"/>
          <w:highlight w:val="yellow"/>
          <w:lang w:eastAsia="ru-RU"/>
        </w:rPr>
        <w:t>magistrlar</w:t>
      </w:r>
      <w:r>
        <w:rPr>
          <w:rFonts w:ascii="Times New Roman" w:eastAsia="Times New Roman" w:hAnsi="Times New Roman" w:cs="Times New Roman"/>
          <w:sz w:val="28"/>
          <w:szCs w:val="28"/>
          <w:lang w:eastAsia="ru-RU"/>
        </w:rPr>
        <w:t xml:space="preserve"> va </w:t>
      </w:r>
      <w:r>
        <w:rPr>
          <w:rFonts w:ascii="Times New Roman" w:eastAsia="Times New Roman" w:hAnsi="Times New Roman" w:cs="Times New Roman"/>
          <w:sz w:val="28"/>
          <w:szCs w:val="28"/>
          <w:highlight w:val="yellow"/>
          <w:lang w:eastAsia="ru-RU"/>
        </w:rPr>
        <w:t>doktorantlar</w:t>
      </w:r>
      <w:r>
        <w:rPr>
          <w:rFonts w:ascii="Times New Roman" w:eastAsia="Times New Roman" w:hAnsi="Times New Roman" w:cs="Times New Roman"/>
          <w:sz w:val="28"/>
          <w:szCs w:val="28"/>
          <w:lang w:eastAsia="ru-RU"/>
        </w:rPr>
        <w:t xml:space="preserve"> va </w:t>
      </w:r>
      <w:r>
        <w:rPr>
          <w:rFonts w:ascii="Times New Roman" w:eastAsia="Times New Roman" w:hAnsi="Times New Roman" w:cs="Times New Roman"/>
          <w:sz w:val="28"/>
          <w:szCs w:val="28"/>
          <w:highlight w:val="yellow"/>
          <w:lang w:eastAsia="ru-RU"/>
        </w:rPr>
        <w:t>ularning</w:t>
      </w:r>
      <w:r>
        <w:rPr>
          <w:rFonts w:ascii="Times New Roman" w:eastAsia="Times New Roman" w:hAnsi="Times New Roman" w:cs="Times New Roman"/>
          <w:sz w:val="28"/>
          <w:szCs w:val="28"/>
          <w:lang w:eastAsia="ru-RU"/>
        </w:rPr>
        <w:t xml:space="preserve"> ilmiy faoliyati </w:t>
      </w:r>
      <w:r>
        <w:rPr>
          <w:rFonts w:ascii="Times New Roman" w:eastAsia="Times New Roman" w:hAnsi="Times New Roman" w:cs="Times New Roman"/>
          <w:sz w:val="28"/>
          <w:szCs w:val="28"/>
          <w:highlight w:val="yellow"/>
          <w:lang w:eastAsia="ru-RU"/>
        </w:rPr>
        <w:t>bo‘yicha</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highlight w:val="yellow"/>
          <w:lang w:eastAsia="ru-RU"/>
        </w:rPr>
        <w:t>o‘tkazilishini</w:t>
      </w:r>
      <w:r>
        <w:rPr>
          <w:rFonts w:ascii="Times New Roman" w:eastAsia="Times New Roman" w:hAnsi="Times New Roman" w:cs="Times New Roman"/>
          <w:sz w:val="28"/>
          <w:szCs w:val="28"/>
          <w:lang w:eastAsia="ru-RU"/>
        </w:rPr>
        <w:t xml:space="preserve"> tushuntirib </w:t>
      </w:r>
      <w:r>
        <w:rPr>
          <w:rFonts w:ascii="Times New Roman" w:eastAsia="Times New Roman" w:hAnsi="Times New Roman" w:cs="Times New Roman"/>
          <w:sz w:val="28"/>
          <w:szCs w:val="28"/>
          <w:highlight w:val="yellow"/>
          <w:lang w:eastAsia="ru-RU"/>
        </w:rPr>
        <w:t>o‘tdi</w:t>
      </w:r>
      <w:r>
        <w:rPr>
          <w:rFonts w:ascii="Times New Roman" w:eastAsia="Times New Roman" w:hAnsi="Times New Roman" w:cs="Times New Roman"/>
          <w:sz w:val="28"/>
          <w:szCs w:val="28"/>
          <w:lang w:eastAsia="ru-RU"/>
        </w:rPr>
        <w:t xml:space="preserve">.  </w:t>
      </w:r>
    </w:p>
    <w:p w:rsidR="002476F5" w:rsidRPr="002476F5" w:rsidRDefault="002476F5" w:rsidP="002476F5">
      <w:pPr>
        <w:autoSpaceDE w:val="0"/>
        <w:autoSpaceDN w:val="0"/>
        <w:adjustRightInd w:val="0"/>
        <w:spacing w:after="0" w:line="360" w:lineRule="auto"/>
        <w:jc w:val="both"/>
        <w:rPr>
          <w:rFonts w:ascii="Times New Roman" w:eastAsia="Times New Roman" w:hAnsi="Times New Roman" w:cs="Times New Roman"/>
          <w:b/>
          <w:i/>
          <w:sz w:val="28"/>
          <w:szCs w:val="28"/>
          <w:lang w:val="en-US" w:eastAsia="ru-RU"/>
        </w:rPr>
      </w:pPr>
      <w:r>
        <w:rPr>
          <w:rFonts w:ascii="Times New Roman" w:eastAsia="Times New Roman" w:hAnsi="Times New Roman" w:cs="Times New Roman"/>
          <w:sz w:val="28"/>
          <w:szCs w:val="28"/>
          <w:lang w:val="uz-Cyrl-UZ" w:eastAsia="ru-RU"/>
        </w:rPr>
        <w:tab/>
      </w:r>
      <w:r>
        <w:rPr>
          <w:rFonts w:ascii="Times New Roman" w:eastAsia="Times New Roman" w:hAnsi="Times New Roman" w:cs="Times New Roman"/>
          <w:b/>
          <w:i/>
          <w:sz w:val="28"/>
          <w:szCs w:val="28"/>
          <w:lang w:val="uz-Cyrl-UZ" w:eastAsia="ru-RU"/>
        </w:rPr>
        <w:t xml:space="preserve">Eshitildi: Psixologiya kafedrasi </w:t>
      </w:r>
      <w:r>
        <w:rPr>
          <w:rFonts w:ascii="Times New Roman" w:eastAsia="Times New Roman" w:hAnsi="Times New Roman" w:cs="Times New Roman"/>
          <w:b/>
          <w:i/>
          <w:sz w:val="28"/>
          <w:szCs w:val="28"/>
          <w:lang w:val="en-US" w:eastAsia="ru-RU"/>
        </w:rPr>
        <w:t xml:space="preserve">mudiri Sh.Usmonov </w:t>
      </w:r>
    </w:p>
    <w:p w:rsidR="00AB3357" w:rsidRDefault="002476F5" w:rsidP="002476F5">
      <w:pPr>
        <w:spacing w:line="360" w:lineRule="auto"/>
        <w:jc w:val="both"/>
        <w:rPr>
          <w:rFonts w:ascii="Times New Roman" w:eastAsia="Times New Roman" w:hAnsi="Times New Roman" w:cs="Times New Roman"/>
          <w:bCs/>
          <w:iCs/>
          <w:sz w:val="28"/>
          <w:szCs w:val="28"/>
          <w:lang w:val="en-US" w:eastAsia="ru-RU"/>
        </w:rPr>
      </w:pPr>
      <w:r>
        <w:rPr>
          <w:rFonts w:ascii="Times New Roman" w:hAnsi="Times New Roman"/>
          <w:sz w:val="28"/>
          <w:lang w:val="uz-Cyrl-UZ"/>
        </w:rPr>
        <w:t xml:space="preserve">  Psixologiya kafedrasi </w:t>
      </w:r>
      <w:r>
        <w:rPr>
          <w:rFonts w:ascii="Times New Roman" w:eastAsia="Times New Roman" w:hAnsi="Times New Roman" w:cs="Times New Roman"/>
          <w:sz w:val="28"/>
          <w:szCs w:val="28"/>
          <w:lang w:val="uz-Cyrl-UZ" w:eastAsia="ru-RU"/>
        </w:rPr>
        <w:t>mudiri Sh.Usmonov</w:t>
      </w:r>
      <w:r>
        <w:rPr>
          <w:rFonts w:ascii="Times New Roman" w:hAnsi="Times New Roman"/>
          <w:sz w:val="28"/>
          <w:lang w:val="uz-Cyrl-UZ"/>
        </w:rPr>
        <w:t xml:space="preserve"> “Ta’limda talabalar intellektual qobiliyatlarini rivojlantirish va salohiyatli kadrlarni tayyorlashning psixologik determinantlari” mavzusidagi  </w:t>
      </w:r>
      <w:r>
        <w:rPr>
          <w:rFonts w:ascii="Times New Roman" w:eastAsia="Times New Roman" w:hAnsi="Times New Roman" w:cs="Times New Roman"/>
          <w:bCs/>
          <w:iCs/>
          <w:sz w:val="28"/>
          <w:szCs w:val="28"/>
          <w:highlight w:val="yellow"/>
          <w:lang w:val="uz-Cyrl-UZ" w:eastAsia="ru-RU"/>
        </w:rPr>
        <w:t>dissertatsiya ishi</w:t>
      </w:r>
      <w:r>
        <w:rPr>
          <w:rFonts w:ascii="Times New Roman" w:eastAsia="Times New Roman" w:hAnsi="Times New Roman" w:cs="Times New Roman"/>
          <w:bCs/>
          <w:iCs/>
          <w:sz w:val="28"/>
          <w:szCs w:val="28"/>
          <w:lang w:val="uz-Cyrl-UZ" w:eastAsia="ru-RU"/>
        </w:rPr>
        <w:t xml:space="preserve"> yuzasidan ma’ruza qildi. Ma’ruzada mazkur tadqiqot mavzusining dolzarbligi, uning nazariy va amaliy ahamiyati, tadqiqotning maqsad va vazifalari hamda ta’lim jarayonida talabalarning intellektual qobiliyatlarini rivojlantirishning psixologik omillari haqida batafsil ma’lumot berildi. Ta’kidlandiki, zamonaviy ta’lim tizimida raqobatbardosh, mustaqil fikrlaydigan, ijodiy yondashuvga ega va kasbiy faoliyatida samarali </w:t>
        <w:lastRenderedPageBreak/>
        <w:t xml:space="preserve">qarorlar qabul qila oladigan salohiyatli kadrlarni tayyorlash muhim vazifalardan biri hisoblanadi. Ushbu jarayonda talabalarning intellektual qobiliyatlari, mantiqiy va tanqidiy tafakkuri, xotirasi, diqqati, muammoli vaziyatlarni tahlil qilish ko‘nikmalari hamda ijodiy fikrlash imkoniyatlarini rivojlantirish alohida ahamiyat kasb etadi. Ma’ruzada talabalarning intellektual rivojlanishiga ta’sir ko‘rsatuvchi psixologik determinantlar, jumladan, bilishga bo‘lgan ehtiyoj, ichki va tashqi motivatsiya, individual-psixologik xususiyatlar, o‘z-o‘zini anglash, o‘z faoliyatini boshqarish, ta’limiy muhit va pedagogik-psixologik qo‘llab-quvvatlash omillari tahlil qilindi. </w:t>
      </w:r>
      <w:r>
        <w:rPr>
          <w:rFonts w:ascii="Times New Roman" w:eastAsia="Times New Roman" w:hAnsi="Times New Roman" w:cs="Times New Roman"/>
          <w:bCs/>
          <w:iCs/>
          <w:sz w:val="28"/>
          <w:szCs w:val="28"/>
          <w:lang w:val="en-US" w:eastAsia="ru-RU"/>
        </w:rPr>
        <w:t xml:space="preserve">Shuningdek, talabalarning individual imkoniyatlarini aniqlash, ularning intellektual salohiyatini yuzaga chiqarish va kasbiy rivojlanishini ta’minlashda differensial hamda individual yondashuvning ahamiyati yoritildi. Dissertatsiya mavzusining ilmiy ahamiyati talabalarning intellektual qobiliyatlarini rivojlantirish jarayonida psixologik omillarning o‘zaro ta’sirini aniqlash, intellektual salohiyatning shakllanishiga ta’sir etuvchi shaxsiy va ijtimoiy-psixologik shart-sharoitlarni o‘rganish hamda salohiyatli kadrlarni tayyorlash samaradorligini oshirishga xizmat qiluvchi ilmiy-amaliy tavsiyalar ishlab chiqish bilan izohlandi. Ma’ruza davomida tadqiqot natijalarining oliy ta’lim muassasalarida ta’lim-tarbiya jarayonini psixologik jihatdan takomillashtirish, talabalarning intellektual faolligini oshirish, mustaqil ta’lim olish ko‘nikmalarini rivojlantirish va kelajakdagi kasbiy faoliyatga tayyorlashdagi ahamiyatiga alohida e’tibor qaratildi. </w:t>
      </w:r>
    </w:p>
    <w:p w:rsidR="000F2D67" w:rsidRDefault="00AB3357" w:rsidP="000F2D67">
      <w:pPr>
        <w:autoSpaceDE w:val="0"/>
        <w:autoSpaceDN w:val="0"/>
        <w:adjustRightInd w:val="0"/>
        <w:spacing w:after="0" w:line="360" w:lineRule="auto"/>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b/>
          <w:i/>
          <w:sz w:val="28"/>
          <w:szCs w:val="28"/>
          <w:lang w:val="uz-Cyrl-UZ" w:eastAsia="ru-RU"/>
        </w:rPr>
        <w:t xml:space="preserve">          Eshitildi: Psixologiya kafedrasi   professori M.Atadjonov </w:t>
      </w:r>
    </w:p>
    <w:p w:rsidR="002476F5" w:rsidRPr="000F2D67" w:rsidRDefault="00AB3357" w:rsidP="000F2D67">
      <w:pPr>
        <w:autoSpaceDE w:val="0"/>
        <w:autoSpaceDN w:val="0"/>
        <w:adjustRightInd w:val="0"/>
        <w:spacing w:after="0" w:line="360" w:lineRule="auto"/>
        <w:ind w:firstLine="705"/>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M.Atadjonov </w:t>
      </w:r>
      <w:r>
        <w:rPr>
          <w:rFonts w:ascii="Times New Roman" w:eastAsia="Times New Roman" w:hAnsi="Times New Roman" w:cs="Times New Roman"/>
          <w:sz w:val="28"/>
          <w:szCs w:val="28"/>
          <w:highlight w:val="yellow"/>
          <w:lang w:val="uz-Cyrl-UZ" w:eastAsia="ru-RU"/>
        </w:rPr>
        <w:t>o‘z so‘zida,</w:t>
      </w:r>
      <w:r>
        <w:rPr>
          <w:rFonts w:ascii="Times New Roman" w:eastAsia="Times New Roman" w:hAnsi="Times New Roman" w:cs="Times New Roman"/>
          <w:sz w:val="28"/>
          <w:szCs w:val="28"/>
          <w:lang w:val="uz-Cyrl-UZ" w:eastAsia="ru-RU"/>
        </w:rPr>
        <w:t xml:space="preserve"> </w:t>
      </w:r>
      <w:r>
        <w:rPr>
          <w:rFonts w:ascii="Times New Roman" w:hAnsi="Times New Roman"/>
          <w:sz w:val="28"/>
          <w:lang w:val="uz-Cyrl-UZ"/>
        </w:rPr>
        <w:t xml:space="preserve"> Psixologiya kafedrasi dotsenti </w:t>
      </w:r>
      <w:r>
        <w:rPr>
          <w:rFonts w:ascii="Times New Roman" w:eastAsia="Times New Roman" w:hAnsi="Times New Roman" w:cs="Times New Roman"/>
          <w:sz w:val="28"/>
          <w:szCs w:val="28"/>
          <w:lang w:val="uz-Cyrl-UZ" w:eastAsia="ru-RU"/>
        </w:rPr>
        <w:t>Sh.Usmonovning</w:t>
      </w:r>
      <w:r>
        <w:rPr>
          <w:rFonts w:ascii="Times New Roman" w:hAnsi="Times New Roman"/>
          <w:sz w:val="28"/>
          <w:lang w:val="uz-Cyrl-UZ"/>
        </w:rPr>
        <w:t xml:space="preserve"> “Ta’limda talabalar intellektual qobiliyatlarini rivojlantirish va salohiyatli kadrlarni tayyorlashning psixologik determinantlari” mavzusidagi  </w:t>
      </w:r>
      <w:r>
        <w:rPr>
          <w:rFonts w:ascii="Times New Roman" w:eastAsia="Times New Roman" w:hAnsi="Times New Roman" w:cs="Times New Roman"/>
          <w:bCs/>
          <w:iCs/>
          <w:sz w:val="28"/>
          <w:szCs w:val="28"/>
          <w:highlight w:val="yellow"/>
          <w:lang w:val="uz-Cyrl-UZ" w:eastAsia="ru-RU"/>
        </w:rPr>
        <w:t>dissertatsiya ishi</w:t>
      </w:r>
      <w:r>
        <w:rPr>
          <w:rFonts w:ascii="Times New Roman" w:eastAsia="Times New Roman" w:hAnsi="Times New Roman" w:cs="Times New Roman"/>
          <w:bCs/>
          <w:iCs/>
          <w:sz w:val="28"/>
          <w:szCs w:val="28"/>
          <w:lang w:val="uz-Cyrl-UZ" w:eastAsia="ru-RU"/>
        </w:rPr>
        <w:t xml:space="preserve"> dolzarb ilmiy-amaliy ahamiyatga ega ekanligini, tadqiqot doirasida talabalarning intellektual qobiliyatlarini rivojlantirishga ta’sir etuvchi psixologik determinantlarni tizimli o‘rganish hamda olingan natijalar asosida ilmiy asoslangan tavsiyalar ishlab chiqish </w:t>
      </w:r>
      <w:r>
        <w:rPr>
          <w:rFonts w:ascii="Times New Roman" w:eastAsia="Times New Roman" w:hAnsi="Times New Roman" w:cs="Times New Roman"/>
          <w:bCs/>
          <w:iCs/>
          <w:sz w:val="28"/>
          <w:szCs w:val="28"/>
          <w:highlight w:val="yellow"/>
          <w:lang w:val="uz-Cyrl-UZ" w:eastAsia="ru-RU"/>
        </w:rPr>
        <w:t>zarurligini ta’kidlab o‘tdi</w:t>
      </w:r>
      <w:r>
        <w:rPr>
          <w:rFonts w:ascii="Times New Roman" w:eastAsia="Times New Roman" w:hAnsi="Times New Roman" w:cs="Times New Roman"/>
          <w:bCs/>
          <w:iCs/>
          <w:sz w:val="28"/>
          <w:szCs w:val="28"/>
          <w:lang w:val="uz-Cyrl-UZ" w:eastAsia="ru-RU"/>
        </w:rPr>
        <w:t xml:space="preserve"> va </w:t>
      </w:r>
      <w:r>
        <w:rPr>
          <w:rFonts w:ascii="Times New Roman" w:hAnsi="Times New Roman"/>
          <w:sz w:val="28"/>
          <w:szCs w:val="28"/>
          <w:lang w:val="uz-Cyrl-UZ"/>
        </w:rPr>
        <w:t xml:space="preserve">tadqiqotchini </w:t>
      </w:r>
      <w:r>
        <w:rPr>
          <w:rFonts w:ascii="Times New Roman" w:hAnsi="Times New Roman"/>
          <w:sz w:val="28"/>
          <w:szCs w:val="28"/>
          <w:highlight w:val="yellow"/>
          <w:lang w:val="uz-Cyrl-UZ"/>
        </w:rPr>
        <w:t>qo‘llab-quvvatladi</w:t>
      </w:r>
      <w:r>
        <w:rPr>
          <w:rFonts w:ascii="Times New Roman" w:hAnsi="Times New Roman"/>
          <w:sz w:val="28"/>
          <w:szCs w:val="28"/>
          <w:lang w:val="uz-Cyrl-UZ"/>
        </w:rPr>
        <w:t xml:space="preserve"> va ayrim kamchiliklarni ham </w:t>
      </w:r>
      <w:r>
        <w:rPr>
          <w:rFonts w:ascii="Times New Roman" w:hAnsi="Times New Roman"/>
          <w:sz w:val="28"/>
          <w:szCs w:val="28"/>
          <w:highlight w:val="yellow"/>
          <w:lang w:val="uz-Cyrl-UZ"/>
        </w:rPr>
        <w:t>ta’kidlab o‘tdi, xususan,</w:t>
      </w:r>
      <w:r>
        <w:rPr>
          <w:rFonts w:ascii="Times New Roman" w:hAnsi="Times New Roman"/>
          <w:sz w:val="28"/>
          <w:szCs w:val="28"/>
          <w:lang w:val="uz-Cyrl-UZ"/>
        </w:rPr>
        <w:t xml:space="preserve"> ilmiy ishdagi nazariy </w:t>
      </w:r>
      <w:r>
        <w:rPr>
          <w:rFonts w:ascii="Times New Roman" w:hAnsi="Times New Roman"/>
          <w:sz w:val="28"/>
          <w:szCs w:val="28"/>
          <w:highlight w:val="yellow"/>
          <w:lang w:val="uz-Cyrl-UZ"/>
        </w:rPr>
        <w:t>ma’lumotlarni</w:t>
      </w:r>
      <w:r>
        <w:rPr>
          <w:rFonts w:ascii="Times New Roman" w:hAnsi="Times New Roman"/>
          <w:sz w:val="28"/>
          <w:szCs w:val="28"/>
          <w:lang w:val="uz-Cyrl-UZ"/>
        </w:rPr>
        <w:t xml:space="preserve"> kamaytirish zarur ekanligini </w:t>
      </w:r>
      <w:r>
        <w:rPr>
          <w:rFonts w:ascii="Times New Roman" w:hAnsi="Times New Roman"/>
          <w:sz w:val="28"/>
          <w:szCs w:val="28"/>
          <w:highlight w:val="yellow"/>
          <w:lang w:val="uz-Cyrl-UZ"/>
        </w:rPr>
        <w:t>ta’kidladi</w:t>
      </w:r>
      <w:r>
        <w:rPr>
          <w:rFonts w:ascii="Times New Roman" w:hAnsi="Times New Roman"/>
          <w:sz w:val="28"/>
          <w:szCs w:val="28"/>
          <w:lang w:val="uz-Cyrl-UZ"/>
        </w:rPr>
        <w:t xml:space="preserve">.  </w:t>
      </w:r>
    </w:p>
    <w:p w:rsidR="002476F5" w:rsidRPr="00D20588" w:rsidRDefault="002476F5" w:rsidP="002476F5">
      <w:pPr>
        <w:spacing w:after="0" w:line="360" w:lineRule="auto"/>
        <w:ind w:left="705"/>
        <w:jc w:val="center"/>
        <w:rPr>
          <w:rFonts w:ascii="Times New Roman" w:eastAsia="Times New Roman" w:hAnsi="Times New Roman" w:cs="Times New Roman"/>
          <w:b/>
          <w:sz w:val="28"/>
          <w:szCs w:val="28"/>
          <w:lang w:val="uz-Cyrl-UZ" w:eastAsia="ru-RU"/>
        </w:rPr>
      </w:pPr>
      <w:r>
        <w:rPr>
          <w:rFonts w:ascii="Times New Roman" w:eastAsia="Times New Roman" w:hAnsi="Times New Roman" w:cs="Times New Roman"/>
          <w:b/>
          <w:sz w:val="28"/>
          <w:szCs w:val="28"/>
          <w:lang w:val="uz-Cyrl-UZ" w:eastAsia="ru-RU"/>
        </w:rPr>
        <w:lastRenderedPageBreak/>
      </w:r>
      <w:r>
        <w:rPr>
          <w:rFonts w:ascii="Times New Roman" w:eastAsia="Times New Roman" w:hAnsi="Times New Roman" w:cs="Times New Roman"/>
          <w:b/>
          <w:sz w:val="28"/>
          <w:szCs w:val="28"/>
          <w:highlight w:val="yellow"/>
          <w:lang w:val="uz-Cyrl-UZ" w:eastAsia="ru-RU"/>
        </w:rPr>
        <w:t>Ko‘rilgan</w:t>
      </w:r>
      <w:r>
        <w:rPr>
          <w:rFonts w:ascii="Times New Roman" w:eastAsia="Times New Roman" w:hAnsi="Times New Roman" w:cs="Times New Roman"/>
          <w:b/>
          <w:sz w:val="28"/>
          <w:szCs w:val="28"/>
          <w:lang w:val="uz-Cyrl-UZ" w:eastAsia="ru-RU"/>
        </w:rPr>
        <w:t xml:space="preserve"> masala yuzasidan</w:t>
      </w:r>
    </w:p>
    <w:p w:rsidR="002476F5" w:rsidRPr="00D20588" w:rsidRDefault="002476F5" w:rsidP="002476F5">
      <w:pPr>
        <w:spacing w:after="0" w:line="360" w:lineRule="auto"/>
        <w:ind w:left="705"/>
        <w:jc w:val="center"/>
        <w:rPr>
          <w:rFonts w:ascii="Times New Roman" w:eastAsia="Times New Roman" w:hAnsi="Times New Roman" w:cs="Times New Roman"/>
          <w:sz w:val="28"/>
          <w:szCs w:val="28"/>
          <w:lang w:val="uz-Cyrl-UZ" w:eastAsia="ru-RU"/>
        </w:rPr>
      </w:pPr>
      <w:r>
        <w:rPr>
          <w:rFonts w:ascii="Times New Roman" w:eastAsia="Times New Roman" w:hAnsi="Times New Roman" w:cs="Times New Roman"/>
          <w:b/>
          <w:sz w:val="28"/>
          <w:szCs w:val="28"/>
          <w:lang w:val="uz-Cyrl-UZ" w:eastAsia="ru-RU"/>
        </w:rPr>
        <w:t xml:space="preserve">QAROR QILINDI:</w:t>
      </w:r>
    </w:p>
    <w:p w:rsidR="002476F5" w:rsidRPr="00D20588" w:rsidRDefault="002476F5" w:rsidP="002476F5">
      <w:pPr>
        <w:spacing w:after="0" w:line="360" w:lineRule="auto"/>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1.   M.Isakovaning    axboroti ma’lumot uchun qabul qilinsin.</w:t>
      </w:r>
    </w:p>
    <w:p w:rsidR="002476F5" w:rsidRPr="00B76180" w:rsidRDefault="002476F5" w:rsidP="002476F5">
      <w:pPr>
        <w:spacing w:after="0" w:line="360" w:lineRule="auto"/>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highlight w:val="yellow"/>
          <w:lang w:val="uz-Cyrl-UZ" w:eastAsia="ru-RU"/>
        </w:rPr>
        <w:t>2.</w:t>
      </w:r>
      <w:r>
        <w:rPr>
          <w:rFonts w:ascii="Times New Roman" w:hAnsi="Times New Roman"/>
          <w:sz w:val="28"/>
          <w:lang w:val="uz-Cyrl-UZ"/>
        </w:rPr>
        <w:t xml:space="preserve">  Psixologiya kafedrasi  mudiri, dotsent </w:t>
      </w:r>
      <w:r>
        <w:rPr>
          <w:rFonts w:ascii="Times New Roman" w:eastAsia="Times New Roman" w:hAnsi="Times New Roman" w:cs="Times New Roman"/>
          <w:sz w:val="28"/>
          <w:szCs w:val="28"/>
          <w:lang w:val="uz-Cyrl-UZ" w:eastAsia="ru-RU"/>
        </w:rPr>
        <w:t>Sh.Usmonovning</w:t>
      </w:r>
      <w:r>
        <w:rPr>
          <w:rFonts w:ascii="Times New Roman" w:hAnsi="Times New Roman"/>
          <w:sz w:val="28"/>
          <w:lang w:val="uz-Cyrl-UZ"/>
        </w:rPr>
        <w:t xml:space="preserve"> “Ta’limda talabalar intellektual qobiliyatlarini rivojlantirish va salohiyatli kadrlarni tayyorlashning psixologik determinantlari” mavzusidagi  </w:t>
      </w:r>
      <w:r>
        <w:rPr>
          <w:rFonts w:ascii="Times New Roman" w:eastAsia="Times New Roman" w:hAnsi="Times New Roman" w:cs="Times New Roman"/>
          <w:bCs/>
          <w:iCs/>
          <w:sz w:val="28"/>
          <w:szCs w:val="28"/>
          <w:lang w:val="uz-Cyrl-UZ" w:eastAsia="ru-RU"/>
        </w:rPr>
        <w:t xml:space="preserve">dissertatsiya ishi </w:t>
      </w:r>
      <w:r>
        <w:rPr>
          <w:rFonts w:ascii="Times New Roman" w:hAnsi="Times New Roman"/>
          <w:sz w:val="28"/>
          <w:lang w:val="uz-Cyrl-UZ"/>
        </w:rPr>
        <w:t xml:space="preserve"> </w:t>
      </w:r>
      <w:r>
        <w:rPr>
          <w:rFonts w:ascii="Times New Roman" w:eastAsia="Times New Roman" w:hAnsi="Times New Roman" w:cs="Times New Roman"/>
          <w:sz w:val="28"/>
          <w:szCs w:val="28"/>
          <w:lang w:val="uz-Cyrl-UZ" w:eastAsia="ru-RU"/>
        </w:rPr>
        <w:t>yuzasidan dastlabki himoya inobatga olinsin.</w:t>
      </w:r>
    </w:p>
    <w:p w:rsidR="002476F5" w:rsidRDefault="002476F5" w:rsidP="002476F5">
      <w:pPr>
        <w:spacing w:after="0" w:line="360" w:lineRule="auto"/>
        <w:ind w:left="1785"/>
        <w:jc w:val="both"/>
        <w:rPr>
          <w:rFonts w:ascii="Times New Roman" w:eastAsia="Times New Roman" w:hAnsi="Times New Roman" w:cs="Times New Roman"/>
          <w:sz w:val="28"/>
          <w:szCs w:val="28"/>
          <w:lang w:val="uz-Cyrl-UZ" w:eastAsia="ru-RU"/>
        </w:rPr>
      </w:pPr>
    </w:p>
    <w:p w:rsidR="002476F5" w:rsidRDefault="002476F5" w:rsidP="002476F5">
      <w:pPr>
        <w:spacing w:after="0" w:line="360" w:lineRule="auto"/>
        <w:ind w:left="1785"/>
        <w:jc w:val="both"/>
        <w:rPr>
          <w:rFonts w:ascii="Times New Roman" w:eastAsia="Times New Roman" w:hAnsi="Times New Roman" w:cs="Times New Roman"/>
          <w:sz w:val="28"/>
          <w:szCs w:val="28"/>
          <w:lang w:val="uz-Cyrl-UZ" w:eastAsia="ru-RU"/>
        </w:rPr>
      </w:pPr>
    </w:p>
    <w:p w:rsidR="002476F5" w:rsidRPr="00D20588" w:rsidRDefault="002476F5" w:rsidP="002476F5">
      <w:pPr>
        <w:spacing w:after="0" w:line="360" w:lineRule="auto"/>
        <w:ind w:left="1785"/>
        <w:jc w:val="both"/>
        <w:rPr>
          <w:rFonts w:ascii="Times New Roman" w:eastAsia="Times New Roman" w:hAnsi="Times New Roman" w:cs="Times New Roman"/>
          <w:sz w:val="28"/>
          <w:szCs w:val="28"/>
          <w:lang w:val="uz-Cyrl-UZ" w:eastAsia="ru-RU"/>
        </w:rPr>
      </w:pPr>
    </w:p>
    <w:p w:rsidR="002476F5" w:rsidRPr="00D20588"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 xml:space="preserve">             Yig‘ilish raisi:  </w:t>
        <w:tab/>
        <w:tab/>
        <w:tab/>
        <w:tab/>
        <w:tab/>
        <w:tab/>
        <w:t xml:space="preserve">    M.Isakova</w:t>
      </w:r>
    </w:p>
    <w:p w:rsidR="002476F5" w:rsidRPr="00B2621C" w:rsidRDefault="002476F5" w:rsidP="002476F5">
      <w:pPr>
        <w:autoSpaceDE w:val="0"/>
        <w:autoSpaceDN w:val="0"/>
        <w:spacing w:after="0" w:line="360" w:lineRule="auto"/>
        <w:jc w:val="both"/>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uz-Cyrl-UZ" w:eastAsia="ru-RU"/>
        </w:rPr>
        <w:t xml:space="preserve">             Yig‘ilish kotibi: </w:t>
        <w:tab/>
        <w:tab/>
        <w:tab/>
        <w:t xml:space="preserve">          </w:t>
        <w:tab/>
        <w:t xml:space="preserve">              </w:t>
      </w:r>
      <w:r>
        <w:rPr>
          <w:rFonts w:ascii="Times New Roman" w:eastAsia="Times New Roman" w:hAnsi="Times New Roman" w:cs="Times New Roman"/>
          <w:b/>
          <w:bCs/>
          <w:sz w:val="28"/>
          <w:szCs w:val="28"/>
          <w:lang w:val="en-US" w:eastAsia="ru-RU"/>
        </w:rPr>
        <w:t xml:space="preserve">N.Djuhonova </w:t>
      </w:r>
    </w:p>
    <w:p w:rsidR="002476F5"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p>
    <w:p w:rsidR="002476F5"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p>
    <w:p w:rsidR="002476F5"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p>
    <w:p w:rsidR="002476F5"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p>
    <w:p w:rsidR="002476F5"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p>
    <w:p w:rsidR="002476F5" w:rsidRPr="00EB1841" w:rsidRDefault="002476F5" w:rsidP="002476F5">
      <w:pPr>
        <w:rPr>
          <w:lang w:val="uz-Cyrl-UZ"/>
        </w:rPr>
      </w:pPr>
    </w:p>
    <w:p w:rsidR="002476F5" w:rsidRPr="00DE589F" w:rsidRDefault="002476F5" w:rsidP="002476F5">
      <w:pPr>
        <w:rPr>
          <w:lang w:val="uz-Cyrl-UZ"/>
        </w:rPr>
      </w:pPr>
    </w:p>
    <w:p w:rsidR="002476F5" w:rsidRPr="00AA6B86" w:rsidRDefault="002476F5" w:rsidP="002476F5">
      <w:pPr>
        <w:rPr>
          <w:lang w:val="uz-Cyrl-UZ"/>
        </w:rPr>
      </w:pPr>
    </w:p>
    <w:p w:rsidR="002476F5" w:rsidRPr="00D23554" w:rsidRDefault="002476F5" w:rsidP="002476F5">
      <w:pPr>
        <w:rPr>
          <w:lang w:val="uz-Cyrl-UZ"/>
        </w:rPr>
      </w:pPr>
    </w:p>
    <w:p w:rsidR="002476F5" w:rsidRPr="00B7415F" w:rsidRDefault="002476F5" w:rsidP="002476F5">
      <w:pPr>
        <w:rPr>
          <w:lang w:val="uz-Cyrl-UZ"/>
        </w:rPr>
      </w:pPr>
    </w:p>
    <w:p w:rsidR="00827C71" w:rsidRPr="002476F5" w:rsidRDefault="00827C71">
      <w:pPr>
        <w:rPr>
          <w:lang w:val="uz-Cyrl-UZ"/>
        </w:rPr>
      </w:pPr>
    </w:p>
    <w:sectPr w:rsidR="00827C71" w:rsidRPr="002476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ANTIQUA">
    <w:altName w:val="Times New Roman"/>
    <w:charset w:val="00"/>
    <w:family w:val="auto"/>
    <w:pitch w:val="variable"/>
    <w:sig w:usb0="00000001" w:usb1="00000000" w:usb2="00000000" w:usb3="00000000" w:csb0="00000005"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6F5"/>
    <w:rsid w:val="000F2D67"/>
    <w:rsid w:val="002476F5"/>
    <w:rsid w:val="00827C71"/>
    <w:rsid w:val="00AB33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38DBA4-16BA-4EDB-8F24-B3D2FC23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76F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2476F5"/>
    <w:pPr>
      <w:spacing w:after="0" w:line="360" w:lineRule="auto"/>
      <w:jc w:val="center"/>
    </w:pPr>
    <w:rPr>
      <w:rFonts w:ascii="AANTIQUA" w:eastAsia="Times New Roman" w:hAnsi="AANTIQUA" w:cs="Times New Roman"/>
      <w:sz w:val="28"/>
      <w:szCs w:val="24"/>
      <w:lang w:eastAsia="ru-RU"/>
    </w:rPr>
  </w:style>
  <w:style w:type="character" w:customStyle="1" w:styleId="a4">
    <w:name w:val="Название Знак"/>
    <w:basedOn w:val="a0"/>
    <w:link w:val="a3"/>
    <w:rsid w:val="002476F5"/>
    <w:rPr>
      <w:rFonts w:ascii="AANTIQUA" w:eastAsia="Times New Roman" w:hAnsi="AANTIQUA" w:cs="Times New Roman"/>
      <w:sz w:val="28"/>
      <w:szCs w:val="24"/>
      <w:lang w:eastAsia="ru-RU"/>
    </w:rPr>
  </w:style>
  <w:style w:type="paragraph" w:styleId="a5">
    <w:name w:val="List Paragraph"/>
    <w:basedOn w:val="a"/>
    <w:link w:val="a6"/>
    <w:uiPriority w:val="34"/>
    <w:qFormat/>
    <w:rsid w:val="002476F5"/>
    <w:pPr>
      <w:widowControl w:val="0"/>
      <w:spacing w:after="0" w:line="240" w:lineRule="auto"/>
      <w:ind w:left="720"/>
      <w:contextualSpacing/>
    </w:pPr>
    <w:rPr>
      <w:rFonts w:ascii="Courier New" w:eastAsia="Calibri" w:hAnsi="Courier New" w:cs="Courier New"/>
      <w:color w:val="000000"/>
      <w:sz w:val="24"/>
      <w:szCs w:val="24"/>
      <w:lang w:val="uz-Cyrl-UZ" w:eastAsia="uz-Cyrl-UZ"/>
    </w:rPr>
  </w:style>
  <w:style w:type="character" w:customStyle="1" w:styleId="a6">
    <w:name w:val="Абзац списка Знак"/>
    <w:link w:val="a5"/>
    <w:uiPriority w:val="34"/>
    <w:locked/>
    <w:rsid w:val="002476F5"/>
    <w:rPr>
      <w:rFonts w:ascii="Courier New" w:eastAsia="Calibri" w:hAnsi="Courier New" w:cs="Courier New"/>
      <w:color w:val="000000"/>
      <w:sz w:val="24"/>
      <w:szCs w:val="24"/>
      <w:lang w:val="uz-Cyrl-UZ" w:eastAsia="uz-Cyrl-UZ"/>
    </w:rPr>
  </w:style>
  <w:style w:type="paragraph" w:styleId="a7">
    <w:name w:val="Normal (Web)"/>
    <w:basedOn w:val="a"/>
    <w:uiPriority w:val="99"/>
    <w:semiHidden/>
    <w:unhideWhenUsed/>
    <w:rsid w:val="002476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627519">
      <w:bodyDiv w:val="1"/>
      <w:marLeft w:val="0"/>
      <w:marRight w:val="0"/>
      <w:marTop w:val="0"/>
      <w:marBottom w:val="0"/>
      <w:divBdr>
        <w:top w:val="none" w:sz="0" w:space="0" w:color="auto"/>
        <w:left w:val="none" w:sz="0" w:space="0" w:color="auto"/>
        <w:bottom w:val="none" w:sz="0" w:space="0" w:color="auto"/>
        <w:right w:val="none" w:sz="0" w:space="0" w:color="auto"/>
      </w:divBdr>
    </w:div>
    <w:div w:id="1475947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720</Words>
  <Characters>4108</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mohinur</dc:creator>
  <cp:keywords/>
  <dc:description/>
  <cp:lastModifiedBy>user</cp:lastModifiedBy>
  <cp:revision>2</cp:revision>
  <dcterms:created xsi:type="dcterms:W3CDTF">2026-10-20T14:10:00Z</dcterms:created>
  <dcterms:modified xsi:type="dcterms:W3CDTF">2026-10-21T09:09:00Z</dcterms:modified>
</cp:coreProperties>
</file>