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76F5" w:rsidRPr="00864151" w:rsidRDefault="002476F5" w:rsidP="002476F5">
      <w:pPr>
        <w:pStyle w:val="a3"/>
        <w:spacing w:line="240" w:lineRule="auto"/>
        <w:rPr>
          <w:rFonts w:ascii="Times New Roman" w:hAnsi="Times New Roman"/>
          <w:b/>
          <w:bCs/>
          <w:szCs w:val="28"/>
          <w:lang w:val="en-US"/>
        </w:rPr>
      </w:pPr>
      <w:r>
        <w:rPr>
          <w:rFonts w:ascii="Times New Roman" w:hAnsi="Times New Roman"/>
          <w:b/>
          <w:bCs/>
          <w:szCs w:val="28"/>
          <w:lang w:val="en-US"/>
        </w:rPr>
        <w:t>FAR</w:t>
      </w:r>
      <w:r>
        <w:rPr>
          <w:rFonts w:ascii="Times New Roman" w:hAnsi="Times New Roman"/>
          <w:b/>
          <w:bCs/>
          <w:szCs w:val="28"/>
          <w:lang w:val="uz-Cyrl-UZ"/>
        </w:rPr>
        <w:t>G‘</w:t>
      </w:r>
      <w:r>
        <w:rPr>
          <w:rFonts w:ascii="Times New Roman" w:hAnsi="Times New Roman"/>
          <w:b/>
          <w:bCs/>
          <w:szCs w:val="28"/>
          <w:lang w:val="en-US"/>
        </w:rPr>
        <w:t>ONA DAVLAT UNIVERSITETI</w:t>
      </w:r>
    </w:p>
    <w:p w:rsidR="002476F5" w:rsidRDefault="002476F5" w:rsidP="002476F5">
      <w:pPr>
        <w:pStyle w:val="a3"/>
        <w:spacing w:line="240" w:lineRule="auto"/>
        <w:rPr>
          <w:rFonts w:ascii="Times New Roman" w:hAnsi="Times New Roman"/>
          <w:b/>
          <w:szCs w:val="28"/>
          <w:lang w:val="uz-Cyrl-UZ"/>
        </w:rPr>
      </w:pPr>
      <w:r>
        <w:rPr>
          <w:rFonts w:ascii="Times New Roman" w:hAnsi="Times New Roman"/>
          <w:b/>
          <w:bCs/>
          <w:szCs w:val="28"/>
          <w:lang w:val="uz-Cyrl-UZ"/>
        </w:rPr>
        <w:t xml:space="preserve">PEDAGOGIKA </w:t>
      </w:r>
      <w:r>
        <w:rPr>
          <w:rFonts w:ascii="Times New Roman" w:hAnsi="Times New Roman"/>
          <w:b/>
          <w:bCs/>
          <w:szCs w:val="28"/>
          <w:lang w:val="en-US"/>
        </w:rPr>
        <w:t xml:space="preserve"> VA </w:t>
      </w:r>
      <w:r>
        <w:rPr>
          <w:rFonts w:ascii="Times New Roman" w:hAnsi="Times New Roman"/>
          <w:b/>
          <w:szCs w:val="28"/>
          <w:lang w:val="en-US"/>
        </w:rPr>
        <w:t>PSIXOLOGIYA</w:t>
      </w:r>
      <w:r>
        <w:rPr>
          <w:rFonts w:ascii="Times New Roman" w:hAnsi="Times New Roman"/>
          <w:b/>
          <w:bCs/>
          <w:szCs w:val="28"/>
          <w:lang w:val="en-US"/>
        </w:rPr>
        <w:t xml:space="preserve"> FAKUL</w:t>
      </w:r>
      <w:r>
        <w:rPr>
          <w:rFonts w:ascii="Times New Roman" w:hAnsi="Times New Roman"/>
          <w:b/>
          <w:bCs/>
          <w:szCs w:val="28"/>
          <w:lang w:val="uz-Cyrl-UZ"/>
        </w:rPr>
        <w:t>T</w:t>
      </w:r>
      <w:r>
        <w:rPr>
          <w:rFonts w:ascii="Times New Roman" w:hAnsi="Times New Roman"/>
          <w:b/>
          <w:bCs/>
          <w:szCs w:val="28"/>
          <w:lang w:val="en-US"/>
        </w:rPr>
        <w:t>ET</w:t>
      </w:r>
      <w:r>
        <w:rPr>
          <w:rFonts w:ascii="Times New Roman" w:hAnsi="Times New Roman"/>
          <w:b/>
          <w:bCs/>
          <w:szCs w:val="28"/>
          <w:lang w:val="uz-Cyrl-UZ"/>
        </w:rPr>
        <w:t xml:space="preserve">I  </w:t>
      </w:r>
      <w:r>
        <w:rPr>
          <w:rFonts w:ascii="Times New Roman" w:hAnsi="Times New Roman"/>
          <w:b/>
          <w:bCs/>
          <w:szCs w:val="28"/>
          <w:lang w:val="en-US"/>
        </w:rPr>
        <w:t xml:space="preserve">PSIXOLOGIYA </w:t>
      </w:r>
      <w:r>
        <w:rPr>
          <w:rFonts w:ascii="Times New Roman" w:hAnsi="Times New Roman"/>
          <w:b/>
          <w:szCs w:val="28"/>
          <w:lang w:val="en-US"/>
        </w:rPr>
        <w:t xml:space="preserve">KAFEDRASI  ILMIY SEMINAR </w:t>
      </w:r>
      <w:r>
        <w:rPr>
          <w:rFonts w:ascii="Times New Roman" w:hAnsi="Times New Roman"/>
          <w:b/>
          <w:szCs w:val="28"/>
          <w:lang w:val="uz-Cyrl-UZ"/>
        </w:rPr>
        <w:t>BAYONNOMASI</w:t>
      </w:r>
    </w:p>
    <w:p w:rsidR="002476F5" w:rsidRPr="00BF2888" w:rsidRDefault="002476F5" w:rsidP="002476F5">
      <w:pPr>
        <w:spacing w:after="0" w:line="240" w:lineRule="auto"/>
        <w:jc w:val="both"/>
        <w:rPr>
          <w:rFonts w:ascii="Times New Roman" w:eastAsia="Times New Roman" w:hAnsi="Times New Roman" w:cs="Times New Roman"/>
          <w:b/>
          <w:sz w:val="24"/>
          <w:szCs w:val="24"/>
          <w:lang w:val="uz-Cyrl-UZ" w:eastAsia="ru-RU"/>
        </w:rPr>
      </w:pPr>
    </w:p>
    <w:p w:rsidR="002476F5" w:rsidRPr="00D20588" w:rsidRDefault="002476F5" w:rsidP="002476F5">
      <w:pPr>
        <w:spacing w:after="0" w:line="360" w:lineRule="auto"/>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 xml:space="preserve">  25-sentyabr   </w:t>
      </w:r>
      <w:r>
        <w:rPr>
          <w:rFonts w:ascii="Times New Roman" w:eastAsia="Times New Roman" w:hAnsi="Times New Roman" w:cs="Times New Roman"/>
          <w:sz w:val="28"/>
          <w:szCs w:val="28"/>
          <w:highlight w:val="yellow"/>
          <w:lang w:val="uz-Cyrl-UZ" w:eastAsia="ru-RU"/>
        </w:rPr>
        <w:t>2026-yil</w:t>
      </w:r>
      <w:r>
        <w:rPr>
          <w:rFonts w:ascii="Times New Roman" w:eastAsia="Times New Roman" w:hAnsi="Times New Roman" w:cs="Times New Roman"/>
          <w:sz w:val="28"/>
          <w:szCs w:val="28"/>
          <w:lang w:val="uz-Cyrl-UZ" w:eastAsia="ru-RU"/>
        </w:rPr>
        <w:t xml:space="preserve"> </w:t>
        <w:tab/>
        <w:tab/>
        <w:tab/>
        <w:tab/>
        <w:tab/>
        <w:t xml:space="preserve">                         Farg‘ona shahri</w:t>
      </w:r>
    </w:p>
    <w:p w:rsidR="002476F5" w:rsidRPr="00D20588" w:rsidRDefault="002476F5" w:rsidP="002476F5">
      <w:pPr>
        <w:spacing w:after="0" w:line="360" w:lineRule="auto"/>
        <w:ind w:left="1416" w:firstLine="708"/>
        <w:jc w:val="both"/>
        <w:rPr>
          <w:rFonts w:ascii="Times New Roman" w:eastAsia="Times New Roman" w:hAnsi="Times New Roman" w:cs="Times New Roman"/>
          <w:b/>
          <w:bCs/>
          <w:i/>
          <w:iCs/>
          <w:sz w:val="28"/>
          <w:szCs w:val="28"/>
          <w:lang w:val="uz-Cyrl-UZ" w:eastAsia="ru-RU"/>
        </w:rPr>
      </w:pPr>
    </w:p>
    <w:p w:rsidR="002476F5" w:rsidRPr="00860E9E" w:rsidRDefault="002476F5" w:rsidP="002476F5">
      <w:pPr>
        <w:spacing w:after="0" w:line="360" w:lineRule="auto"/>
        <w:jc w:val="both"/>
        <w:rPr>
          <w:rFonts w:ascii="Times New Roman" w:hAnsi="Times New Roman"/>
          <w:sz w:val="28"/>
          <w:szCs w:val="28"/>
          <w:lang w:val="uz-Cyrl-UZ"/>
        </w:rPr>
      </w:pPr>
      <w:r>
        <w:rPr>
          <w:rFonts w:ascii="Times New Roman" w:eastAsia="Times New Roman" w:hAnsi="Times New Roman" w:cs="Times New Roman"/>
          <w:b/>
          <w:bCs/>
          <w:i/>
          <w:iCs/>
          <w:sz w:val="28"/>
          <w:szCs w:val="28"/>
          <w:lang w:val="uz-Cyrl-UZ" w:eastAsia="ru-RU"/>
        </w:rPr>
        <w:t>Qatnashdilar</w:t>
      </w:r>
      <w:r>
        <w:rPr>
          <w:rFonts w:ascii="Times New Roman" w:eastAsia="Times New Roman" w:hAnsi="Times New Roman" w:cs="Times New Roman"/>
          <w:b/>
          <w:bCs/>
          <w:sz w:val="28"/>
          <w:szCs w:val="28"/>
          <w:lang w:val="uz-Cyrl-UZ" w:eastAsia="ru-RU"/>
        </w:rPr>
        <w:t>:</w:t>
      </w:r>
      <w:r>
        <w:rPr>
          <w:rFonts w:ascii="Times New Roman" w:eastAsia="Times New Roman" w:hAnsi="Times New Roman" w:cs="Times New Roman"/>
          <w:sz w:val="28"/>
          <w:szCs w:val="28"/>
          <w:lang w:val="uz-Cyrl-UZ" w:eastAsia="ru-RU"/>
        </w:rPr>
        <w:t xml:space="preserve">  professorlar: M.Isakova, </w:t>
      </w:r>
      <w:r>
        <w:rPr>
          <w:rFonts w:ascii="Times New Roman" w:eastAsia="Times New Roman" w:hAnsi="Times New Roman" w:cs="Times New Roman"/>
          <w:sz w:val="28"/>
          <w:szCs w:val="28"/>
          <w:highlight w:val="yellow"/>
          <w:lang w:val="uz-Cyrl-UZ" w:eastAsia="ru-RU"/>
        </w:rPr>
        <w:t>M.Atadjonov; dotsentlar:</w:t>
      </w:r>
      <w:r>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highlight w:val="yellow"/>
          <w:lang w:val="uz-Cyrl-UZ" w:eastAsia="ru-RU"/>
        </w:rPr>
        <w:t>J.Zaynobiddinov, X</w:t>
      </w:r>
      <w:r>
        <w:rPr>
          <w:rFonts w:ascii="Times New Roman" w:eastAsia="Times New Roman" w:hAnsi="Times New Roman" w:cs="Times New Roman"/>
          <w:sz w:val="28"/>
          <w:szCs w:val="28"/>
          <w:lang w:val="uz-Cyrl-UZ" w:eastAsia="ru-RU"/>
        </w:rPr>
        <w:t xml:space="preserve">.G‘aniyeva,  G.Yunusova,  M.Zokirova, E.Mirzajonova, M.Yuldasheva, F.Soliyev, Sh.Usmonov,  N.Djuhonova, Sh.Omonov;  katta </w:t>
      </w:r>
      <w:r>
        <w:rPr>
          <w:rFonts w:ascii="Times New Roman" w:eastAsia="Times New Roman" w:hAnsi="Times New Roman" w:cs="Times New Roman"/>
          <w:sz w:val="28"/>
          <w:szCs w:val="28"/>
          <w:highlight w:val="yellow"/>
          <w:lang w:val="uz-Cyrl-UZ" w:eastAsia="ru-RU"/>
        </w:rPr>
        <w:t>o‘qituvchilar</w:t>
      </w:r>
      <w:r>
        <w:rPr>
          <w:rFonts w:ascii="Times New Roman" w:eastAsia="Times New Roman" w:hAnsi="Times New Roman" w:cs="Times New Roman"/>
          <w:sz w:val="28"/>
          <w:szCs w:val="28"/>
          <w:lang w:val="uz-Cyrl-UZ" w:eastAsia="ru-RU"/>
        </w:rPr>
        <w:t xml:space="preserve">: A.Abdullayeva, M.Rajabov, Sh.Mamajonova, G.Pulatova, N.Ergasheva, </w:t>
      </w:r>
      <w:r>
        <w:rPr>
          <w:rFonts w:ascii="Times New Roman" w:eastAsia="Times New Roman" w:hAnsi="Times New Roman" w:cs="Times New Roman"/>
          <w:sz w:val="28"/>
          <w:szCs w:val="28"/>
          <w:highlight w:val="yellow"/>
          <w:lang w:val="uz-Cyrl-UZ" w:eastAsia="ru-RU"/>
        </w:rPr>
        <w:t>Sh.Rahmatjonov; o‘qituvchilar:</w:t>
      </w:r>
      <w:r>
        <w:rPr>
          <w:rFonts w:ascii="Times New Roman" w:eastAsia="Times New Roman" w:hAnsi="Times New Roman" w:cs="Times New Roman"/>
          <w:sz w:val="28"/>
          <w:szCs w:val="28"/>
          <w:lang w:val="uz-Cyrl-UZ" w:eastAsia="ru-RU"/>
        </w:rPr>
        <w:t xml:space="preserve"> M.Djalolova, R.Nuriddinov,  N.Alijonov, N.Axmadjonov, D.</w:t>
      </w:r>
      <w:r>
        <w:rPr>
          <w:rFonts w:ascii="Times New Roman" w:eastAsia="Times New Roman" w:hAnsi="Times New Roman" w:cs="Times New Roman"/>
          <w:sz w:val="28"/>
          <w:szCs w:val="28"/>
          <w:highlight w:val="yellow"/>
          <w:lang w:val="uz-Cyrl-UZ" w:eastAsia="ru-RU"/>
        </w:rPr>
        <w:t>Mo‘minov,</w:t>
      </w:r>
      <w:r>
        <w:rPr>
          <w:rFonts w:ascii="Times New Roman" w:eastAsia="Times New Roman" w:hAnsi="Times New Roman" w:cs="Times New Roman"/>
          <w:sz w:val="28"/>
          <w:szCs w:val="28"/>
          <w:lang w:val="uz-Cyrl-UZ" w:eastAsia="ru-RU"/>
        </w:rPr>
        <w:t xml:space="preserve"> S.Qurbonova, R.Usmonov, </w:t>
      </w:r>
      <w:r>
        <w:rPr>
          <w:rFonts w:ascii="Times New Roman" w:eastAsia="Times New Roman" w:hAnsi="Times New Roman" w:cs="Times New Roman"/>
          <w:sz w:val="28"/>
          <w:szCs w:val="28"/>
          <w:highlight w:val="yellow"/>
          <w:lang w:val="uz-Cyrl-UZ" w:eastAsia="ru-RU"/>
        </w:rPr>
        <w:t>A.Asqarov; magistrlar</w:t>
      </w:r>
      <w:r>
        <w:rPr>
          <w:rFonts w:ascii="Times New Roman" w:eastAsia="Times New Roman" w:hAnsi="Times New Roman" w:cs="Times New Roman"/>
          <w:sz w:val="28"/>
          <w:szCs w:val="28"/>
          <w:lang w:val="uz-Cyrl-UZ" w:eastAsia="ru-RU"/>
        </w:rPr>
        <w:t>:  O.</w:t>
      </w:r>
      <w:r>
        <w:rPr>
          <w:rFonts w:ascii="Times New Roman" w:hAnsi="Times New Roman"/>
          <w:sz w:val="28"/>
          <w:szCs w:val="28"/>
          <w:lang w:val="uz-Cyrl-UZ"/>
        </w:rPr>
        <w:t xml:space="preserve">Soliyev,  I.Davlatov.</w:t>
      </w:r>
      <w:r>
        <w:rPr>
          <w:rFonts w:ascii="Times New Roman" w:eastAsia="Times New Roman" w:hAnsi="Times New Roman" w:cs="Times New Roman"/>
          <w:sz w:val="28"/>
          <w:szCs w:val="28"/>
          <w:lang w:val="uz-Cyrl-UZ" w:eastAsia="ru-RU"/>
        </w:rPr>
        <w:t xml:space="preserve">        </w:t>
      </w:r>
    </w:p>
    <w:p w:rsidR="002476F5" w:rsidRPr="00B2621C" w:rsidRDefault="002476F5" w:rsidP="002476F5">
      <w:pPr>
        <w:spacing w:after="0" w:line="240" w:lineRule="auto"/>
        <w:jc w:val="both"/>
        <w:rPr>
          <w:rFonts w:ascii="Times New Roman" w:eastAsia="Times New Roman" w:hAnsi="Times New Roman" w:cs="Times New Roman"/>
          <w:b/>
          <w:bCs/>
          <w:sz w:val="32"/>
          <w:szCs w:val="24"/>
          <w:lang w:val="uz-Cyrl-UZ" w:eastAsia="ru-RU"/>
        </w:rPr>
      </w:pPr>
      <w:r>
        <w:rPr>
          <w:rFonts w:ascii="Times New Roman" w:eastAsia="Times New Roman" w:hAnsi="Times New Roman" w:cs="Times New Roman"/>
          <w:b/>
          <w:bCs/>
          <w:i/>
          <w:iCs/>
          <w:sz w:val="32"/>
          <w:szCs w:val="24"/>
          <w:lang w:val="uz-Cyrl-UZ" w:eastAsia="ru-RU"/>
        </w:rPr>
        <w:t>Kun tartibi</w:t>
      </w:r>
      <w:r>
        <w:rPr>
          <w:rFonts w:ascii="Times New Roman" w:eastAsia="Times New Roman" w:hAnsi="Times New Roman" w:cs="Times New Roman"/>
          <w:b/>
          <w:bCs/>
          <w:sz w:val="32"/>
          <w:szCs w:val="24"/>
          <w:lang w:val="uz-Cyrl-UZ" w:eastAsia="ru-RU"/>
        </w:rPr>
        <w:t>:</w:t>
      </w:r>
    </w:p>
    <w:p w:rsidR="002476F5" w:rsidRPr="002476F5" w:rsidRDefault="002476F5" w:rsidP="00C075C2">
      <w:pPr>
        <w:spacing w:line="360" w:lineRule="auto"/>
        <w:ind w:firstLine="708"/>
        <w:jc w:val="both"/>
        <w:rPr>
          <w:rFonts w:ascii="Times New Roman" w:hAnsi="Times New Roman"/>
          <w:sz w:val="28"/>
          <w:lang w:val="uz-Cyrl-UZ"/>
        </w:rPr>
      </w:pPr>
      <w:bookmarkStart w:id="0" w:name="_GoBack"/>
      <w:bookmarkEnd w:id="0"/>
      <w:r>
        <w:rPr>
          <w:rFonts w:ascii="Times New Roman" w:hAnsi="Times New Roman"/>
          <w:sz w:val="28"/>
          <w:lang w:val="uz-Cyrl-UZ"/>
        </w:rPr>
        <w:t xml:space="preserve">Psixologiya kafedrasi  professori  M.Atadjonovning “Milliy psixologik qiyofa xavfsizligiga zamonaviy tahdidlar transformatsiyasi va himoya mexanizmlari” mavzusidagi  </w:t>
      </w:r>
      <w:r>
        <w:rPr>
          <w:rFonts w:ascii="Times New Roman" w:eastAsia="Times New Roman" w:hAnsi="Times New Roman" w:cs="Times New Roman"/>
          <w:bCs/>
          <w:iCs/>
          <w:sz w:val="28"/>
          <w:szCs w:val="28"/>
          <w:lang w:val="uz-Cyrl-UZ" w:eastAsia="ru-RU"/>
        </w:rPr>
        <w:t xml:space="preserve">dissertatsiya ishi  </w:t>
      </w:r>
      <w:r>
        <w:rPr>
          <w:rFonts w:ascii="Times New Roman" w:hAnsi="Times New Roman"/>
          <w:sz w:val="28"/>
          <w:szCs w:val="28"/>
          <w:lang w:val="uz-Cyrl-UZ"/>
        </w:rPr>
        <w:t>muhokamasi.</w:t>
      </w:r>
    </w:p>
    <w:p w:rsidR="002476F5" w:rsidRDefault="002476F5" w:rsidP="002476F5">
      <w:pPr>
        <w:spacing w:after="0" w:line="360" w:lineRule="auto"/>
        <w:ind w:firstLine="708"/>
        <w:jc w:val="both"/>
        <w:rPr>
          <w:rFonts w:ascii="Times New Roman" w:eastAsia="Times New Roman" w:hAnsi="Times New Roman" w:cs="Times New Roman"/>
          <w:b/>
          <w:i/>
          <w:sz w:val="28"/>
          <w:szCs w:val="28"/>
          <w:lang w:val="uz-Cyrl-UZ" w:eastAsia="ru-RU"/>
        </w:rPr>
      </w:pPr>
      <w:r>
        <w:rPr>
          <w:rFonts w:ascii="Times New Roman" w:eastAsia="Times New Roman" w:hAnsi="Times New Roman" w:cs="Times New Roman"/>
          <w:b/>
          <w:i/>
          <w:sz w:val="28"/>
          <w:szCs w:val="28"/>
          <w:lang w:val="uz-Cyrl-UZ" w:eastAsia="ru-RU"/>
        </w:rPr>
        <w:t xml:space="preserve">Eshitildi: p.f.d. professor (DSc)  M.Isakova.</w:t>
      </w:r>
    </w:p>
    <w:p w:rsidR="002476F5" w:rsidRPr="00D972FC" w:rsidRDefault="002476F5" w:rsidP="002476F5">
      <w:pPr>
        <w:pStyle w:val="a5"/>
        <w:tabs>
          <w:tab w:val="left" w:pos="993"/>
        </w:tabs>
        <w:spacing w:after="120" w:line="360" w:lineRule="auto"/>
        <w:ind w:left="0"/>
        <w:jc w:val="both"/>
        <w:rPr>
          <w:rFonts w:ascii="Times New Roman" w:hAnsi="Times New Roman"/>
          <w:sz w:val="28"/>
          <w:szCs w:val="32"/>
        </w:rPr>
      </w:pPr>
      <w:r>
        <w:rPr>
          <w:rFonts w:ascii="Times New Roman" w:eastAsia="Times New Roman" w:hAnsi="Times New Roman" w:cs="Times New Roman"/>
          <w:sz w:val="28"/>
          <w:szCs w:val="28"/>
          <w:lang w:eastAsia="ru-RU"/>
        </w:rPr>
        <w:t xml:space="preserve">M.Isakova kafedraning ilmiy salohiyati haqida </w:t>
      </w:r>
      <w:r>
        <w:rPr>
          <w:rFonts w:ascii="Times New Roman" w:eastAsia="Times New Roman" w:hAnsi="Times New Roman" w:cs="Times New Roman"/>
          <w:sz w:val="28"/>
          <w:szCs w:val="28"/>
          <w:highlight w:val="yellow"/>
          <w:lang w:eastAsia="ru-RU"/>
        </w:rPr>
        <w:t>so‘z olib,</w:t>
      </w:r>
      <w:r>
        <w:rPr>
          <w:rFonts w:ascii="Times New Roman" w:eastAsia="Times New Roman" w:hAnsi="Times New Roman" w:cs="Times New Roman"/>
          <w:sz w:val="28"/>
          <w:szCs w:val="28"/>
          <w:lang w:eastAsia="ru-RU"/>
        </w:rPr>
        <w:t xml:space="preserve"> qilingan ilmiy </w:t>
      </w:r>
      <w:r>
        <w:rPr>
          <w:rFonts w:ascii="Times New Roman" w:eastAsia="Times New Roman" w:hAnsi="Times New Roman" w:cs="Times New Roman"/>
          <w:sz w:val="28"/>
          <w:szCs w:val="28"/>
          <w:highlight w:val="yellow"/>
          <w:lang w:eastAsia="ru-RU"/>
        </w:rPr>
        <w:t xml:space="preserve">izlanishlar </w:t>
      </w:r>
      <w:r>
        <w:rPr>
          <w:rFonts w:ascii="Times New Roman" w:eastAsia="Times New Roman" w:hAnsi="Times New Roman" w:cs="Times New Roman"/>
          <w:sz w:val="28"/>
          <w:szCs w:val="28"/>
          <w:lang w:eastAsia="ru-RU"/>
        </w:rPr>
        <w:t>va kafedradagi  ilmiy seminar</w:t>
      </w:r>
      <w:r>
        <w:rPr>
          <w:rFonts w:ascii="Times New Roman" w:eastAsia="Times New Roman" w:hAnsi="Times New Roman" w:cs="Times New Roman"/>
          <w:b/>
          <w:i/>
          <w:sz w:val="28"/>
          <w:szCs w:val="28"/>
          <w:lang w:eastAsia="ru-RU"/>
        </w:rPr>
        <w:t xml:space="preserve"> </w:t>
      </w:r>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highlight w:val="yellow"/>
          <w:lang w:eastAsia="ru-RU"/>
        </w:rPr>
        <w:t>bo‘yicha</w:t>
      </w:r>
      <w:r>
        <w:rPr>
          <w:rFonts w:ascii="Times New Roman" w:eastAsia="Times New Roman" w:hAnsi="Times New Roman" w:cs="Times New Roman"/>
          <w:sz w:val="28"/>
          <w:szCs w:val="28"/>
          <w:lang w:eastAsia="ru-RU"/>
        </w:rPr>
        <w:t xml:space="preserve"> gapirib, kafedrada </w:t>
      </w:r>
      <w:r>
        <w:rPr>
          <w:rFonts w:ascii="Times New Roman" w:eastAsia="Times New Roman" w:hAnsi="Times New Roman" w:cs="Times New Roman"/>
          <w:sz w:val="28"/>
          <w:szCs w:val="28"/>
          <w:highlight w:val="yellow"/>
          <w:lang w:eastAsia="ru-RU"/>
        </w:rPr>
        <w:t>o‘tkazilayotgan</w:t>
      </w:r>
      <w:r>
        <w:rPr>
          <w:rFonts w:ascii="Times New Roman" w:eastAsia="Times New Roman" w:hAnsi="Times New Roman" w:cs="Times New Roman"/>
          <w:sz w:val="28"/>
          <w:szCs w:val="28"/>
          <w:lang w:eastAsia="ru-RU"/>
        </w:rPr>
        <w:t xml:space="preserve"> ilmiy </w:t>
      </w:r>
      <w:r>
        <w:rPr>
          <w:rFonts w:ascii="Times New Roman" w:eastAsia="Times New Roman" w:hAnsi="Times New Roman" w:cs="Times New Roman"/>
          <w:sz w:val="28"/>
          <w:szCs w:val="28"/>
          <w:highlight w:val="yellow"/>
          <w:lang w:eastAsia="ru-RU"/>
        </w:rPr>
        <w:t>seminar o‘qituvchilar</w:t>
      </w:r>
      <w:r>
        <w:rPr>
          <w:rFonts w:ascii="Times New Roman" w:eastAsia="Times New Roman" w:hAnsi="Times New Roman" w:cs="Times New Roman"/>
          <w:sz w:val="28"/>
          <w:szCs w:val="28"/>
          <w:lang w:eastAsia="ru-RU"/>
        </w:rPr>
        <w:t xml:space="preserve">, talabalar, </w:t>
      </w:r>
      <w:r>
        <w:rPr>
          <w:rFonts w:ascii="Times New Roman" w:eastAsia="Times New Roman" w:hAnsi="Times New Roman" w:cs="Times New Roman"/>
          <w:sz w:val="28"/>
          <w:szCs w:val="28"/>
          <w:highlight w:val="yellow"/>
          <w:lang w:eastAsia="ru-RU"/>
        </w:rPr>
        <w:t>magistrlar</w:t>
      </w:r>
      <w:r>
        <w:rPr>
          <w:rFonts w:ascii="Times New Roman" w:eastAsia="Times New Roman" w:hAnsi="Times New Roman" w:cs="Times New Roman"/>
          <w:sz w:val="28"/>
          <w:szCs w:val="28"/>
          <w:lang w:eastAsia="ru-RU"/>
        </w:rPr>
        <w:t xml:space="preserve"> va </w:t>
      </w:r>
      <w:r>
        <w:rPr>
          <w:rFonts w:ascii="Times New Roman" w:eastAsia="Times New Roman" w:hAnsi="Times New Roman" w:cs="Times New Roman"/>
          <w:sz w:val="28"/>
          <w:szCs w:val="28"/>
          <w:highlight w:val="yellow"/>
          <w:lang w:eastAsia="ru-RU"/>
        </w:rPr>
        <w:t>doktorantlar</w:t>
      </w:r>
      <w:r>
        <w:rPr>
          <w:rFonts w:ascii="Times New Roman" w:eastAsia="Times New Roman" w:hAnsi="Times New Roman" w:cs="Times New Roman"/>
          <w:sz w:val="28"/>
          <w:szCs w:val="28"/>
          <w:lang w:eastAsia="ru-RU"/>
        </w:rPr>
        <w:t xml:space="preserve"> va </w:t>
      </w:r>
      <w:r>
        <w:rPr>
          <w:rFonts w:ascii="Times New Roman" w:eastAsia="Times New Roman" w:hAnsi="Times New Roman" w:cs="Times New Roman"/>
          <w:sz w:val="28"/>
          <w:szCs w:val="28"/>
          <w:highlight w:val="yellow"/>
          <w:lang w:eastAsia="ru-RU"/>
        </w:rPr>
        <w:t>ularning</w:t>
      </w:r>
      <w:r>
        <w:rPr>
          <w:rFonts w:ascii="Times New Roman" w:eastAsia="Times New Roman" w:hAnsi="Times New Roman" w:cs="Times New Roman"/>
          <w:sz w:val="28"/>
          <w:szCs w:val="28"/>
          <w:lang w:eastAsia="ru-RU"/>
        </w:rPr>
        <w:t xml:space="preserve"> ilmiy faoliyati </w:t>
      </w:r>
      <w:r>
        <w:rPr>
          <w:rFonts w:ascii="Times New Roman" w:eastAsia="Times New Roman" w:hAnsi="Times New Roman" w:cs="Times New Roman"/>
          <w:sz w:val="28"/>
          <w:szCs w:val="28"/>
          <w:highlight w:val="yellow"/>
          <w:lang w:eastAsia="ru-RU"/>
        </w:rPr>
        <w:t>bo‘yicha</w:t>
      </w:r>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highlight w:val="yellow"/>
          <w:lang w:eastAsia="ru-RU"/>
        </w:rPr>
        <w:t>o‘tkazilishini</w:t>
      </w:r>
      <w:r>
        <w:rPr>
          <w:rFonts w:ascii="Times New Roman" w:eastAsia="Times New Roman" w:hAnsi="Times New Roman" w:cs="Times New Roman"/>
          <w:sz w:val="28"/>
          <w:szCs w:val="28"/>
          <w:lang w:eastAsia="ru-RU"/>
        </w:rPr>
        <w:t xml:space="preserve"> tushuntirib </w:t>
      </w:r>
      <w:r>
        <w:rPr>
          <w:rFonts w:ascii="Times New Roman" w:eastAsia="Times New Roman" w:hAnsi="Times New Roman" w:cs="Times New Roman"/>
          <w:sz w:val="28"/>
          <w:szCs w:val="28"/>
          <w:highlight w:val="yellow"/>
          <w:lang w:eastAsia="ru-RU"/>
        </w:rPr>
        <w:t>o‘tdi</w:t>
      </w:r>
      <w:r>
        <w:rPr>
          <w:rFonts w:ascii="Times New Roman" w:eastAsia="Times New Roman" w:hAnsi="Times New Roman" w:cs="Times New Roman"/>
          <w:sz w:val="28"/>
          <w:szCs w:val="28"/>
          <w:lang w:eastAsia="ru-RU"/>
        </w:rPr>
        <w:t xml:space="preserve">.  </w:t>
      </w:r>
    </w:p>
    <w:p w:rsidR="002476F5" w:rsidRPr="002476F5" w:rsidRDefault="002476F5" w:rsidP="002476F5">
      <w:pPr>
        <w:autoSpaceDE w:val="0"/>
        <w:autoSpaceDN w:val="0"/>
        <w:adjustRightInd w:val="0"/>
        <w:spacing w:after="0" w:line="360" w:lineRule="auto"/>
        <w:jc w:val="both"/>
        <w:rPr>
          <w:rFonts w:ascii="Times New Roman" w:eastAsia="Times New Roman" w:hAnsi="Times New Roman" w:cs="Times New Roman"/>
          <w:b/>
          <w:i/>
          <w:sz w:val="28"/>
          <w:szCs w:val="28"/>
          <w:lang w:val="en-US" w:eastAsia="ru-RU"/>
        </w:rPr>
      </w:pPr>
      <w:r>
        <w:rPr>
          <w:rFonts w:ascii="Times New Roman" w:eastAsia="Times New Roman" w:hAnsi="Times New Roman" w:cs="Times New Roman"/>
          <w:sz w:val="28"/>
          <w:szCs w:val="28"/>
          <w:lang w:val="uz-Cyrl-UZ" w:eastAsia="ru-RU"/>
        </w:rPr>
        <w:tab/>
      </w:r>
      <w:r>
        <w:rPr>
          <w:rFonts w:ascii="Times New Roman" w:eastAsia="Times New Roman" w:hAnsi="Times New Roman" w:cs="Times New Roman"/>
          <w:b/>
          <w:i/>
          <w:sz w:val="28"/>
          <w:szCs w:val="28"/>
          <w:lang w:val="uz-Cyrl-UZ" w:eastAsia="ru-RU"/>
        </w:rPr>
        <w:t xml:space="preserve">Eshitildi: Psixologiya kafedrasi </w:t>
      </w:r>
      <w:r>
        <w:rPr>
          <w:rFonts w:ascii="Times New Roman" w:eastAsia="Times New Roman" w:hAnsi="Times New Roman" w:cs="Times New Roman"/>
          <w:b/>
          <w:i/>
          <w:sz w:val="28"/>
          <w:szCs w:val="28"/>
          <w:lang w:val="en-US" w:eastAsia="ru-RU"/>
        </w:rPr>
        <w:t xml:space="preserve"> professori M.Atadjonov </w:t>
      </w:r>
    </w:p>
    <w:p w:rsidR="00860E9E" w:rsidRDefault="002476F5" w:rsidP="00860E9E">
      <w:pPr>
        <w:spacing w:line="360" w:lineRule="auto"/>
        <w:jc w:val="both"/>
        <w:rPr>
          <w:rFonts w:ascii="Times New Roman" w:eastAsia="Times New Roman" w:hAnsi="Times New Roman" w:cs="Times New Roman"/>
          <w:bCs/>
          <w:iCs/>
          <w:sz w:val="28"/>
          <w:szCs w:val="28"/>
          <w:lang w:val="uz-Cyrl-UZ" w:eastAsia="ru-RU"/>
        </w:rPr>
      </w:pPr>
      <w:r>
        <w:rPr>
          <w:rFonts w:ascii="Times New Roman" w:hAnsi="Times New Roman"/>
          <w:sz w:val="28"/>
          <w:lang w:val="uz-Cyrl-UZ"/>
        </w:rPr>
        <w:t xml:space="preserve">  </w:t>
      </w:r>
      <w:r>
        <w:rPr>
          <w:rFonts w:ascii="Times New Roman" w:eastAsia="Times New Roman" w:hAnsi="Times New Roman" w:cs="Times New Roman"/>
          <w:sz w:val="28"/>
          <w:szCs w:val="28"/>
          <w:lang w:val="uz-Cyrl-UZ" w:eastAsia="ru-RU"/>
        </w:rPr>
        <w:t>Psixologiya kafedrasi  professori M.Atadjonov</w:t>
      </w:r>
      <w:r>
        <w:rPr>
          <w:rFonts w:ascii="Times New Roman" w:eastAsia="Times New Roman" w:hAnsi="Times New Roman" w:cs="Times New Roman"/>
          <w:b/>
          <w:i/>
          <w:sz w:val="28"/>
          <w:szCs w:val="28"/>
          <w:lang w:val="uz-Cyrl-UZ" w:eastAsia="ru-RU"/>
        </w:rPr>
        <w:t xml:space="preserve">  </w:t>
      </w:r>
      <w:r>
        <w:rPr>
          <w:rFonts w:ascii="Times New Roman" w:hAnsi="Times New Roman"/>
          <w:sz w:val="28"/>
          <w:lang w:val="uz-Cyrl-UZ"/>
        </w:rPr>
        <w:t xml:space="preserve">“Milliy psixologik qiyofa xavfsizligiga zamonaviy tahdidlar transformatsiyasi va himoya mexanizmlari” mavzusidagi </w:t>
      </w:r>
      <w:r>
        <w:rPr>
          <w:rFonts w:ascii="Times New Roman" w:eastAsia="Times New Roman" w:hAnsi="Times New Roman" w:cs="Times New Roman"/>
          <w:bCs/>
          <w:iCs/>
          <w:sz w:val="28"/>
          <w:szCs w:val="28"/>
          <w:highlight w:val="yellow"/>
          <w:lang w:val="uz-Cyrl-UZ" w:eastAsia="ru-RU"/>
        </w:rPr>
        <w:t>dissertatsiya ishi</w:t>
      </w:r>
      <w:r>
        <w:rPr>
          <w:rFonts w:ascii="Times New Roman" w:eastAsia="Times New Roman" w:hAnsi="Times New Roman" w:cs="Times New Roman"/>
          <w:bCs/>
          <w:iCs/>
          <w:sz w:val="28"/>
          <w:szCs w:val="28"/>
          <w:lang w:val="uz-Cyrl-UZ" w:eastAsia="ru-RU"/>
        </w:rPr>
        <w:t xml:space="preserve"> yuzasidan ma’ruza qildi.  Ma’ruzada tadqiqot mavzusining dolzarbligi, milliy psixologik qiyofaning mazmun-mohiyati, uning shakllanishiga ta’sir etuvchi ijtimoiy-psixologik omillar hamda zamonaviy globallashuv sharoitida milliy o‘zlik va psixologik xavfsizlikni ta’minlash masalalari yoritildi. Xususan, axborot-kommunikatsiya texnologiyalarining jadal rivojlanishi, ijtimoiy tarmoqlardagi axborotlar oqimi, mafkuraviy va axborot-</w:t>
        <w:lastRenderedPageBreak/>
        <w:t>psixologik ta’sirlar, qadriyatlar tizimidagi o‘zgarishlar hamda turli manipulyativ usullarning shaxs va jamiyat psixologik holatiga ta’siri tahlil qilindi. Ma’ruzachi milliy psixologik qiyofa xavfsizligini ta’minlashda milliy o‘zlikni anglash, tarixiy xotira, ma’naviy qadriyatlar, ijtimoiy birdamlik va psixologik barqarorlikning ahamiyatiga alohida e’tibor qaratdi. Shuningdek, zamonaviy tahdidlarning shakli va mazmuni o‘zgarib borayotgan sharoitda shaxsning axborotlarni tanqidiy tahlil qilish qobiliyati, psixologik ta’sirlarga nisbatan barqarorligi, mustaqil fikrlashi hamda konstruktiv ijtimoiy munosabatlarni shakllantirish imkoniyatlarini rivojlantirish zarurligi ta’kidlandi. Dissertatsiya doirasida milliy psixologik qiyofaga ta’sir ko‘rsatuvchi tashqi va ichki omillarni tizimli o‘rganish, zamonaviy tahdidlarning transformatsiyalanish xususiyatlarini aniqlash, ularning shaxs va jamiyatning psixologik xavfsizligiga ta’sirini ilmiy jihatdan tahlil qilish hamda tegishli himoya mexanizmlarini takomillashtirish masalalariga e’tibor qaratildi. Himoya mexanizmlarini ishlab chiqishda psixologik profilaktika, ma’rifiy-tarbiyaviy ishlar, media savodxonlikni oshirish, tanqidiy tafakkurni rivojlantirish va milliy qadriyatlarga hurmatni mustahkamlashning o‘rni qayd etildi. Ma’ruza yakunida tadqiqotning nazariy va amaliy ahamiyati, uning natijalaridan milliy psixologik xavfsizlikni ta’minlashga qaratilgan profilaktik tadbirlarni tashkil etishda, yoshlar ongida axborot-psixologik tahdidlarga nisbatan barqaror munosabatni shakllantirishda hamda ijtimoiy-psixologik muhitni sog‘lomlashtirishda foydalanish imkoniyatlari haqida fikr bildirildi.</w:t>
      </w:r>
    </w:p>
    <w:p w:rsidR="00860E9E" w:rsidRPr="00864151" w:rsidRDefault="00860E9E" w:rsidP="00860E9E">
      <w:pPr>
        <w:autoSpaceDE w:val="0"/>
        <w:autoSpaceDN w:val="0"/>
        <w:adjustRightInd w:val="0"/>
        <w:spacing w:after="0" w:line="360" w:lineRule="auto"/>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b/>
          <w:i/>
          <w:sz w:val="28"/>
          <w:szCs w:val="28"/>
          <w:lang w:val="uz-Cyrl-UZ" w:eastAsia="ru-RU"/>
        </w:rPr>
        <w:t xml:space="preserve">          Eshitildi: Psixologiya kafedrasi   professori M.</w:t>
      </w:r>
      <w:r>
        <w:rPr>
          <w:rFonts w:ascii="Times New Roman" w:eastAsia="Times New Roman" w:hAnsi="Times New Roman" w:cs="Times New Roman"/>
          <w:b/>
          <w:i/>
          <w:sz w:val="28"/>
          <w:szCs w:val="28"/>
          <w:lang w:val="en-US" w:eastAsia="ru-RU"/>
        </w:rPr>
        <w:t xml:space="preserve">Isakova </w:t>
      </w:r>
      <w:r>
        <w:rPr>
          <w:rFonts w:ascii="Times New Roman" w:eastAsia="Times New Roman" w:hAnsi="Times New Roman" w:cs="Times New Roman"/>
          <w:b/>
          <w:i/>
          <w:sz w:val="28"/>
          <w:szCs w:val="28"/>
          <w:lang w:val="uz-Cyrl-UZ" w:eastAsia="ru-RU"/>
        </w:rPr>
        <w:t xml:space="preserve"> </w:t>
      </w:r>
    </w:p>
    <w:p w:rsidR="00AB3357" w:rsidRPr="00860E9E" w:rsidRDefault="00860E9E" w:rsidP="00860E9E">
      <w:pPr>
        <w:spacing w:line="360" w:lineRule="auto"/>
        <w:jc w:val="both"/>
        <w:rPr>
          <w:rFonts w:ascii="Times New Roman" w:eastAsia="Times New Roman" w:hAnsi="Times New Roman" w:cs="Times New Roman"/>
          <w:bCs/>
          <w:iCs/>
          <w:sz w:val="28"/>
          <w:szCs w:val="28"/>
          <w:lang w:val="uz-Cyrl-UZ" w:eastAsia="ru-RU"/>
        </w:rPr>
      </w:pPr>
      <w:r>
        <w:rPr>
          <w:rFonts w:ascii="Times New Roman" w:eastAsia="Times New Roman" w:hAnsi="Times New Roman" w:cs="Times New Roman"/>
          <w:sz w:val="28"/>
          <w:szCs w:val="28"/>
          <w:lang w:val="uz-Cyrl-UZ" w:eastAsia="ru-RU"/>
        </w:rPr>
        <w:t xml:space="preserve">M.Isakova </w:t>
      </w:r>
      <w:r>
        <w:rPr>
          <w:rFonts w:ascii="Times New Roman" w:eastAsia="Times New Roman" w:hAnsi="Times New Roman" w:cs="Times New Roman"/>
          <w:sz w:val="28"/>
          <w:szCs w:val="28"/>
          <w:highlight w:val="yellow"/>
          <w:lang w:val="uz-Cyrl-UZ" w:eastAsia="ru-RU"/>
        </w:rPr>
        <w:t>o‘z so‘zida,</w:t>
      </w:r>
      <w:r>
        <w:rPr>
          <w:rFonts w:ascii="Times New Roman" w:eastAsia="Times New Roman" w:hAnsi="Times New Roman" w:cs="Times New Roman"/>
          <w:sz w:val="28"/>
          <w:szCs w:val="28"/>
          <w:lang w:val="uz-Cyrl-UZ" w:eastAsia="ru-RU"/>
        </w:rPr>
        <w:t xml:space="preserve"> </w:t>
      </w:r>
      <w:r>
        <w:rPr>
          <w:rFonts w:ascii="Times New Roman" w:hAnsi="Times New Roman"/>
          <w:sz w:val="28"/>
          <w:lang w:val="uz-Cyrl-UZ"/>
        </w:rPr>
        <w:t xml:space="preserve"> </w:t>
      </w:r>
      <w:r>
        <w:rPr>
          <w:rFonts w:ascii="Times New Roman" w:eastAsia="Times New Roman" w:hAnsi="Times New Roman" w:cs="Times New Roman"/>
          <w:bCs/>
          <w:iCs/>
          <w:sz w:val="28"/>
          <w:szCs w:val="28"/>
          <w:lang w:val="uz-Cyrl-UZ" w:eastAsia="ru-RU"/>
        </w:rPr>
        <w:t xml:space="preserve">mazkur tadqiqotning dolzarbligi, zamonaviy tahdidlarni psixologik nuqtayi nazardan chuqur o‘rganish va milliy psixologik qiyofa xavfsizligini mustahkamlashga xizmat qiluvchi ilmiy asoslangan tavsiyalar ishlab chiqish </w:t>
      </w:r>
      <w:r>
        <w:rPr>
          <w:rFonts w:ascii="Times New Roman" w:eastAsia="Times New Roman" w:hAnsi="Times New Roman" w:cs="Times New Roman"/>
          <w:bCs/>
          <w:iCs/>
          <w:sz w:val="28"/>
          <w:szCs w:val="28"/>
          <w:highlight w:val="yellow"/>
          <w:lang w:val="uz-Cyrl-UZ" w:eastAsia="ru-RU"/>
        </w:rPr>
        <w:t>muhimligini ta’kidladi</w:t>
      </w:r>
      <w:r>
        <w:rPr>
          <w:rFonts w:ascii="Times New Roman" w:eastAsia="Times New Roman" w:hAnsi="Times New Roman" w:cs="Times New Roman"/>
          <w:bCs/>
          <w:iCs/>
          <w:sz w:val="28"/>
          <w:szCs w:val="28"/>
          <w:lang w:val="uz-Cyrl-UZ" w:eastAsia="ru-RU"/>
        </w:rPr>
        <w:t>.</w:t>
      </w:r>
    </w:p>
    <w:p w:rsidR="002476F5" w:rsidRDefault="002476F5" w:rsidP="00860E9E">
      <w:pPr>
        <w:spacing w:after="0" w:line="360" w:lineRule="auto"/>
        <w:ind w:left="705"/>
        <w:jc w:val="center"/>
        <w:rPr>
          <w:rFonts w:ascii="Times New Roman" w:eastAsia="Times New Roman" w:hAnsi="Times New Roman" w:cs="Times New Roman"/>
          <w:b/>
          <w:sz w:val="28"/>
          <w:szCs w:val="28"/>
          <w:lang w:val="uz-Cyrl-UZ" w:eastAsia="ru-RU"/>
        </w:rPr>
      </w:pPr>
      <w:r>
        <w:rPr>
          <w:rFonts w:ascii="Times New Roman" w:eastAsia="Times New Roman" w:hAnsi="Times New Roman" w:cs="Times New Roman"/>
          <w:b/>
          <w:sz w:val="28"/>
          <w:szCs w:val="28"/>
          <w:highlight w:val="yellow"/>
          <w:lang w:val="uz-Cyrl-UZ" w:eastAsia="ru-RU"/>
        </w:rPr>
        <w:t>Ko‘rilgan</w:t>
      </w:r>
      <w:r>
        <w:rPr>
          <w:rFonts w:ascii="Times New Roman" w:eastAsia="Times New Roman" w:hAnsi="Times New Roman" w:cs="Times New Roman"/>
          <w:b/>
          <w:sz w:val="28"/>
          <w:szCs w:val="28"/>
          <w:lang w:val="uz-Cyrl-UZ" w:eastAsia="ru-RU"/>
        </w:rPr>
        <w:t xml:space="preserve"> masala yuzasidan</w:t>
      </w:r>
    </w:p>
    <w:p w:rsidR="002476F5" w:rsidRPr="00D20588" w:rsidRDefault="002476F5" w:rsidP="002476F5">
      <w:pPr>
        <w:spacing w:after="0" w:line="360" w:lineRule="auto"/>
        <w:ind w:left="705"/>
        <w:jc w:val="center"/>
        <w:rPr>
          <w:rFonts w:ascii="Times New Roman" w:eastAsia="Times New Roman" w:hAnsi="Times New Roman" w:cs="Times New Roman"/>
          <w:sz w:val="28"/>
          <w:szCs w:val="28"/>
          <w:lang w:val="uz-Cyrl-UZ" w:eastAsia="ru-RU"/>
        </w:rPr>
      </w:pPr>
      <w:r>
        <w:rPr>
          <w:rFonts w:ascii="Times New Roman" w:eastAsia="Times New Roman" w:hAnsi="Times New Roman" w:cs="Times New Roman"/>
          <w:b/>
          <w:sz w:val="28"/>
          <w:szCs w:val="28"/>
          <w:lang w:val="uz-Cyrl-UZ" w:eastAsia="ru-RU"/>
        </w:rPr>
        <w:t xml:space="preserve">QAROR QILINDI:</w:t>
      </w:r>
    </w:p>
    <w:p w:rsidR="002476F5" w:rsidRPr="00D20588" w:rsidRDefault="002476F5" w:rsidP="002476F5">
      <w:pPr>
        <w:spacing w:after="0" w:line="360" w:lineRule="auto"/>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 xml:space="preserve">1.   M.Isakovaning    axboroti ma’lumot uchun qabul qilinsin.</w:t>
      </w:r>
    </w:p>
    <w:p w:rsidR="002476F5" w:rsidRPr="00B76180" w:rsidRDefault="002476F5" w:rsidP="002476F5">
      <w:pPr>
        <w:spacing w:after="0" w:line="360" w:lineRule="auto"/>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lastRenderedPageBreak/>
      </w:r>
      <w:r>
        <w:rPr>
          <w:rFonts w:ascii="Times New Roman" w:eastAsia="Times New Roman" w:hAnsi="Times New Roman" w:cs="Times New Roman"/>
          <w:sz w:val="28"/>
          <w:szCs w:val="28"/>
          <w:highlight w:val="yellow"/>
          <w:lang w:val="uz-Cyrl-UZ" w:eastAsia="ru-RU"/>
        </w:rPr>
        <w:t>2.</w:t>
      </w:r>
      <w:r>
        <w:rPr>
          <w:rFonts w:ascii="Times New Roman" w:hAnsi="Times New Roman"/>
          <w:sz w:val="28"/>
          <w:lang w:val="uz-Cyrl-UZ"/>
        </w:rPr>
        <w:t xml:space="preserve">  </w:t>
      </w:r>
      <w:r>
        <w:rPr>
          <w:rFonts w:ascii="Times New Roman" w:eastAsia="Times New Roman" w:hAnsi="Times New Roman" w:cs="Times New Roman"/>
          <w:sz w:val="28"/>
          <w:szCs w:val="28"/>
          <w:lang w:val="uz-Cyrl-UZ" w:eastAsia="ru-RU"/>
        </w:rPr>
        <w:t>Psixologiya kafedrasi  professori M.Atadjonovning</w:t>
      </w:r>
      <w:r>
        <w:rPr>
          <w:rFonts w:ascii="Times New Roman" w:eastAsia="Times New Roman" w:hAnsi="Times New Roman" w:cs="Times New Roman"/>
          <w:b/>
          <w:i/>
          <w:sz w:val="28"/>
          <w:szCs w:val="28"/>
          <w:lang w:val="uz-Cyrl-UZ" w:eastAsia="ru-RU"/>
        </w:rPr>
        <w:t xml:space="preserve">  </w:t>
      </w:r>
      <w:r>
        <w:rPr>
          <w:rFonts w:ascii="Times New Roman" w:hAnsi="Times New Roman"/>
          <w:sz w:val="28"/>
          <w:lang w:val="uz-Cyrl-UZ"/>
        </w:rPr>
        <w:t xml:space="preserve">“Milliy psixologik qiyofa xavfsizligiga zamonaviy tahdidlar transformatsiyasi va himoya mexanizmlari” mavzusidagi </w:t>
      </w:r>
      <w:r>
        <w:rPr>
          <w:rFonts w:ascii="Times New Roman" w:eastAsia="Times New Roman" w:hAnsi="Times New Roman" w:cs="Times New Roman"/>
          <w:bCs/>
          <w:iCs/>
          <w:sz w:val="28"/>
          <w:szCs w:val="28"/>
          <w:highlight w:val="yellow"/>
          <w:lang w:val="uz-Cyrl-UZ" w:eastAsia="ru-RU"/>
        </w:rPr>
        <w:t>dissertatsiya ishi</w:t>
      </w:r>
      <w:r>
        <w:rPr>
          <w:rFonts w:ascii="Times New Roman" w:eastAsia="Times New Roman" w:hAnsi="Times New Roman" w:cs="Times New Roman"/>
          <w:bCs/>
          <w:iCs/>
          <w:sz w:val="28"/>
          <w:szCs w:val="28"/>
          <w:lang w:val="uz-Cyrl-UZ" w:eastAsia="ru-RU"/>
        </w:rPr>
        <w:t xml:space="preserve"> </w:t>
      </w:r>
      <w:r>
        <w:rPr>
          <w:rFonts w:ascii="Times New Roman" w:eastAsia="Times New Roman" w:hAnsi="Times New Roman" w:cs="Times New Roman"/>
          <w:sz w:val="28"/>
          <w:szCs w:val="28"/>
          <w:lang w:val="uz-Cyrl-UZ" w:eastAsia="ru-RU"/>
        </w:rPr>
        <w:t>yuzasidan dastlabki himoya inobatga olinsin.</w:t>
      </w:r>
    </w:p>
    <w:p w:rsidR="002476F5" w:rsidRDefault="002476F5" w:rsidP="002476F5">
      <w:pPr>
        <w:spacing w:after="0" w:line="360" w:lineRule="auto"/>
        <w:ind w:left="1785"/>
        <w:jc w:val="both"/>
        <w:rPr>
          <w:rFonts w:ascii="Times New Roman" w:eastAsia="Times New Roman" w:hAnsi="Times New Roman" w:cs="Times New Roman"/>
          <w:sz w:val="28"/>
          <w:szCs w:val="28"/>
          <w:lang w:val="uz-Cyrl-UZ" w:eastAsia="ru-RU"/>
        </w:rPr>
      </w:pPr>
    </w:p>
    <w:p w:rsidR="002476F5" w:rsidRDefault="002476F5" w:rsidP="002476F5">
      <w:pPr>
        <w:spacing w:after="0" w:line="360" w:lineRule="auto"/>
        <w:ind w:left="1785"/>
        <w:jc w:val="both"/>
        <w:rPr>
          <w:rFonts w:ascii="Times New Roman" w:eastAsia="Times New Roman" w:hAnsi="Times New Roman" w:cs="Times New Roman"/>
          <w:sz w:val="28"/>
          <w:szCs w:val="28"/>
          <w:lang w:val="uz-Cyrl-UZ" w:eastAsia="ru-RU"/>
        </w:rPr>
      </w:pPr>
    </w:p>
    <w:p w:rsidR="002476F5" w:rsidRPr="00D20588" w:rsidRDefault="002476F5" w:rsidP="002476F5">
      <w:pPr>
        <w:spacing w:after="0" w:line="360" w:lineRule="auto"/>
        <w:ind w:left="1785"/>
        <w:jc w:val="both"/>
        <w:rPr>
          <w:rFonts w:ascii="Times New Roman" w:eastAsia="Times New Roman" w:hAnsi="Times New Roman" w:cs="Times New Roman"/>
          <w:sz w:val="28"/>
          <w:szCs w:val="28"/>
          <w:lang w:val="uz-Cyrl-UZ" w:eastAsia="ru-RU"/>
        </w:rPr>
      </w:pPr>
    </w:p>
    <w:p w:rsidR="002476F5" w:rsidRPr="00D20588" w:rsidRDefault="002476F5" w:rsidP="002476F5">
      <w:pPr>
        <w:autoSpaceDE w:val="0"/>
        <w:autoSpaceDN w:val="0"/>
        <w:spacing w:after="0" w:line="360" w:lineRule="auto"/>
        <w:jc w:val="both"/>
        <w:rPr>
          <w:rFonts w:ascii="Times New Roman" w:eastAsia="Times New Roman" w:hAnsi="Times New Roman" w:cs="Times New Roman"/>
          <w:b/>
          <w:bCs/>
          <w:sz w:val="28"/>
          <w:szCs w:val="28"/>
          <w:lang w:val="uz-Cyrl-UZ" w:eastAsia="ru-RU"/>
        </w:rPr>
      </w:pPr>
      <w:r>
        <w:rPr>
          <w:rFonts w:ascii="Times New Roman" w:eastAsia="Times New Roman" w:hAnsi="Times New Roman" w:cs="Times New Roman"/>
          <w:b/>
          <w:bCs/>
          <w:sz w:val="28"/>
          <w:szCs w:val="28"/>
          <w:lang w:val="uz-Cyrl-UZ" w:eastAsia="ru-RU"/>
        </w:rPr>
        <w:t xml:space="preserve">             Yig‘ilish raisi:  </w:t>
        <w:tab/>
        <w:tab/>
        <w:tab/>
        <w:tab/>
        <w:tab/>
        <w:tab/>
        <w:t xml:space="preserve">    M.Isakova</w:t>
      </w:r>
    </w:p>
    <w:p w:rsidR="002476F5" w:rsidRPr="00B2621C" w:rsidRDefault="002476F5" w:rsidP="002476F5">
      <w:pPr>
        <w:autoSpaceDE w:val="0"/>
        <w:autoSpaceDN w:val="0"/>
        <w:spacing w:after="0" w:line="360" w:lineRule="auto"/>
        <w:jc w:val="both"/>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uz-Cyrl-UZ" w:eastAsia="ru-RU"/>
        </w:rPr>
        <w:t xml:space="preserve">             Yig‘ilish kotibi: </w:t>
        <w:tab/>
        <w:tab/>
        <w:tab/>
        <w:t xml:space="preserve">          </w:t>
        <w:tab/>
        <w:t xml:space="preserve">              </w:t>
      </w:r>
      <w:r>
        <w:rPr>
          <w:rFonts w:ascii="Times New Roman" w:eastAsia="Times New Roman" w:hAnsi="Times New Roman" w:cs="Times New Roman"/>
          <w:b/>
          <w:bCs/>
          <w:sz w:val="28"/>
          <w:szCs w:val="28"/>
          <w:lang w:val="en-US" w:eastAsia="ru-RU"/>
        </w:rPr>
        <w:t xml:space="preserve">N.Djuhonova </w:t>
      </w:r>
    </w:p>
    <w:p w:rsidR="002476F5" w:rsidRDefault="002476F5" w:rsidP="002476F5">
      <w:pPr>
        <w:autoSpaceDE w:val="0"/>
        <w:autoSpaceDN w:val="0"/>
        <w:spacing w:after="0" w:line="360" w:lineRule="auto"/>
        <w:jc w:val="both"/>
        <w:rPr>
          <w:rFonts w:ascii="Times New Roman" w:eastAsia="Times New Roman" w:hAnsi="Times New Roman" w:cs="Times New Roman"/>
          <w:b/>
          <w:bCs/>
          <w:sz w:val="28"/>
          <w:szCs w:val="28"/>
          <w:lang w:val="uz-Cyrl-UZ" w:eastAsia="ru-RU"/>
        </w:rPr>
      </w:pPr>
    </w:p>
    <w:p w:rsidR="002476F5" w:rsidRDefault="002476F5" w:rsidP="002476F5">
      <w:pPr>
        <w:autoSpaceDE w:val="0"/>
        <w:autoSpaceDN w:val="0"/>
        <w:spacing w:after="0" w:line="360" w:lineRule="auto"/>
        <w:jc w:val="both"/>
        <w:rPr>
          <w:rFonts w:ascii="Times New Roman" w:eastAsia="Times New Roman" w:hAnsi="Times New Roman" w:cs="Times New Roman"/>
          <w:b/>
          <w:bCs/>
          <w:sz w:val="28"/>
          <w:szCs w:val="28"/>
          <w:lang w:val="uz-Cyrl-UZ" w:eastAsia="ru-RU"/>
        </w:rPr>
      </w:pPr>
    </w:p>
    <w:p w:rsidR="002476F5" w:rsidRDefault="002476F5" w:rsidP="002476F5">
      <w:pPr>
        <w:autoSpaceDE w:val="0"/>
        <w:autoSpaceDN w:val="0"/>
        <w:spacing w:after="0" w:line="360" w:lineRule="auto"/>
        <w:jc w:val="both"/>
        <w:rPr>
          <w:rFonts w:ascii="Times New Roman" w:eastAsia="Times New Roman" w:hAnsi="Times New Roman" w:cs="Times New Roman"/>
          <w:b/>
          <w:bCs/>
          <w:sz w:val="28"/>
          <w:szCs w:val="28"/>
          <w:lang w:val="uz-Cyrl-UZ" w:eastAsia="ru-RU"/>
        </w:rPr>
      </w:pPr>
    </w:p>
    <w:p w:rsidR="002476F5" w:rsidRDefault="002476F5" w:rsidP="002476F5">
      <w:pPr>
        <w:autoSpaceDE w:val="0"/>
        <w:autoSpaceDN w:val="0"/>
        <w:spacing w:after="0" w:line="360" w:lineRule="auto"/>
        <w:jc w:val="both"/>
        <w:rPr>
          <w:rFonts w:ascii="Times New Roman" w:eastAsia="Times New Roman" w:hAnsi="Times New Roman" w:cs="Times New Roman"/>
          <w:b/>
          <w:bCs/>
          <w:sz w:val="28"/>
          <w:szCs w:val="28"/>
          <w:lang w:val="uz-Cyrl-UZ" w:eastAsia="ru-RU"/>
        </w:rPr>
      </w:pPr>
    </w:p>
    <w:p w:rsidR="002476F5" w:rsidRDefault="002476F5" w:rsidP="002476F5">
      <w:pPr>
        <w:autoSpaceDE w:val="0"/>
        <w:autoSpaceDN w:val="0"/>
        <w:spacing w:after="0" w:line="360" w:lineRule="auto"/>
        <w:jc w:val="both"/>
        <w:rPr>
          <w:rFonts w:ascii="Times New Roman" w:eastAsia="Times New Roman" w:hAnsi="Times New Roman" w:cs="Times New Roman"/>
          <w:b/>
          <w:bCs/>
          <w:sz w:val="28"/>
          <w:szCs w:val="28"/>
          <w:lang w:val="uz-Cyrl-UZ" w:eastAsia="ru-RU"/>
        </w:rPr>
      </w:pPr>
    </w:p>
    <w:p w:rsidR="002476F5" w:rsidRPr="00EB1841" w:rsidRDefault="002476F5" w:rsidP="002476F5">
      <w:pPr>
        <w:rPr>
          <w:lang w:val="uz-Cyrl-UZ"/>
        </w:rPr>
      </w:pPr>
    </w:p>
    <w:p w:rsidR="002476F5" w:rsidRPr="00DE589F" w:rsidRDefault="002476F5" w:rsidP="002476F5">
      <w:pPr>
        <w:rPr>
          <w:lang w:val="uz-Cyrl-UZ"/>
        </w:rPr>
      </w:pPr>
    </w:p>
    <w:p w:rsidR="002476F5" w:rsidRPr="00AA6B86" w:rsidRDefault="002476F5" w:rsidP="002476F5">
      <w:pPr>
        <w:rPr>
          <w:lang w:val="uz-Cyrl-UZ"/>
        </w:rPr>
      </w:pPr>
    </w:p>
    <w:p w:rsidR="002476F5" w:rsidRPr="00D23554" w:rsidRDefault="002476F5" w:rsidP="002476F5">
      <w:pPr>
        <w:rPr>
          <w:lang w:val="uz-Cyrl-UZ"/>
        </w:rPr>
      </w:pPr>
    </w:p>
    <w:p w:rsidR="002476F5" w:rsidRPr="00B7415F" w:rsidRDefault="002476F5" w:rsidP="002476F5">
      <w:pPr>
        <w:rPr>
          <w:lang w:val="uz-Cyrl-UZ"/>
        </w:rPr>
      </w:pPr>
    </w:p>
    <w:p w:rsidR="00827C71" w:rsidRPr="002476F5" w:rsidRDefault="00827C71">
      <w:pPr>
        <w:rPr>
          <w:lang w:val="uz-Cyrl-UZ"/>
        </w:rPr>
      </w:pPr>
    </w:p>
    <w:sectPr w:rsidR="00827C71" w:rsidRPr="002476F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ANTIQUA">
    <w:altName w:val="Times New Roman"/>
    <w:charset w:val="00"/>
    <w:family w:val="auto"/>
    <w:pitch w:val="variable"/>
    <w:sig w:usb0="00000001" w:usb1="00000000" w:usb2="00000000" w:usb3="00000000" w:csb0="00000005"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76F5"/>
    <w:rsid w:val="002476F5"/>
    <w:rsid w:val="00827C71"/>
    <w:rsid w:val="00860E9E"/>
    <w:rsid w:val="00AB3357"/>
    <w:rsid w:val="00C075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38DBA4-16BA-4EDB-8F24-B3D2FC235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476F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2476F5"/>
    <w:pPr>
      <w:spacing w:after="0" w:line="360" w:lineRule="auto"/>
      <w:jc w:val="center"/>
    </w:pPr>
    <w:rPr>
      <w:rFonts w:ascii="AANTIQUA" w:eastAsia="Times New Roman" w:hAnsi="AANTIQUA" w:cs="Times New Roman"/>
      <w:sz w:val="28"/>
      <w:szCs w:val="24"/>
      <w:lang w:eastAsia="ru-RU"/>
    </w:rPr>
  </w:style>
  <w:style w:type="character" w:customStyle="1" w:styleId="a4">
    <w:name w:val="Название Знак"/>
    <w:basedOn w:val="a0"/>
    <w:link w:val="a3"/>
    <w:rsid w:val="002476F5"/>
    <w:rPr>
      <w:rFonts w:ascii="AANTIQUA" w:eastAsia="Times New Roman" w:hAnsi="AANTIQUA" w:cs="Times New Roman"/>
      <w:sz w:val="28"/>
      <w:szCs w:val="24"/>
      <w:lang w:eastAsia="ru-RU"/>
    </w:rPr>
  </w:style>
  <w:style w:type="paragraph" w:styleId="a5">
    <w:name w:val="List Paragraph"/>
    <w:basedOn w:val="a"/>
    <w:link w:val="a6"/>
    <w:uiPriority w:val="34"/>
    <w:qFormat/>
    <w:rsid w:val="002476F5"/>
    <w:pPr>
      <w:widowControl w:val="0"/>
      <w:spacing w:after="0" w:line="240" w:lineRule="auto"/>
      <w:ind w:left="720"/>
      <w:contextualSpacing/>
    </w:pPr>
    <w:rPr>
      <w:rFonts w:ascii="Courier New" w:eastAsia="Calibri" w:hAnsi="Courier New" w:cs="Courier New"/>
      <w:color w:val="000000"/>
      <w:sz w:val="24"/>
      <w:szCs w:val="24"/>
      <w:lang w:val="uz-Cyrl-UZ" w:eastAsia="uz-Cyrl-UZ"/>
    </w:rPr>
  </w:style>
  <w:style w:type="character" w:customStyle="1" w:styleId="a6">
    <w:name w:val="Абзац списка Знак"/>
    <w:link w:val="a5"/>
    <w:uiPriority w:val="34"/>
    <w:locked/>
    <w:rsid w:val="002476F5"/>
    <w:rPr>
      <w:rFonts w:ascii="Courier New" w:eastAsia="Calibri" w:hAnsi="Courier New" w:cs="Courier New"/>
      <w:color w:val="000000"/>
      <w:sz w:val="24"/>
      <w:szCs w:val="24"/>
      <w:lang w:val="uz-Cyrl-UZ" w:eastAsia="uz-Cyrl-UZ"/>
    </w:rPr>
  </w:style>
  <w:style w:type="paragraph" w:styleId="a7">
    <w:name w:val="Normal (Web)"/>
    <w:basedOn w:val="a"/>
    <w:uiPriority w:val="99"/>
    <w:semiHidden/>
    <w:unhideWhenUsed/>
    <w:rsid w:val="002476F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0961351">
      <w:bodyDiv w:val="1"/>
      <w:marLeft w:val="0"/>
      <w:marRight w:val="0"/>
      <w:marTop w:val="0"/>
      <w:marBottom w:val="0"/>
      <w:divBdr>
        <w:top w:val="none" w:sz="0" w:space="0" w:color="auto"/>
        <w:left w:val="none" w:sz="0" w:space="0" w:color="auto"/>
        <w:bottom w:val="none" w:sz="0" w:space="0" w:color="auto"/>
        <w:right w:val="none" w:sz="0" w:space="0" w:color="auto"/>
      </w:divBdr>
    </w:div>
    <w:div w:id="826627519">
      <w:bodyDiv w:val="1"/>
      <w:marLeft w:val="0"/>
      <w:marRight w:val="0"/>
      <w:marTop w:val="0"/>
      <w:marBottom w:val="0"/>
      <w:divBdr>
        <w:top w:val="none" w:sz="0" w:space="0" w:color="auto"/>
        <w:left w:val="none" w:sz="0" w:space="0" w:color="auto"/>
        <w:bottom w:val="none" w:sz="0" w:space="0" w:color="auto"/>
        <w:right w:val="none" w:sz="0" w:space="0" w:color="auto"/>
      </w:divBdr>
    </w:div>
    <w:div w:id="1475947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647</Words>
  <Characters>3689</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mohinur</dc:creator>
  <cp:keywords/>
  <dc:description/>
  <cp:lastModifiedBy>user</cp:lastModifiedBy>
  <cp:revision>4</cp:revision>
  <dcterms:created xsi:type="dcterms:W3CDTF">2026-10-20T14:42:00Z</dcterms:created>
  <dcterms:modified xsi:type="dcterms:W3CDTF">2026-10-21T09:35:00Z</dcterms:modified>
</cp:coreProperties>
</file>