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8" w:type="dxa"/>
        <w:tblLayout w:type="fixed"/>
        <w:tblLook w:val="04A0" w:firstRow="1" w:lastRow="0" w:firstColumn="1" w:lastColumn="0" w:noHBand="0" w:noVBand="1"/>
      </w:tblPr>
      <w:tblGrid>
        <w:gridCol w:w="1832"/>
        <w:gridCol w:w="1364"/>
        <w:gridCol w:w="1342"/>
        <w:gridCol w:w="1161"/>
        <w:gridCol w:w="1994"/>
        <w:gridCol w:w="1094"/>
        <w:gridCol w:w="1271"/>
      </w:tblGrid>
      <w:tr w:rsidR="000D0717" w:rsidTr="000D0717">
        <w:tc>
          <w:tcPr>
            <w:tcW w:w="1832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Element Name</w:t>
            </w:r>
          </w:p>
        </w:tc>
        <w:tc>
          <w:tcPr>
            <w:tcW w:w="1364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Mapping to DC</w:t>
            </w:r>
          </w:p>
        </w:tc>
        <w:tc>
          <w:tcPr>
            <w:tcW w:w="1342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Obligation</w:t>
            </w:r>
          </w:p>
        </w:tc>
        <w:tc>
          <w:tcPr>
            <w:tcW w:w="1161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Occurrence</w:t>
            </w:r>
          </w:p>
        </w:tc>
        <w:tc>
          <w:tcPr>
            <w:tcW w:w="1994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Vocabulary/Encoding Schema</w:t>
            </w:r>
          </w:p>
        </w:tc>
        <w:tc>
          <w:tcPr>
            <w:tcW w:w="1094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Input Guidelines</w:t>
            </w:r>
          </w:p>
        </w:tc>
        <w:tc>
          <w:tcPr>
            <w:tcW w:w="1271" w:type="dxa"/>
          </w:tcPr>
          <w:p w:rsidR="009C65F2" w:rsidRPr="00E25BB1" w:rsidRDefault="009C65F2">
            <w:pPr>
              <w:rPr>
                <w:b/>
                <w:sz w:val="20"/>
              </w:rPr>
            </w:pPr>
            <w:r w:rsidRPr="00E25BB1">
              <w:rPr>
                <w:b/>
                <w:sz w:val="20"/>
              </w:rPr>
              <w:t>Examples</w:t>
            </w:r>
          </w:p>
        </w:tc>
      </w:tr>
      <w:tr w:rsidR="000D0717" w:rsidTr="000D0717">
        <w:tc>
          <w:tcPr>
            <w:tcW w:w="1832" w:type="dxa"/>
          </w:tcPr>
          <w:p w:rsidR="009C65F2" w:rsidRPr="00E25BB1" w:rsidRDefault="00F0446C">
            <w:pPr>
              <w:rPr>
                <w:sz w:val="20"/>
              </w:rPr>
            </w:pPr>
            <w:r w:rsidRPr="00E25BB1">
              <w:rPr>
                <w:sz w:val="20"/>
              </w:rPr>
              <w:t>Doctor</w:t>
            </w:r>
          </w:p>
        </w:tc>
        <w:tc>
          <w:tcPr>
            <w:tcW w:w="1364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name</w:t>
            </w:r>
          </w:p>
        </w:tc>
        <w:tc>
          <w:tcPr>
            <w:tcW w:w="1342" w:type="dxa"/>
          </w:tcPr>
          <w:p w:rsidR="009C65F2" w:rsidRPr="00E25BB1" w:rsidRDefault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="00A905F4" w:rsidRPr="00E25BB1">
              <w:rPr>
                <w:sz w:val="20"/>
              </w:rPr>
              <w:t>equired</w:t>
            </w:r>
            <w:r w:rsidRPr="00E25BB1">
              <w:rPr>
                <w:sz w:val="20"/>
              </w:rPr>
              <w:t xml:space="preserve">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*see schema*</w:t>
            </w:r>
          </w:p>
        </w:tc>
        <w:tc>
          <w:tcPr>
            <w:tcW w:w="1094" w:type="dxa"/>
          </w:tcPr>
          <w:p w:rsidR="009C65F2" w:rsidRPr="00E25BB1" w:rsidRDefault="009C65F2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“The Ninth Doctor”</w:t>
            </w:r>
          </w:p>
        </w:tc>
      </w:tr>
      <w:tr w:rsidR="000D0717" w:rsidTr="000D0717">
        <w:tc>
          <w:tcPr>
            <w:tcW w:w="1832" w:type="dxa"/>
          </w:tcPr>
          <w:p w:rsidR="009C65F2" w:rsidRPr="00E25BB1" w:rsidRDefault="00F0446C">
            <w:pPr>
              <w:rPr>
                <w:sz w:val="20"/>
              </w:rPr>
            </w:pPr>
            <w:r w:rsidRPr="00E25BB1">
              <w:rPr>
                <w:sz w:val="20"/>
              </w:rPr>
              <w:t>Medium</w:t>
            </w:r>
          </w:p>
        </w:tc>
        <w:tc>
          <w:tcPr>
            <w:tcW w:w="1364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type</w:t>
            </w:r>
          </w:p>
        </w:tc>
        <w:tc>
          <w:tcPr>
            <w:tcW w:w="1342" w:type="dxa"/>
          </w:tcPr>
          <w:p w:rsidR="009C65F2" w:rsidRPr="00E25BB1" w:rsidRDefault="00E25BB1">
            <w:pPr>
              <w:rPr>
                <w:sz w:val="20"/>
              </w:rPr>
            </w:pPr>
            <w:r w:rsidRPr="00E25BB1">
              <w:rPr>
                <w:sz w:val="20"/>
              </w:rPr>
              <w:t>R</w:t>
            </w:r>
            <w:r w:rsidR="00A905F4" w:rsidRPr="00E25BB1">
              <w:rPr>
                <w:sz w:val="20"/>
              </w:rPr>
              <w:t>equired</w:t>
            </w:r>
            <w:r>
              <w:rPr>
                <w:sz w:val="20"/>
              </w:rPr>
              <w:t xml:space="preserve"> </w:t>
            </w:r>
            <w:r w:rsidRPr="00E25BB1">
              <w:rPr>
                <w:sz w:val="20"/>
              </w:rPr>
              <w:t xml:space="preserve">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9C65F2" w:rsidRPr="00E25BB1" w:rsidRDefault="00A905F4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9C65F2" w:rsidRPr="00E25BB1" w:rsidRDefault="009C65F2" w:rsidP="000D0717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C65F2" w:rsidRPr="00E25BB1" w:rsidRDefault="00A905F4" w:rsidP="00A905F4">
            <w:pPr>
              <w:rPr>
                <w:sz w:val="20"/>
              </w:rPr>
            </w:pPr>
            <w:r w:rsidRPr="00E25BB1">
              <w:rPr>
                <w:sz w:val="20"/>
              </w:rPr>
              <w:t>“podcast”</w:t>
            </w:r>
          </w:p>
        </w:tc>
      </w:tr>
      <w:tr w:rsidR="000D0717" w:rsidTr="000D0717">
        <w:trPr>
          <w:trHeight w:val="557"/>
        </w:trPr>
        <w:tc>
          <w:tcPr>
            <w:tcW w:w="1832" w:type="dxa"/>
          </w:tcPr>
          <w:p w:rsidR="00E25BB1" w:rsidRPr="00E25BB1" w:rsidRDefault="00E25BB1" w:rsidP="00E25BB1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titleInfo</w:t>
            </w:r>
            <w:proofErr w:type="spellEnd"/>
          </w:p>
        </w:tc>
        <w:tc>
          <w:tcPr>
            <w:tcW w:w="136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title</w:t>
            </w:r>
          </w:p>
        </w:tc>
        <w:tc>
          <w:tcPr>
            <w:tcW w:w="134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“The Essential Who”</w:t>
            </w:r>
          </w:p>
        </w:tc>
      </w:tr>
      <w:tr w:rsidR="000D0717" w:rsidTr="000D0717">
        <w:tc>
          <w:tcPr>
            <w:tcW w:w="183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name</w:t>
            </w:r>
          </w:p>
        </w:tc>
        <w:tc>
          <w:tcPr>
            <w:tcW w:w="136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creator</w:t>
            </w:r>
          </w:p>
        </w:tc>
        <w:tc>
          <w:tcPr>
            <w:tcW w:w="134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“Stephen Moffat”</w:t>
            </w:r>
          </w:p>
        </w:tc>
      </w:tr>
      <w:tr w:rsidR="000D0717" w:rsidTr="000D0717">
        <w:tc>
          <w:tcPr>
            <w:tcW w:w="183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language</w:t>
            </w:r>
          </w:p>
        </w:tc>
        <w:tc>
          <w:tcPr>
            <w:tcW w:w="136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language</w:t>
            </w:r>
          </w:p>
        </w:tc>
        <w:tc>
          <w:tcPr>
            <w:tcW w:w="134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 xml:space="preserve">Controlled Vocabulary </w:t>
            </w:r>
            <w:r w:rsidRPr="00E25BB1">
              <w:rPr>
                <w:sz w:val="20"/>
              </w:rPr>
              <w:t>RFC 4646</w:t>
            </w:r>
          </w:p>
        </w:tc>
        <w:tc>
          <w:tcPr>
            <w:tcW w:w="1094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eng</w:t>
            </w:r>
            <w:proofErr w:type="spellEnd"/>
            <w:r>
              <w:rPr>
                <w:sz w:val="20"/>
              </w:rPr>
              <w:t>”</w:t>
            </w:r>
          </w:p>
        </w:tc>
      </w:tr>
      <w:tr w:rsidR="000D0717" w:rsidTr="000D0717">
        <w:tc>
          <w:tcPr>
            <w:tcW w:w="183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abstract</w:t>
            </w:r>
          </w:p>
        </w:tc>
        <w:tc>
          <w:tcPr>
            <w:tcW w:w="136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description</w:t>
            </w:r>
          </w:p>
        </w:tc>
        <w:tc>
          <w:tcPr>
            <w:tcW w:w="134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“A compilation of photos of the various Doctors”</w:t>
            </w:r>
          </w:p>
        </w:tc>
      </w:tr>
      <w:tr w:rsidR="000D0717" w:rsidTr="000D0717">
        <w:tc>
          <w:tcPr>
            <w:tcW w:w="183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Identifier</w:t>
            </w:r>
          </w:p>
        </w:tc>
        <w:tc>
          <w:tcPr>
            <w:tcW w:w="136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identifier</w:t>
            </w:r>
          </w:p>
        </w:tc>
        <w:tc>
          <w:tcPr>
            <w:tcW w:w="134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E25BB1" w:rsidRPr="00E25BB1" w:rsidRDefault="00E25BB1" w:rsidP="00E25BB1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BadWolf.003</w:t>
            </w:r>
          </w:p>
        </w:tc>
      </w:tr>
      <w:tr w:rsidR="000D0717" w:rsidTr="000D0717">
        <w:tc>
          <w:tcPr>
            <w:tcW w:w="183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Location</w:t>
            </w:r>
          </w:p>
        </w:tc>
        <w:tc>
          <w:tcPr>
            <w:tcW w:w="1364" w:type="dxa"/>
          </w:tcPr>
          <w:p w:rsidR="00E25BB1" w:rsidRPr="00E25BB1" w:rsidRDefault="009A66A3" w:rsidP="00E25BB1">
            <w:pPr>
              <w:rPr>
                <w:sz w:val="20"/>
              </w:rPr>
            </w:pPr>
            <w:r>
              <w:rPr>
                <w:sz w:val="20"/>
              </w:rPr>
              <w:t>coverage</w:t>
            </w:r>
          </w:p>
        </w:tc>
        <w:tc>
          <w:tcPr>
            <w:tcW w:w="1342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E25BB1" w:rsidRPr="00E25BB1" w:rsidRDefault="00E25BB1" w:rsidP="00E25BB1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E25BB1" w:rsidRPr="00E25BB1" w:rsidRDefault="00E25BB1" w:rsidP="00E25BB1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E25BB1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“Gallifrey”</w:t>
            </w:r>
          </w:p>
        </w:tc>
      </w:tr>
      <w:tr w:rsidR="000D0717" w:rsidTr="000D0717">
        <w:tc>
          <w:tcPr>
            <w:tcW w:w="183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Subject</w:t>
            </w:r>
          </w:p>
        </w:tc>
        <w:tc>
          <w:tcPr>
            <w:tcW w:w="136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subject</w:t>
            </w:r>
          </w:p>
        </w:tc>
        <w:tc>
          <w:tcPr>
            <w:tcW w:w="134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LOC Subject Headings</w:t>
            </w:r>
          </w:p>
        </w:tc>
        <w:tc>
          <w:tcPr>
            <w:tcW w:w="1094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“Science Fiction”</w:t>
            </w:r>
          </w:p>
        </w:tc>
      </w:tr>
      <w:tr w:rsidR="000D0717" w:rsidTr="000D0717">
        <w:tc>
          <w:tcPr>
            <w:tcW w:w="183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Publisher</w:t>
            </w:r>
          </w:p>
        </w:tc>
        <w:tc>
          <w:tcPr>
            <w:tcW w:w="136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publisher</w:t>
            </w:r>
          </w:p>
        </w:tc>
        <w:tc>
          <w:tcPr>
            <w:tcW w:w="134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Penguin Group</w:t>
            </w:r>
          </w:p>
        </w:tc>
      </w:tr>
      <w:tr w:rsidR="000D0717" w:rsidTr="000D0717">
        <w:tc>
          <w:tcPr>
            <w:tcW w:w="1832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PBCore</w:t>
            </w:r>
            <w:proofErr w:type="spellEnd"/>
            <w:r w:rsidRPr="00E25BB1">
              <w:rPr>
                <w:sz w:val="20"/>
              </w:rPr>
              <w:t xml:space="preserve"> </w:t>
            </w:r>
            <w:proofErr w:type="spellStart"/>
            <w:r w:rsidRPr="00E25BB1">
              <w:rPr>
                <w:sz w:val="20"/>
              </w:rPr>
              <w:t>AssetDate</w:t>
            </w:r>
            <w:proofErr w:type="spellEnd"/>
          </w:p>
        </w:tc>
        <w:tc>
          <w:tcPr>
            <w:tcW w:w="136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date</w:t>
            </w:r>
          </w:p>
        </w:tc>
        <w:tc>
          <w:tcPr>
            <w:tcW w:w="134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Year/month/day</w:t>
            </w:r>
          </w:p>
        </w:tc>
        <w:tc>
          <w:tcPr>
            <w:tcW w:w="1094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2017/20/7</w:t>
            </w:r>
          </w:p>
        </w:tc>
      </w:tr>
      <w:tr w:rsidR="000D0717" w:rsidTr="000D0717">
        <w:tc>
          <w:tcPr>
            <w:tcW w:w="1832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PBCore</w:t>
            </w:r>
            <w:proofErr w:type="spellEnd"/>
            <w:r w:rsidRPr="00E25BB1">
              <w:rPr>
                <w:sz w:val="20"/>
              </w:rPr>
              <w:t xml:space="preserve"> Audience Level</w:t>
            </w:r>
          </w:p>
        </w:tc>
        <w:tc>
          <w:tcPr>
            <w:tcW w:w="136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audience</w:t>
            </w:r>
          </w:p>
        </w:tc>
        <w:tc>
          <w:tcPr>
            <w:tcW w:w="134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CB10C6" w:rsidP="009A66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PBCore</w:t>
            </w:r>
            <w:proofErr w:type="spellEnd"/>
            <w:r>
              <w:rPr>
                <w:sz w:val="20"/>
              </w:rPr>
              <w:t xml:space="preserve"> Audience labels</w:t>
            </w:r>
          </w:p>
        </w:tc>
        <w:tc>
          <w:tcPr>
            <w:tcW w:w="1094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CB10C6" w:rsidP="009A66A3">
            <w:pPr>
              <w:rPr>
                <w:sz w:val="20"/>
              </w:rPr>
            </w:pPr>
            <w:r>
              <w:rPr>
                <w:sz w:val="20"/>
              </w:rPr>
              <w:t>“Post Graduate”</w:t>
            </w:r>
          </w:p>
        </w:tc>
      </w:tr>
      <w:tr w:rsidR="000D0717" w:rsidTr="000D0717">
        <w:tc>
          <w:tcPr>
            <w:tcW w:w="1832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PBCore</w:t>
            </w:r>
            <w:proofErr w:type="spellEnd"/>
            <w:r w:rsidRPr="00E25BB1">
              <w:rPr>
                <w:sz w:val="20"/>
              </w:rPr>
              <w:t xml:space="preserve"> Right Summary</w:t>
            </w:r>
          </w:p>
        </w:tc>
        <w:tc>
          <w:tcPr>
            <w:tcW w:w="136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rights</w:t>
            </w:r>
          </w:p>
        </w:tc>
        <w:tc>
          <w:tcPr>
            <w:tcW w:w="1342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 xml:space="preserve">Required 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unbounded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94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© All rights reserved</w:t>
            </w:r>
          </w:p>
        </w:tc>
      </w:tr>
      <w:tr w:rsidR="000D0717" w:rsidTr="000D0717">
        <w:tc>
          <w:tcPr>
            <w:tcW w:w="1832" w:type="dxa"/>
          </w:tcPr>
          <w:p w:rsidR="009A66A3" w:rsidRPr="00E25BB1" w:rsidRDefault="009A66A3" w:rsidP="009A66A3">
            <w:pPr>
              <w:rPr>
                <w:sz w:val="20"/>
              </w:rPr>
            </w:pPr>
            <w:proofErr w:type="spellStart"/>
            <w:r w:rsidRPr="00E25BB1">
              <w:rPr>
                <w:sz w:val="20"/>
              </w:rPr>
              <w:t>Insantiation</w:t>
            </w:r>
            <w:proofErr w:type="spellEnd"/>
            <w:r w:rsidRPr="00E25BB1">
              <w:rPr>
                <w:sz w:val="20"/>
              </w:rPr>
              <w:t xml:space="preserve"> Date</w:t>
            </w:r>
          </w:p>
        </w:tc>
        <w:tc>
          <w:tcPr>
            <w:tcW w:w="1364" w:type="dxa"/>
          </w:tcPr>
          <w:p w:rsidR="009A66A3" w:rsidRPr="00E25BB1" w:rsidRDefault="009A66A3" w:rsidP="009A66A3">
            <w:pPr>
              <w:rPr>
                <w:sz w:val="20"/>
              </w:rPr>
            </w:pPr>
            <w:r w:rsidRPr="00E25BB1">
              <w:rPr>
                <w:sz w:val="20"/>
              </w:rPr>
              <w:t>date</w:t>
            </w:r>
          </w:p>
        </w:tc>
        <w:tc>
          <w:tcPr>
            <w:tcW w:w="1342" w:type="dxa"/>
          </w:tcPr>
          <w:p w:rsidR="009A66A3" w:rsidRPr="00E25BB1" w:rsidRDefault="009A66A3" w:rsidP="000D0717">
            <w:pPr>
              <w:rPr>
                <w:sz w:val="20"/>
              </w:rPr>
            </w:pPr>
            <w:r>
              <w:rPr>
                <w:sz w:val="20"/>
              </w:rPr>
              <w:t xml:space="preserve">Required </w:t>
            </w:r>
            <w:r w:rsidRPr="00E25BB1">
              <w:rPr>
                <w:sz w:val="20"/>
              </w:rPr>
              <w:t xml:space="preserve">(if </w:t>
            </w:r>
            <w:r w:rsidR="000D0717"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Year/month/day</w:t>
            </w:r>
            <w:bookmarkStart w:id="0" w:name="_GoBack"/>
            <w:bookmarkEnd w:id="0"/>
          </w:p>
        </w:tc>
        <w:tc>
          <w:tcPr>
            <w:tcW w:w="1094" w:type="dxa"/>
          </w:tcPr>
          <w:p w:rsidR="009A66A3" w:rsidRPr="00E25BB1" w:rsidRDefault="009A66A3" w:rsidP="009A66A3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9A66A3" w:rsidRPr="00E25BB1" w:rsidRDefault="009A66A3" w:rsidP="009A66A3">
            <w:pPr>
              <w:rPr>
                <w:sz w:val="20"/>
              </w:rPr>
            </w:pPr>
            <w:r>
              <w:rPr>
                <w:sz w:val="20"/>
              </w:rPr>
              <w:t>2017/20/7</w:t>
            </w:r>
          </w:p>
        </w:tc>
      </w:tr>
      <w:tr w:rsidR="000D0717" w:rsidTr="000D0717">
        <w:tc>
          <w:tcPr>
            <w:tcW w:w="1832" w:type="dxa"/>
          </w:tcPr>
          <w:p w:rsidR="000D0717" w:rsidRPr="00E25BB1" w:rsidRDefault="000D0717" w:rsidP="000D071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PBCoreIdentifier</w:t>
            </w:r>
            <w:proofErr w:type="spellEnd"/>
          </w:p>
        </w:tc>
        <w:tc>
          <w:tcPr>
            <w:tcW w:w="1364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identifier</w:t>
            </w:r>
          </w:p>
        </w:tc>
        <w:tc>
          <w:tcPr>
            <w:tcW w:w="1342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 xml:space="preserve">Required </w:t>
            </w:r>
            <w:r w:rsidRPr="00E25BB1">
              <w:rPr>
                <w:sz w:val="20"/>
              </w:rPr>
              <w:t xml:space="preserve">(if </w:t>
            </w:r>
            <w:r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0D0717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0D0717" w:rsidRPr="00E25BB1" w:rsidRDefault="000D0717" w:rsidP="000D0717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0D0717" w:rsidRPr="00E25BB1" w:rsidRDefault="000D0717" w:rsidP="000D0717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BadWolf.003</w:t>
            </w:r>
          </w:p>
        </w:tc>
      </w:tr>
      <w:tr w:rsidR="000D0717" w:rsidTr="000D0717">
        <w:tc>
          <w:tcPr>
            <w:tcW w:w="1832" w:type="dxa"/>
          </w:tcPr>
          <w:p w:rsidR="000D0717" w:rsidRPr="00E25BB1" w:rsidRDefault="000D0717" w:rsidP="000D071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PBCore</w:t>
            </w:r>
            <w:r>
              <w:rPr>
                <w:sz w:val="20"/>
              </w:rPr>
              <w:t>Title</w:t>
            </w:r>
            <w:proofErr w:type="spellEnd"/>
          </w:p>
        </w:tc>
        <w:tc>
          <w:tcPr>
            <w:tcW w:w="1364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42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 xml:space="preserve">Required </w:t>
            </w:r>
            <w:r w:rsidRPr="00E25BB1">
              <w:rPr>
                <w:sz w:val="20"/>
              </w:rPr>
              <w:t xml:space="preserve">(if </w:t>
            </w:r>
            <w:r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0D0717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0D0717" w:rsidRPr="00E25BB1" w:rsidRDefault="000D0717" w:rsidP="000D0717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0D0717" w:rsidRPr="00E25BB1" w:rsidRDefault="000D0717" w:rsidP="000D0717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“The Essential Who”</w:t>
            </w:r>
          </w:p>
        </w:tc>
      </w:tr>
      <w:tr w:rsidR="000D0717" w:rsidTr="000D0717">
        <w:tc>
          <w:tcPr>
            <w:tcW w:w="1832" w:type="dxa"/>
          </w:tcPr>
          <w:p w:rsidR="000D0717" w:rsidRPr="00E25BB1" w:rsidRDefault="000D0717" w:rsidP="000D071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PBCore</w:t>
            </w:r>
            <w:r>
              <w:rPr>
                <w:sz w:val="20"/>
              </w:rPr>
              <w:t>Description</w:t>
            </w:r>
            <w:proofErr w:type="spellEnd"/>
          </w:p>
        </w:tc>
        <w:tc>
          <w:tcPr>
            <w:tcW w:w="1364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42" w:type="dxa"/>
          </w:tcPr>
          <w:p w:rsidR="000D0717" w:rsidRPr="00E25BB1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 xml:space="preserve">Required </w:t>
            </w:r>
            <w:r w:rsidRPr="00E25BB1">
              <w:rPr>
                <w:sz w:val="20"/>
              </w:rPr>
              <w:t xml:space="preserve">(if </w:t>
            </w:r>
            <w:r>
              <w:rPr>
                <w:sz w:val="20"/>
              </w:rPr>
              <w:t>applicable</w:t>
            </w:r>
            <w:r w:rsidRPr="00E25BB1">
              <w:rPr>
                <w:sz w:val="20"/>
              </w:rPr>
              <w:t>)</w:t>
            </w:r>
          </w:p>
        </w:tc>
        <w:tc>
          <w:tcPr>
            <w:tcW w:w="1161" w:type="dxa"/>
          </w:tcPr>
          <w:p w:rsidR="000D0717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1994" w:type="dxa"/>
          </w:tcPr>
          <w:p w:rsidR="000D0717" w:rsidRPr="00E25BB1" w:rsidRDefault="000D0717" w:rsidP="000D0717">
            <w:pPr>
              <w:rPr>
                <w:sz w:val="20"/>
              </w:rPr>
            </w:pPr>
            <w:r w:rsidRPr="00E25BB1">
              <w:rPr>
                <w:sz w:val="20"/>
              </w:rPr>
              <w:t>Text input</w:t>
            </w:r>
          </w:p>
        </w:tc>
        <w:tc>
          <w:tcPr>
            <w:tcW w:w="1094" w:type="dxa"/>
          </w:tcPr>
          <w:p w:rsidR="000D0717" w:rsidRPr="00E25BB1" w:rsidRDefault="000D0717" w:rsidP="000D0717">
            <w:pPr>
              <w:rPr>
                <w:sz w:val="20"/>
              </w:rPr>
            </w:pPr>
          </w:p>
        </w:tc>
        <w:tc>
          <w:tcPr>
            <w:tcW w:w="1271" w:type="dxa"/>
          </w:tcPr>
          <w:p w:rsidR="000D0717" w:rsidRDefault="000D0717" w:rsidP="000D0717">
            <w:pPr>
              <w:rPr>
                <w:sz w:val="20"/>
              </w:rPr>
            </w:pPr>
            <w:r>
              <w:rPr>
                <w:sz w:val="20"/>
              </w:rPr>
              <w:t>A compilation of photos of the various Doctors”</w:t>
            </w:r>
          </w:p>
        </w:tc>
      </w:tr>
    </w:tbl>
    <w:p w:rsidR="00335C0A" w:rsidRDefault="00335C0A"/>
    <w:sectPr w:rsidR="0033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F2"/>
    <w:rsid w:val="000D0717"/>
    <w:rsid w:val="00335C0A"/>
    <w:rsid w:val="009A66A3"/>
    <w:rsid w:val="009C65F2"/>
    <w:rsid w:val="00A905F4"/>
    <w:rsid w:val="00CB10C6"/>
    <w:rsid w:val="00E25BB1"/>
    <w:rsid w:val="00F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CF93"/>
  <w15:chartTrackingRefBased/>
  <w15:docId w15:val="{FC2A1179-6984-4772-A409-AF8B452D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Shannon</dc:creator>
  <cp:keywords/>
  <dc:description/>
  <cp:lastModifiedBy>Sheridan, Shannon</cp:lastModifiedBy>
  <cp:revision>4</cp:revision>
  <dcterms:created xsi:type="dcterms:W3CDTF">2017-07-19T22:38:00Z</dcterms:created>
  <dcterms:modified xsi:type="dcterms:W3CDTF">2017-07-24T01:18:00Z</dcterms:modified>
</cp:coreProperties>
</file>