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DC61E" w14:textId="77777777" w:rsidR="00620C32" w:rsidRDefault="00620C32" w:rsidP="00620C32">
      <w:pPr>
        <w:jc w:val="center"/>
      </w:pPr>
      <w:r>
        <w:rPr>
          <w:noProof/>
        </w:rPr>
        <w:drawing>
          <wp:inline distT="0" distB="0" distL="0" distR="0" wp14:anchorId="2BB50410" wp14:editId="5A69AAA9">
            <wp:extent cx="27432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SheSignals_Logo.png"/>
                    <pic:cNvPicPr/>
                  </pic:nvPicPr>
                  <pic:blipFill>
                    <a:blip r:embed="rId6"/>
                    <a:stretch>
                      <a:fillRect/>
                    </a:stretch>
                  </pic:blipFill>
                  <pic:spPr>
                    <a:xfrm>
                      <a:off x="0" y="0"/>
                      <a:ext cx="2743200" cy="4114800"/>
                    </a:xfrm>
                    <a:prstGeom prst="rect">
                      <a:avLst/>
                    </a:prstGeom>
                  </pic:spPr>
                </pic:pic>
              </a:graphicData>
            </a:graphic>
          </wp:inline>
        </w:drawing>
      </w:r>
    </w:p>
    <w:p w14:paraId="4CE62F5C" w14:textId="77777777" w:rsidR="00620C32" w:rsidRPr="00A4627E" w:rsidRDefault="00620C32" w:rsidP="00620C32">
      <w:pPr>
        <w:jc w:val="center"/>
        <w:rPr>
          <w:rFonts w:ascii="Garamond" w:hAnsi="Garamond"/>
          <w:b/>
          <w:bCs/>
          <w:color w:val="FD6FD6"/>
          <w:sz w:val="28"/>
          <w:szCs w:val="28"/>
        </w:rPr>
      </w:pPr>
      <w:r w:rsidRPr="0042539B">
        <w:rPr>
          <w:b/>
          <w:sz w:val="28"/>
        </w:rPr>
        <w:br/>
      </w:r>
      <w:r w:rsidRPr="00A4627E">
        <w:rPr>
          <w:rFonts w:ascii="Garamond" w:hAnsi="Garamond"/>
          <w:b/>
          <w:bCs/>
          <w:color w:val="FD6FD6"/>
          <w:sz w:val="28"/>
          <w:szCs w:val="28"/>
        </w:rPr>
        <w:t>Empowering Early Detection of Autism in Girls</w:t>
      </w:r>
    </w:p>
    <w:p w14:paraId="35B3BAAF" w14:textId="77777777" w:rsidR="00620C32" w:rsidRPr="00A4627E" w:rsidRDefault="00620C32" w:rsidP="00620C32">
      <w:pPr>
        <w:rPr>
          <w:rFonts w:ascii="Garamond" w:hAnsi="Garamond"/>
        </w:rPr>
      </w:pPr>
      <w:r w:rsidRPr="00A4627E">
        <w:rPr>
          <w:rFonts w:ascii="Garamond" w:hAnsi="Garamond"/>
        </w:rPr>
        <w:br w:type="page"/>
      </w:r>
    </w:p>
    <w:p w14:paraId="4B0D9262" w14:textId="77777777" w:rsidR="00620C32" w:rsidRPr="00933DA8" w:rsidRDefault="00620C32" w:rsidP="00620C32">
      <w:pPr>
        <w:pStyle w:val="Heading1"/>
        <w:rPr>
          <w:rFonts w:ascii="Garamond" w:hAnsi="Garamond"/>
          <w:color w:val="FD6FD6"/>
          <w:sz w:val="32"/>
        </w:rPr>
      </w:pPr>
      <w:r w:rsidRPr="00933DA8">
        <w:rPr>
          <w:rFonts w:ascii="Garamond" w:hAnsi="Garamond"/>
          <w:color w:val="FD6FD6"/>
          <w:sz w:val="32"/>
        </w:rPr>
        <w:lastRenderedPageBreak/>
        <w:t xml:space="preserve">Welcome to </w:t>
      </w:r>
      <w:proofErr w:type="spellStart"/>
      <w:r w:rsidRPr="00933DA8">
        <w:rPr>
          <w:rFonts w:ascii="Garamond" w:hAnsi="Garamond"/>
          <w:color w:val="FD6FD6"/>
          <w:sz w:val="32"/>
        </w:rPr>
        <w:t>SheSignals</w:t>
      </w:r>
      <w:proofErr w:type="spellEnd"/>
    </w:p>
    <w:p w14:paraId="62B58607" w14:textId="542A2EC2" w:rsidR="00620C32" w:rsidRPr="00A4627E" w:rsidRDefault="00620C32" w:rsidP="00620C32">
      <w:pPr>
        <w:rPr>
          <w:rFonts w:ascii="Garamond" w:hAnsi="Garamond"/>
        </w:rPr>
      </w:pPr>
      <w:r w:rsidRPr="00A4627E">
        <w:rPr>
          <w:rFonts w:ascii="Garamond" w:hAnsi="Garamond"/>
        </w:rPr>
        <w:t xml:space="preserve">At </w:t>
      </w:r>
      <w:proofErr w:type="spellStart"/>
      <w:r w:rsidRPr="00A4627E">
        <w:rPr>
          <w:rFonts w:ascii="Garamond" w:hAnsi="Garamond"/>
        </w:rPr>
        <w:t>SheSignals</w:t>
      </w:r>
      <w:proofErr w:type="spellEnd"/>
      <w:r w:rsidRPr="00A4627E">
        <w:rPr>
          <w:rFonts w:ascii="Garamond" w:hAnsi="Garamond"/>
        </w:rPr>
        <w:t xml:space="preserve">, we are dedicated to helping parents, </w:t>
      </w:r>
      <w:r w:rsidR="00524236">
        <w:rPr>
          <w:rFonts w:ascii="Garamond" w:hAnsi="Garamond"/>
        </w:rPr>
        <w:t xml:space="preserve">guardians, </w:t>
      </w:r>
      <w:r w:rsidRPr="00A4627E">
        <w:rPr>
          <w:rFonts w:ascii="Garamond" w:hAnsi="Garamond"/>
        </w:rPr>
        <w:t xml:space="preserve">educators, and clinicians recognize early signs of autism in girls, a population often overlooked due to subtle or masked presentations. Through precise screening tools and a deeper understanding of gender-specific behaviors, </w:t>
      </w:r>
      <w:proofErr w:type="spellStart"/>
      <w:r w:rsidRPr="00A4627E">
        <w:rPr>
          <w:rFonts w:ascii="Garamond" w:hAnsi="Garamond"/>
        </w:rPr>
        <w:t>SheSignals</w:t>
      </w:r>
      <w:proofErr w:type="spellEnd"/>
      <w:r w:rsidRPr="00A4627E">
        <w:rPr>
          <w:rFonts w:ascii="Garamond" w:hAnsi="Garamond"/>
        </w:rPr>
        <w:t xml:space="preserve"> strives to enable early support, intervention, and empowerment.</w:t>
      </w:r>
    </w:p>
    <w:p w14:paraId="68E39EDF" w14:textId="77777777" w:rsidR="00620C32" w:rsidRPr="00933DA8" w:rsidRDefault="00620C32" w:rsidP="00620C32">
      <w:pPr>
        <w:pStyle w:val="Heading2"/>
        <w:rPr>
          <w:rFonts w:ascii="Garamond" w:hAnsi="Garamond"/>
          <w:color w:val="FD6FD6"/>
          <w:sz w:val="32"/>
        </w:rPr>
      </w:pPr>
      <w:r w:rsidRPr="00933DA8">
        <w:rPr>
          <w:rFonts w:ascii="Garamond" w:hAnsi="Garamond"/>
          <w:color w:val="FD6FD6"/>
          <w:sz w:val="32"/>
        </w:rPr>
        <w:t>Our Mission:</w:t>
      </w:r>
    </w:p>
    <w:p w14:paraId="7F52B32A" w14:textId="77777777" w:rsidR="00620C32" w:rsidRPr="00A4627E" w:rsidRDefault="00620C32" w:rsidP="00620C32">
      <w:pPr>
        <w:rPr>
          <w:rFonts w:ascii="Garamond" w:hAnsi="Garamond"/>
        </w:rPr>
      </w:pPr>
      <w:r w:rsidRPr="00A4627E">
        <w:rPr>
          <w:rFonts w:ascii="Garamond" w:hAnsi="Garamond"/>
        </w:rPr>
        <w:t>To close the diagnostic gap and foster early, accurate identification of autism in girls, allowing them to thrive with timely support.</w:t>
      </w:r>
    </w:p>
    <w:p w14:paraId="22B05084" w14:textId="77777777" w:rsidR="00620C32" w:rsidRPr="00A4627E" w:rsidRDefault="00620C32" w:rsidP="00620C32">
      <w:pPr>
        <w:rPr>
          <w:rFonts w:ascii="Garamond" w:hAnsi="Garamond"/>
        </w:rPr>
      </w:pPr>
      <w:r w:rsidRPr="00A4627E">
        <w:rPr>
          <w:rFonts w:ascii="Garamond" w:hAnsi="Garamond"/>
        </w:rPr>
        <w:br w:type="page"/>
      </w:r>
    </w:p>
    <w:p w14:paraId="610D8DFA" w14:textId="77777777" w:rsidR="00620C32" w:rsidRPr="00933DA8" w:rsidRDefault="00620C32" w:rsidP="00620C32">
      <w:pPr>
        <w:pStyle w:val="Heading1"/>
        <w:rPr>
          <w:rFonts w:ascii="Garamond" w:hAnsi="Garamond"/>
          <w:color w:val="FD6FD6"/>
          <w:sz w:val="32"/>
          <w:szCs w:val="32"/>
        </w:rPr>
      </w:pPr>
      <w:r w:rsidRPr="00933DA8">
        <w:rPr>
          <w:rFonts w:ascii="Garamond" w:hAnsi="Garamond"/>
          <w:color w:val="FD6FD6"/>
          <w:sz w:val="32"/>
          <w:szCs w:val="32"/>
        </w:rPr>
        <w:lastRenderedPageBreak/>
        <w:t>Did you know?</w:t>
      </w:r>
    </w:p>
    <w:p w14:paraId="600C883C" w14:textId="77777777" w:rsidR="00620C32" w:rsidRPr="00A4627E" w:rsidRDefault="00620C32" w:rsidP="00620C32">
      <w:pPr>
        <w:rPr>
          <w:rFonts w:ascii="Garamond" w:hAnsi="Garamond"/>
        </w:rPr>
      </w:pPr>
    </w:p>
    <w:p w14:paraId="5BD34C86" w14:textId="77777777" w:rsidR="00620C32" w:rsidRPr="00A4627E" w:rsidRDefault="00620C32" w:rsidP="00620C32">
      <w:pPr>
        <w:pStyle w:val="ListParagraph"/>
        <w:numPr>
          <w:ilvl w:val="0"/>
          <w:numId w:val="16"/>
        </w:numPr>
        <w:spacing w:after="200" w:line="276" w:lineRule="auto"/>
        <w:ind w:left="360"/>
        <w:rPr>
          <w:rFonts w:ascii="Garamond" w:hAnsi="Garamond"/>
        </w:rPr>
      </w:pPr>
      <w:r w:rsidRPr="00A4627E">
        <w:rPr>
          <w:rFonts w:ascii="Garamond" w:hAnsi="Garamond"/>
        </w:rPr>
        <w:t xml:space="preserve">On average, women experience a 10-year delay in receiving an autism diagnosis from their first presentation to mental health services? This delay is particularly evident in women who exhibit more nuanced autistic traits and do not have intellectual disabilities. </w:t>
      </w:r>
    </w:p>
    <w:p w14:paraId="542B8BA4" w14:textId="77777777" w:rsidR="00620C32" w:rsidRPr="00A4627E" w:rsidRDefault="00620C32" w:rsidP="00620C32">
      <w:pPr>
        <w:pStyle w:val="ListParagraph"/>
        <w:ind w:left="360"/>
        <w:rPr>
          <w:rFonts w:ascii="Garamond" w:hAnsi="Garamond"/>
        </w:rPr>
      </w:pPr>
    </w:p>
    <w:p w14:paraId="2599000D" w14:textId="77777777" w:rsidR="00620C32" w:rsidRPr="00A4627E" w:rsidRDefault="00620C32" w:rsidP="00620C32">
      <w:pPr>
        <w:pStyle w:val="ListParagraph"/>
        <w:numPr>
          <w:ilvl w:val="0"/>
          <w:numId w:val="16"/>
        </w:numPr>
        <w:spacing w:after="200" w:line="276" w:lineRule="auto"/>
        <w:ind w:left="360"/>
        <w:rPr>
          <w:rFonts w:ascii="Garamond" w:hAnsi="Garamond"/>
        </w:rPr>
      </w:pPr>
      <w:r w:rsidRPr="00A4627E">
        <w:rPr>
          <w:rFonts w:ascii="Garamond" w:hAnsi="Garamond"/>
        </w:rPr>
        <w:t>A questionnaire conducted by the Autistic Girls Network found that 43% of autistic girls waited up to two years for a diagnosis, while 24% waited more than three years.</w:t>
      </w:r>
    </w:p>
    <w:p w14:paraId="79A3B4A8" w14:textId="77777777" w:rsidR="00620C32" w:rsidRPr="00A4627E" w:rsidRDefault="00620C32" w:rsidP="00620C32">
      <w:pPr>
        <w:rPr>
          <w:rFonts w:ascii="Garamond" w:hAnsi="Garamond"/>
        </w:rPr>
      </w:pPr>
    </w:p>
    <w:p w14:paraId="18568B3E" w14:textId="77777777" w:rsidR="00620C32" w:rsidRPr="00A4627E" w:rsidRDefault="00620C32" w:rsidP="00620C32">
      <w:pPr>
        <w:pStyle w:val="ListParagraph"/>
        <w:numPr>
          <w:ilvl w:val="0"/>
          <w:numId w:val="16"/>
        </w:numPr>
        <w:spacing w:after="200" w:line="276" w:lineRule="auto"/>
        <w:ind w:left="360"/>
        <w:rPr>
          <w:rFonts w:ascii="Garamond" w:hAnsi="Garamond"/>
        </w:rPr>
      </w:pPr>
      <w:r w:rsidRPr="00A4627E">
        <w:rPr>
          <w:rFonts w:ascii="Garamond" w:hAnsi="Garamond"/>
        </w:rPr>
        <w:t>Autism Spectrum Disorder (ASD) is diagnosed more frequently in males than females, with traditional estimates suggesting a 4:1 male-to-female ratio. However, recent research indicates that this disparity may be due to under-diagnosis in females. Studies have found that nearly 80% of autistic females remain undiagnosed by age 18.</w:t>
      </w:r>
    </w:p>
    <w:p w14:paraId="4B2886E4" w14:textId="77777777" w:rsidR="00620C32" w:rsidRPr="00A4627E" w:rsidRDefault="00620C32" w:rsidP="00620C32">
      <w:pPr>
        <w:rPr>
          <w:rFonts w:ascii="Garamond" w:hAnsi="Garamond"/>
        </w:rPr>
      </w:pPr>
    </w:p>
    <w:p w14:paraId="6CCBA999" w14:textId="77777777" w:rsidR="00620C32" w:rsidRPr="00A4627E" w:rsidRDefault="00620C32" w:rsidP="00620C32">
      <w:pPr>
        <w:pStyle w:val="ListParagraph"/>
        <w:numPr>
          <w:ilvl w:val="0"/>
          <w:numId w:val="16"/>
        </w:numPr>
        <w:spacing w:after="200" w:line="276" w:lineRule="auto"/>
        <w:ind w:left="360"/>
        <w:rPr>
          <w:rFonts w:ascii="Garamond" w:hAnsi="Garamond"/>
        </w:rPr>
      </w:pPr>
      <w:r w:rsidRPr="00A4627E">
        <w:rPr>
          <w:rFonts w:ascii="Garamond" w:hAnsi="Garamond"/>
        </w:rPr>
        <w:t xml:space="preserve">In the United States, approximately 1 in 36 child is diagnosed with autism. Boys are nearly four times more likely to be diagnosed than girls, with about 4 in 100 boys and 1 in 100 girls identified as having autism. </w:t>
      </w:r>
    </w:p>
    <w:p w14:paraId="5C364B71" w14:textId="77777777" w:rsidR="00620C32" w:rsidRPr="00A4627E" w:rsidRDefault="00620C32" w:rsidP="00620C32">
      <w:pPr>
        <w:rPr>
          <w:rFonts w:ascii="Garamond" w:hAnsi="Garamond"/>
        </w:rPr>
      </w:pPr>
    </w:p>
    <w:p w14:paraId="29F90771" w14:textId="77777777" w:rsidR="00620C32" w:rsidRPr="00A4627E" w:rsidRDefault="00620C32" w:rsidP="00620C32">
      <w:pPr>
        <w:pStyle w:val="ListParagraph"/>
        <w:numPr>
          <w:ilvl w:val="0"/>
          <w:numId w:val="16"/>
        </w:numPr>
        <w:spacing w:after="200" w:line="276" w:lineRule="auto"/>
        <w:ind w:left="360"/>
        <w:rPr>
          <w:rFonts w:ascii="Garamond" w:hAnsi="Garamond"/>
        </w:rPr>
      </w:pPr>
      <w:r w:rsidRPr="00A4627E">
        <w:rPr>
          <w:rFonts w:ascii="Garamond" w:hAnsi="Garamond"/>
        </w:rPr>
        <w:t xml:space="preserve">A 2022 study published in </w:t>
      </w:r>
      <w:r w:rsidRPr="00A4627E">
        <w:rPr>
          <w:rFonts w:ascii="Garamond" w:hAnsi="Garamond"/>
          <w:i/>
          <w:iCs/>
        </w:rPr>
        <w:t>Autism Research</w:t>
      </w:r>
      <w:r w:rsidRPr="00A4627E">
        <w:rPr>
          <w:rFonts w:ascii="Garamond" w:hAnsi="Garamond"/>
        </w:rPr>
        <w:t xml:space="preserve"> found that </w:t>
      </w:r>
      <w:r w:rsidRPr="00A4627E">
        <w:rPr>
          <w:rFonts w:ascii="Garamond" w:hAnsi="Garamond"/>
          <w:bCs/>
        </w:rPr>
        <w:t>autistic girls are more likely to first be misdiagnosed</w:t>
      </w:r>
      <w:r w:rsidRPr="00A4627E">
        <w:rPr>
          <w:rFonts w:ascii="Garamond" w:hAnsi="Garamond"/>
        </w:rPr>
        <w:t xml:space="preserve"> with anxiety, depression, borderline personality disorder, or eating disorders before receiving an autism diagnosis.</w:t>
      </w:r>
    </w:p>
    <w:p w14:paraId="519F4846" w14:textId="77777777" w:rsidR="00620C32" w:rsidRPr="00A4627E" w:rsidRDefault="00620C32" w:rsidP="00620C32">
      <w:pPr>
        <w:rPr>
          <w:rFonts w:ascii="Garamond" w:hAnsi="Garamond"/>
        </w:rPr>
      </w:pPr>
    </w:p>
    <w:p w14:paraId="66A4978B" w14:textId="77777777" w:rsidR="00620C32" w:rsidRPr="00A4627E" w:rsidRDefault="00620C32" w:rsidP="00620C32">
      <w:pPr>
        <w:pStyle w:val="ListParagraph"/>
        <w:numPr>
          <w:ilvl w:val="0"/>
          <w:numId w:val="16"/>
        </w:numPr>
        <w:spacing w:after="200" w:line="276" w:lineRule="auto"/>
        <w:ind w:left="360"/>
        <w:rPr>
          <w:rFonts w:ascii="Garamond" w:hAnsi="Garamond"/>
        </w:rPr>
      </w:pPr>
      <w:r w:rsidRPr="00A4627E">
        <w:rPr>
          <w:rFonts w:ascii="Garamond" w:hAnsi="Garamond"/>
          <w:bCs/>
        </w:rPr>
        <w:t>Almost 50%</w:t>
      </w:r>
      <w:r w:rsidRPr="00A4627E">
        <w:rPr>
          <w:rFonts w:ascii="Garamond" w:hAnsi="Garamond"/>
        </w:rPr>
        <w:t xml:space="preserve"> of autistic females surveyed reported receiving a mental health diagnosis </w:t>
      </w:r>
      <w:r w:rsidRPr="00A4627E">
        <w:rPr>
          <w:rFonts w:ascii="Garamond" w:hAnsi="Garamond"/>
          <w:i/>
          <w:iCs/>
        </w:rPr>
        <w:t>before</w:t>
      </w:r>
      <w:r w:rsidRPr="00A4627E">
        <w:rPr>
          <w:rFonts w:ascii="Garamond" w:hAnsi="Garamond"/>
        </w:rPr>
        <w:t xml:space="preserve"> their autism was identified.</w:t>
      </w:r>
    </w:p>
    <w:p w14:paraId="5356A1D6" w14:textId="77777777" w:rsidR="00620C32" w:rsidRPr="00A4627E" w:rsidRDefault="00620C32" w:rsidP="00620C32">
      <w:pPr>
        <w:rPr>
          <w:rFonts w:ascii="Garamond" w:hAnsi="Garamond"/>
        </w:rPr>
      </w:pPr>
    </w:p>
    <w:p w14:paraId="3D8B6FA0" w14:textId="77777777" w:rsidR="00620C32" w:rsidRDefault="00620C32" w:rsidP="00620C32">
      <w:pPr>
        <w:pStyle w:val="ListParagraph"/>
        <w:numPr>
          <w:ilvl w:val="0"/>
          <w:numId w:val="16"/>
        </w:numPr>
        <w:spacing w:after="200" w:line="276" w:lineRule="auto"/>
        <w:ind w:left="360"/>
        <w:rPr>
          <w:rFonts w:ascii="Garamond" w:hAnsi="Garamond"/>
        </w:rPr>
      </w:pPr>
      <w:r w:rsidRPr="00A4627E">
        <w:rPr>
          <w:rFonts w:ascii="Garamond" w:hAnsi="Garamond"/>
        </w:rPr>
        <w:t xml:space="preserve">A 2021 meta-analysis found that </w:t>
      </w:r>
      <w:r w:rsidRPr="00A4627E">
        <w:rPr>
          <w:rFonts w:ascii="Garamond" w:hAnsi="Garamond"/>
          <w:bCs/>
        </w:rPr>
        <w:t>late-diagnosed autistic women</w:t>
      </w:r>
      <w:r w:rsidRPr="00A4627E">
        <w:rPr>
          <w:rFonts w:ascii="Garamond" w:hAnsi="Garamond"/>
        </w:rPr>
        <w:t xml:space="preserve"> were </w:t>
      </w:r>
      <w:r w:rsidRPr="00A4627E">
        <w:rPr>
          <w:rFonts w:ascii="Garamond" w:hAnsi="Garamond"/>
          <w:bCs/>
        </w:rPr>
        <w:t>three times more likely</w:t>
      </w:r>
      <w:r w:rsidRPr="00A4627E">
        <w:rPr>
          <w:rFonts w:ascii="Garamond" w:hAnsi="Garamond"/>
        </w:rPr>
        <w:t xml:space="preserve"> to experience </w:t>
      </w:r>
      <w:r w:rsidRPr="00A4627E">
        <w:rPr>
          <w:rFonts w:ascii="Garamond" w:hAnsi="Garamond"/>
          <w:bCs/>
        </w:rPr>
        <w:t>major depressive disorder</w:t>
      </w:r>
      <w:r w:rsidRPr="00A4627E">
        <w:rPr>
          <w:rFonts w:ascii="Garamond" w:hAnsi="Garamond"/>
        </w:rPr>
        <w:t xml:space="preserve">, </w:t>
      </w:r>
      <w:r w:rsidRPr="00A4627E">
        <w:rPr>
          <w:rFonts w:ascii="Garamond" w:hAnsi="Garamond"/>
          <w:bCs/>
        </w:rPr>
        <w:t>self-harm</w:t>
      </w:r>
      <w:r w:rsidRPr="00A4627E">
        <w:rPr>
          <w:rFonts w:ascii="Garamond" w:hAnsi="Garamond"/>
        </w:rPr>
        <w:t xml:space="preserve">, or </w:t>
      </w:r>
      <w:r w:rsidRPr="00A4627E">
        <w:rPr>
          <w:rFonts w:ascii="Garamond" w:hAnsi="Garamond"/>
          <w:bCs/>
        </w:rPr>
        <w:t>suicidality</w:t>
      </w:r>
      <w:r w:rsidRPr="00A4627E">
        <w:rPr>
          <w:rFonts w:ascii="Garamond" w:hAnsi="Garamond"/>
        </w:rPr>
        <w:t xml:space="preserve"> compared to early-diagnosed individuals.</w:t>
      </w:r>
    </w:p>
    <w:p w14:paraId="294621A5" w14:textId="77777777" w:rsidR="00620C32" w:rsidRPr="002E4F2F" w:rsidRDefault="00620C32" w:rsidP="00620C32">
      <w:pPr>
        <w:rPr>
          <w:rFonts w:ascii="Garamond" w:hAnsi="Garamond"/>
        </w:rPr>
      </w:pPr>
    </w:p>
    <w:p w14:paraId="72AFB083" w14:textId="47F04C6C" w:rsidR="007204AC" w:rsidRDefault="00620C32" w:rsidP="00620C32">
      <w:pPr>
        <w:pStyle w:val="ListParagraph"/>
        <w:numPr>
          <w:ilvl w:val="0"/>
          <w:numId w:val="16"/>
        </w:numPr>
        <w:spacing w:after="200" w:line="276" w:lineRule="auto"/>
        <w:ind w:left="360"/>
        <w:rPr>
          <w:rFonts w:ascii="Garamond" w:hAnsi="Garamond"/>
        </w:rPr>
      </w:pPr>
      <w:r w:rsidRPr="002E4F2F">
        <w:rPr>
          <w:rFonts w:ascii="Garamond" w:hAnsi="Garamond"/>
        </w:rPr>
        <w:t xml:space="preserve">Boys are diagnosed with autism at much higher rates than girls. According to research, about </w:t>
      </w:r>
      <w:r w:rsidRPr="002E4F2F">
        <w:rPr>
          <w:rFonts w:ascii="Garamond" w:hAnsi="Garamond"/>
          <w:bCs/>
        </w:rPr>
        <w:t>1 in 42 boys</w:t>
      </w:r>
      <w:r w:rsidRPr="002E4F2F">
        <w:rPr>
          <w:rFonts w:ascii="Garamond" w:hAnsi="Garamond"/>
        </w:rPr>
        <w:t xml:space="preserve"> (around 2.4%) are diagnosed with autism, whereas </w:t>
      </w:r>
      <w:r w:rsidRPr="002E4F2F">
        <w:rPr>
          <w:rFonts w:ascii="Garamond" w:hAnsi="Garamond"/>
          <w:bCs/>
        </w:rPr>
        <w:t>1 in 189 girls</w:t>
      </w:r>
      <w:r w:rsidRPr="002E4F2F">
        <w:rPr>
          <w:rFonts w:ascii="Garamond" w:hAnsi="Garamond"/>
        </w:rPr>
        <w:t xml:space="preserve"> (around 0.5%) are diagnosed. This means boys are about four times more likely to be dia</w:t>
      </w:r>
      <w:r>
        <w:rPr>
          <w:rFonts w:ascii="Garamond" w:hAnsi="Garamond"/>
        </w:rPr>
        <w:t>gnosed early compared to girls.</w:t>
      </w:r>
    </w:p>
    <w:p w14:paraId="1444AD7B" w14:textId="77777777" w:rsidR="007204AC" w:rsidRPr="007204AC" w:rsidRDefault="007204AC" w:rsidP="007204AC">
      <w:pPr>
        <w:pStyle w:val="ListParagraph"/>
        <w:rPr>
          <w:rFonts w:ascii="Garamond" w:hAnsi="Garamond"/>
        </w:rPr>
      </w:pPr>
    </w:p>
    <w:p w14:paraId="5B24224C" w14:textId="77777777" w:rsidR="007204AC" w:rsidRDefault="007204AC" w:rsidP="007204AC">
      <w:pPr>
        <w:pStyle w:val="ListParagraph"/>
        <w:spacing w:after="200" w:line="276" w:lineRule="auto"/>
        <w:ind w:left="360"/>
        <w:rPr>
          <w:rFonts w:ascii="Garamond" w:hAnsi="Garamond"/>
        </w:rPr>
      </w:pPr>
    </w:p>
    <w:p w14:paraId="338C2E45" w14:textId="77777777" w:rsidR="007204AC" w:rsidRPr="007204AC" w:rsidRDefault="007204AC" w:rsidP="007204AC">
      <w:pPr>
        <w:pStyle w:val="ListParagraph"/>
        <w:spacing w:after="200" w:line="276" w:lineRule="auto"/>
        <w:ind w:left="360"/>
        <w:rPr>
          <w:rFonts w:ascii="Garamond" w:hAnsi="Garamond"/>
        </w:rPr>
      </w:pPr>
    </w:p>
    <w:p w14:paraId="3A67B808" w14:textId="2ABEBEEF" w:rsidR="00620C32" w:rsidRPr="00933DA8" w:rsidRDefault="00620C32" w:rsidP="00620C32">
      <w:pPr>
        <w:pStyle w:val="Heading1"/>
        <w:rPr>
          <w:rFonts w:ascii="Garamond" w:hAnsi="Garamond"/>
          <w:color w:val="FD6FD6"/>
          <w:sz w:val="32"/>
          <w:szCs w:val="32"/>
        </w:rPr>
      </w:pPr>
      <w:r w:rsidRPr="00933DA8">
        <w:rPr>
          <w:rFonts w:ascii="Garamond" w:hAnsi="Garamond"/>
          <w:color w:val="FD6FD6"/>
          <w:sz w:val="32"/>
          <w:szCs w:val="32"/>
        </w:rPr>
        <w:lastRenderedPageBreak/>
        <w:t>Why Early Detection Matters</w:t>
      </w:r>
    </w:p>
    <w:p w14:paraId="380BDB28" w14:textId="77777777" w:rsidR="00620C32" w:rsidRPr="00A4627E" w:rsidRDefault="00620C32" w:rsidP="00620C32">
      <w:pPr>
        <w:rPr>
          <w:rFonts w:ascii="Garamond" w:hAnsi="Garamond"/>
        </w:rPr>
      </w:pPr>
    </w:p>
    <w:p w14:paraId="39E3559D" w14:textId="77777777" w:rsidR="00620C32" w:rsidRDefault="00620C32" w:rsidP="00620C32">
      <w:pPr>
        <w:rPr>
          <w:rFonts w:ascii="Garamond" w:hAnsi="Garamond"/>
        </w:rPr>
      </w:pPr>
      <w:r w:rsidRPr="005F7942">
        <w:rPr>
          <w:rFonts w:ascii="Garamond" w:hAnsi="Garamond"/>
        </w:rPr>
        <w:t xml:space="preserve">Early detection of autism in girls is critical because autistic traits in females often present differently, more subtly, or are intentionally masked compared to males. Without early identification, girls are at higher risk of experiencing </w:t>
      </w:r>
      <w:r w:rsidRPr="005F7942">
        <w:rPr>
          <w:rFonts w:ascii="Garamond" w:hAnsi="Garamond"/>
          <w:bCs/>
        </w:rPr>
        <w:t>chronic mental health challenges</w:t>
      </w:r>
      <w:r w:rsidRPr="005F7942">
        <w:rPr>
          <w:rFonts w:ascii="Garamond" w:hAnsi="Garamond"/>
        </w:rPr>
        <w:t xml:space="preserve">, and </w:t>
      </w:r>
      <w:r w:rsidRPr="005F7942">
        <w:rPr>
          <w:rFonts w:ascii="Garamond" w:hAnsi="Garamond"/>
          <w:bCs/>
        </w:rPr>
        <w:t>delayed access to crucial support systems</w:t>
      </w:r>
      <w:r w:rsidRPr="005F7942">
        <w:rPr>
          <w:rFonts w:ascii="Garamond" w:hAnsi="Garamond"/>
        </w:rPr>
        <w:t>.</w:t>
      </w:r>
      <w:r>
        <w:rPr>
          <w:rFonts w:ascii="Garamond" w:hAnsi="Garamond"/>
        </w:rPr>
        <w:t xml:space="preserve"> Moreover, g</w:t>
      </w:r>
      <w:r w:rsidRPr="00A4627E">
        <w:rPr>
          <w:rFonts w:ascii="Garamond" w:hAnsi="Garamond"/>
        </w:rPr>
        <w:t xml:space="preserve">irls with autism are frequently misdiagnosed or diagnosed later than boys. </w:t>
      </w:r>
    </w:p>
    <w:p w14:paraId="3F94D666" w14:textId="77777777" w:rsidR="00524236" w:rsidRPr="00A4627E" w:rsidRDefault="00524236" w:rsidP="00620C32">
      <w:pPr>
        <w:rPr>
          <w:rFonts w:ascii="Garamond" w:hAnsi="Garamond"/>
        </w:rPr>
      </w:pPr>
    </w:p>
    <w:p w14:paraId="615837D5" w14:textId="77777777" w:rsidR="00620C32" w:rsidRPr="005F7942" w:rsidRDefault="00620C32" w:rsidP="00620C32">
      <w:pPr>
        <w:rPr>
          <w:rFonts w:ascii="Garamond" w:hAnsi="Garamond"/>
        </w:rPr>
      </w:pPr>
      <w:r w:rsidRPr="00A4627E">
        <w:rPr>
          <w:rFonts w:ascii="Garamond" w:hAnsi="Garamond"/>
        </w:rPr>
        <w:t xml:space="preserve">Early recognition </w:t>
      </w:r>
      <w:r>
        <w:rPr>
          <w:rFonts w:ascii="Garamond" w:hAnsi="Garamond"/>
        </w:rPr>
        <w:t xml:space="preserve">in girls </w:t>
      </w:r>
      <w:r w:rsidRPr="00A4627E">
        <w:rPr>
          <w:rFonts w:ascii="Garamond" w:hAnsi="Garamond"/>
        </w:rPr>
        <w:t xml:space="preserve">can be life-changing. </w:t>
      </w:r>
      <w:r>
        <w:rPr>
          <w:rFonts w:ascii="Garamond" w:hAnsi="Garamond"/>
        </w:rPr>
        <w:t xml:space="preserve"> It</w:t>
      </w:r>
      <w:r w:rsidRPr="005F7942">
        <w:rPr>
          <w:rFonts w:ascii="Garamond" w:hAnsi="Garamond"/>
        </w:rPr>
        <w:t xml:space="preserve"> dramatically improves developmental outcomes by enabling access to therapies, support systems, and educational accommodations when they are most impactful.</w:t>
      </w:r>
    </w:p>
    <w:p w14:paraId="164565C9" w14:textId="77777777" w:rsidR="00524236" w:rsidRDefault="00524236" w:rsidP="00620C32">
      <w:pPr>
        <w:rPr>
          <w:rFonts w:ascii="Garamond" w:hAnsi="Garamond"/>
        </w:rPr>
      </w:pPr>
    </w:p>
    <w:p w14:paraId="1062D161" w14:textId="4BF1CCAA" w:rsidR="00620C32" w:rsidRPr="005F7942" w:rsidRDefault="00620C32" w:rsidP="00620C32">
      <w:pPr>
        <w:rPr>
          <w:rFonts w:ascii="Garamond" w:hAnsi="Garamond"/>
        </w:rPr>
      </w:pPr>
      <w:r w:rsidRPr="00A4627E">
        <w:rPr>
          <w:rFonts w:ascii="Garamond" w:hAnsi="Garamond"/>
        </w:rPr>
        <w:t>It is the key to unlocking strengths, navigating challenges, and building a future where autistic girls are fully seen and supported.</w:t>
      </w:r>
      <w:r>
        <w:rPr>
          <w:rFonts w:ascii="Garamond" w:hAnsi="Garamond"/>
        </w:rPr>
        <w:t xml:space="preserve"> </w:t>
      </w:r>
      <w:r w:rsidRPr="005F7942">
        <w:rPr>
          <w:rFonts w:ascii="Garamond" w:hAnsi="Garamond"/>
        </w:rPr>
        <w:t xml:space="preserve">Early diagnosis </w:t>
      </w:r>
      <w:r w:rsidRPr="005F7942">
        <w:rPr>
          <w:rFonts w:ascii="Garamond" w:hAnsi="Garamond"/>
          <w:bCs/>
        </w:rPr>
        <w:t>is not just about labeling</w:t>
      </w:r>
      <w:r w:rsidRPr="005F7942">
        <w:rPr>
          <w:rFonts w:ascii="Garamond" w:hAnsi="Garamond"/>
        </w:rPr>
        <w:t xml:space="preserve">—it is about </w:t>
      </w:r>
      <w:r w:rsidRPr="005F7942">
        <w:rPr>
          <w:rFonts w:ascii="Garamond" w:hAnsi="Garamond"/>
          <w:bCs/>
        </w:rPr>
        <w:t>opening doors to understanding, authentic support, and healthier futures</w:t>
      </w:r>
      <w:r w:rsidRPr="005F7942">
        <w:rPr>
          <w:rFonts w:ascii="Garamond" w:hAnsi="Garamond"/>
        </w:rPr>
        <w:t xml:space="preserve"> for autistic girls.</w:t>
      </w:r>
      <w:r>
        <w:rPr>
          <w:rFonts w:ascii="Garamond" w:hAnsi="Garamond"/>
        </w:rPr>
        <w:t xml:space="preserve"> </w:t>
      </w:r>
    </w:p>
    <w:p w14:paraId="3A073867" w14:textId="77777777" w:rsidR="00620C32" w:rsidRDefault="00620C32" w:rsidP="00620C32">
      <w:pPr>
        <w:rPr>
          <w:rFonts w:ascii="Garamond" w:hAnsi="Garamond"/>
        </w:rPr>
      </w:pPr>
    </w:p>
    <w:p w14:paraId="420B89CE" w14:textId="77777777" w:rsidR="00620C32" w:rsidRPr="005F7942" w:rsidRDefault="00620C32" w:rsidP="00620C32">
      <w:pPr>
        <w:rPr>
          <w:rFonts w:ascii="Garamond" w:hAnsi="Garamond"/>
        </w:rPr>
      </w:pPr>
    </w:p>
    <w:p w14:paraId="4FB27B20" w14:textId="77777777" w:rsidR="00620C32" w:rsidRPr="00A4627E" w:rsidRDefault="00620C32" w:rsidP="00620C32">
      <w:pPr>
        <w:rPr>
          <w:rFonts w:ascii="Garamond" w:hAnsi="Garamond"/>
        </w:rPr>
      </w:pPr>
      <w:r w:rsidRPr="00A4627E">
        <w:rPr>
          <w:rFonts w:ascii="Garamond" w:hAnsi="Garamond"/>
        </w:rPr>
        <w:br w:type="page"/>
      </w:r>
    </w:p>
    <w:p w14:paraId="0D2A6BEC" w14:textId="77777777" w:rsidR="00620C32" w:rsidRDefault="00620C32" w:rsidP="00620C32">
      <w:pPr>
        <w:pStyle w:val="Heading1"/>
        <w:rPr>
          <w:rFonts w:ascii="Garamond" w:hAnsi="Garamond"/>
          <w:color w:val="FD6FD6"/>
          <w:sz w:val="32"/>
          <w:szCs w:val="32"/>
        </w:rPr>
      </w:pPr>
      <w:r w:rsidRPr="00933DA8">
        <w:rPr>
          <w:rFonts w:ascii="Garamond" w:hAnsi="Garamond"/>
          <w:color w:val="FD6FD6"/>
          <w:sz w:val="32"/>
          <w:szCs w:val="32"/>
        </w:rPr>
        <w:lastRenderedPageBreak/>
        <w:t>Our Screening Approach</w:t>
      </w:r>
    </w:p>
    <w:p w14:paraId="67DBF153" w14:textId="77777777" w:rsidR="00524236" w:rsidRPr="00524236" w:rsidRDefault="00524236" w:rsidP="00524236"/>
    <w:p w14:paraId="2F7AE26D" w14:textId="77777777" w:rsidR="00620C32" w:rsidRPr="00A4627E" w:rsidRDefault="00620C32" w:rsidP="00620C32">
      <w:pPr>
        <w:rPr>
          <w:rFonts w:ascii="Garamond" w:hAnsi="Garamond"/>
        </w:rPr>
      </w:pPr>
      <w:proofErr w:type="spellStart"/>
      <w:r w:rsidRPr="00A4627E">
        <w:rPr>
          <w:rFonts w:ascii="Garamond" w:hAnsi="Garamond"/>
        </w:rPr>
        <w:t>SheSignals</w:t>
      </w:r>
      <w:proofErr w:type="spellEnd"/>
      <w:r w:rsidRPr="00A4627E">
        <w:rPr>
          <w:rFonts w:ascii="Garamond" w:hAnsi="Garamond"/>
        </w:rPr>
        <w:t xml:space="preserve"> offers a comprehensive, girl-centered early detection framework:</w:t>
      </w:r>
    </w:p>
    <w:p w14:paraId="184D3116" w14:textId="77777777" w:rsidR="00620C32" w:rsidRPr="00A4627E" w:rsidRDefault="00620C32" w:rsidP="00620C32">
      <w:pPr>
        <w:rPr>
          <w:rFonts w:ascii="Garamond" w:hAnsi="Garamond"/>
        </w:rPr>
      </w:pPr>
      <w:r w:rsidRPr="00A4627E">
        <w:rPr>
          <w:rFonts w:ascii="Garamond" w:hAnsi="Garamond"/>
        </w:rPr>
        <w:t>• Neurodevelopmental history collection</w:t>
      </w:r>
    </w:p>
    <w:p w14:paraId="6460E963" w14:textId="77777777" w:rsidR="00620C32" w:rsidRPr="00A4627E" w:rsidRDefault="00620C32" w:rsidP="00620C32">
      <w:pPr>
        <w:rPr>
          <w:rFonts w:ascii="Garamond" w:hAnsi="Garamond"/>
        </w:rPr>
      </w:pPr>
      <w:r w:rsidRPr="00A4627E">
        <w:rPr>
          <w:rFonts w:ascii="Garamond" w:hAnsi="Garamond"/>
        </w:rPr>
        <w:t>• Sensory processing pattern analysis</w:t>
      </w:r>
    </w:p>
    <w:p w14:paraId="74E67758" w14:textId="77777777" w:rsidR="00620C32" w:rsidRPr="00A4627E" w:rsidRDefault="00620C32" w:rsidP="00620C32">
      <w:pPr>
        <w:rPr>
          <w:rFonts w:ascii="Garamond" w:hAnsi="Garamond"/>
        </w:rPr>
      </w:pPr>
      <w:r w:rsidRPr="00A4627E">
        <w:rPr>
          <w:rFonts w:ascii="Garamond" w:hAnsi="Garamond"/>
        </w:rPr>
        <w:t>• Social communication and emotional regulation screening</w:t>
      </w:r>
    </w:p>
    <w:p w14:paraId="487D58E3" w14:textId="77777777" w:rsidR="00620C32" w:rsidRPr="00A4627E" w:rsidRDefault="00620C32" w:rsidP="00620C32">
      <w:pPr>
        <w:rPr>
          <w:rFonts w:ascii="Garamond" w:hAnsi="Garamond"/>
        </w:rPr>
      </w:pPr>
      <w:r w:rsidRPr="00A4627E">
        <w:rPr>
          <w:rFonts w:ascii="Garamond" w:hAnsi="Garamond"/>
        </w:rPr>
        <w:t>• Masking and camouflaging behavior identification</w:t>
      </w:r>
    </w:p>
    <w:p w14:paraId="0BC7E84A" w14:textId="77777777" w:rsidR="00620C32" w:rsidRDefault="00620C32" w:rsidP="00620C32">
      <w:pPr>
        <w:rPr>
          <w:rFonts w:ascii="Garamond" w:hAnsi="Garamond"/>
        </w:rPr>
      </w:pPr>
      <w:r w:rsidRPr="00A4627E">
        <w:rPr>
          <w:rFonts w:ascii="Garamond" w:hAnsi="Garamond"/>
        </w:rPr>
        <w:t>• Parent, caregiver, and educator collaboration</w:t>
      </w:r>
    </w:p>
    <w:p w14:paraId="723CC444" w14:textId="77777777" w:rsidR="00524236" w:rsidRPr="00A4627E" w:rsidRDefault="00524236" w:rsidP="00620C32">
      <w:pPr>
        <w:rPr>
          <w:rFonts w:ascii="Garamond" w:hAnsi="Garamond"/>
        </w:rPr>
      </w:pPr>
    </w:p>
    <w:p w14:paraId="0F2720F9" w14:textId="77777777" w:rsidR="00620C32" w:rsidRPr="00A4627E" w:rsidRDefault="00620C32" w:rsidP="00620C32">
      <w:pPr>
        <w:rPr>
          <w:rFonts w:ascii="Garamond" w:hAnsi="Garamond"/>
        </w:rPr>
      </w:pPr>
      <w:r w:rsidRPr="00A4627E">
        <w:rPr>
          <w:rFonts w:ascii="Garamond" w:hAnsi="Garamond"/>
        </w:rPr>
        <w:t>Our questions and explanations are tailored to uncover nuanced indicators often missed in standard screening models.</w:t>
      </w:r>
    </w:p>
    <w:p w14:paraId="6B28ABDF" w14:textId="77777777" w:rsidR="00620C32" w:rsidRPr="00A4627E" w:rsidRDefault="00620C32" w:rsidP="00620C32">
      <w:pPr>
        <w:rPr>
          <w:rFonts w:ascii="Garamond" w:hAnsi="Garamond"/>
        </w:rPr>
      </w:pPr>
      <w:r w:rsidRPr="00A4627E">
        <w:rPr>
          <w:rFonts w:ascii="Garamond" w:hAnsi="Garamond"/>
        </w:rPr>
        <w:br w:type="page"/>
      </w:r>
    </w:p>
    <w:p w14:paraId="12568BCA" w14:textId="77777777" w:rsidR="00620C32" w:rsidRPr="00933DA8" w:rsidRDefault="00620C32" w:rsidP="00620C32">
      <w:pPr>
        <w:pStyle w:val="Heading1"/>
        <w:rPr>
          <w:rFonts w:ascii="Garamond" w:hAnsi="Garamond"/>
          <w:color w:val="FD6FD6"/>
          <w:sz w:val="32"/>
          <w:szCs w:val="32"/>
        </w:rPr>
      </w:pPr>
      <w:r w:rsidRPr="00933DA8">
        <w:rPr>
          <w:rFonts w:ascii="Garamond" w:hAnsi="Garamond"/>
          <w:color w:val="FD6FD6"/>
          <w:sz w:val="32"/>
          <w:szCs w:val="32"/>
        </w:rPr>
        <w:lastRenderedPageBreak/>
        <w:t>Sample Screening Focus Areas</w:t>
      </w:r>
    </w:p>
    <w:p w14:paraId="1D3D8EF0" w14:textId="77777777" w:rsidR="00620C32" w:rsidRDefault="00620C32" w:rsidP="00620C32">
      <w:pPr>
        <w:rPr>
          <w:rFonts w:ascii="Garamond" w:hAnsi="Garamond"/>
        </w:rPr>
      </w:pPr>
    </w:p>
    <w:p w14:paraId="5DA15CC3" w14:textId="77777777" w:rsidR="00620C32" w:rsidRPr="00A4627E" w:rsidRDefault="00620C32" w:rsidP="00620C32">
      <w:pPr>
        <w:rPr>
          <w:rFonts w:ascii="Garamond" w:hAnsi="Garamond"/>
        </w:rPr>
      </w:pPr>
      <w:r w:rsidRPr="00A4627E">
        <w:rPr>
          <w:rFonts w:ascii="Garamond" w:hAnsi="Garamond"/>
        </w:rPr>
        <w:t>1. Developmental Milestones</w:t>
      </w:r>
      <w:r w:rsidRPr="00A4627E">
        <w:rPr>
          <w:rFonts w:ascii="Garamond" w:hAnsi="Garamond"/>
        </w:rPr>
        <w:br/>
        <w:t>Why Important: Age-specific expectations help differentiate transient delays from persistent neurodevelopmental patterns.</w:t>
      </w:r>
    </w:p>
    <w:p w14:paraId="2E25EA08" w14:textId="77777777" w:rsidR="00524236" w:rsidRDefault="00524236" w:rsidP="00620C32">
      <w:pPr>
        <w:rPr>
          <w:rFonts w:ascii="Garamond" w:hAnsi="Garamond"/>
        </w:rPr>
      </w:pPr>
    </w:p>
    <w:p w14:paraId="12707AF0" w14:textId="204264E8" w:rsidR="00620C32" w:rsidRPr="00A4627E" w:rsidRDefault="00620C32" w:rsidP="00620C32">
      <w:pPr>
        <w:rPr>
          <w:rFonts w:ascii="Garamond" w:hAnsi="Garamond"/>
        </w:rPr>
      </w:pPr>
      <w:r w:rsidRPr="00A4627E">
        <w:rPr>
          <w:rFonts w:ascii="Garamond" w:hAnsi="Garamond"/>
        </w:rPr>
        <w:t>2. Social Reciprocity and Friendships</w:t>
      </w:r>
      <w:r w:rsidRPr="00A4627E">
        <w:rPr>
          <w:rFonts w:ascii="Garamond" w:hAnsi="Garamond"/>
        </w:rPr>
        <w:br/>
        <w:t>Why Important: Superficial social fluency can mask deep struggles with peer interactions.</w:t>
      </w:r>
    </w:p>
    <w:p w14:paraId="4FCCDE05" w14:textId="77777777" w:rsidR="00524236" w:rsidRDefault="00524236" w:rsidP="00620C32">
      <w:pPr>
        <w:rPr>
          <w:rFonts w:ascii="Garamond" w:hAnsi="Garamond"/>
        </w:rPr>
      </w:pPr>
    </w:p>
    <w:p w14:paraId="0028F15A" w14:textId="7F8FEEE6" w:rsidR="00620C32" w:rsidRPr="00A4627E" w:rsidRDefault="00620C32" w:rsidP="00620C32">
      <w:pPr>
        <w:rPr>
          <w:rFonts w:ascii="Garamond" w:hAnsi="Garamond"/>
        </w:rPr>
      </w:pPr>
      <w:r w:rsidRPr="00A4627E">
        <w:rPr>
          <w:rFonts w:ascii="Garamond" w:hAnsi="Garamond"/>
        </w:rPr>
        <w:t>3. Emotional and Sensory Regulation</w:t>
      </w:r>
      <w:r w:rsidRPr="00A4627E">
        <w:rPr>
          <w:rFonts w:ascii="Garamond" w:hAnsi="Garamond"/>
        </w:rPr>
        <w:br/>
        <w:t>Why Important: Subtle internalized distress can precede overt signs of anxiety and depression.</w:t>
      </w:r>
    </w:p>
    <w:p w14:paraId="01417708" w14:textId="77777777" w:rsidR="00524236" w:rsidRDefault="00524236" w:rsidP="00620C32">
      <w:pPr>
        <w:rPr>
          <w:rFonts w:ascii="Garamond" w:hAnsi="Garamond"/>
        </w:rPr>
      </w:pPr>
    </w:p>
    <w:p w14:paraId="3DBFCAF5" w14:textId="016E5863" w:rsidR="00620C32" w:rsidRPr="00A4627E" w:rsidRDefault="00620C32" w:rsidP="00620C32">
      <w:pPr>
        <w:rPr>
          <w:rFonts w:ascii="Garamond" w:hAnsi="Garamond"/>
        </w:rPr>
      </w:pPr>
      <w:r w:rsidRPr="00A4627E">
        <w:rPr>
          <w:rFonts w:ascii="Garamond" w:hAnsi="Garamond"/>
        </w:rPr>
        <w:t>4. Masking and Camouflaging Behaviors</w:t>
      </w:r>
      <w:r w:rsidRPr="00A4627E">
        <w:rPr>
          <w:rFonts w:ascii="Garamond" w:hAnsi="Garamond"/>
        </w:rPr>
        <w:br/>
        <w:t>Why Important: Girls often work hard to mimic typical behaviors, leading to later or missed diagnoses.</w:t>
      </w:r>
    </w:p>
    <w:p w14:paraId="16E7284C" w14:textId="77777777" w:rsidR="00524236" w:rsidRDefault="00524236" w:rsidP="00620C32">
      <w:pPr>
        <w:rPr>
          <w:rFonts w:ascii="Garamond" w:hAnsi="Garamond"/>
        </w:rPr>
      </w:pPr>
    </w:p>
    <w:p w14:paraId="01D9FADE" w14:textId="47800FB3" w:rsidR="00620C32" w:rsidRPr="00A4627E" w:rsidRDefault="00620C32" w:rsidP="00620C32">
      <w:pPr>
        <w:rPr>
          <w:rFonts w:ascii="Garamond" w:hAnsi="Garamond"/>
        </w:rPr>
      </w:pPr>
      <w:r w:rsidRPr="00A4627E">
        <w:rPr>
          <w:rFonts w:ascii="Garamond" w:hAnsi="Garamond"/>
        </w:rPr>
        <w:t>5. Family and Medical History</w:t>
      </w:r>
      <w:r w:rsidRPr="00A4627E">
        <w:rPr>
          <w:rFonts w:ascii="Garamond" w:hAnsi="Garamond"/>
        </w:rPr>
        <w:br/>
        <w:t>Why Important: Genetic and perinatal factors provide critical diagnostic context.</w:t>
      </w:r>
    </w:p>
    <w:p w14:paraId="2279BAB1" w14:textId="77777777" w:rsidR="00620C32" w:rsidRPr="00A4627E" w:rsidRDefault="00620C32" w:rsidP="00620C32">
      <w:pPr>
        <w:rPr>
          <w:rFonts w:ascii="Garamond" w:hAnsi="Garamond"/>
          <w:i/>
        </w:rPr>
      </w:pPr>
      <w:r w:rsidRPr="00A4627E">
        <w:rPr>
          <w:rFonts w:ascii="Garamond" w:hAnsi="Garamond"/>
          <w:i/>
        </w:rPr>
        <w:t>[Reference: See detailed question list and rationale document]</w:t>
      </w:r>
    </w:p>
    <w:p w14:paraId="32FBD9F1" w14:textId="77777777" w:rsidR="00620C32" w:rsidRPr="00A4627E" w:rsidRDefault="00620C32" w:rsidP="00620C32">
      <w:pPr>
        <w:rPr>
          <w:rFonts w:ascii="Garamond" w:hAnsi="Garamond"/>
        </w:rPr>
      </w:pPr>
      <w:r w:rsidRPr="00A4627E">
        <w:rPr>
          <w:rFonts w:ascii="Garamond" w:hAnsi="Garamond"/>
        </w:rPr>
        <w:br w:type="page"/>
      </w:r>
    </w:p>
    <w:p w14:paraId="0318E140" w14:textId="6AA55B4C" w:rsidR="00620C32" w:rsidRDefault="00620C32" w:rsidP="00620C32">
      <w:pPr>
        <w:rPr>
          <w:rFonts w:ascii="Garamond" w:hAnsi="Garamond"/>
        </w:rPr>
      </w:pPr>
    </w:p>
    <w:p w14:paraId="6C860327" w14:textId="77777777" w:rsidR="00620C32" w:rsidRDefault="00620C32" w:rsidP="00620C32">
      <w:pPr>
        <w:rPr>
          <w:rFonts w:ascii="Garamond" w:hAnsi="Garamond"/>
        </w:rPr>
      </w:pPr>
    </w:p>
    <w:p w14:paraId="6C33E422" w14:textId="77777777" w:rsidR="00620C32" w:rsidRDefault="00620C32" w:rsidP="00620C32">
      <w:pPr>
        <w:rPr>
          <w:rFonts w:ascii="Garamond" w:hAnsi="Garamond"/>
        </w:rPr>
      </w:pPr>
    </w:p>
    <w:p w14:paraId="1DC3CB96" w14:textId="77777777" w:rsidR="00620C32" w:rsidRDefault="00620C32" w:rsidP="00620C32">
      <w:pPr>
        <w:rPr>
          <w:rFonts w:ascii="Garamond" w:hAnsi="Garamond"/>
        </w:rPr>
      </w:pPr>
    </w:p>
    <w:p w14:paraId="7B660E3C" w14:textId="77777777" w:rsidR="00620C32" w:rsidRPr="00A4627E" w:rsidRDefault="00620C32" w:rsidP="00620C32">
      <w:pPr>
        <w:rPr>
          <w:rFonts w:ascii="Garamond" w:hAnsi="Garamond"/>
        </w:rPr>
      </w:pPr>
    </w:p>
    <w:p w14:paraId="153CFE59" w14:textId="77777777" w:rsidR="00620C32" w:rsidRPr="00A4627E" w:rsidRDefault="00620C32" w:rsidP="00620C32">
      <w:pPr>
        <w:rPr>
          <w:rFonts w:ascii="Garamond" w:hAnsi="Garamond"/>
        </w:rPr>
      </w:pPr>
    </w:p>
    <w:p w14:paraId="5FF65B0C" w14:textId="77777777" w:rsidR="00620C32" w:rsidRPr="00A4627E" w:rsidRDefault="00620C32" w:rsidP="00620C32">
      <w:pPr>
        <w:jc w:val="center"/>
        <w:rPr>
          <w:rFonts w:ascii="Garamond" w:hAnsi="Garamond"/>
        </w:rPr>
      </w:pPr>
      <w:r w:rsidRPr="00A4627E">
        <w:rPr>
          <w:rFonts w:ascii="Garamond" w:hAnsi="Garamond"/>
          <w:noProof/>
        </w:rPr>
        <w:drawing>
          <wp:inline distT="0" distB="0" distL="0" distR="0" wp14:anchorId="22C4EEDC" wp14:editId="780C431D">
            <wp:extent cx="3657600" cy="1097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SheSignals_Text.png"/>
                    <pic:cNvPicPr/>
                  </pic:nvPicPr>
                  <pic:blipFill>
                    <a:blip r:embed="rId7"/>
                    <a:stretch>
                      <a:fillRect/>
                    </a:stretch>
                  </pic:blipFill>
                  <pic:spPr>
                    <a:xfrm>
                      <a:off x="0" y="0"/>
                      <a:ext cx="3657600" cy="1097280"/>
                    </a:xfrm>
                    <a:prstGeom prst="rect">
                      <a:avLst/>
                    </a:prstGeom>
                  </pic:spPr>
                </pic:pic>
              </a:graphicData>
            </a:graphic>
          </wp:inline>
        </w:drawing>
      </w:r>
    </w:p>
    <w:p w14:paraId="090FB67A" w14:textId="77777777" w:rsidR="00620C32" w:rsidRPr="00933DA8" w:rsidRDefault="00620C32" w:rsidP="00620C32">
      <w:pPr>
        <w:pStyle w:val="Heading2"/>
        <w:jc w:val="center"/>
        <w:rPr>
          <w:rFonts w:ascii="Garamond" w:hAnsi="Garamond"/>
          <w:color w:val="FD6FD6"/>
          <w:sz w:val="32"/>
          <w:szCs w:val="32"/>
        </w:rPr>
      </w:pPr>
      <w:r w:rsidRPr="00933DA8">
        <w:rPr>
          <w:rFonts w:ascii="Garamond" w:hAnsi="Garamond"/>
          <w:color w:val="FD6FD6"/>
          <w:sz w:val="32"/>
          <w:szCs w:val="32"/>
        </w:rPr>
        <w:t>Contact Us</w:t>
      </w:r>
    </w:p>
    <w:p w14:paraId="3AD81500" w14:textId="77777777" w:rsidR="00620C32" w:rsidRPr="00A4627E" w:rsidRDefault="00620C32" w:rsidP="00620C32">
      <w:pPr>
        <w:pStyle w:val="NoSpacing"/>
        <w:jc w:val="center"/>
        <w:rPr>
          <w:rFonts w:ascii="Garamond" w:hAnsi="Garamond"/>
        </w:rPr>
      </w:pPr>
      <w:r w:rsidRPr="00A4627E">
        <w:rPr>
          <w:rFonts w:ascii="Garamond" w:hAnsi="Garamond"/>
        </w:rPr>
        <w:t>Ms. Anushka Parekh</w:t>
      </w:r>
    </w:p>
    <w:p w14:paraId="0EAA8110" w14:textId="77777777" w:rsidR="00620C32" w:rsidRPr="00A4627E" w:rsidRDefault="00620C32" w:rsidP="00620C32">
      <w:pPr>
        <w:pStyle w:val="NoSpacing"/>
        <w:pBdr>
          <w:left w:val="single" w:sz="4" w:space="4" w:color="auto"/>
        </w:pBdr>
        <w:jc w:val="center"/>
        <w:rPr>
          <w:rFonts w:ascii="Garamond" w:hAnsi="Garamond"/>
        </w:rPr>
      </w:pPr>
      <w:r w:rsidRPr="00A4627E">
        <w:rPr>
          <w:rFonts w:ascii="Garamond" w:hAnsi="Garamond"/>
        </w:rPr>
        <w:t>Founder</w:t>
      </w:r>
    </w:p>
    <w:p w14:paraId="3E25F10B" w14:textId="77777777" w:rsidR="00620C32" w:rsidRPr="00A4627E" w:rsidRDefault="00620C32" w:rsidP="00620C32">
      <w:pPr>
        <w:pStyle w:val="NoSpacing"/>
        <w:jc w:val="center"/>
        <w:rPr>
          <w:rFonts w:ascii="Garamond" w:hAnsi="Garamond"/>
        </w:rPr>
      </w:pPr>
      <w:proofErr w:type="spellStart"/>
      <w:r w:rsidRPr="00A4627E">
        <w:rPr>
          <w:rFonts w:ascii="Garamond" w:hAnsi="Garamond"/>
        </w:rPr>
        <w:t>SheSignals</w:t>
      </w:r>
      <w:proofErr w:type="spellEnd"/>
      <w:r w:rsidRPr="00A4627E">
        <w:rPr>
          <w:rFonts w:ascii="Garamond" w:hAnsi="Garamond"/>
        </w:rPr>
        <w:t>, LLC</w:t>
      </w:r>
    </w:p>
    <w:p w14:paraId="509D0F9B" w14:textId="77777777" w:rsidR="00620C32" w:rsidRPr="00A4627E" w:rsidRDefault="00620C32" w:rsidP="00620C32">
      <w:pPr>
        <w:pStyle w:val="NoSpacing"/>
        <w:jc w:val="center"/>
        <w:rPr>
          <w:rFonts w:ascii="Garamond" w:hAnsi="Garamond"/>
        </w:rPr>
      </w:pPr>
    </w:p>
    <w:p w14:paraId="346C9AA1" w14:textId="77777777" w:rsidR="00620C32" w:rsidRPr="00A4627E" w:rsidRDefault="00620C32" w:rsidP="00620C32">
      <w:pPr>
        <w:jc w:val="center"/>
        <w:rPr>
          <w:rFonts w:ascii="Garamond" w:hAnsi="Garamond"/>
        </w:rPr>
      </w:pPr>
      <w:r w:rsidRPr="00A4627E">
        <w:rPr>
          <w:rFonts w:ascii="Garamond" w:hAnsi="Garamond"/>
        </w:rPr>
        <w:t>Website: https://www.shesignals.com</w:t>
      </w:r>
    </w:p>
    <w:p w14:paraId="4574ECDA" w14:textId="77777777" w:rsidR="00620C32" w:rsidRPr="00A4627E" w:rsidRDefault="00620C32" w:rsidP="00620C32">
      <w:pPr>
        <w:jc w:val="center"/>
        <w:rPr>
          <w:rFonts w:ascii="Garamond" w:hAnsi="Garamond"/>
        </w:rPr>
      </w:pPr>
      <w:r w:rsidRPr="00A4627E">
        <w:rPr>
          <w:rFonts w:ascii="Garamond" w:hAnsi="Garamond"/>
        </w:rPr>
        <w:t>Email: anushka@shesignals.com</w:t>
      </w:r>
    </w:p>
    <w:p w14:paraId="31AF4349" w14:textId="77777777" w:rsidR="00620C32" w:rsidRPr="00A4627E" w:rsidRDefault="00620C32" w:rsidP="00620C32">
      <w:pPr>
        <w:jc w:val="center"/>
        <w:rPr>
          <w:rFonts w:ascii="Garamond" w:hAnsi="Garamond"/>
        </w:rPr>
      </w:pPr>
    </w:p>
    <w:p w14:paraId="6879D8CD" w14:textId="77777777" w:rsidR="00620C32" w:rsidRDefault="00620C32">
      <w:pPr>
        <w:rPr>
          <w:rFonts w:ascii="Garamond" w:hAnsi="Garamond"/>
          <w:b/>
          <w:color w:val="FD6FD6"/>
          <w:sz w:val="28"/>
        </w:rPr>
      </w:pPr>
    </w:p>
    <w:p w14:paraId="798592DE" w14:textId="77777777" w:rsidR="00620C32" w:rsidRDefault="00620C32">
      <w:pPr>
        <w:rPr>
          <w:rFonts w:ascii="Garamond" w:hAnsi="Garamond"/>
          <w:b/>
          <w:color w:val="FD6FD6"/>
          <w:sz w:val="28"/>
        </w:rPr>
      </w:pPr>
    </w:p>
    <w:p w14:paraId="4CB55ED7" w14:textId="77777777" w:rsidR="00620C32" w:rsidRDefault="00620C32">
      <w:pPr>
        <w:rPr>
          <w:rFonts w:ascii="Garamond" w:hAnsi="Garamond"/>
          <w:b/>
          <w:color w:val="FD6FD6"/>
          <w:sz w:val="28"/>
        </w:rPr>
      </w:pPr>
    </w:p>
    <w:p w14:paraId="4298B6F5" w14:textId="77777777" w:rsidR="007204AC" w:rsidRDefault="007204AC">
      <w:pPr>
        <w:rPr>
          <w:rFonts w:ascii="Garamond" w:hAnsi="Garamond"/>
          <w:b/>
          <w:color w:val="FD6FD6"/>
          <w:sz w:val="28"/>
        </w:rPr>
      </w:pPr>
    </w:p>
    <w:p w14:paraId="27AE5ED8" w14:textId="77777777" w:rsidR="007204AC" w:rsidRDefault="007204AC">
      <w:pPr>
        <w:rPr>
          <w:rFonts w:ascii="Garamond" w:hAnsi="Garamond"/>
          <w:b/>
          <w:color w:val="FD6FD6"/>
          <w:sz w:val="28"/>
        </w:rPr>
      </w:pPr>
    </w:p>
    <w:p w14:paraId="334F6EF6" w14:textId="77777777" w:rsidR="007204AC" w:rsidRDefault="007204AC">
      <w:pPr>
        <w:rPr>
          <w:rFonts w:ascii="Garamond" w:hAnsi="Garamond"/>
          <w:b/>
          <w:color w:val="FD6FD6"/>
          <w:sz w:val="28"/>
        </w:rPr>
      </w:pPr>
    </w:p>
    <w:p w14:paraId="5D37D80B" w14:textId="77777777" w:rsidR="007204AC" w:rsidRDefault="007204AC">
      <w:pPr>
        <w:rPr>
          <w:rFonts w:ascii="Garamond" w:hAnsi="Garamond"/>
          <w:b/>
          <w:color w:val="FD6FD6"/>
          <w:sz w:val="28"/>
        </w:rPr>
      </w:pPr>
    </w:p>
    <w:p w14:paraId="2E026BB8" w14:textId="77777777" w:rsidR="007204AC" w:rsidRDefault="007204AC">
      <w:pPr>
        <w:rPr>
          <w:rFonts w:ascii="Garamond" w:hAnsi="Garamond"/>
          <w:b/>
          <w:color w:val="FD6FD6"/>
          <w:sz w:val="28"/>
        </w:rPr>
      </w:pPr>
    </w:p>
    <w:p w14:paraId="36111244" w14:textId="77777777" w:rsidR="007204AC" w:rsidRDefault="007204AC">
      <w:pPr>
        <w:rPr>
          <w:rFonts w:ascii="Garamond" w:hAnsi="Garamond"/>
          <w:b/>
          <w:color w:val="FD6FD6"/>
          <w:sz w:val="28"/>
        </w:rPr>
      </w:pPr>
    </w:p>
    <w:p w14:paraId="57A80172" w14:textId="77777777" w:rsidR="007204AC" w:rsidRDefault="007204AC">
      <w:pPr>
        <w:rPr>
          <w:rFonts w:ascii="Garamond" w:hAnsi="Garamond"/>
          <w:b/>
          <w:color w:val="FD6FD6"/>
          <w:sz w:val="28"/>
        </w:rPr>
      </w:pPr>
    </w:p>
    <w:p w14:paraId="02F355D2" w14:textId="77777777" w:rsidR="007204AC" w:rsidRDefault="007204AC">
      <w:pPr>
        <w:rPr>
          <w:rFonts w:ascii="Garamond" w:hAnsi="Garamond"/>
          <w:b/>
          <w:color w:val="FD6FD6"/>
          <w:sz w:val="28"/>
        </w:rPr>
      </w:pPr>
    </w:p>
    <w:p w14:paraId="6B4C8287" w14:textId="77777777" w:rsidR="007204AC" w:rsidRDefault="007204AC">
      <w:pPr>
        <w:rPr>
          <w:rFonts w:ascii="Garamond" w:hAnsi="Garamond"/>
          <w:b/>
          <w:color w:val="FD6FD6"/>
          <w:sz w:val="28"/>
        </w:rPr>
      </w:pPr>
    </w:p>
    <w:p w14:paraId="1DEE23F3" w14:textId="77777777" w:rsidR="007204AC" w:rsidRDefault="007204AC">
      <w:pPr>
        <w:rPr>
          <w:rFonts w:ascii="Garamond" w:hAnsi="Garamond"/>
          <w:b/>
          <w:color w:val="FD6FD6"/>
          <w:sz w:val="28"/>
        </w:rPr>
      </w:pPr>
    </w:p>
    <w:p w14:paraId="34EBAD18" w14:textId="77777777" w:rsidR="007204AC" w:rsidRDefault="007204AC">
      <w:pPr>
        <w:rPr>
          <w:rFonts w:ascii="Garamond" w:hAnsi="Garamond"/>
          <w:b/>
          <w:color w:val="FD6FD6"/>
          <w:sz w:val="28"/>
        </w:rPr>
      </w:pPr>
    </w:p>
    <w:p w14:paraId="7EA64BCF" w14:textId="77777777" w:rsidR="007204AC" w:rsidRDefault="007204AC">
      <w:pPr>
        <w:rPr>
          <w:rFonts w:ascii="Garamond" w:hAnsi="Garamond"/>
          <w:b/>
          <w:color w:val="FD6FD6"/>
          <w:sz w:val="28"/>
        </w:rPr>
      </w:pPr>
    </w:p>
    <w:p w14:paraId="2D7778CA" w14:textId="77777777" w:rsidR="007204AC" w:rsidRDefault="007204AC">
      <w:pPr>
        <w:rPr>
          <w:rFonts w:ascii="Garamond" w:hAnsi="Garamond"/>
          <w:b/>
          <w:color w:val="FD6FD6"/>
          <w:sz w:val="28"/>
        </w:rPr>
      </w:pPr>
    </w:p>
    <w:p w14:paraId="4A04ADD3" w14:textId="77777777" w:rsidR="007204AC" w:rsidRDefault="007204AC">
      <w:pPr>
        <w:rPr>
          <w:rFonts w:ascii="Garamond" w:hAnsi="Garamond"/>
          <w:b/>
          <w:color w:val="FD6FD6"/>
          <w:sz w:val="28"/>
        </w:rPr>
      </w:pPr>
    </w:p>
    <w:p w14:paraId="39B57259" w14:textId="77777777" w:rsidR="007204AC" w:rsidRDefault="007204AC">
      <w:pPr>
        <w:rPr>
          <w:rFonts w:ascii="Garamond" w:hAnsi="Garamond"/>
          <w:b/>
          <w:color w:val="FD6FD6"/>
          <w:sz w:val="28"/>
        </w:rPr>
      </w:pPr>
    </w:p>
    <w:p w14:paraId="2AF2692A" w14:textId="77777777" w:rsidR="007204AC" w:rsidRDefault="007204AC">
      <w:pPr>
        <w:rPr>
          <w:rFonts w:ascii="Garamond" w:hAnsi="Garamond"/>
          <w:b/>
          <w:color w:val="FD6FD6"/>
          <w:sz w:val="28"/>
        </w:rPr>
      </w:pPr>
    </w:p>
    <w:p w14:paraId="4D3776F5" w14:textId="77777777" w:rsidR="007204AC" w:rsidRDefault="007204AC">
      <w:pPr>
        <w:rPr>
          <w:rFonts w:ascii="Garamond" w:hAnsi="Garamond"/>
          <w:b/>
          <w:color w:val="FD6FD6"/>
          <w:sz w:val="28"/>
        </w:rPr>
      </w:pPr>
    </w:p>
    <w:p w14:paraId="7392DD9D" w14:textId="77777777" w:rsidR="007204AC" w:rsidRDefault="007204AC">
      <w:pPr>
        <w:rPr>
          <w:rFonts w:ascii="Garamond" w:hAnsi="Garamond"/>
          <w:b/>
          <w:color w:val="FD6FD6"/>
          <w:sz w:val="28"/>
        </w:rPr>
      </w:pPr>
    </w:p>
    <w:p w14:paraId="6D96571A" w14:textId="77777777" w:rsidR="007204AC" w:rsidRDefault="007204AC">
      <w:pPr>
        <w:rPr>
          <w:rFonts w:ascii="Garamond" w:hAnsi="Garamond"/>
          <w:b/>
          <w:color w:val="FD6FD6"/>
          <w:sz w:val="28"/>
        </w:rPr>
      </w:pPr>
    </w:p>
    <w:p w14:paraId="64109789" w14:textId="77777777" w:rsidR="007204AC" w:rsidRDefault="007204AC">
      <w:pPr>
        <w:rPr>
          <w:rFonts w:ascii="Garamond" w:hAnsi="Garamond"/>
          <w:b/>
          <w:color w:val="FD6FD6"/>
          <w:sz w:val="28"/>
        </w:rPr>
      </w:pPr>
    </w:p>
    <w:p w14:paraId="75AE9993" w14:textId="3CA3E465" w:rsidR="007204AC" w:rsidRDefault="007204AC">
      <w:pPr>
        <w:rPr>
          <w:rFonts w:ascii="Garamond" w:hAnsi="Garamond"/>
          <w:b/>
          <w:color w:val="FD6FD6"/>
          <w:sz w:val="28"/>
        </w:rPr>
      </w:pPr>
      <w:r>
        <w:rPr>
          <w:rFonts w:ascii="Garamond" w:hAnsi="Garamond"/>
          <w:b/>
          <w:color w:val="FD6FD6"/>
          <w:sz w:val="28"/>
        </w:rPr>
        <w:lastRenderedPageBreak/>
        <w:t>QUESTIONNAIRE</w:t>
      </w:r>
    </w:p>
    <w:p w14:paraId="54C3F6EC" w14:textId="77777777" w:rsidR="007204AC" w:rsidRDefault="007204AC">
      <w:pPr>
        <w:rPr>
          <w:rFonts w:ascii="Garamond" w:hAnsi="Garamond"/>
          <w:b/>
          <w:color w:val="FD6FD6"/>
          <w:sz w:val="28"/>
        </w:rPr>
      </w:pPr>
    </w:p>
    <w:p w14:paraId="1DD0399C" w14:textId="77777777" w:rsidR="007204AC" w:rsidRDefault="007204AC">
      <w:pPr>
        <w:rPr>
          <w:rFonts w:ascii="Garamond" w:hAnsi="Garamond"/>
          <w:b/>
          <w:color w:val="FD6FD6"/>
          <w:sz w:val="28"/>
        </w:rPr>
      </w:pPr>
    </w:p>
    <w:p w14:paraId="67AA0150" w14:textId="77777777" w:rsidR="007204AC" w:rsidRDefault="007204AC">
      <w:pPr>
        <w:rPr>
          <w:rFonts w:ascii="Garamond" w:hAnsi="Garamond"/>
          <w:b/>
          <w:color w:val="FD6FD6"/>
          <w:sz w:val="28"/>
        </w:rPr>
      </w:pPr>
    </w:p>
    <w:p w14:paraId="4EF6741E" w14:textId="77777777" w:rsidR="007204AC" w:rsidRDefault="007204AC">
      <w:pPr>
        <w:rPr>
          <w:rFonts w:ascii="Garamond" w:hAnsi="Garamond"/>
          <w:b/>
          <w:color w:val="FD6FD6"/>
          <w:sz w:val="28"/>
        </w:rPr>
      </w:pPr>
    </w:p>
    <w:p w14:paraId="015DCD33" w14:textId="77777777" w:rsidR="007204AC" w:rsidRDefault="007204AC">
      <w:pPr>
        <w:rPr>
          <w:rFonts w:ascii="Garamond" w:hAnsi="Garamond"/>
          <w:b/>
          <w:color w:val="FD6FD6"/>
          <w:sz w:val="28"/>
        </w:rPr>
      </w:pPr>
    </w:p>
    <w:p w14:paraId="3CCD818C" w14:textId="77777777" w:rsidR="007204AC" w:rsidRDefault="007204AC">
      <w:pPr>
        <w:rPr>
          <w:rFonts w:ascii="Garamond" w:hAnsi="Garamond"/>
          <w:b/>
          <w:color w:val="FD6FD6"/>
          <w:sz w:val="28"/>
        </w:rPr>
      </w:pPr>
    </w:p>
    <w:p w14:paraId="2CFBCA48" w14:textId="77777777" w:rsidR="007204AC" w:rsidRDefault="007204AC">
      <w:pPr>
        <w:rPr>
          <w:rFonts w:ascii="Garamond" w:hAnsi="Garamond"/>
          <w:b/>
          <w:color w:val="FD6FD6"/>
          <w:sz w:val="28"/>
        </w:rPr>
      </w:pPr>
    </w:p>
    <w:p w14:paraId="5F678979" w14:textId="77777777" w:rsidR="007204AC" w:rsidRDefault="007204AC">
      <w:pPr>
        <w:rPr>
          <w:rFonts w:ascii="Garamond" w:hAnsi="Garamond"/>
          <w:b/>
          <w:color w:val="FD6FD6"/>
          <w:sz w:val="28"/>
        </w:rPr>
      </w:pPr>
    </w:p>
    <w:p w14:paraId="2082683D" w14:textId="77777777" w:rsidR="007204AC" w:rsidRDefault="007204AC">
      <w:pPr>
        <w:rPr>
          <w:rFonts w:ascii="Garamond" w:hAnsi="Garamond"/>
          <w:b/>
          <w:color w:val="FD6FD6"/>
          <w:sz w:val="28"/>
        </w:rPr>
      </w:pPr>
    </w:p>
    <w:p w14:paraId="15C81AC7" w14:textId="77777777" w:rsidR="007204AC" w:rsidRDefault="007204AC">
      <w:pPr>
        <w:rPr>
          <w:rFonts w:ascii="Garamond" w:hAnsi="Garamond"/>
          <w:b/>
          <w:color w:val="FD6FD6"/>
          <w:sz w:val="28"/>
        </w:rPr>
      </w:pPr>
    </w:p>
    <w:p w14:paraId="051EECF1" w14:textId="77777777" w:rsidR="007204AC" w:rsidRDefault="007204AC">
      <w:pPr>
        <w:rPr>
          <w:rFonts w:ascii="Garamond" w:hAnsi="Garamond"/>
          <w:b/>
          <w:color w:val="FD6FD6"/>
          <w:sz w:val="28"/>
        </w:rPr>
      </w:pPr>
    </w:p>
    <w:p w14:paraId="25EED2C3" w14:textId="77777777" w:rsidR="007204AC" w:rsidRDefault="007204AC">
      <w:pPr>
        <w:rPr>
          <w:rFonts w:ascii="Garamond" w:hAnsi="Garamond"/>
          <w:b/>
          <w:color w:val="FD6FD6"/>
          <w:sz w:val="28"/>
        </w:rPr>
      </w:pPr>
    </w:p>
    <w:p w14:paraId="7EE7B98B" w14:textId="77777777" w:rsidR="007204AC" w:rsidRDefault="007204AC">
      <w:pPr>
        <w:rPr>
          <w:rFonts w:ascii="Garamond" w:hAnsi="Garamond"/>
          <w:b/>
          <w:color w:val="FD6FD6"/>
          <w:sz w:val="28"/>
        </w:rPr>
      </w:pPr>
    </w:p>
    <w:p w14:paraId="3B7FFD6A" w14:textId="77777777" w:rsidR="007204AC" w:rsidRDefault="007204AC">
      <w:pPr>
        <w:rPr>
          <w:rFonts w:ascii="Garamond" w:hAnsi="Garamond"/>
          <w:b/>
          <w:color w:val="FD6FD6"/>
          <w:sz w:val="28"/>
        </w:rPr>
      </w:pPr>
    </w:p>
    <w:p w14:paraId="2F7A075C" w14:textId="77777777" w:rsidR="007204AC" w:rsidRDefault="007204AC">
      <w:pPr>
        <w:rPr>
          <w:rFonts w:ascii="Garamond" w:hAnsi="Garamond"/>
          <w:b/>
          <w:color w:val="FD6FD6"/>
          <w:sz w:val="28"/>
        </w:rPr>
      </w:pPr>
    </w:p>
    <w:p w14:paraId="7E6F37D4" w14:textId="77777777" w:rsidR="007204AC" w:rsidRDefault="007204AC">
      <w:pPr>
        <w:rPr>
          <w:rFonts w:ascii="Garamond" w:hAnsi="Garamond"/>
          <w:b/>
          <w:color w:val="FD6FD6"/>
          <w:sz w:val="28"/>
        </w:rPr>
      </w:pPr>
    </w:p>
    <w:p w14:paraId="088141BC" w14:textId="77777777" w:rsidR="007204AC" w:rsidRDefault="007204AC">
      <w:pPr>
        <w:rPr>
          <w:rFonts w:ascii="Garamond" w:hAnsi="Garamond"/>
          <w:b/>
          <w:color w:val="FD6FD6"/>
          <w:sz w:val="28"/>
        </w:rPr>
      </w:pPr>
    </w:p>
    <w:p w14:paraId="22A7F456" w14:textId="77777777" w:rsidR="007204AC" w:rsidRDefault="007204AC">
      <w:pPr>
        <w:rPr>
          <w:rFonts w:ascii="Garamond" w:hAnsi="Garamond"/>
          <w:b/>
          <w:color w:val="FD6FD6"/>
          <w:sz w:val="28"/>
        </w:rPr>
      </w:pPr>
    </w:p>
    <w:p w14:paraId="05ED5AA4" w14:textId="77777777" w:rsidR="007204AC" w:rsidRDefault="007204AC">
      <w:pPr>
        <w:rPr>
          <w:rFonts w:ascii="Garamond" w:hAnsi="Garamond"/>
          <w:b/>
          <w:color w:val="FD6FD6"/>
          <w:sz w:val="28"/>
        </w:rPr>
      </w:pPr>
    </w:p>
    <w:p w14:paraId="0A642F14" w14:textId="77777777" w:rsidR="007204AC" w:rsidRDefault="007204AC">
      <w:pPr>
        <w:rPr>
          <w:rFonts w:ascii="Garamond" w:hAnsi="Garamond"/>
          <w:b/>
          <w:color w:val="FD6FD6"/>
          <w:sz w:val="28"/>
        </w:rPr>
      </w:pPr>
    </w:p>
    <w:p w14:paraId="756852E6" w14:textId="77777777" w:rsidR="007204AC" w:rsidRDefault="007204AC">
      <w:pPr>
        <w:rPr>
          <w:rFonts w:ascii="Garamond" w:hAnsi="Garamond"/>
          <w:b/>
          <w:color w:val="FD6FD6"/>
          <w:sz w:val="28"/>
        </w:rPr>
      </w:pPr>
    </w:p>
    <w:p w14:paraId="66B2D62C" w14:textId="77777777" w:rsidR="007204AC" w:rsidRDefault="007204AC">
      <w:pPr>
        <w:rPr>
          <w:rFonts w:ascii="Garamond" w:hAnsi="Garamond"/>
          <w:b/>
          <w:color w:val="FD6FD6"/>
          <w:sz w:val="28"/>
        </w:rPr>
      </w:pPr>
    </w:p>
    <w:p w14:paraId="2BB4BD6F" w14:textId="77777777" w:rsidR="007204AC" w:rsidRDefault="007204AC">
      <w:pPr>
        <w:rPr>
          <w:rFonts w:ascii="Garamond" w:hAnsi="Garamond"/>
          <w:b/>
          <w:color w:val="FD6FD6"/>
          <w:sz w:val="28"/>
        </w:rPr>
      </w:pPr>
    </w:p>
    <w:p w14:paraId="15D9AE01" w14:textId="77777777" w:rsidR="007204AC" w:rsidRDefault="007204AC">
      <w:pPr>
        <w:rPr>
          <w:rFonts w:ascii="Garamond" w:hAnsi="Garamond"/>
          <w:b/>
          <w:color w:val="FD6FD6"/>
          <w:sz w:val="28"/>
        </w:rPr>
      </w:pPr>
    </w:p>
    <w:p w14:paraId="0A0B1323" w14:textId="77777777" w:rsidR="007204AC" w:rsidRDefault="007204AC">
      <w:pPr>
        <w:rPr>
          <w:rFonts w:ascii="Garamond" w:hAnsi="Garamond"/>
          <w:b/>
          <w:color w:val="FD6FD6"/>
          <w:sz w:val="28"/>
        </w:rPr>
      </w:pPr>
    </w:p>
    <w:p w14:paraId="59886417" w14:textId="77777777" w:rsidR="007204AC" w:rsidRDefault="007204AC">
      <w:pPr>
        <w:rPr>
          <w:rFonts w:ascii="Garamond" w:hAnsi="Garamond"/>
          <w:b/>
          <w:color w:val="FD6FD6"/>
          <w:sz w:val="28"/>
        </w:rPr>
      </w:pPr>
    </w:p>
    <w:p w14:paraId="759FAAEB" w14:textId="77777777" w:rsidR="007204AC" w:rsidRDefault="007204AC">
      <w:pPr>
        <w:rPr>
          <w:rFonts w:ascii="Garamond" w:hAnsi="Garamond"/>
          <w:b/>
          <w:color w:val="FD6FD6"/>
          <w:sz w:val="28"/>
        </w:rPr>
      </w:pPr>
    </w:p>
    <w:p w14:paraId="3425545C" w14:textId="77777777" w:rsidR="007204AC" w:rsidRDefault="007204AC">
      <w:pPr>
        <w:rPr>
          <w:rFonts w:ascii="Garamond" w:hAnsi="Garamond"/>
          <w:b/>
          <w:color w:val="FD6FD6"/>
          <w:sz w:val="28"/>
        </w:rPr>
      </w:pPr>
    </w:p>
    <w:p w14:paraId="106953A2" w14:textId="77777777" w:rsidR="007204AC" w:rsidRDefault="007204AC">
      <w:pPr>
        <w:rPr>
          <w:rFonts w:ascii="Garamond" w:hAnsi="Garamond"/>
          <w:b/>
          <w:color w:val="FD6FD6"/>
          <w:sz w:val="28"/>
        </w:rPr>
      </w:pPr>
    </w:p>
    <w:p w14:paraId="06E541F5" w14:textId="77777777" w:rsidR="007204AC" w:rsidRDefault="007204AC">
      <w:pPr>
        <w:rPr>
          <w:rFonts w:ascii="Garamond" w:hAnsi="Garamond"/>
          <w:b/>
          <w:color w:val="FD6FD6"/>
          <w:sz w:val="28"/>
        </w:rPr>
      </w:pPr>
    </w:p>
    <w:p w14:paraId="7D89574E" w14:textId="77777777" w:rsidR="007204AC" w:rsidRDefault="007204AC">
      <w:pPr>
        <w:rPr>
          <w:rFonts w:ascii="Garamond" w:hAnsi="Garamond"/>
          <w:b/>
          <w:color w:val="FD6FD6"/>
          <w:sz w:val="28"/>
        </w:rPr>
      </w:pPr>
    </w:p>
    <w:p w14:paraId="7E3B086E" w14:textId="77777777" w:rsidR="007204AC" w:rsidRDefault="007204AC">
      <w:pPr>
        <w:rPr>
          <w:rFonts w:ascii="Garamond" w:hAnsi="Garamond"/>
          <w:b/>
          <w:color w:val="FD6FD6"/>
          <w:sz w:val="28"/>
        </w:rPr>
      </w:pPr>
    </w:p>
    <w:p w14:paraId="7B05B85F" w14:textId="77777777" w:rsidR="007204AC" w:rsidRDefault="007204AC">
      <w:pPr>
        <w:rPr>
          <w:rFonts w:ascii="Garamond" w:hAnsi="Garamond"/>
          <w:b/>
          <w:color w:val="FD6FD6"/>
          <w:sz w:val="28"/>
        </w:rPr>
      </w:pPr>
    </w:p>
    <w:p w14:paraId="15DD7294" w14:textId="77777777" w:rsidR="007204AC" w:rsidRDefault="007204AC">
      <w:pPr>
        <w:rPr>
          <w:rFonts w:ascii="Garamond" w:hAnsi="Garamond"/>
          <w:b/>
          <w:color w:val="FD6FD6"/>
          <w:sz w:val="28"/>
        </w:rPr>
      </w:pPr>
    </w:p>
    <w:p w14:paraId="5DD0D16C" w14:textId="77777777" w:rsidR="007204AC" w:rsidRDefault="007204AC">
      <w:pPr>
        <w:rPr>
          <w:rFonts w:ascii="Garamond" w:hAnsi="Garamond"/>
          <w:b/>
          <w:color w:val="FD6FD6"/>
          <w:sz w:val="28"/>
        </w:rPr>
      </w:pPr>
    </w:p>
    <w:p w14:paraId="07E2352E" w14:textId="77777777" w:rsidR="007204AC" w:rsidRDefault="007204AC">
      <w:pPr>
        <w:rPr>
          <w:rFonts w:ascii="Garamond" w:hAnsi="Garamond"/>
          <w:b/>
          <w:color w:val="FD6FD6"/>
          <w:sz w:val="28"/>
        </w:rPr>
      </w:pPr>
    </w:p>
    <w:p w14:paraId="15C6E064" w14:textId="77777777" w:rsidR="007204AC" w:rsidRDefault="007204AC">
      <w:pPr>
        <w:rPr>
          <w:rFonts w:ascii="Garamond" w:hAnsi="Garamond"/>
          <w:b/>
          <w:color w:val="FD6FD6"/>
          <w:sz w:val="28"/>
        </w:rPr>
      </w:pPr>
    </w:p>
    <w:p w14:paraId="1BF0EC90" w14:textId="77777777" w:rsidR="007204AC" w:rsidRDefault="007204AC">
      <w:pPr>
        <w:rPr>
          <w:rFonts w:ascii="Garamond" w:hAnsi="Garamond"/>
          <w:b/>
          <w:color w:val="FD6FD6"/>
          <w:sz w:val="28"/>
        </w:rPr>
      </w:pPr>
    </w:p>
    <w:p w14:paraId="72798C6D" w14:textId="77777777" w:rsidR="007204AC" w:rsidRDefault="007204AC">
      <w:pPr>
        <w:rPr>
          <w:rFonts w:ascii="Garamond" w:hAnsi="Garamond"/>
          <w:b/>
          <w:color w:val="FD6FD6"/>
          <w:sz w:val="28"/>
        </w:rPr>
      </w:pPr>
    </w:p>
    <w:p w14:paraId="61929357" w14:textId="77777777" w:rsidR="007204AC" w:rsidRDefault="007204AC">
      <w:pPr>
        <w:rPr>
          <w:rFonts w:ascii="Garamond" w:hAnsi="Garamond"/>
          <w:b/>
          <w:color w:val="FD6FD6"/>
          <w:sz w:val="28"/>
        </w:rPr>
      </w:pPr>
    </w:p>
    <w:p w14:paraId="6DED15E5" w14:textId="46469BB5" w:rsidR="00BE6A20" w:rsidRPr="00EF50D0" w:rsidRDefault="00E21F22">
      <w:pPr>
        <w:rPr>
          <w:rFonts w:ascii="Garamond" w:hAnsi="Garamond"/>
          <w:color w:val="FD6FD6"/>
        </w:rPr>
      </w:pPr>
      <w:r w:rsidRPr="00EF50D0">
        <w:rPr>
          <w:rFonts w:ascii="Garamond" w:hAnsi="Garamond"/>
          <w:b/>
          <w:color w:val="FD6FD6"/>
          <w:sz w:val="28"/>
        </w:rPr>
        <w:lastRenderedPageBreak/>
        <w:t>Age of the girl at present?</w:t>
      </w:r>
    </w:p>
    <w:p w14:paraId="7C28F159" w14:textId="77777777" w:rsidR="008D03D8" w:rsidRPr="00EF50D0" w:rsidRDefault="00E21F22" w:rsidP="008D03D8">
      <w:pPr>
        <w:pStyle w:val="NoSpacing"/>
        <w:rPr>
          <w:rFonts w:ascii="Garamond" w:hAnsi="Garamond"/>
        </w:rPr>
      </w:pPr>
      <w:r>
        <w:br/>
      </w:r>
      <w:r w:rsidR="008D03D8" w:rsidRPr="00EF50D0">
        <w:rPr>
          <w:rFonts w:ascii="Garamond" w:hAnsi="Garamond"/>
        </w:rPr>
        <w:t>Why is this important?</w:t>
      </w:r>
    </w:p>
    <w:p w14:paraId="3CAF145C" w14:textId="49BFE0B0" w:rsidR="008D03D8" w:rsidRPr="00EF50D0" w:rsidRDefault="008D03D8" w:rsidP="008D03D8">
      <w:pPr>
        <w:pStyle w:val="NoSpacing"/>
        <w:rPr>
          <w:rFonts w:ascii="Garamond" w:hAnsi="Garamond"/>
          <w:i/>
        </w:rPr>
      </w:pPr>
      <w:r w:rsidRPr="00EF50D0">
        <w:rPr>
          <w:rFonts w:ascii="Garamond" w:hAnsi="Garamond"/>
          <w:i/>
        </w:rPr>
        <w:t>Knowing a child's current age is essential for interpreting developmental milestones, social behaviors, and communication patterns relative to expected age norms. Autism characteristics can manifest differently across developmental stages, and girls often demonstrate age-dependent masking behaviors that increase with maturity. Early detection requires accurate contextualization of behaviors against typical developmental expectations. Understanding a girl's present age helps clinicians distinguish between transient developmental variations and persistent patterns indicative of autism, ensuring timely and age-appropriate evaluation, support, and intervention.</w:t>
      </w:r>
    </w:p>
    <w:p w14:paraId="79D512CD" w14:textId="77777777" w:rsidR="00EF50D0" w:rsidRPr="00EF50D0" w:rsidRDefault="00EF50D0" w:rsidP="008D03D8">
      <w:pPr>
        <w:pStyle w:val="NoSpacing"/>
        <w:rPr>
          <w:rFonts w:ascii="Garamond" w:hAnsi="Garamond"/>
          <w:i/>
        </w:rPr>
      </w:pPr>
    </w:p>
    <w:p w14:paraId="6B1D8D97" w14:textId="77777777" w:rsidR="00EF50D0" w:rsidRPr="00EF50D0" w:rsidRDefault="00EF50D0" w:rsidP="008D03D8">
      <w:pPr>
        <w:pStyle w:val="NoSpacing"/>
        <w:rPr>
          <w:rFonts w:ascii="Garamond" w:hAnsi="Garamond"/>
          <w:i/>
        </w:rPr>
      </w:pPr>
    </w:p>
    <w:p w14:paraId="7E3F4991" w14:textId="5CF62CB2" w:rsidR="00EF50D0" w:rsidRPr="00EF50D0" w:rsidRDefault="00EF50D0" w:rsidP="008D03D8">
      <w:pPr>
        <w:pStyle w:val="NoSpacing"/>
        <w:rPr>
          <w:rFonts w:ascii="Garamond" w:hAnsi="Garamond"/>
          <w:color w:val="FD6FD6"/>
        </w:rPr>
      </w:pPr>
      <w:r w:rsidRPr="00EF50D0">
        <w:rPr>
          <w:rFonts w:ascii="Garamond" w:hAnsi="Garamond"/>
          <w:color w:val="FD6FD6"/>
        </w:rPr>
        <w:t>Her age at present: _____________________________________________________</w:t>
      </w:r>
    </w:p>
    <w:p w14:paraId="67CDCD65" w14:textId="77777777" w:rsidR="00EF50D0" w:rsidRPr="00EF50D0" w:rsidRDefault="00EF50D0" w:rsidP="008D03D8">
      <w:pPr>
        <w:pStyle w:val="NoSpacing"/>
        <w:rPr>
          <w:rFonts w:ascii="Garamond" w:hAnsi="Garamond"/>
        </w:rPr>
      </w:pPr>
    </w:p>
    <w:p w14:paraId="5D4D7920" w14:textId="002CADE0" w:rsidR="00EF50D0" w:rsidRPr="00EF50D0" w:rsidRDefault="00EF50D0" w:rsidP="008D03D8">
      <w:pPr>
        <w:pStyle w:val="NoSpacing"/>
        <w:rPr>
          <w:rFonts w:ascii="Garamond" w:hAnsi="Garamond"/>
          <w:sz w:val="24"/>
        </w:rPr>
      </w:pPr>
      <w:r w:rsidRPr="00EF50D0">
        <w:rPr>
          <w:rFonts w:ascii="Garamond" w:hAnsi="Garamond"/>
        </w:rPr>
        <w:t>Notes:</w:t>
      </w:r>
    </w:p>
    <w:p w14:paraId="3B6DEA27" w14:textId="77777777" w:rsidR="00BE6A20" w:rsidRDefault="00E21F22">
      <w:r>
        <w:br w:type="page"/>
      </w:r>
    </w:p>
    <w:p w14:paraId="02BCACAB" w14:textId="77777777" w:rsidR="00BE6A20" w:rsidRPr="00EF50D0" w:rsidRDefault="00E21F22">
      <w:pPr>
        <w:rPr>
          <w:rFonts w:ascii="Garamond" w:hAnsi="Garamond"/>
          <w:color w:val="FD6FD6"/>
        </w:rPr>
      </w:pPr>
      <w:r w:rsidRPr="00EF50D0">
        <w:rPr>
          <w:rFonts w:ascii="Garamond" w:hAnsi="Garamond"/>
          <w:b/>
          <w:color w:val="FD6FD6"/>
          <w:sz w:val="28"/>
        </w:rPr>
        <w:lastRenderedPageBreak/>
        <w:t>Is there a family history of autism or related neurodevelopmental conditions?</w:t>
      </w:r>
    </w:p>
    <w:p w14:paraId="1B38CF13" w14:textId="77777777" w:rsidR="00E21F22" w:rsidRPr="00EF50D0" w:rsidRDefault="00E21F22" w:rsidP="00E21F22">
      <w:pPr>
        <w:pStyle w:val="NoSpacing"/>
        <w:rPr>
          <w:rFonts w:ascii="Garamond" w:hAnsi="Garamond"/>
        </w:rPr>
      </w:pPr>
      <w:r>
        <w:br/>
      </w:r>
      <w:r w:rsidRPr="00EF50D0">
        <w:rPr>
          <w:rFonts w:ascii="Garamond" w:hAnsi="Garamond"/>
        </w:rPr>
        <w:t>Why is this important?</w:t>
      </w:r>
    </w:p>
    <w:p w14:paraId="6D6CD329" w14:textId="77777777" w:rsidR="00E21F22" w:rsidRPr="00EF50D0" w:rsidRDefault="00E21F22" w:rsidP="00E21F22">
      <w:pPr>
        <w:pStyle w:val="NoSpacing"/>
        <w:rPr>
          <w:rFonts w:ascii="Garamond" w:hAnsi="Garamond"/>
          <w:i/>
        </w:rPr>
      </w:pPr>
      <w:r w:rsidRPr="00EF50D0">
        <w:rPr>
          <w:rFonts w:ascii="Garamond" w:hAnsi="Garamond"/>
          <w:i/>
        </w:rPr>
        <w:t>A positive family history of autism or related neurodevelopmental conditions (such as ADHD, language disorders, or learning disabilities) significantly increases the likelihood of an autism diagnosis, due to the strong heritable component of autism spectrum disorders. In girls, who are often under-diagnosed due to more subtle or masked symptom presentations, awareness of familial neurodevelopmental traits can provide critical diagnostic context. Recognizing genetic predispositions early enables clinicians to maintain a higher index of suspicion, pursue more nuanced evaluations, and intervene sooner, thereby improving developmental outcomes and reducing the risk of secondary mental health challenges.</w:t>
      </w:r>
    </w:p>
    <w:p w14:paraId="4D171768" w14:textId="77777777" w:rsidR="00EF50D0" w:rsidRDefault="00EF50D0"/>
    <w:p w14:paraId="4DCE1931" w14:textId="753E07E4" w:rsidR="00EF50D0" w:rsidRPr="00EF50D0" w:rsidRDefault="00EF50D0" w:rsidP="00EF50D0">
      <w:pPr>
        <w:pStyle w:val="ListParagraph"/>
        <w:numPr>
          <w:ilvl w:val="0"/>
          <w:numId w:val="15"/>
        </w:numPr>
        <w:rPr>
          <w:rFonts w:ascii="Garamond" w:hAnsi="Garamond"/>
          <w:color w:val="FD6FD6"/>
        </w:rPr>
      </w:pPr>
      <w:r w:rsidRPr="00EF50D0">
        <w:rPr>
          <w:rFonts w:ascii="Garamond" w:hAnsi="Garamond"/>
          <w:color w:val="FD6FD6"/>
        </w:rPr>
        <w:t>No</w:t>
      </w:r>
    </w:p>
    <w:p w14:paraId="76A9454A" w14:textId="24D799ED" w:rsidR="00EF50D0" w:rsidRPr="00EF50D0" w:rsidRDefault="00EF50D0" w:rsidP="00EF50D0">
      <w:pPr>
        <w:pStyle w:val="ListParagraph"/>
        <w:numPr>
          <w:ilvl w:val="0"/>
          <w:numId w:val="15"/>
        </w:numPr>
        <w:rPr>
          <w:rFonts w:ascii="Garamond" w:hAnsi="Garamond"/>
          <w:color w:val="FD6FD6"/>
        </w:rPr>
      </w:pPr>
      <w:r>
        <w:rPr>
          <w:rFonts w:ascii="Garamond" w:hAnsi="Garamond"/>
          <w:color w:val="FD6FD6"/>
        </w:rPr>
        <w:t>Not sure</w:t>
      </w:r>
    </w:p>
    <w:p w14:paraId="4A862C94" w14:textId="1F85741E" w:rsidR="007204AC" w:rsidRPr="007204AC" w:rsidRDefault="00EF50D0" w:rsidP="007204AC">
      <w:pPr>
        <w:pStyle w:val="ListParagraph"/>
        <w:numPr>
          <w:ilvl w:val="0"/>
          <w:numId w:val="15"/>
        </w:numPr>
        <w:rPr>
          <w:rFonts w:ascii="Garamond" w:hAnsi="Garamond"/>
          <w:color w:val="FD6FD6"/>
        </w:rPr>
      </w:pPr>
      <w:r>
        <w:rPr>
          <w:rFonts w:ascii="Garamond" w:hAnsi="Garamond"/>
          <w:color w:val="FD6FD6"/>
        </w:rPr>
        <w:t>Yes</w:t>
      </w:r>
    </w:p>
    <w:p w14:paraId="67C1A1A6" w14:textId="262667EC" w:rsidR="00EF50D0" w:rsidRPr="00EF50D0" w:rsidRDefault="00EF50D0" w:rsidP="00EF50D0">
      <w:pPr>
        <w:rPr>
          <w:rFonts w:ascii="Garamond" w:hAnsi="Garamond"/>
        </w:rPr>
      </w:pPr>
      <w:r w:rsidRPr="00EF50D0">
        <w:rPr>
          <w:rFonts w:ascii="Garamond" w:hAnsi="Garamond"/>
        </w:rPr>
        <w:t>Notes:</w:t>
      </w:r>
    </w:p>
    <w:p w14:paraId="73F0188A" w14:textId="493E69CE" w:rsidR="00BE6A20" w:rsidRDefault="00E21F22" w:rsidP="00EF50D0">
      <w:pPr>
        <w:pStyle w:val="ListParagraph"/>
        <w:numPr>
          <w:ilvl w:val="0"/>
          <w:numId w:val="15"/>
        </w:numPr>
      </w:pPr>
      <w:r>
        <w:br w:type="page"/>
      </w:r>
    </w:p>
    <w:p w14:paraId="5CEA5255" w14:textId="77777777" w:rsidR="00BE6A20" w:rsidRPr="00E00A4A" w:rsidRDefault="00E21F22">
      <w:pPr>
        <w:rPr>
          <w:rFonts w:ascii="Garamond" w:hAnsi="Garamond"/>
          <w:color w:val="FD6FD6"/>
        </w:rPr>
      </w:pPr>
      <w:r w:rsidRPr="00E00A4A">
        <w:rPr>
          <w:rFonts w:ascii="Garamond" w:hAnsi="Garamond"/>
          <w:b/>
          <w:color w:val="FD6FD6"/>
          <w:sz w:val="28"/>
        </w:rPr>
        <w:lastRenderedPageBreak/>
        <w:t>Did you experience any complications during pregnancy or childbirth?</w:t>
      </w:r>
    </w:p>
    <w:p w14:paraId="24655C86" w14:textId="77777777" w:rsidR="00BE6A20" w:rsidRPr="00F314ED" w:rsidRDefault="00E21F22" w:rsidP="00E21F22">
      <w:pPr>
        <w:pStyle w:val="NoSpacing"/>
        <w:rPr>
          <w:rFonts w:ascii="Garamond" w:hAnsi="Garamond"/>
        </w:rPr>
      </w:pPr>
      <w:r w:rsidRPr="00F314ED">
        <w:rPr>
          <w:rFonts w:ascii="Garamond" w:hAnsi="Garamond"/>
        </w:rPr>
        <w:br/>
        <w:t>Why is this important?</w:t>
      </w:r>
    </w:p>
    <w:p w14:paraId="5F9B4BC2" w14:textId="77777777" w:rsidR="00E21F22" w:rsidRPr="00F314ED" w:rsidRDefault="00E21F22" w:rsidP="00E21F22">
      <w:pPr>
        <w:pStyle w:val="NoSpacing"/>
        <w:rPr>
          <w:rFonts w:ascii="Garamond" w:hAnsi="Garamond"/>
          <w:i/>
        </w:rPr>
      </w:pPr>
      <w:r w:rsidRPr="00F314ED">
        <w:rPr>
          <w:rFonts w:ascii="Garamond" w:hAnsi="Garamond"/>
          <w:i/>
        </w:rPr>
        <w:t>Research increasingly shows that certain prenatal and perinatal complications—such as maternal infections, preterm birth, low birth weight, hypoxia, or exposure to environmental toxins—are associated with an elevated risk of autism spectrum disorders. Understanding the presence of such complications provides important etiological context, particularly for girls, whose autism may present more subtly and be overlooked without biological risk markers. Recognizing perinatal risk factors early supports a more vigilant developmental monitoring approach, enabling timely diagnosis, individualized early intervention, and improved long-term outcomes for autistic girls.</w:t>
      </w:r>
    </w:p>
    <w:p w14:paraId="63B62B77" w14:textId="77777777" w:rsidR="00E21F22" w:rsidRDefault="00E21F22" w:rsidP="00E21F22">
      <w:pPr>
        <w:pStyle w:val="NoSpacing"/>
      </w:pPr>
    </w:p>
    <w:p w14:paraId="5DA3A276" w14:textId="7AD9E97C" w:rsidR="00F314ED" w:rsidRPr="00EF50D0" w:rsidRDefault="00F314ED" w:rsidP="00F314ED">
      <w:pPr>
        <w:pStyle w:val="ListParagraph"/>
        <w:numPr>
          <w:ilvl w:val="0"/>
          <w:numId w:val="15"/>
        </w:numPr>
        <w:rPr>
          <w:rFonts w:ascii="Garamond" w:hAnsi="Garamond"/>
          <w:color w:val="FD6FD6"/>
        </w:rPr>
      </w:pPr>
      <w:r w:rsidRPr="00EF50D0">
        <w:rPr>
          <w:rFonts w:ascii="Garamond" w:hAnsi="Garamond"/>
          <w:color w:val="FD6FD6"/>
        </w:rPr>
        <w:t>No</w:t>
      </w:r>
      <w:r>
        <w:rPr>
          <w:rFonts w:ascii="Garamond" w:hAnsi="Garamond"/>
          <w:color w:val="FD6FD6"/>
        </w:rPr>
        <w:t xml:space="preserve"> complications</w:t>
      </w:r>
    </w:p>
    <w:p w14:paraId="51236E8E" w14:textId="439C4EB3" w:rsidR="007204AC" w:rsidRPr="007204AC" w:rsidRDefault="00F314ED" w:rsidP="007204AC">
      <w:pPr>
        <w:pStyle w:val="ListParagraph"/>
        <w:numPr>
          <w:ilvl w:val="0"/>
          <w:numId w:val="15"/>
        </w:numPr>
        <w:rPr>
          <w:rFonts w:ascii="Garamond" w:hAnsi="Garamond"/>
          <w:color w:val="FD6FD6"/>
        </w:rPr>
      </w:pPr>
      <w:r>
        <w:rPr>
          <w:rFonts w:ascii="Garamond" w:hAnsi="Garamond"/>
          <w:color w:val="FD6FD6"/>
        </w:rPr>
        <w:t>Yes, some complications</w:t>
      </w:r>
    </w:p>
    <w:p w14:paraId="1D44FE3B" w14:textId="77777777" w:rsidR="00F314ED" w:rsidRPr="00EF50D0" w:rsidRDefault="00F314ED" w:rsidP="00F314ED">
      <w:pPr>
        <w:rPr>
          <w:rFonts w:ascii="Garamond" w:hAnsi="Garamond"/>
        </w:rPr>
      </w:pPr>
      <w:r w:rsidRPr="00EF50D0">
        <w:rPr>
          <w:rFonts w:ascii="Garamond" w:hAnsi="Garamond"/>
        </w:rPr>
        <w:t>Notes:</w:t>
      </w:r>
    </w:p>
    <w:p w14:paraId="5EAE53D6" w14:textId="77777777" w:rsidR="00BE6A20" w:rsidRDefault="00E21F22">
      <w:r>
        <w:br w:type="page"/>
      </w:r>
    </w:p>
    <w:p w14:paraId="60D33040" w14:textId="035C1350" w:rsidR="00BE6A20" w:rsidRPr="00E00A4A" w:rsidRDefault="00E21F22">
      <w:pPr>
        <w:rPr>
          <w:rFonts w:ascii="Garamond" w:hAnsi="Garamond"/>
          <w:color w:val="FD6FD6"/>
        </w:rPr>
      </w:pPr>
      <w:r w:rsidRPr="00E00A4A">
        <w:rPr>
          <w:rFonts w:ascii="Garamond" w:hAnsi="Garamond"/>
          <w:b/>
          <w:color w:val="FD6FD6"/>
          <w:sz w:val="28"/>
        </w:rPr>
        <w:lastRenderedPageBreak/>
        <w:t xml:space="preserve">At what age did </w:t>
      </w:r>
      <w:r w:rsidR="00387F50">
        <w:rPr>
          <w:rFonts w:ascii="Garamond" w:hAnsi="Garamond"/>
          <w:b/>
          <w:color w:val="FD6FD6"/>
          <w:sz w:val="28"/>
        </w:rPr>
        <w:t>she</w:t>
      </w:r>
      <w:r w:rsidRPr="00E00A4A">
        <w:rPr>
          <w:rFonts w:ascii="Garamond" w:hAnsi="Garamond"/>
          <w:b/>
          <w:color w:val="FD6FD6"/>
          <w:sz w:val="28"/>
        </w:rPr>
        <w:t xml:space="preserve"> first start to walk?</w:t>
      </w:r>
    </w:p>
    <w:p w14:paraId="20EEFC97" w14:textId="77777777" w:rsidR="00E21F22" w:rsidRPr="00F314ED" w:rsidRDefault="00E21F22" w:rsidP="00E21F22">
      <w:pPr>
        <w:pStyle w:val="NoSpacing"/>
        <w:rPr>
          <w:rFonts w:ascii="Garamond" w:hAnsi="Garamond"/>
        </w:rPr>
      </w:pPr>
      <w:r w:rsidRPr="00F314ED">
        <w:rPr>
          <w:rFonts w:ascii="Garamond" w:hAnsi="Garamond"/>
        </w:rPr>
        <w:br/>
        <w:t>Why is this important?</w:t>
      </w:r>
    </w:p>
    <w:p w14:paraId="0B5CF191" w14:textId="77777777" w:rsidR="00E21F22" w:rsidRPr="00F314ED" w:rsidRDefault="00E21F22" w:rsidP="00E21F22">
      <w:pPr>
        <w:pStyle w:val="NoSpacing"/>
        <w:rPr>
          <w:rFonts w:ascii="Garamond" w:hAnsi="Garamond"/>
          <w:i/>
        </w:rPr>
      </w:pPr>
      <w:r w:rsidRPr="00F314ED">
        <w:rPr>
          <w:rFonts w:ascii="Garamond" w:hAnsi="Garamond"/>
          <w:i/>
        </w:rPr>
        <w:t>Delays in achieving gross motor milestones, such as independent walking, may serve as early indicators of broader neurodevelopmental differences, including autism spectrum disorders. In girls, where core social communication symptoms may be more easily masked or under-recognized, motor delays can provide an important objective developmental signal warranting closer evaluation. Early identification of motor delays allows clinicians to initiate comprehensive developmental assessments sooner, facilitating earlier autism diagnosis and intervention strategies tailored to support both motor and social-communication development trajectories.</w:t>
      </w:r>
    </w:p>
    <w:p w14:paraId="7F69D26D" w14:textId="77777777" w:rsidR="00F314ED" w:rsidRDefault="00F314ED"/>
    <w:p w14:paraId="41B9C12B" w14:textId="0EF526E5" w:rsidR="00F314ED" w:rsidRPr="00EF50D0" w:rsidRDefault="00F314ED" w:rsidP="00F314ED">
      <w:pPr>
        <w:pStyle w:val="NoSpacing"/>
        <w:rPr>
          <w:rFonts w:ascii="Garamond" w:hAnsi="Garamond"/>
          <w:color w:val="FD6FD6"/>
        </w:rPr>
      </w:pPr>
      <w:r w:rsidRPr="00EF50D0">
        <w:rPr>
          <w:rFonts w:ascii="Garamond" w:hAnsi="Garamond"/>
          <w:color w:val="FD6FD6"/>
        </w:rPr>
        <w:t>Her age at</w:t>
      </w:r>
      <w:r>
        <w:rPr>
          <w:rFonts w:ascii="Garamond" w:hAnsi="Garamond"/>
          <w:color w:val="FD6FD6"/>
        </w:rPr>
        <w:t xml:space="preserve"> which she started to walk: </w:t>
      </w:r>
      <w:r w:rsidRPr="00EF50D0">
        <w:rPr>
          <w:rFonts w:ascii="Garamond" w:hAnsi="Garamond"/>
          <w:color w:val="FD6FD6"/>
        </w:rPr>
        <w:t>_____________________</w:t>
      </w:r>
      <w:r>
        <w:rPr>
          <w:rFonts w:ascii="Garamond" w:hAnsi="Garamond"/>
          <w:color w:val="FD6FD6"/>
        </w:rPr>
        <w:t>__________________________</w:t>
      </w:r>
    </w:p>
    <w:p w14:paraId="0E346DDC" w14:textId="77777777" w:rsidR="00F314ED" w:rsidRPr="00EF50D0" w:rsidRDefault="00F314ED" w:rsidP="00F314ED">
      <w:pPr>
        <w:pStyle w:val="NoSpacing"/>
        <w:rPr>
          <w:rFonts w:ascii="Garamond" w:hAnsi="Garamond"/>
        </w:rPr>
      </w:pPr>
    </w:p>
    <w:p w14:paraId="7E4A6E1D" w14:textId="77777777" w:rsidR="00F314ED" w:rsidRPr="00EF50D0" w:rsidRDefault="00F314ED" w:rsidP="00F314ED">
      <w:pPr>
        <w:rPr>
          <w:rFonts w:ascii="Garamond" w:hAnsi="Garamond"/>
        </w:rPr>
      </w:pPr>
      <w:r w:rsidRPr="00EF50D0">
        <w:rPr>
          <w:rFonts w:ascii="Garamond" w:hAnsi="Garamond"/>
        </w:rPr>
        <w:t>Notes:</w:t>
      </w:r>
    </w:p>
    <w:p w14:paraId="07AC10CF" w14:textId="77777777" w:rsidR="00BE6A20" w:rsidRDefault="00E21F22">
      <w:r>
        <w:br w:type="page"/>
      </w:r>
    </w:p>
    <w:p w14:paraId="6F0D9376" w14:textId="66326A52" w:rsidR="00BE6A20" w:rsidRPr="00E00A4A" w:rsidRDefault="00E21F22">
      <w:pPr>
        <w:rPr>
          <w:rFonts w:ascii="Garamond" w:hAnsi="Garamond"/>
          <w:color w:val="FD6FD6"/>
        </w:rPr>
      </w:pPr>
      <w:r w:rsidRPr="00E00A4A">
        <w:rPr>
          <w:rFonts w:ascii="Garamond" w:hAnsi="Garamond"/>
          <w:b/>
          <w:color w:val="FD6FD6"/>
          <w:sz w:val="28"/>
        </w:rPr>
        <w:lastRenderedPageBreak/>
        <w:t xml:space="preserve">At what age did </w:t>
      </w:r>
      <w:r w:rsidR="00387F50">
        <w:rPr>
          <w:rFonts w:ascii="Garamond" w:hAnsi="Garamond"/>
          <w:b/>
          <w:color w:val="FD6FD6"/>
          <w:sz w:val="28"/>
        </w:rPr>
        <w:t>she</w:t>
      </w:r>
      <w:r w:rsidRPr="00E00A4A">
        <w:rPr>
          <w:rFonts w:ascii="Garamond" w:hAnsi="Garamond"/>
          <w:b/>
          <w:color w:val="FD6FD6"/>
          <w:sz w:val="28"/>
        </w:rPr>
        <w:t xml:space="preserve"> first start to speak in full words or phrases?</w:t>
      </w:r>
    </w:p>
    <w:p w14:paraId="76DF13E5" w14:textId="77777777" w:rsidR="00E21F22" w:rsidRPr="00E00A4A" w:rsidRDefault="00E21F22" w:rsidP="00E21F22">
      <w:pPr>
        <w:pStyle w:val="NoSpacing"/>
        <w:rPr>
          <w:rFonts w:ascii="Garamond" w:hAnsi="Garamond"/>
        </w:rPr>
      </w:pPr>
      <w:r w:rsidRPr="00E00A4A">
        <w:rPr>
          <w:rFonts w:ascii="Garamond" w:hAnsi="Garamond"/>
        </w:rPr>
        <w:br/>
        <w:t>Why is this important?</w:t>
      </w:r>
    </w:p>
    <w:p w14:paraId="670B261C" w14:textId="77777777" w:rsidR="00E21F22" w:rsidRPr="00E00A4A" w:rsidRDefault="00E21F22" w:rsidP="00E21F22">
      <w:pPr>
        <w:pStyle w:val="NoSpacing"/>
        <w:rPr>
          <w:rFonts w:ascii="Garamond" w:hAnsi="Garamond"/>
          <w:i/>
        </w:rPr>
      </w:pPr>
      <w:r w:rsidRPr="00E00A4A">
        <w:rPr>
          <w:rFonts w:ascii="Garamond" w:hAnsi="Garamond"/>
          <w:i/>
        </w:rPr>
        <w:t>Language development milestones, particularly the age at which a child begins to use full words and phrases, are critical indicators of social-communication development. While many autistic girls develop vocabulary within expected timeframes, delays in the use of functional, spontaneous, and socially directed language can be early signs of autism that may otherwise be overlooked due to compensatory behaviors or advanced rote memorization. Early identification of delays or atypical language patterns facilitates prompt assessment and intervention, reducing the risk of cumulative social-communication difficulties and associated academic challenges as the child grows.</w:t>
      </w:r>
    </w:p>
    <w:p w14:paraId="6D1EE898" w14:textId="77777777" w:rsidR="00E00A4A" w:rsidRDefault="00E00A4A"/>
    <w:p w14:paraId="42D1014A" w14:textId="5B9C5EEC" w:rsidR="00E00A4A" w:rsidRPr="00EF50D0" w:rsidRDefault="00E00A4A" w:rsidP="00E00A4A">
      <w:pPr>
        <w:pStyle w:val="NoSpacing"/>
        <w:rPr>
          <w:rFonts w:ascii="Garamond" w:hAnsi="Garamond"/>
          <w:color w:val="FD6FD6"/>
        </w:rPr>
      </w:pPr>
      <w:r w:rsidRPr="00EF50D0">
        <w:rPr>
          <w:rFonts w:ascii="Garamond" w:hAnsi="Garamond"/>
          <w:color w:val="FD6FD6"/>
        </w:rPr>
        <w:t>Her age at</w:t>
      </w:r>
      <w:r>
        <w:rPr>
          <w:rFonts w:ascii="Garamond" w:hAnsi="Garamond"/>
          <w:color w:val="FD6FD6"/>
        </w:rPr>
        <w:t xml:space="preserve"> which she started to speak: </w:t>
      </w:r>
      <w:r w:rsidRPr="00EF50D0">
        <w:rPr>
          <w:rFonts w:ascii="Garamond" w:hAnsi="Garamond"/>
          <w:color w:val="FD6FD6"/>
        </w:rPr>
        <w:t>_____________________</w:t>
      </w:r>
      <w:r>
        <w:rPr>
          <w:rFonts w:ascii="Garamond" w:hAnsi="Garamond"/>
          <w:color w:val="FD6FD6"/>
        </w:rPr>
        <w:t>__________________________</w:t>
      </w:r>
    </w:p>
    <w:p w14:paraId="672B561D" w14:textId="77777777" w:rsidR="00E00A4A" w:rsidRPr="00EF50D0" w:rsidRDefault="00E00A4A" w:rsidP="00E00A4A">
      <w:pPr>
        <w:pStyle w:val="NoSpacing"/>
        <w:rPr>
          <w:rFonts w:ascii="Garamond" w:hAnsi="Garamond"/>
        </w:rPr>
      </w:pPr>
    </w:p>
    <w:p w14:paraId="04937566" w14:textId="77777777" w:rsidR="00E00A4A" w:rsidRPr="00EF50D0" w:rsidRDefault="00E00A4A" w:rsidP="00E00A4A">
      <w:pPr>
        <w:rPr>
          <w:rFonts w:ascii="Garamond" w:hAnsi="Garamond"/>
        </w:rPr>
      </w:pPr>
      <w:r w:rsidRPr="00EF50D0">
        <w:rPr>
          <w:rFonts w:ascii="Garamond" w:hAnsi="Garamond"/>
        </w:rPr>
        <w:t>Notes:</w:t>
      </w:r>
    </w:p>
    <w:p w14:paraId="31C1EBFF" w14:textId="77777777" w:rsidR="00BE6A20" w:rsidRDefault="00E21F22">
      <w:r>
        <w:br w:type="page"/>
      </w:r>
    </w:p>
    <w:p w14:paraId="778757B8" w14:textId="3F6328B5" w:rsidR="00BE6A20" w:rsidRPr="00E00A4A" w:rsidRDefault="00E21F22">
      <w:pPr>
        <w:rPr>
          <w:rFonts w:ascii="Garamond" w:hAnsi="Garamond"/>
          <w:color w:val="FD6FD6"/>
        </w:rPr>
      </w:pPr>
      <w:r w:rsidRPr="00E00A4A">
        <w:rPr>
          <w:rFonts w:ascii="Garamond" w:hAnsi="Garamond"/>
          <w:b/>
          <w:color w:val="FD6FD6"/>
          <w:sz w:val="28"/>
        </w:rPr>
        <w:lastRenderedPageBreak/>
        <w:t xml:space="preserve">Are there any </w:t>
      </w:r>
      <w:r w:rsidRPr="00E00A4A">
        <w:rPr>
          <w:rFonts w:ascii="Garamond" w:hAnsi="Garamond"/>
          <w:b/>
          <w:color w:val="FD6FD6"/>
          <w:sz w:val="28"/>
          <w:u w:val="single"/>
        </w:rPr>
        <w:t>known</w:t>
      </w:r>
      <w:r w:rsidRPr="00E00A4A">
        <w:rPr>
          <w:rFonts w:ascii="Garamond" w:hAnsi="Garamond"/>
          <w:b/>
          <w:color w:val="FD6FD6"/>
          <w:sz w:val="28"/>
        </w:rPr>
        <w:t xml:space="preserve"> medical, neurological, or psychological conditions </w:t>
      </w:r>
      <w:r w:rsidR="00387F50">
        <w:rPr>
          <w:rFonts w:ascii="Garamond" w:hAnsi="Garamond"/>
          <w:b/>
          <w:color w:val="FD6FD6"/>
          <w:sz w:val="28"/>
        </w:rPr>
        <w:t>she</w:t>
      </w:r>
      <w:r w:rsidRPr="00E00A4A">
        <w:rPr>
          <w:rFonts w:ascii="Garamond" w:hAnsi="Garamond"/>
          <w:b/>
          <w:color w:val="FD6FD6"/>
          <w:sz w:val="28"/>
        </w:rPr>
        <w:t xml:space="preserve"> is currently experiencing?</w:t>
      </w:r>
    </w:p>
    <w:p w14:paraId="1E3D35FE" w14:textId="77777777" w:rsidR="00E21F22" w:rsidRPr="00E00A4A" w:rsidRDefault="00E21F22" w:rsidP="00E21F22">
      <w:pPr>
        <w:pStyle w:val="NoSpacing"/>
        <w:rPr>
          <w:rFonts w:ascii="Garamond" w:hAnsi="Garamond"/>
        </w:rPr>
      </w:pPr>
      <w:r w:rsidRPr="00E00A4A">
        <w:rPr>
          <w:rFonts w:ascii="Garamond" w:hAnsi="Garamond"/>
        </w:rPr>
        <w:br/>
        <w:t>Why is this important?</w:t>
      </w:r>
    </w:p>
    <w:p w14:paraId="2D4D0666" w14:textId="77777777" w:rsidR="00E21F22" w:rsidRPr="00E00A4A" w:rsidRDefault="00E21F22" w:rsidP="00E21F22">
      <w:pPr>
        <w:pStyle w:val="NoSpacing"/>
        <w:rPr>
          <w:rFonts w:ascii="Garamond" w:hAnsi="Garamond"/>
          <w:i/>
        </w:rPr>
      </w:pPr>
      <w:r w:rsidRPr="00E00A4A">
        <w:rPr>
          <w:rFonts w:ascii="Garamond" w:hAnsi="Garamond"/>
          <w:i/>
        </w:rPr>
        <w:t>The presence of co-occurring medical, neurological, or psychological conditions—such as epilepsy, anxiety disorders, ADHD, or gastrointestinal disturbances—is significantly higher among individuals with autism. In girls, where autism-specific traits may be subtler or masked, these comorbidities can serve as important diagnostic clues. Early identification of co-occurring conditions prompts a more holistic developmental evaluation, ensuring that autism is not overshadowed by secondary diagnoses and that integrated, individualized intervention plans are implemented to address the full range of a girl's needs.</w:t>
      </w:r>
    </w:p>
    <w:p w14:paraId="7EFB4893" w14:textId="77777777" w:rsidR="00E21F22" w:rsidRDefault="00E21F22" w:rsidP="00E21F22">
      <w:pPr>
        <w:pStyle w:val="NoSpacing"/>
      </w:pPr>
    </w:p>
    <w:p w14:paraId="091C2139" w14:textId="77777777" w:rsidR="00E21F22" w:rsidRDefault="00E21F22" w:rsidP="00E21F22">
      <w:pPr>
        <w:pStyle w:val="NoSpacing"/>
      </w:pPr>
    </w:p>
    <w:p w14:paraId="6ED04720" w14:textId="408F9FCF" w:rsidR="00E00A4A" w:rsidRPr="00EF50D0" w:rsidRDefault="00E00A4A" w:rsidP="00E00A4A">
      <w:pPr>
        <w:pStyle w:val="ListParagraph"/>
        <w:numPr>
          <w:ilvl w:val="0"/>
          <w:numId w:val="15"/>
        </w:numPr>
        <w:rPr>
          <w:rFonts w:ascii="Garamond" w:hAnsi="Garamond"/>
          <w:color w:val="FD6FD6"/>
        </w:rPr>
      </w:pPr>
      <w:r w:rsidRPr="00EF50D0">
        <w:rPr>
          <w:rFonts w:ascii="Garamond" w:hAnsi="Garamond"/>
          <w:color w:val="FD6FD6"/>
        </w:rPr>
        <w:t>No</w:t>
      </w:r>
      <w:r>
        <w:rPr>
          <w:rFonts w:ascii="Garamond" w:hAnsi="Garamond"/>
          <w:color w:val="FD6FD6"/>
        </w:rPr>
        <w:t>ne</w:t>
      </w:r>
    </w:p>
    <w:p w14:paraId="537BCE7B" w14:textId="2D766D55" w:rsidR="00E00A4A" w:rsidRPr="00E00A4A" w:rsidRDefault="00E00A4A" w:rsidP="00E00A4A">
      <w:pPr>
        <w:pStyle w:val="ListParagraph"/>
        <w:numPr>
          <w:ilvl w:val="0"/>
          <w:numId w:val="15"/>
        </w:numPr>
        <w:rPr>
          <w:rFonts w:ascii="Garamond" w:hAnsi="Garamond"/>
          <w:color w:val="FD6FD6"/>
        </w:rPr>
      </w:pPr>
      <w:r>
        <w:rPr>
          <w:rFonts w:ascii="Garamond" w:hAnsi="Garamond"/>
          <w:color w:val="FD6FD6"/>
        </w:rPr>
        <w:t>One or more</w:t>
      </w:r>
    </w:p>
    <w:p w14:paraId="4FAD25CA" w14:textId="77777777" w:rsidR="00E00A4A" w:rsidRPr="00EF50D0" w:rsidRDefault="00E00A4A" w:rsidP="00E00A4A">
      <w:pPr>
        <w:rPr>
          <w:rFonts w:ascii="Garamond" w:hAnsi="Garamond"/>
        </w:rPr>
      </w:pPr>
      <w:r w:rsidRPr="00EF50D0">
        <w:rPr>
          <w:rFonts w:ascii="Garamond" w:hAnsi="Garamond"/>
        </w:rPr>
        <w:t>Notes:</w:t>
      </w:r>
    </w:p>
    <w:p w14:paraId="173337E4" w14:textId="77777777" w:rsidR="00BE6A20" w:rsidRDefault="00E21F22">
      <w:r>
        <w:br w:type="page"/>
      </w:r>
    </w:p>
    <w:p w14:paraId="22F3D170" w14:textId="10847867" w:rsidR="00BE6A20" w:rsidRPr="00E00A4A" w:rsidRDefault="00E00A4A">
      <w:pPr>
        <w:rPr>
          <w:rFonts w:ascii="Garamond" w:hAnsi="Garamond"/>
          <w:color w:val="FD6FD6"/>
        </w:rPr>
      </w:pPr>
      <w:r>
        <w:rPr>
          <w:rFonts w:ascii="Garamond" w:hAnsi="Garamond"/>
          <w:b/>
          <w:color w:val="FD6FD6"/>
          <w:sz w:val="28"/>
        </w:rPr>
        <w:lastRenderedPageBreak/>
        <w:t>Does she a</w:t>
      </w:r>
      <w:r w:rsidR="00E21F22" w:rsidRPr="00E00A4A">
        <w:rPr>
          <w:rFonts w:ascii="Garamond" w:hAnsi="Garamond"/>
          <w:b/>
          <w:color w:val="FD6FD6"/>
          <w:sz w:val="28"/>
        </w:rPr>
        <w:t>ppear comfortable in social settings</w:t>
      </w:r>
      <w:r>
        <w:rPr>
          <w:rFonts w:ascii="Garamond" w:hAnsi="Garamond"/>
          <w:b/>
          <w:color w:val="FD6FD6"/>
          <w:sz w:val="28"/>
        </w:rPr>
        <w:t>?</w:t>
      </w:r>
      <w:r w:rsidR="00E21F22" w:rsidRPr="00E00A4A">
        <w:rPr>
          <w:rFonts w:ascii="Garamond" w:hAnsi="Garamond"/>
          <w:b/>
          <w:color w:val="FD6FD6"/>
          <w:sz w:val="28"/>
        </w:rPr>
        <w:t xml:space="preserve"> (e.g., classrooms, birthday parties)</w:t>
      </w:r>
    </w:p>
    <w:p w14:paraId="7EB68495" w14:textId="77777777" w:rsidR="00E21F22" w:rsidRPr="00E00A4A" w:rsidRDefault="00E21F22" w:rsidP="00E21F22">
      <w:pPr>
        <w:pStyle w:val="NoSpacing"/>
        <w:rPr>
          <w:rFonts w:ascii="Garamond" w:hAnsi="Garamond"/>
        </w:rPr>
      </w:pPr>
      <w:r w:rsidRPr="00E00A4A">
        <w:rPr>
          <w:rFonts w:ascii="Garamond" w:hAnsi="Garamond"/>
        </w:rPr>
        <w:br/>
        <w:t>Why is this important?</w:t>
      </w:r>
    </w:p>
    <w:p w14:paraId="3B095299" w14:textId="77777777" w:rsidR="00E21F22" w:rsidRPr="00E00A4A" w:rsidRDefault="00615718" w:rsidP="00E21F22">
      <w:pPr>
        <w:pStyle w:val="NoSpacing"/>
        <w:rPr>
          <w:rFonts w:ascii="Garamond" w:hAnsi="Garamond"/>
          <w:i/>
        </w:rPr>
      </w:pPr>
      <w:r w:rsidRPr="00E00A4A">
        <w:rPr>
          <w:rFonts w:ascii="Garamond" w:hAnsi="Garamond"/>
          <w:i/>
        </w:rPr>
        <w:t>Apparent comfort in social settings can be misleading in autistic girls, who often engage in masking or social camouflaging behaviors to conform to expected norms. While they may outwardly appear socially adept, closer observation often reveals significant internal stress, exhaustion, or superficial social participation without genuine reciprocal engagement. Early identification of this incongruence between external appearance and internal experience is critical to avoid missed or delayed autism diagnoses in girls, and enables interventions that prioritize authentic social connection and mental health preservation rather than reinforcing masking strategies.</w:t>
      </w:r>
    </w:p>
    <w:p w14:paraId="0F856A29" w14:textId="77777777" w:rsidR="00E00A4A" w:rsidRDefault="00E00A4A" w:rsidP="00E21F22">
      <w:pPr>
        <w:pStyle w:val="NoSpacing"/>
      </w:pPr>
    </w:p>
    <w:p w14:paraId="77A3D932" w14:textId="241EA378" w:rsidR="00E00A4A" w:rsidRPr="00EF50D0" w:rsidRDefault="00E00A4A" w:rsidP="00E00A4A">
      <w:pPr>
        <w:pStyle w:val="ListParagraph"/>
        <w:numPr>
          <w:ilvl w:val="0"/>
          <w:numId w:val="15"/>
        </w:numPr>
        <w:rPr>
          <w:rFonts w:ascii="Garamond" w:hAnsi="Garamond"/>
          <w:color w:val="FD6FD6"/>
        </w:rPr>
      </w:pPr>
      <w:r>
        <w:rPr>
          <w:rFonts w:ascii="Garamond" w:hAnsi="Garamond"/>
          <w:color w:val="FD6FD6"/>
        </w:rPr>
        <w:t>Never</w:t>
      </w:r>
    </w:p>
    <w:p w14:paraId="63D03E16" w14:textId="1F8A990D" w:rsidR="00E00A4A" w:rsidRPr="00EF50D0" w:rsidRDefault="00E00A4A" w:rsidP="00E00A4A">
      <w:pPr>
        <w:pStyle w:val="ListParagraph"/>
        <w:numPr>
          <w:ilvl w:val="0"/>
          <w:numId w:val="15"/>
        </w:numPr>
        <w:rPr>
          <w:rFonts w:ascii="Garamond" w:hAnsi="Garamond"/>
          <w:color w:val="FD6FD6"/>
        </w:rPr>
      </w:pPr>
      <w:r>
        <w:rPr>
          <w:rFonts w:ascii="Garamond" w:hAnsi="Garamond"/>
          <w:color w:val="FD6FD6"/>
        </w:rPr>
        <w:t>Rarely</w:t>
      </w:r>
    </w:p>
    <w:p w14:paraId="46EAB3A0" w14:textId="63D63A7D" w:rsidR="00E00A4A" w:rsidRDefault="00E00A4A" w:rsidP="00E00A4A">
      <w:pPr>
        <w:pStyle w:val="ListParagraph"/>
        <w:numPr>
          <w:ilvl w:val="0"/>
          <w:numId w:val="15"/>
        </w:numPr>
        <w:rPr>
          <w:rFonts w:ascii="Garamond" w:hAnsi="Garamond"/>
          <w:color w:val="FD6FD6"/>
        </w:rPr>
      </w:pPr>
      <w:r>
        <w:rPr>
          <w:rFonts w:ascii="Garamond" w:hAnsi="Garamond"/>
          <w:color w:val="FD6FD6"/>
        </w:rPr>
        <w:t>Sometimes</w:t>
      </w:r>
    </w:p>
    <w:p w14:paraId="5CBD4393" w14:textId="790EE445" w:rsidR="00E00A4A" w:rsidRDefault="00E00A4A" w:rsidP="00E00A4A">
      <w:pPr>
        <w:pStyle w:val="ListParagraph"/>
        <w:numPr>
          <w:ilvl w:val="0"/>
          <w:numId w:val="15"/>
        </w:numPr>
        <w:rPr>
          <w:rFonts w:ascii="Garamond" w:hAnsi="Garamond"/>
          <w:color w:val="FD6FD6"/>
        </w:rPr>
      </w:pPr>
      <w:r>
        <w:rPr>
          <w:rFonts w:ascii="Garamond" w:hAnsi="Garamond"/>
          <w:color w:val="FD6FD6"/>
        </w:rPr>
        <w:t>Often</w:t>
      </w:r>
    </w:p>
    <w:p w14:paraId="2C8EB051" w14:textId="4B582AE5" w:rsidR="00E00A4A" w:rsidRDefault="00E00A4A" w:rsidP="00E00A4A">
      <w:pPr>
        <w:pStyle w:val="ListParagraph"/>
        <w:numPr>
          <w:ilvl w:val="0"/>
          <w:numId w:val="15"/>
        </w:numPr>
        <w:rPr>
          <w:rFonts w:ascii="Garamond" w:hAnsi="Garamond"/>
          <w:color w:val="FD6FD6"/>
        </w:rPr>
      </w:pPr>
      <w:r>
        <w:rPr>
          <w:rFonts w:ascii="Garamond" w:hAnsi="Garamond"/>
          <w:color w:val="FD6FD6"/>
        </w:rPr>
        <w:t>Always</w:t>
      </w:r>
    </w:p>
    <w:p w14:paraId="34F9CE9A" w14:textId="77777777" w:rsidR="00E00A4A" w:rsidRPr="00EF50D0" w:rsidRDefault="00E00A4A" w:rsidP="00E00A4A">
      <w:pPr>
        <w:rPr>
          <w:rFonts w:ascii="Garamond" w:hAnsi="Garamond"/>
        </w:rPr>
      </w:pPr>
      <w:r w:rsidRPr="00EF50D0">
        <w:rPr>
          <w:rFonts w:ascii="Garamond" w:hAnsi="Garamond"/>
        </w:rPr>
        <w:t>Notes:</w:t>
      </w:r>
    </w:p>
    <w:p w14:paraId="6FB284D5" w14:textId="77777777" w:rsidR="00BE6A20" w:rsidRDefault="00E21F22" w:rsidP="00E21F22">
      <w:pPr>
        <w:pStyle w:val="NoSpacing"/>
      </w:pPr>
      <w:r>
        <w:br w:type="page"/>
      </w:r>
    </w:p>
    <w:p w14:paraId="2E9EC3A2" w14:textId="6652C60B" w:rsidR="00BE6A20" w:rsidRPr="00E00A4A" w:rsidRDefault="00E00A4A">
      <w:pPr>
        <w:rPr>
          <w:rFonts w:ascii="Garamond" w:hAnsi="Garamond"/>
          <w:color w:val="FD6FD6"/>
        </w:rPr>
      </w:pPr>
      <w:r w:rsidRPr="00E00A4A">
        <w:rPr>
          <w:rFonts w:ascii="Garamond" w:hAnsi="Garamond"/>
          <w:b/>
          <w:color w:val="FD6FD6"/>
          <w:sz w:val="28"/>
        </w:rPr>
        <w:lastRenderedPageBreak/>
        <w:t>Does she p</w:t>
      </w:r>
      <w:r w:rsidR="00E21F22" w:rsidRPr="00E00A4A">
        <w:rPr>
          <w:rFonts w:ascii="Garamond" w:hAnsi="Garamond"/>
          <w:b/>
          <w:color w:val="FD6FD6"/>
          <w:sz w:val="28"/>
        </w:rPr>
        <w:t>refer spending time with one close friend over group activities</w:t>
      </w:r>
      <w:r w:rsidRPr="00E00A4A">
        <w:rPr>
          <w:rFonts w:ascii="Garamond" w:hAnsi="Garamond"/>
          <w:b/>
          <w:color w:val="FD6FD6"/>
          <w:sz w:val="28"/>
        </w:rPr>
        <w:t>?</w:t>
      </w:r>
    </w:p>
    <w:p w14:paraId="1BC3F931" w14:textId="77777777" w:rsidR="00615718" w:rsidRPr="00E00A4A" w:rsidRDefault="00E21F22" w:rsidP="00615718">
      <w:pPr>
        <w:pStyle w:val="NoSpacing"/>
        <w:rPr>
          <w:rFonts w:ascii="Garamond" w:hAnsi="Garamond"/>
        </w:rPr>
      </w:pPr>
      <w:r w:rsidRPr="00E00A4A">
        <w:rPr>
          <w:rFonts w:ascii="Garamond" w:hAnsi="Garamond"/>
        </w:rPr>
        <w:br/>
      </w:r>
      <w:r w:rsidR="00615718" w:rsidRPr="00E00A4A">
        <w:rPr>
          <w:rFonts w:ascii="Garamond" w:hAnsi="Garamond"/>
        </w:rPr>
        <w:t>Why is this important?</w:t>
      </w:r>
    </w:p>
    <w:p w14:paraId="483B9063" w14:textId="77777777" w:rsidR="00615718" w:rsidRPr="00E00A4A" w:rsidRDefault="00615718" w:rsidP="00615718">
      <w:pPr>
        <w:pStyle w:val="NoSpacing"/>
        <w:rPr>
          <w:rFonts w:ascii="Garamond" w:hAnsi="Garamond"/>
          <w:i/>
        </w:rPr>
      </w:pPr>
      <w:r w:rsidRPr="00E00A4A">
        <w:rPr>
          <w:rFonts w:ascii="Garamond" w:hAnsi="Garamond"/>
          <w:i/>
        </w:rPr>
        <w:t>A preference for one-on-one interactions over group activities can be an early social marker of autism, particularly in girls. While forming close individual friendships may suggest social motivation, difficulties navigating the complexity of group dynamics, social hierarchies, and shifting conversational demands often remain hidden beneath this preference. Early identification of this pattern allows clinicians to recognize underlying social communication challenges, which may otherwise be misinterpreted as shyness or introversion, and to provide targeted supports that foster broader, flexible social engagement over time.</w:t>
      </w:r>
    </w:p>
    <w:p w14:paraId="0A52C4B2" w14:textId="77777777" w:rsidR="00E00A4A" w:rsidRDefault="00E00A4A"/>
    <w:p w14:paraId="245095DD" w14:textId="77777777" w:rsidR="00E00A4A" w:rsidRPr="00EF50D0" w:rsidRDefault="00E00A4A" w:rsidP="00E00A4A">
      <w:pPr>
        <w:pStyle w:val="ListParagraph"/>
        <w:numPr>
          <w:ilvl w:val="0"/>
          <w:numId w:val="15"/>
        </w:numPr>
        <w:rPr>
          <w:rFonts w:ascii="Garamond" w:hAnsi="Garamond"/>
          <w:color w:val="FD6FD6"/>
        </w:rPr>
      </w:pPr>
      <w:r>
        <w:rPr>
          <w:rFonts w:ascii="Garamond" w:hAnsi="Garamond"/>
          <w:color w:val="FD6FD6"/>
        </w:rPr>
        <w:t>Never</w:t>
      </w:r>
    </w:p>
    <w:p w14:paraId="429217C7" w14:textId="77777777" w:rsidR="00E00A4A" w:rsidRPr="00EF50D0" w:rsidRDefault="00E00A4A" w:rsidP="00E00A4A">
      <w:pPr>
        <w:pStyle w:val="ListParagraph"/>
        <w:numPr>
          <w:ilvl w:val="0"/>
          <w:numId w:val="15"/>
        </w:numPr>
        <w:rPr>
          <w:rFonts w:ascii="Garamond" w:hAnsi="Garamond"/>
          <w:color w:val="FD6FD6"/>
        </w:rPr>
      </w:pPr>
      <w:r>
        <w:rPr>
          <w:rFonts w:ascii="Garamond" w:hAnsi="Garamond"/>
          <w:color w:val="FD6FD6"/>
        </w:rPr>
        <w:t>Rarely</w:t>
      </w:r>
    </w:p>
    <w:p w14:paraId="79A6F49F" w14:textId="77777777" w:rsidR="00E00A4A" w:rsidRDefault="00E00A4A" w:rsidP="00E00A4A">
      <w:pPr>
        <w:pStyle w:val="ListParagraph"/>
        <w:numPr>
          <w:ilvl w:val="0"/>
          <w:numId w:val="15"/>
        </w:numPr>
        <w:rPr>
          <w:rFonts w:ascii="Garamond" w:hAnsi="Garamond"/>
          <w:color w:val="FD6FD6"/>
        </w:rPr>
      </w:pPr>
      <w:r>
        <w:rPr>
          <w:rFonts w:ascii="Garamond" w:hAnsi="Garamond"/>
          <w:color w:val="FD6FD6"/>
        </w:rPr>
        <w:t>Sometimes</w:t>
      </w:r>
    </w:p>
    <w:p w14:paraId="150374F8" w14:textId="77777777" w:rsidR="00E00A4A" w:rsidRDefault="00E00A4A" w:rsidP="00E00A4A">
      <w:pPr>
        <w:pStyle w:val="ListParagraph"/>
        <w:numPr>
          <w:ilvl w:val="0"/>
          <w:numId w:val="15"/>
        </w:numPr>
        <w:rPr>
          <w:rFonts w:ascii="Garamond" w:hAnsi="Garamond"/>
          <w:color w:val="FD6FD6"/>
        </w:rPr>
      </w:pPr>
      <w:r>
        <w:rPr>
          <w:rFonts w:ascii="Garamond" w:hAnsi="Garamond"/>
          <w:color w:val="FD6FD6"/>
        </w:rPr>
        <w:t>Often</w:t>
      </w:r>
    </w:p>
    <w:p w14:paraId="40AB15A7" w14:textId="77777777" w:rsidR="00E00A4A" w:rsidRDefault="00E00A4A" w:rsidP="00E00A4A">
      <w:pPr>
        <w:pStyle w:val="ListParagraph"/>
        <w:numPr>
          <w:ilvl w:val="0"/>
          <w:numId w:val="15"/>
        </w:numPr>
        <w:rPr>
          <w:rFonts w:ascii="Garamond" w:hAnsi="Garamond"/>
          <w:color w:val="FD6FD6"/>
        </w:rPr>
      </w:pPr>
      <w:r>
        <w:rPr>
          <w:rFonts w:ascii="Garamond" w:hAnsi="Garamond"/>
          <w:color w:val="FD6FD6"/>
        </w:rPr>
        <w:t>Always</w:t>
      </w:r>
    </w:p>
    <w:p w14:paraId="7E6A6D0C" w14:textId="77777777" w:rsidR="00E00A4A" w:rsidRPr="00EF50D0" w:rsidRDefault="00E00A4A" w:rsidP="00E00A4A">
      <w:pPr>
        <w:rPr>
          <w:rFonts w:ascii="Garamond" w:hAnsi="Garamond"/>
        </w:rPr>
      </w:pPr>
      <w:r w:rsidRPr="00EF50D0">
        <w:rPr>
          <w:rFonts w:ascii="Garamond" w:hAnsi="Garamond"/>
        </w:rPr>
        <w:t>Notes:</w:t>
      </w:r>
    </w:p>
    <w:p w14:paraId="301EF9A9" w14:textId="77777777" w:rsidR="00BE6A20" w:rsidRDefault="00E21F22">
      <w:r>
        <w:br w:type="page"/>
      </w:r>
    </w:p>
    <w:p w14:paraId="2F5C9E1D" w14:textId="32E4C1AF" w:rsidR="00BE6A20" w:rsidRPr="00E00A4A" w:rsidRDefault="00E00A4A">
      <w:pPr>
        <w:rPr>
          <w:rFonts w:ascii="Garamond" w:hAnsi="Garamond"/>
          <w:color w:val="FD6FD6"/>
        </w:rPr>
      </w:pPr>
      <w:r>
        <w:rPr>
          <w:rFonts w:ascii="Garamond" w:hAnsi="Garamond"/>
          <w:b/>
          <w:color w:val="FD6FD6"/>
          <w:sz w:val="28"/>
        </w:rPr>
        <w:lastRenderedPageBreak/>
        <w:t>Does she seem</w:t>
      </w:r>
      <w:r w:rsidR="00E21F22" w:rsidRPr="00E00A4A">
        <w:rPr>
          <w:rFonts w:ascii="Garamond" w:hAnsi="Garamond"/>
          <w:b/>
          <w:color w:val="FD6FD6"/>
          <w:sz w:val="28"/>
        </w:rPr>
        <w:t xml:space="preserve"> emotionally or physically exhausted after socializing</w:t>
      </w:r>
      <w:r>
        <w:rPr>
          <w:rFonts w:ascii="Garamond" w:hAnsi="Garamond"/>
          <w:b/>
          <w:color w:val="FD6FD6"/>
          <w:sz w:val="28"/>
        </w:rPr>
        <w:t>?</w:t>
      </w:r>
    </w:p>
    <w:p w14:paraId="0F2A9096" w14:textId="77777777" w:rsidR="00BE6A20" w:rsidRPr="00E00A4A" w:rsidRDefault="00E21F22" w:rsidP="00804112">
      <w:pPr>
        <w:pStyle w:val="NoSpacing"/>
        <w:rPr>
          <w:rFonts w:ascii="Garamond" w:hAnsi="Garamond"/>
        </w:rPr>
      </w:pPr>
      <w:r w:rsidRPr="00E00A4A">
        <w:rPr>
          <w:rFonts w:ascii="Garamond" w:hAnsi="Garamond"/>
        </w:rPr>
        <w:br/>
      </w:r>
      <w:r w:rsidR="00804112" w:rsidRPr="00E00A4A">
        <w:rPr>
          <w:rFonts w:ascii="Garamond" w:hAnsi="Garamond"/>
        </w:rPr>
        <w:t>Why is this important?</w:t>
      </w:r>
    </w:p>
    <w:p w14:paraId="6EF979FF" w14:textId="77777777" w:rsidR="00804112" w:rsidRPr="00E00A4A" w:rsidRDefault="00804112" w:rsidP="00804112">
      <w:pPr>
        <w:pStyle w:val="NoSpacing"/>
        <w:rPr>
          <w:rFonts w:ascii="Garamond" w:hAnsi="Garamond"/>
          <w:i/>
        </w:rPr>
      </w:pPr>
      <w:r w:rsidRPr="00E00A4A">
        <w:rPr>
          <w:rFonts w:ascii="Garamond" w:hAnsi="Garamond"/>
          <w:i/>
        </w:rPr>
        <w:t>Emotional or physical exhaustion following social interactions is a key but often overlooked indicator of underlying social communication difficulties in autistic girls. Because many girls engage in intensive masking to appear socially typical, socializing can require considerable cognitive and emotional effort, leading to post-socialization fatigue. Early recognition of this exhaustion pattern is critical for differentiating autism from generalized social anxiety or introversion, and for implementing supportive strategies that prioritize energy conservation, authentic social participation, and mental health resilience from a young age.</w:t>
      </w:r>
    </w:p>
    <w:p w14:paraId="0CE73237" w14:textId="77777777" w:rsidR="00E00A4A" w:rsidRDefault="00E00A4A"/>
    <w:p w14:paraId="7955D1FE" w14:textId="77777777" w:rsidR="00E00A4A" w:rsidRPr="00EF50D0" w:rsidRDefault="00E00A4A" w:rsidP="00E00A4A">
      <w:pPr>
        <w:pStyle w:val="ListParagraph"/>
        <w:numPr>
          <w:ilvl w:val="0"/>
          <w:numId w:val="15"/>
        </w:numPr>
        <w:rPr>
          <w:rFonts w:ascii="Garamond" w:hAnsi="Garamond"/>
          <w:color w:val="FD6FD6"/>
        </w:rPr>
      </w:pPr>
      <w:r>
        <w:rPr>
          <w:rFonts w:ascii="Garamond" w:hAnsi="Garamond"/>
          <w:color w:val="FD6FD6"/>
        </w:rPr>
        <w:t>Never</w:t>
      </w:r>
    </w:p>
    <w:p w14:paraId="6C66062A" w14:textId="77777777" w:rsidR="00E00A4A" w:rsidRPr="00EF50D0" w:rsidRDefault="00E00A4A" w:rsidP="00E00A4A">
      <w:pPr>
        <w:pStyle w:val="ListParagraph"/>
        <w:numPr>
          <w:ilvl w:val="0"/>
          <w:numId w:val="15"/>
        </w:numPr>
        <w:rPr>
          <w:rFonts w:ascii="Garamond" w:hAnsi="Garamond"/>
          <w:color w:val="FD6FD6"/>
        </w:rPr>
      </w:pPr>
      <w:r>
        <w:rPr>
          <w:rFonts w:ascii="Garamond" w:hAnsi="Garamond"/>
          <w:color w:val="FD6FD6"/>
        </w:rPr>
        <w:t>Rarely</w:t>
      </w:r>
    </w:p>
    <w:p w14:paraId="21077411" w14:textId="77777777" w:rsidR="00E00A4A" w:rsidRDefault="00E00A4A" w:rsidP="00E00A4A">
      <w:pPr>
        <w:pStyle w:val="ListParagraph"/>
        <w:numPr>
          <w:ilvl w:val="0"/>
          <w:numId w:val="15"/>
        </w:numPr>
        <w:rPr>
          <w:rFonts w:ascii="Garamond" w:hAnsi="Garamond"/>
          <w:color w:val="FD6FD6"/>
        </w:rPr>
      </w:pPr>
      <w:r>
        <w:rPr>
          <w:rFonts w:ascii="Garamond" w:hAnsi="Garamond"/>
          <w:color w:val="FD6FD6"/>
        </w:rPr>
        <w:t>Sometimes</w:t>
      </w:r>
    </w:p>
    <w:p w14:paraId="35FC7EED" w14:textId="77777777" w:rsidR="00E00A4A" w:rsidRDefault="00E00A4A" w:rsidP="00E00A4A">
      <w:pPr>
        <w:pStyle w:val="ListParagraph"/>
        <w:numPr>
          <w:ilvl w:val="0"/>
          <w:numId w:val="15"/>
        </w:numPr>
        <w:rPr>
          <w:rFonts w:ascii="Garamond" w:hAnsi="Garamond"/>
          <w:color w:val="FD6FD6"/>
        </w:rPr>
      </w:pPr>
      <w:r>
        <w:rPr>
          <w:rFonts w:ascii="Garamond" w:hAnsi="Garamond"/>
          <w:color w:val="FD6FD6"/>
        </w:rPr>
        <w:t>Often</w:t>
      </w:r>
    </w:p>
    <w:p w14:paraId="329E2044" w14:textId="77777777" w:rsidR="00E00A4A" w:rsidRDefault="00E00A4A" w:rsidP="00E00A4A">
      <w:pPr>
        <w:pStyle w:val="ListParagraph"/>
        <w:numPr>
          <w:ilvl w:val="0"/>
          <w:numId w:val="15"/>
        </w:numPr>
        <w:rPr>
          <w:rFonts w:ascii="Garamond" w:hAnsi="Garamond"/>
          <w:color w:val="FD6FD6"/>
        </w:rPr>
      </w:pPr>
      <w:r>
        <w:rPr>
          <w:rFonts w:ascii="Garamond" w:hAnsi="Garamond"/>
          <w:color w:val="FD6FD6"/>
        </w:rPr>
        <w:t>Always</w:t>
      </w:r>
    </w:p>
    <w:p w14:paraId="7748A631" w14:textId="77777777" w:rsidR="00E00A4A" w:rsidRPr="00EF50D0" w:rsidRDefault="00E00A4A" w:rsidP="00E00A4A">
      <w:pPr>
        <w:rPr>
          <w:rFonts w:ascii="Garamond" w:hAnsi="Garamond"/>
        </w:rPr>
      </w:pPr>
      <w:r w:rsidRPr="00EF50D0">
        <w:rPr>
          <w:rFonts w:ascii="Garamond" w:hAnsi="Garamond"/>
        </w:rPr>
        <w:t>Notes:</w:t>
      </w:r>
    </w:p>
    <w:p w14:paraId="73CA0B9E" w14:textId="77777777" w:rsidR="00BE6A20" w:rsidRDefault="00E21F22">
      <w:r>
        <w:br w:type="page"/>
      </w:r>
    </w:p>
    <w:p w14:paraId="292CA077" w14:textId="0A0F0569" w:rsidR="00BE6A20" w:rsidRPr="001B5DB3" w:rsidRDefault="001B5DB3">
      <w:pPr>
        <w:rPr>
          <w:rFonts w:ascii="Garamond" w:hAnsi="Garamond"/>
          <w:color w:val="FD6FD6"/>
        </w:rPr>
      </w:pPr>
      <w:r w:rsidRPr="001B5DB3">
        <w:rPr>
          <w:rFonts w:ascii="Garamond" w:hAnsi="Garamond"/>
          <w:b/>
          <w:color w:val="FD6FD6"/>
          <w:sz w:val="28"/>
        </w:rPr>
        <w:lastRenderedPageBreak/>
        <w:t>Does she initiate conversations confidently?</w:t>
      </w:r>
    </w:p>
    <w:p w14:paraId="185C5C08" w14:textId="77777777" w:rsidR="0008559D" w:rsidRPr="001B5DB3" w:rsidRDefault="00E21F22" w:rsidP="0008559D">
      <w:pPr>
        <w:pStyle w:val="NoSpacing"/>
        <w:rPr>
          <w:rFonts w:ascii="Garamond" w:hAnsi="Garamond"/>
        </w:rPr>
      </w:pPr>
      <w:r w:rsidRPr="001B5DB3">
        <w:rPr>
          <w:rFonts w:ascii="Garamond" w:hAnsi="Garamond"/>
        </w:rPr>
        <w:br/>
      </w:r>
      <w:r w:rsidR="0008559D" w:rsidRPr="001B5DB3">
        <w:rPr>
          <w:rFonts w:ascii="Garamond" w:hAnsi="Garamond"/>
        </w:rPr>
        <w:t>Why is this important?</w:t>
      </w:r>
    </w:p>
    <w:p w14:paraId="72AEE74D" w14:textId="0BA2F2D6" w:rsidR="0008559D" w:rsidRPr="001B5DB3" w:rsidRDefault="0008559D" w:rsidP="0008559D">
      <w:pPr>
        <w:pStyle w:val="NoSpacing"/>
        <w:rPr>
          <w:rFonts w:ascii="Garamond" w:hAnsi="Garamond"/>
          <w:i/>
        </w:rPr>
      </w:pPr>
      <w:r w:rsidRPr="001B5DB3">
        <w:rPr>
          <w:rFonts w:ascii="Garamond" w:hAnsi="Garamond"/>
          <w:i/>
        </w:rPr>
        <w:t>Difficulty initiating conversations is a core feature of autism, yet in girls, this may be less obvious due to compensatory strategies such as rehearsed scripts or mirroring others' behavior. Evaluating whether a child confidently and spontaneously initiates conversation, rather than relying on patterned or prompted exchanges, provides critical insights into authentic social communication abilities. Early identification of initiation difficulties is essential for diagnosing autism in girls, whose superficially appropriate verbal skills might otherwise obscure deeper social challenges and delay access to targeted interventions.</w:t>
      </w:r>
    </w:p>
    <w:p w14:paraId="72D375BF" w14:textId="77777777" w:rsidR="0008559D" w:rsidRDefault="0008559D" w:rsidP="0008559D">
      <w:pPr>
        <w:pStyle w:val="NoSpacing"/>
      </w:pPr>
    </w:p>
    <w:p w14:paraId="7D4F5153" w14:textId="77777777" w:rsidR="001B5DB3" w:rsidRPr="00EF50D0" w:rsidRDefault="001B5DB3" w:rsidP="001B5DB3">
      <w:pPr>
        <w:pStyle w:val="ListParagraph"/>
        <w:numPr>
          <w:ilvl w:val="0"/>
          <w:numId w:val="15"/>
        </w:numPr>
        <w:rPr>
          <w:rFonts w:ascii="Garamond" w:hAnsi="Garamond"/>
          <w:color w:val="FD6FD6"/>
        </w:rPr>
      </w:pPr>
      <w:r>
        <w:rPr>
          <w:rFonts w:ascii="Garamond" w:hAnsi="Garamond"/>
          <w:color w:val="FD6FD6"/>
        </w:rPr>
        <w:t>Never</w:t>
      </w:r>
    </w:p>
    <w:p w14:paraId="66EFE898" w14:textId="77777777" w:rsidR="001B5DB3" w:rsidRPr="00EF50D0" w:rsidRDefault="001B5DB3" w:rsidP="001B5DB3">
      <w:pPr>
        <w:pStyle w:val="ListParagraph"/>
        <w:numPr>
          <w:ilvl w:val="0"/>
          <w:numId w:val="15"/>
        </w:numPr>
        <w:rPr>
          <w:rFonts w:ascii="Garamond" w:hAnsi="Garamond"/>
          <w:color w:val="FD6FD6"/>
        </w:rPr>
      </w:pPr>
      <w:r>
        <w:rPr>
          <w:rFonts w:ascii="Garamond" w:hAnsi="Garamond"/>
          <w:color w:val="FD6FD6"/>
        </w:rPr>
        <w:t>Rarely</w:t>
      </w:r>
    </w:p>
    <w:p w14:paraId="1CBAEA69" w14:textId="77777777" w:rsidR="001B5DB3" w:rsidRDefault="001B5DB3" w:rsidP="001B5DB3">
      <w:pPr>
        <w:pStyle w:val="ListParagraph"/>
        <w:numPr>
          <w:ilvl w:val="0"/>
          <w:numId w:val="15"/>
        </w:numPr>
        <w:rPr>
          <w:rFonts w:ascii="Garamond" w:hAnsi="Garamond"/>
          <w:color w:val="FD6FD6"/>
        </w:rPr>
      </w:pPr>
      <w:r>
        <w:rPr>
          <w:rFonts w:ascii="Garamond" w:hAnsi="Garamond"/>
          <w:color w:val="FD6FD6"/>
        </w:rPr>
        <w:t>Sometimes</w:t>
      </w:r>
    </w:p>
    <w:p w14:paraId="49BF73CB" w14:textId="77777777" w:rsidR="001B5DB3" w:rsidRDefault="001B5DB3" w:rsidP="001B5DB3">
      <w:pPr>
        <w:pStyle w:val="ListParagraph"/>
        <w:numPr>
          <w:ilvl w:val="0"/>
          <w:numId w:val="15"/>
        </w:numPr>
        <w:rPr>
          <w:rFonts w:ascii="Garamond" w:hAnsi="Garamond"/>
          <w:color w:val="FD6FD6"/>
        </w:rPr>
      </w:pPr>
      <w:r>
        <w:rPr>
          <w:rFonts w:ascii="Garamond" w:hAnsi="Garamond"/>
          <w:color w:val="FD6FD6"/>
        </w:rPr>
        <w:t>Often</w:t>
      </w:r>
    </w:p>
    <w:p w14:paraId="50CA0EAF" w14:textId="77777777" w:rsidR="001B5DB3" w:rsidRDefault="001B5DB3" w:rsidP="001B5DB3">
      <w:pPr>
        <w:pStyle w:val="ListParagraph"/>
        <w:numPr>
          <w:ilvl w:val="0"/>
          <w:numId w:val="15"/>
        </w:numPr>
        <w:rPr>
          <w:rFonts w:ascii="Garamond" w:hAnsi="Garamond"/>
          <w:color w:val="FD6FD6"/>
        </w:rPr>
      </w:pPr>
      <w:r>
        <w:rPr>
          <w:rFonts w:ascii="Garamond" w:hAnsi="Garamond"/>
          <w:color w:val="FD6FD6"/>
        </w:rPr>
        <w:t>Always</w:t>
      </w:r>
    </w:p>
    <w:p w14:paraId="72A2248A" w14:textId="77777777" w:rsidR="001B5DB3" w:rsidRPr="00EF50D0" w:rsidRDefault="001B5DB3" w:rsidP="001B5DB3">
      <w:pPr>
        <w:rPr>
          <w:rFonts w:ascii="Garamond" w:hAnsi="Garamond"/>
        </w:rPr>
      </w:pPr>
      <w:r w:rsidRPr="00EF50D0">
        <w:rPr>
          <w:rFonts w:ascii="Garamond" w:hAnsi="Garamond"/>
        </w:rPr>
        <w:t>Notes:</w:t>
      </w:r>
    </w:p>
    <w:p w14:paraId="25AFA160" w14:textId="77777777" w:rsidR="00BE6A20" w:rsidRDefault="00E21F22">
      <w:r>
        <w:br w:type="page"/>
      </w:r>
    </w:p>
    <w:p w14:paraId="5DCE93A6" w14:textId="389671BD" w:rsidR="00BE6A20" w:rsidRPr="001B5DB3" w:rsidRDefault="001B5DB3">
      <w:pPr>
        <w:rPr>
          <w:rFonts w:ascii="Garamond" w:hAnsi="Garamond"/>
          <w:color w:val="FD6FD6"/>
        </w:rPr>
      </w:pPr>
      <w:r>
        <w:rPr>
          <w:rFonts w:ascii="Garamond" w:hAnsi="Garamond"/>
          <w:b/>
          <w:color w:val="FD6FD6"/>
          <w:sz w:val="28"/>
        </w:rPr>
        <w:lastRenderedPageBreak/>
        <w:t>Does she s</w:t>
      </w:r>
      <w:r w:rsidR="00E21F22" w:rsidRPr="001B5DB3">
        <w:rPr>
          <w:rFonts w:ascii="Garamond" w:hAnsi="Garamond"/>
          <w:b/>
          <w:color w:val="FD6FD6"/>
          <w:sz w:val="28"/>
        </w:rPr>
        <w:t>truggle to read facial expressions, tone, or body language</w:t>
      </w:r>
      <w:r>
        <w:rPr>
          <w:rFonts w:ascii="Garamond" w:hAnsi="Garamond"/>
          <w:b/>
          <w:color w:val="FD6FD6"/>
          <w:sz w:val="28"/>
        </w:rPr>
        <w:t>?</w:t>
      </w:r>
    </w:p>
    <w:p w14:paraId="48B85ACA" w14:textId="77777777" w:rsidR="00A06942" w:rsidRPr="001B5DB3" w:rsidRDefault="00E21F22" w:rsidP="00A06942">
      <w:pPr>
        <w:pStyle w:val="NoSpacing"/>
        <w:rPr>
          <w:rFonts w:ascii="Garamond" w:hAnsi="Garamond"/>
        </w:rPr>
      </w:pPr>
      <w:r w:rsidRPr="001B5DB3">
        <w:rPr>
          <w:rFonts w:ascii="Garamond" w:hAnsi="Garamond"/>
        </w:rPr>
        <w:br/>
      </w:r>
      <w:r w:rsidR="00A06942" w:rsidRPr="001B5DB3">
        <w:rPr>
          <w:rFonts w:ascii="Garamond" w:hAnsi="Garamond"/>
        </w:rPr>
        <w:t>Why is this important?</w:t>
      </w:r>
    </w:p>
    <w:p w14:paraId="3470A402" w14:textId="0FDFE8DE" w:rsidR="001B5DB3" w:rsidRPr="001B5DB3" w:rsidRDefault="00A06942">
      <w:pPr>
        <w:rPr>
          <w:rFonts w:ascii="Garamond" w:hAnsi="Garamond"/>
          <w:i/>
          <w:sz w:val="22"/>
        </w:rPr>
      </w:pPr>
      <w:r w:rsidRPr="001B5DB3">
        <w:rPr>
          <w:rFonts w:ascii="Garamond" w:hAnsi="Garamond"/>
          <w:i/>
          <w:sz w:val="22"/>
        </w:rPr>
        <w:t>Difficulty interpreting nonverbal social cues—such as facial expressions, tone of voice, and body language—is a fundamental social-communication challenge in autism. In girls, these difficulties may be partially masked through observation and mimicry, leading to superficial social competence that does not reflect true understanding. Early recognition of challenges in decoding nonverbal communication is critical to identifying autism in girls, enabling interventions that support the development of genuine social comprehension skills and reducing the risk of later social fatigue, misunderstanding, and isolation.</w:t>
      </w:r>
    </w:p>
    <w:p w14:paraId="6050A762" w14:textId="77777777" w:rsidR="001B5DB3" w:rsidRPr="00EF50D0" w:rsidRDefault="001B5DB3" w:rsidP="001B5DB3">
      <w:pPr>
        <w:pStyle w:val="ListParagraph"/>
        <w:numPr>
          <w:ilvl w:val="0"/>
          <w:numId w:val="15"/>
        </w:numPr>
        <w:rPr>
          <w:rFonts w:ascii="Garamond" w:hAnsi="Garamond"/>
          <w:color w:val="FD6FD6"/>
        </w:rPr>
      </w:pPr>
      <w:r>
        <w:rPr>
          <w:rFonts w:ascii="Garamond" w:hAnsi="Garamond"/>
          <w:color w:val="FD6FD6"/>
        </w:rPr>
        <w:t>Never</w:t>
      </w:r>
    </w:p>
    <w:p w14:paraId="11323F75" w14:textId="77777777" w:rsidR="001B5DB3" w:rsidRPr="00EF50D0" w:rsidRDefault="001B5DB3" w:rsidP="001B5DB3">
      <w:pPr>
        <w:pStyle w:val="ListParagraph"/>
        <w:numPr>
          <w:ilvl w:val="0"/>
          <w:numId w:val="15"/>
        </w:numPr>
        <w:rPr>
          <w:rFonts w:ascii="Garamond" w:hAnsi="Garamond"/>
          <w:color w:val="FD6FD6"/>
        </w:rPr>
      </w:pPr>
      <w:r>
        <w:rPr>
          <w:rFonts w:ascii="Garamond" w:hAnsi="Garamond"/>
          <w:color w:val="FD6FD6"/>
        </w:rPr>
        <w:t>Rarely</w:t>
      </w:r>
    </w:p>
    <w:p w14:paraId="4FB931B6" w14:textId="77777777" w:rsidR="001B5DB3" w:rsidRDefault="001B5DB3" w:rsidP="001B5DB3">
      <w:pPr>
        <w:pStyle w:val="ListParagraph"/>
        <w:numPr>
          <w:ilvl w:val="0"/>
          <w:numId w:val="15"/>
        </w:numPr>
        <w:rPr>
          <w:rFonts w:ascii="Garamond" w:hAnsi="Garamond"/>
          <w:color w:val="FD6FD6"/>
        </w:rPr>
      </w:pPr>
      <w:r>
        <w:rPr>
          <w:rFonts w:ascii="Garamond" w:hAnsi="Garamond"/>
          <w:color w:val="FD6FD6"/>
        </w:rPr>
        <w:t>Sometimes</w:t>
      </w:r>
    </w:p>
    <w:p w14:paraId="0EB4F487" w14:textId="77777777" w:rsidR="001B5DB3" w:rsidRDefault="001B5DB3" w:rsidP="001B5DB3">
      <w:pPr>
        <w:pStyle w:val="ListParagraph"/>
        <w:numPr>
          <w:ilvl w:val="0"/>
          <w:numId w:val="15"/>
        </w:numPr>
        <w:rPr>
          <w:rFonts w:ascii="Garamond" w:hAnsi="Garamond"/>
          <w:color w:val="FD6FD6"/>
        </w:rPr>
      </w:pPr>
      <w:r>
        <w:rPr>
          <w:rFonts w:ascii="Garamond" w:hAnsi="Garamond"/>
          <w:color w:val="FD6FD6"/>
        </w:rPr>
        <w:t>Often</w:t>
      </w:r>
    </w:p>
    <w:p w14:paraId="4F15979D" w14:textId="77777777" w:rsidR="001B5DB3" w:rsidRDefault="001B5DB3" w:rsidP="001B5DB3">
      <w:pPr>
        <w:pStyle w:val="ListParagraph"/>
        <w:numPr>
          <w:ilvl w:val="0"/>
          <w:numId w:val="15"/>
        </w:numPr>
        <w:rPr>
          <w:rFonts w:ascii="Garamond" w:hAnsi="Garamond"/>
          <w:color w:val="FD6FD6"/>
        </w:rPr>
      </w:pPr>
      <w:r>
        <w:rPr>
          <w:rFonts w:ascii="Garamond" w:hAnsi="Garamond"/>
          <w:color w:val="FD6FD6"/>
        </w:rPr>
        <w:t>Always</w:t>
      </w:r>
    </w:p>
    <w:p w14:paraId="0A664133" w14:textId="77777777" w:rsidR="001B5DB3" w:rsidRPr="00EF50D0" w:rsidRDefault="001B5DB3" w:rsidP="001B5DB3">
      <w:pPr>
        <w:rPr>
          <w:rFonts w:ascii="Garamond" w:hAnsi="Garamond"/>
        </w:rPr>
      </w:pPr>
      <w:r w:rsidRPr="00EF50D0">
        <w:rPr>
          <w:rFonts w:ascii="Garamond" w:hAnsi="Garamond"/>
        </w:rPr>
        <w:t>Notes:</w:t>
      </w:r>
    </w:p>
    <w:p w14:paraId="6B0F5819" w14:textId="4547776C" w:rsidR="00BE6A20" w:rsidRPr="001B5DB3" w:rsidRDefault="00E21F22">
      <w:pPr>
        <w:rPr>
          <w:rFonts w:ascii="Garamond" w:hAnsi="Garamond"/>
          <w:i/>
          <w:sz w:val="22"/>
        </w:rPr>
      </w:pPr>
      <w:r w:rsidRPr="001B5DB3">
        <w:rPr>
          <w:rFonts w:ascii="Garamond" w:hAnsi="Garamond"/>
          <w:i/>
        </w:rPr>
        <w:br w:type="page"/>
      </w:r>
    </w:p>
    <w:p w14:paraId="46B3AD2B" w14:textId="4FA90EAE" w:rsidR="00BE6A20" w:rsidRPr="001B5DB3" w:rsidRDefault="001B5DB3">
      <w:pPr>
        <w:rPr>
          <w:rFonts w:ascii="Garamond" w:hAnsi="Garamond"/>
          <w:color w:val="FD6FD6"/>
        </w:rPr>
      </w:pPr>
      <w:r w:rsidRPr="001B5DB3">
        <w:rPr>
          <w:rFonts w:ascii="Garamond" w:hAnsi="Garamond"/>
          <w:b/>
          <w:color w:val="FD6FD6"/>
          <w:sz w:val="28"/>
        </w:rPr>
        <w:lastRenderedPageBreak/>
        <w:t>Does she recognize</w:t>
      </w:r>
      <w:r w:rsidR="00E21F22" w:rsidRPr="001B5DB3">
        <w:rPr>
          <w:rFonts w:ascii="Garamond" w:hAnsi="Garamond"/>
          <w:b/>
          <w:color w:val="FD6FD6"/>
          <w:sz w:val="28"/>
        </w:rPr>
        <w:t xml:space="preserve"> familiar people when seeing them unexpectedly</w:t>
      </w:r>
      <w:r w:rsidRPr="001B5DB3">
        <w:rPr>
          <w:rFonts w:ascii="Garamond" w:hAnsi="Garamond"/>
          <w:b/>
          <w:color w:val="FD6FD6"/>
          <w:sz w:val="28"/>
        </w:rPr>
        <w:t>?</w:t>
      </w:r>
    </w:p>
    <w:p w14:paraId="1B696303" w14:textId="77777777" w:rsidR="000D1347" w:rsidRPr="001B5DB3" w:rsidRDefault="00E21F22" w:rsidP="000D1347">
      <w:pPr>
        <w:pStyle w:val="NoSpacing"/>
        <w:rPr>
          <w:rFonts w:ascii="Garamond" w:hAnsi="Garamond"/>
        </w:rPr>
      </w:pPr>
      <w:r w:rsidRPr="001B5DB3">
        <w:rPr>
          <w:rFonts w:ascii="Garamond" w:hAnsi="Garamond"/>
        </w:rPr>
        <w:br/>
      </w:r>
      <w:r w:rsidR="000D1347" w:rsidRPr="001B5DB3">
        <w:rPr>
          <w:rFonts w:ascii="Garamond" w:hAnsi="Garamond"/>
        </w:rPr>
        <w:t>Why is this important?</w:t>
      </w:r>
    </w:p>
    <w:p w14:paraId="030AFA6E" w14:textId="34AB1EE8" w:rsidR="000D1347" w:rsidRPr="001B5DB3" w:rsidRDefault="000D1347" w:rsidP="000D1347">
      <w:pPr>
        <w:pStyle w:val="NoSpacing"/>
        <w:rPr>
          <w:rFonts w:ascii="Garamond" w:hAnsi="Garamond"/>
          <w:i/>
        </w:rPr>
      </w:pPr>
      <w:r w:rsidRPr="001B5DB3">
        <w:rPr>
          <w:rFonts w:ascii="Garamond" w:hAnsi="Garamond"/>
          <w:i/>
        </w:rPr>
        <w:t>The ability to recognize and appropriately respond to familiar people encountered unexpectedly reflects underlying social orientation and memory integration—areas that can be atypical in autism. In autistic girls, deficits in spontaneous social recognition may be subtle and masked by rehearsed social scripts. Early identification of inconsistent or absent responses in such naturalistic social situations is crucial, as it highlights difficulties in social-emotional processing that may otherwise go unnoticed, facilitating earlier diagnosis and the development of targeted interventions to enhance genuine social connectedness.</w:t>
      </w:r>
    </w:p>
    <w:p w14:paraId="23A51466" w14:textId="77777777" w:rsidR="001B5DB3" w:rsidRDefault="001B5DB3"/>
    <w:p w14:paraId="0F0C4D7F" w14:textId="77777777" w:rsidR="001B5DB3" w:rsidRPr="00EF50D0" w:rsidRDefault="001B5DB3" w:rsidP="001B5DB3">
      <w:pPr>
        <w:pStyle w:val="ListParagraph"/>
        <w:numPr>
          <w:ilvl w:val="0"/>
          <w:numId w:val="15"/>
        </w:numPr>
        <w:rPr>
          <w:rFonts w:ascii="Garamond" w:hAnsi="Garamond"/>
          <w:color w:val="FD6FD6"/>
        </w:rPr>
      </w:pPr>
      <w:r>
        <w:rPr>
          <w:rFonts w:ascii="Garamond" w:hAnsi="Garamond"/>
          <w:color w:val="FD6FD6"/>
        </w:rPr>
        <w:t>Never</w:t>
      </w:r>
    </w:p>
    <w:p w14:paraId="6605BCB4" w14:textId="77777777" w:rsidR="001B5DB3" w:rsidRPr="00EF50D0" w:rsidRDefault="001B5DB3" w:rsidP="001B5DB3">
      <w:pPr>
        <w:pStyle w:val="ListParagraph"/>
        <w:numPr>
          <w:ilvl w:val="0"/>
          <w:numId w:val="15"/>
        </w:numPr>
        <w:rPr>
          <w:rFonts w:ascii="Garamond" w:hAnsi="Garamond"/>
          <w:color w:val="FD6FD6"/>
        </w:rPr>
      </w:pPr>
      <w:r>
        <w:rPr>
          <w:rFonts w:ascii="Garamond" w:hAnsi="Garamond"/>
          <w:color w:val="FD6FD6"/>
        </w:rPr>
        <w:t>Rarely</w:t>
      </w:r>
    </w:p>
    <w:p w14:paraId="05252EBE" w14:textId="77777777" w:rsidR="001B5DB3" w:rsidRDefault="001B5DB3" w:rsidP="001B5DB3">
      <w:pPr>
        <w:pStyle w:val="ListParagraph"/>
        <w:numPr>
          <w:ilvl w:val="0"/>
          <w:numId w:val="15"/>
        </w:numPr>
        <w:rPr>
          <w:rFonts w:ascii="Garamond" w:hAnsi="Garamond"/>
          <w:color w:val="FD6FD6"/>
        </w:rPr>
      </w:pPr>
      <w:r>
        <w:rPr>
          <w:rFonts w:ascii="Garamond" w:hAnsi="Garamond"/>
          <w:color w:val="FD6FD6"/>
        </w:rPr>
        <w:t>Sometimes</w:t>
      </w:r>
    </w:p>
    <w:p w14:paraId="7E7EF155" w14:textId="77777777" w:rsidR="001B5DB3" w:rsidRDefault="001B5DB3" w:rsidP="001B5DB3">
      <w:pPr>
        <w:pStyle w:val="ListParagraph"/>
        <w:numPr>
          <w:ilvl w:val="0"/>
          <w:numId w:val="15"/>
        </w:numPr>
        <w:rPr>
          <w:rFonts w:ascii="Garamond" w:hAnsi="Garamond"/>
          <w:color w:val="FD6FD6"/>
        </w:rPr>
      </w:pPr>
      <w:r>
        <w:rPr>
          <w:rFonts w:ascii="Garamond" w:hAnsi="Garamond"/>
          <w:color w:val="FD6FD6"/>
        </w:rPr>
        <w:t>Often</w:t>
      </w:r>
    </w:p>
    <w:p w14:paraId="66FD4090" w14:textId="77777777" w:rsidR="001B5DB3" w:rsidRDefault="001B5DB3" w:rsidP="001B5DB3">
      <w:pPr>
        <w:pStyle w:val="ListParagraph"/>
        <w:numPr>
          <w:ilvl w:val="0"/>
          <w:numId w:val="15"/>
        </w:numPr>
        <w:rPr>
          <w:rFonts w:ascii="Garamond" w:hAnsi="Garamond"/>
          <w:color w:val="FD6FD6"/>
        </w:rPr>
      </w:pPr>
      <w:r>
        <w:rPr>
          <w:rFonts w:ascii="Garamond" w:hAnsi="Garamond"/>
          <w:color w:val="FD6FD6"/>
        </w:rPr>
        <w:t>Always</w:t>
      </w:r>
    </w:p>
    <w:p w14:paraId="1CA2C9BA" w14:textId="77777777" w:rsidR="001B5DB3" w:rsidRPr="00EF50D0" w:rsidRDefault="001B5DB3" w:rsidP="001B5DB3">
      <w:pPr>
        <w:rPr>
          <w:rFonts w:ascii="Garamond" w:hAnsi="Garamond"/>
        </w:rPr>
      </w:pPr>
      <w:r w:rsidRPr="00EF50D0">
        <w:rPr>
          <w:rFonts w:ascii="Garamond" w:hAnsi="Garamond"/>
        </w:rPr>
        <w:t>Notes:</w:t>
      </w:r>
    </w:p>
    <w:p w14:paraId="0C9582F4" w14:textId="77777777" w:rsidR="00BE6A20" w:rsidRDefault="00E21F22">
      <w:r>
        <w:br w:type="page"/>
      </w:r>
    </w:p>
    <w:p w14:paraId="5960CFAD" w14:textId="661679E9" w:rsidR="00061CF2" w:rsidRPr="001B5DB3" w:rsidRDefault="00061CF2" w:rsidP="00061CF2">
      <w:pPr>
        <w:rPr>
          <w:rFonts w:ascii="Garamond" w:hAnsi="Garamond"/>
          <w:color w:val="FD6FD6"/>
        </w:rPr>
      </w:pPr>
      <w:r w:rsidRPr="001B5DB3">
        <w:rPr>
          <w:rFonts w:ascii="Garamond" w:hAnsi="Garamond"/>
          <w:b/>
          <w:color w:val="FD6FD6"/>
          <w:sz w:val="28"/>
        </w:rPr>
        <w:lastRenderedPageBreak/>
        <w:t xml:space="preserve">Does she </w:t>
      </w:r>
      <w:r w:rsidRPr="00061CF2">
        <w:rPr>
          <w:rFonts w:ascii="Garamond" w:hAnsi="Garamond"/>
          <w:b/>
          <w:color w:val="FD6FD6"/>
          <w:sz w:val="28"/>
        </w:rPr>
        <w:t>go along with</w:t>
      </w:r>
      <w:r>
        <w:rPr>
          <w:rFonts w:ascii="Garamond" w:hAnsi="Garamond"/>
          <w:b/>
          <w:color w:val="FD6FD6"/>
          <w:sz w:val="28"/>
        </w:rPr>
        <w:t xml:space="preserve"> general</w:t>
      </w:r>
      <w:r w:rsidRPr="00061CF2">
        <w:rPr>
          <w:rFonts w:ascii="Garamond" w:hAnsi="Garamond"/>
          <w:b/>
          <w:color w:val="FD6FD6"/>
          <w:sz w:val="28"/>
        </w:rPr>
        <w:t xml:space="preserve"> inaccuracies / </w:t>
      </w:r>
      <w:proofErr w:type="spellStart"/>
      <w:r w:rsidRPr="00061CF2">
        <w:rPr>
          <w:rFonts w:ascii="Garamond" w:hAnsi="Garamond"/>
          <w:b/>
          <w:color w:val="FD6FD6"/>
          <w:sz w:val="28"/>
        </w:rPr>
        <w:t>guestimations</w:t>
      </w:r>
      <w:proofErr w:type="spellEnd"/>
      <w:r w:rsidRPr="00061CF2">
        <w:rPr>
          <w:rFonts w:ascii="Garamond" w:hAnsi="Garamond"/>
          <w:b/>
          <w:color w:val="FD6FD6"/>
          <w:sz w:val="28"/>
        </w:rPr>
        <w:t xml:space="preserve"> / approximation</w:t>
      </w:r>
      <w:r>
        <w:rPr>
          <w:rFonts w:ascii="Garamond" w:hAnsi="Garamond"/>
          <w:b/>
          <w:color w:val="FD6FD6"/>
          <w:sz w:val="28"/>
        </w:rPr>
        <w:t>s in day-to-day situations</w:t>
      </w:r>
      <w:r w:rsidRPr="00061CF2">
        <w:rPr>
          <w:rFonts w:ascii="Garamond" w:hAnsi="Garamond"/>
          <w:b/>
          <w:color w:val="FD6FD6"/>
          <w:sz w:val="28"/>
        </w:rPr>
        <w:t>?</w:t>
      </w:r>
    </w:p>
    <w:p w14:paraId="720BF8C9" w14:textId="77777777" w:rsidR="00061CF2" w:rsidRPr="001B5DB3" w:rsidRDefault="00061CF2" w:rsidP="00061CF2">
      <w:pPr>
        <w:pStyle w:val="NoSpacing"/>
        <w:rPr>
          <w:rFonts w:ascii="Garamond" w:hAnsi="Garamond"/>
        </w:rPr>
      </w:pPr>
      <w:r w:rsidRPr="001B5DB3">
        <w:rPr>
          <w:rFonts w:ascii="Garamond" w:hAnsi="Garamond"/>
        </w:rPr>
        <w:br/>
        <w:t>Why is this important?</w:t>
      </w:r>
    </w:p>
    <w:p w14:paraId="50542829" w14:textId="6D2612FC" w:rsidR="00061CF2" w:rsidRDefault="00061CF2" w:rsidP="00061CF2">
      <w:pPr>
        <w:rPr>
          <w:rFonts w:ascii="Garamond" w:hAnsi="Garamond"/>
          <w:i/>
          <w:sz w:val="22"/>
        </w:rPr>
      </w:pPr>
      <w:r w:rsidRPr="00061CF2">
        <w:rPr>
          <w:rFonts w:ascii="Garamond" w:hAnsi="Garamond"/>
          <w:i/>
          <w:sz w:val="22"/>
        </w:rPr>
        <w:t>Not being able to put up with small inaccuracies or rough estimates can make everyday communication harder for some children.</w:t>
      </w:r>
      <w:r>
        <w:rPr>
          <w:rFonts w:ascii="Garamond" w:hAnsi="Garamond"/>
          <w:i/>
          <w:sz w:val="22"/>
        </w:rPr>
        <w:t xml:space="preserve"> </w:t>
      </w:r>
      <w:r w:rsidRPr="00061CF2">
        <w:rPr>
          <w:rFonts w:ascii="Garamond" w:hAnsi="Garamond"/>
          <w:i/>
          <w:sz w:val="22"/>
        </w:rPr>
        <w:t>Daily conversations often include approximations such as “about 10 minutes” or “a few people.”</w:t>
      </w:r>
      <w:r w:rsidRPr="00061CF2">
        <w:rPr>
          <w:rFonts w:ascii="Garamond" w:hAnsi="Garamond"/>
          <w:i/>
          <w:sz w:val="22"/>
        </w:rPr>
        <w:br/>
        <w:t>Most children accept these estimates easily, but some prefer exact and precise information.</w:t>
      </w:r>
      <w:r>
        <w:rPr>
          <w:rFonts w:ascii="Garamond" w:hAnsi="Garamond"/>
          <w:i/>
          <w:sz w:val="22"/>
        </w:rPr>
        <w:t xml:space="preserve"> </w:t>
      </w:r>
      <w:r w:rsidRPr="00061CF2">
        <w:rPr>
          <w:rFonts w:ascii="Garamond" w:hAnsi="Garamond"/>
          <w:i/>
          <w:sz w:val="22"/>
        </w:rPr>
        <w:t>This question helps us understand how comfortable your child is with approximate information in everyday situations.</w:t>
      </w:r>
    </w:p>
    <w:p w14:paraId="47959160" w14:textId="77777777" w:rsidR="00061CF2" w:rsidRDefault="00061CF2" w:rsidP="00061CF2">
      <w:pPr>
        <w:rPr>
          <w:rFonts w:ascii="Garamond" w:hAnsi="Garamond"/>
          <w:i/>
          <w:sz w:val="22"/>
        </w:rPr>
      </w:pPr>
    </w:p>
    <w:p w14:paraId="4FF6D99B" w14:textId="77777777" w:rsidR="00061CF2" w:rsidRPr="00EF50D0" w:rsidRDefault="00061CF2" w:rsidP="00061CF2">
      <w:pPr>
        <w:pStyle w:val="ListParagraph"/>
        <w:numPr>
          <w:ilvl w:val="0"/>
          <w:numId w:val="15"/>
        </w:numPr>
        <w:rPr>
          <w:rFonts w:ascii="Garamond" w:hAnsi="Garamond"/>
          <w:color w:val="FD6FD6"/>
        </w:rPr>
      </w:pPr>
      <w:r>
        <w:rPr>
          <w:rFonts w:ascii="Garamond" w:hAnsi="Garamond"/>
          <w:color w:val="FD6FD6"/>
        </w:rPr>
        <w:t>Never</w:t>
      </w:r>
    </w:p>
    <w:p w14:paraId="4C06DEF5" w14:textId="77777777" w:rsidR="00061CF2" w:rsidRPr="00EF50D0" w:rsidRDefault="00061CF2" w:rsidP="00061CF2">
      <w:pPr>
        <w:pStyle w:val="ListParagraph"/>
        <w:numPr>
          <w:ilvl w:val="0"/>
          <w:numId w:val="15"/>
        </w:numPr>
        <w:rPr>
          <w:rFonts w:ascii="Garamond" w:hAnsi="Garamond"/>
          <w:color w:val="FD6FD6"/>
        </w:rPr>
      </w:pPr>
      <w:r>
        <w:rPr>
          <w:rFonts w:ascii="Garamond" w:hAnsi="Garamond"/>
          <w:color w:val="FD6FD6"/>
        </w:rPr>
        <w:t>Rarely</w:t>
      </w:r>
    </w:p>
    <w:p w14:paraId="3EA43A11" w14:textId="77777777" w:rsidR="00061CF2" w:rsidRDefault="00061CF2" w:rsidP="00061CF2">
      <w:pPr>
        <w:pStyle w:val="ListParagraph"/>
        <w:numPr>
          <w:ilvl w:val="0"/>
          <w:numId w:val="15"/>
        </w:numPr>
        <w:rPr>
          <w:rFonts w:ascii="Garamond" w:hAnsi="Garamond"/>
          <w:color w:val="FD6FD6"/>
        </w:rPr>
      </w:pPr>
      <w:r>
        <w:rPr>
          <w:rFonts w:ascii="Garamond" w:hAnsi="Garamond"/>
          <w:color w:val="FD6FD6"/>
        </w:rPr>
        <w:t>Sometimes</w:t>
      </w:r>
    </w:p>
    <w:p w14:paraId="3D546894" w14:textId="77777777" w:rsidR="00061CF2" w:rsidRDefault="00061CF2" w:rsidP="00061CF2">
      <w:pPr>
        <w:pStyle w:val="ListParagraph"/>
        <w:numPr>
          <w:ilvl w:val="0"/>
          <w:numId w:val="15"/>
        </w:numPr>
        <w:rPr>
          <w:rFonts w:ascii="Garamond" w:hAnsi="Garamond"/>
          <w:color w:val="FD6FD6"/>
        </w:rPr>
      </w:pPr>
      <w:r>
        <w:rPr>
          <w:rFonts w:ascii="Garamond" w:hAnsi="Garamond"/>
          <w:color w:val="FD6FD6"/>
        </w:rPr>
        <w:t>Often</w:t>
      </w:r>
    </w:p>
    <w:p w14:paraId="6A3CDDC4" w14:textId="77777777" w:rsidR="00061CF2" w:rsidRDefault="00061CF2" w:rsidP="00061CF2">
      <w:pPr>
        <w:pStyle w:val="ListParagraph"/>
        <w:numPr>
          <w:ilvl w:val="0"/>
          <w:numId w:val="15"/>
        </w:numPr>
        <w:rPr>
          <w:rFonts w:ascii="Garamond" w:hAnsi="Garamond"/>
          <w:color w:val="FD6FD6"/>
        </w:rPr>
      </w:pPr>
      <w:r>
        <w:rPr>
          <w:rFonts w:ascii="Garamond" w:hAnsi="Garamond"/>
          <w:color w:val="FD6FD6"/>
        </w:rPr>
        <w:t>Always</w:t>
      </w:r>
    </w:p>
    <w:p w14:paraId="3550B8D6" w14:textId="77777777" w:rsidR="007204AC" w:rsidRPr="007204AC" w:rsidRDefault="007204AC" w:rsidP="007204AC">
      <w:pPr>
        <w:rPr>
          <w:rFonts w:ascii="Garamond" w:hAnsi="Garamond"/>
        </w:rPr>
      </w:pPr>
      <w:r w:rsidRPr="007204AC">
        <w:rPr>
          <w:rFonts w:ascii="Garamond" w:hAnsi="Garamond"/>
        </w:rPr>
        <w:t>Notes:</w:t>
      </w:r>
    </w:p>
    <w:p w14:paraId="2FB6C62D" w14:textId="77777777" w:rsidR="007204AC" w:rsidRPr="007204AC" w:rsidRDefault="007204AC" w:rsidP="007204AC">
      <w:pPr>
        <w:rPr>
          <w:rFonts w:ascii="Garamond" w:hAnsi="Garamond"/>
          <w:color w:val="FD6FD6"/>
        </w:rPr>
      </w:pPr>
    </w:p>
    <w:p w14:paraId="6E8DBC98" w14:textId="77777777" w:rsidR="00061CF2" w:rsidRDefault="00061CF2">
      <w:pPr>
        <w:rPr>
          <w:rFonts w:ascii="Garamond" w:hAnsi="Garamond"/>
          <w:b/>
          <w:color w:val="FD6FD6"/>
          <w:sz w:val="28"/>
        </w:rPr>
      </w:pPr>
    </w:p>
    <w:p w14:paraId="7A5C37C1" w14:textId="77777777" w:rsidR="00061CF2" w:rsidRDefault="00061CF2">
      <w:pPr>
        <w:rPr>
          <w:rFonts w:ascii="Garamond" w:hAnsi="Garamond"/>
          <w:b/>
          <w:color w:val="FD6FD6"/>
          <w:sz w:val="28"/>
        </w:rPr>
      </w:pPr>
    </w:p>
    <w:p w14:paraId="63F32DDC" w14:textId="77777777" w:rsidR="00061CF2" w:rsidRDefault="00061CF2">
      <w:pPr>
        <w:rPr>
          <w:rFonts w:ascii="Garamond" w:hAnsi="Garamond"/>
          <w:b/>
          <w:color w:val="FD6FD6"/>
          <w:sz w:val="28"/>
        </w:rPr>
      </w:pPr>
    </w:p>
    <w:p w14:paraId="61D334C5" w14:textId="77777777" w:rsidR="00061CF2" w:rsidRDefault="00061CF2">
      <w:pPr>
        <w:rPr>
          <w:rFonts w:ascii="Garamond" w:hAnsi="Garamond"/>
          <w:b/>
          <w:color w:val="FD6FD6"/>
          <w:sz w:val="28"/>
        </w:rPr>
      </w:pPr>
    </w:p>
    <w:p w14:paraId="4FC987CE" w14:textId="77777777" w:rsidR="00061CF2" w:rsidRDefault="00061CF2">
      <w:pPr>
        <w:rPr>
          <w:rFonts w:ascii="Garamond" w:hAnsi="Garamond"/>
          <w:b/>
          <w:color w:val="FD6FD6"/>
          <w:sz w:val="28"/>
        </w:rPr>
      </w:pPr>
    </w:p>
    <w:p w14:paraId="1D4760A5" w14:textId="77777777" w:rsidR="00061CF2" w:rsidRDefault="00061CF2">
      <w:pPr>
        <w:rPr>
          <w:rFonts w:ascii="Garamond" w:hAnsi="Garamond"/>
          <w:b/>
          <w:color w:val="FD6FD6"/>
          <w:sz w:val="28"/>
        </w:rPr>
      </w:pPr>
    </w:p>
    <w:p w14:paraId="561B500B" w14:textId="77777777" w:rsidR="00061CF2" w:rsidRDefault="00061CF2">
      <w:pPr>
        <w:rPr>
          <w:rFonts w:ascii="Garamond" w:hAnsi="Garamond"/>
          <w:b/>
          <w:color w:val="FD6FD6"/>
          <w:sz w:val="28"/>
        </w:rPr>
      </w:pPr>
    </w:p>
    <w:p w14:paraId="0B489C5E" w14:textId="77777777" w:rsidR="00061CF2" w:rsidRDefault="00061CF2">
      <w:pPr>
        <w:rPr>
          <w:rFonts w:ascii="Garamond" w:hAnsi="Garamond"/>
          <w:b/>
          <w:color w:val="FD6FD6"/>
          <w:sz w:val="28"/>
        </w:rPr>
      </w:pPr>
    </w:p>
    <w:p w14:paraId="487CD174" w14:textId="77777777" w:rsidR="00061CF2" w:rsidRDefault="00061CF2">
      <w:pPr>
        <w:rPr>
          <w:rFonts w:ascii="Garamond" w:hAnsi="Garamond"/>
          <w:b/>
          <w:color w:val="FD6FD6"/>
          <w:sz w:val="28"/>
        </w:rPr>
      </w:pPr>
    </w:p>
    <w:p w14:paraId="7068406C" w14:textId="77777777" w:rsidR="00061CF2" w:rsidRDefault="00061CF2">
      <w:pPr>
        <w:rPr>
          <w:rFonts w:ascii="Garamond" w:hAnsi="Garamond"/>
          <w:b/>
          <w:color w:val="FD6FD6"/>
          <w:sz w:val="28"/>
        </w:rPr>
      </w:pPr>
    </w:p>
    <w:p w14:paraId="426FF193" w14:textId="77777777" w:rsidR="00061CF2" w:rsidRDefault="00061CF2">
      <w:pPr>
        <w:rPr>
          <w:rFonts w:ascii="Garamond" w:hAnsi="Garamond"/>
          <w:b/>
          <w:color w:val="FD6FD6"/>
          <w:sz w:val="28"/>
        </w:rPr>
      </w:pPr>
    </w:p>
    <w:p w14:paraId="3FB74C31" w14:textId="77777777" w:rsidR="00061CF2" w:rsidRDefault="00061CF2">
      <w:pPr>
        <w:rPr>
          <w:rFonts w:ascii="Garamond" w:hAnsi="Garamond"/>
          <w:b/>
          <w:color w:val="FD6FD6"/>
          <w:sz w:val="28"/>
        </w:rPr>
      </w:pPr>
    </w:p>
    <w:p w14:paraId="7C5DDA0D" w14:textId="77777777" w:rsidR="00061CF2" w:rsidRDefault="00061CF2">
      <w:pPr>
        <w:rPr>
          <w:rFonts w:ascii="Garamond" w:hAnsi="Garamond"/>
          <w:b/>
          <w:color w:val="FD6FD6"/>
          <w:sz w:val="28"/>
        </w:rPr>
      </w:pPr>
    </w:p>
    <w:p w14:paraId="2E38E1A1" w14:textId="77777777" w:rsidR="00734243" w:rsidRDefault="00734243">
      <w:pPr>
        <w:rPr>
          <w:rFonts w:ascii="Garamond" w:hAnsi="Garamond"/>
          <w:b/>
          <w:color w:val="FD6FD6"/>
          <w:sz w:val="28"/>
        </w:rPr>
      </w:pPr>
    </w:p>
    <w:p w14:paraId="199B4386" w14:textId="77777777" w:rsidR="00734243" w:rsidRDefault="00734243">
      <w:pPr>
        <w:rPr>
          <w:rFonts w:ascii="Garamond" w:hAnsi="Garamond"/>
          <w:b/>
          <w:color w:val="FD6FD6"/>
          <w:sz w:val="28"/>
        </w:rPr>
      </w:pPr>
    </w:p>
    <w:p w14:paraId="0B241D8D" w14:textId="77777777" w:rsidR="00734243" w:rsidRDefault="00734243">
      <w:pPr>
        <w:rPr>
          <w:rFonts w:ascii="Garamond" w:hAnsi="Garamond"/>
          <w:b/>
          <w:color w:val="FD6FD6"/>
          <w:sz w:val="28"/>
        </w:rPr>
      </w:pPr>
    </w:p>
    <w:p w14:paraId="0B06072A" w14:textId="77777777" w:rsidR="00734243" w:rsidRDefault="00734243">
      <w:pPr>
        <w:rPr>
          <w:rFonts w:ascii="Garamond" w:hAnsi="Garamond"/>
          <w:b/>
          <w:color w:val="FD6FD6"/>
          <w:sz w:val="28"/>
        </w:rPr>
      </w:pPr>
    </w:p>
    <w:p w14:paraId="16874486" w14:textId="77777777" w:rsidR="00734243" w:rsidRDefault="00734243">
      <w:pPr>
        <w:rPr>
          <w:rFonts w:ascii="Garamond" w:hAnsi="Garamond"/>
          <w:b/>
          <w:color w:val="FD6FD6"/>
          <w:sz w:val="28"/>
        </w:rPr>
      </w:pPr>
    </w:p>
    <w:p w14:paraId="1EAC1558" w14:textId="77777777" w:rsidR="00734243" w:rsidRDefault="00734243">
      <w:pPr>
        <w:rPr>
          <w:rFonts w:ascii="Garamond" w:hAnsi="Garamond"/>
          <w:b/>
          <w:color w:val="FD6FD6"/>
          <w:sz w:val="28"/>
        </w:rPr>
      </w:pPr>
    </w:p>
    <w:p w14:paraId="17815354" w14:textId="77777777" w:rsidR="00734243" w:rsidRDefault="00734243">
      <w:pPr>
        <w:rPr>
          <w:rFonts w:ascii="Garamond" w:hAnsi="Garamond"/>
          <w:b/>
          <w:color w:val="FD6FD6"/>
          <w:sz w:val="28"/>
        </w:rPr>
      </w:pPr>
    </w:p>
    <w:p w14:paraId="1328ADFF" w14:textId="77777777" w:rsidR="00734243" w:rsidRDefault="00734243">
      <w:pPr>
        <w:rPr>
          <w:rFonts w:ascii="Garamond" w:hAnsi="Garamond"/>
          <w:b/>
          <w:color w:val="FD6FD6"/>
          <w:sz w:val="28"/>
        </w:rPr>
      </w:pPr>
    </w:p>
    <w:p w14:paraId="31ACF8EE" w14:textId="77777777" w:rsidR="00734243" w:rsidRDefault="00734243">
      <w:pPr>
        <w:rPr>
          <w:rFonts w:ascii="Garamond" w:hAnsi="Garamond"/>
          <w:b/>
          <w:color w:val="FD6FD6"/>
          <w:sz w:val="28"/>
        </w:rPr>
      </w:pPr>
    </w:p>
    <w:p w14:paraId="6BDDC024" w14:textId="77777777" w:rsidR="00734243" w:rsidRDefault="00734243">
      <w:pPr>
        <w:rPr>
          <w:rFonts w:ascii="Garamond" w:hAnsi="Garamond"/>
          <w:b/>
          <w:color w:val="FD6FD6"/>
          <w:sz w:val="28"/>
        </w:rPr>
      </w:pPr>
    </w:p>
    <w:p w14:paraId="523B9CF0" w14:textId="77777777" w:rsidR="00734243" w:rsidRDefault="00734243">
      <w:pPr>
        <w:rPr>
          <w:rFonts w:ascii="Garamond" w:hAnsi="Garamond"/>
          <w:b/>
          <w:color w:val="FD6FD6"/>
          <w:sz w:val="28"/>
        </w:rPr>
      </w:pPr>
    </w:p>
    <w:p w14:paraId="349AC6C1" w14:textId="77777777" w:rsidR="00734243" w:rsidRDefault="00734243">
      <w:pPr>
        <w:rPr>
          <w:rFonts w:ascii="Garamond" w:hAnsi="Garamond"/>
          <w:b/>
          <w:color w:val="FD6FD6"/>
          <w:sz w:val="28"/>
        </w:rPr>
      </w:pPr>
    </w:p>
    <w:p w14:paraId="7874C7A1" w14:textId="77777777" w:rsidR="00734243" w:rsidRDefault="00734243">
      <w:pPr>
        <w:rPr>
          <w:rFonts w:ascii="Garamond" w:hAnsi="Garamond"/>
          <w:b/>
          <w:color w:val="FD6FD6"/>
          <w:sz w:val="28"/>
        </w:rPr>
      </w:pPr>
    </w:p>
    <w:p w14:paraId="3DAAE428" w14:textId="77777777" w:rsidR="00061CF2" w:rsidRDefault="00061CF2">
      <w:pPr>
        <w:rPr>
          <w:rFonts w:ascii="Garamond" w:hAnsi="Garamond"/>
          <w:b/>
          <w:color w:val="FD6FD6"/>
          <w:sz w:val="28"/>
        </w:rPr>
      </w:pPr>
    </w:p>
    <w:p w14:paraId="5ECD8CCD" w14:textId="3E4E93F1" w:rsidR="00BE6A20" w:rsidRPr="001B5DB3" w:rsidRDefault="001B5DB3">
      <w:pPr>
        <w:rPr>
          <w:rFonts w:ascii="Garamond" w:hAnsi="Garamond"/>
          <w:color w:val="FD6FD6"/>
        </w:rPr>
      </w:pPr>
      <w:r w:rsidRPr="001B5DB3">
        <w:rPr>
          <w:rFonts w:ascii="Garamond" w:hAnsi="Garamond"/>
          <w:b/>
          <w:color w:val="FD6FD6"/>
          <w:sz w:val="28"/>
        </w:rPr>
        <w:lastRenderedPageBreak/>
        <w:t>Does she frequently feel</w:t>
      </w:r>
      <w:r w:rsidR="00E21F22" w:rsidRPr="001B5DB3">
        <w:rPr>
          <w:rFonts w:ascii="Garamond" w:hAnsi="Garamond"/>
          <w:b/>
          <w:color w:val="FD6FD6"/>
          <w:sz w:val="28"/>
        </w:rPr>
        <w:t xml:space="preserve"> misunderstood during conversations</w:t>
      </w:r>
      <w:r w:rsidRPr="001B5DB3">
        <w:rPr>
          <w:rFonts w:ascii="Garamond" w:hAnsi="Garamond"/>
          <w:b/>
          <w:color w:val="FD6FD6"/>
          <w:sz w:val="28"/>
        </w:rPr>
        <w:t>?</w:t>
      </w:r>
    </w:p>
    <w:p w14:paraId="3ED4F158" w14:textId="77777777" w:rsidR="00D50E27" w:rsidRPr="001B5DB3" w:rsidRDefault="00E21F22" w:rsidP="00D50E27">
      <w:pPr>
        <w:pStyle w:val="NoSpacing"/>
        <w:rPr>
          <w:rFonts w:ascii="Garamond" w:hAnsi="Garamond"/>
        </w:rPr>
      </w:pPr>
      <w:r w:rsidRPr="001B5DB3">
        <w:rPr>
          <w:rFonts w:ascii="Garamond" w:hAnsi="Garamond"/>
        </w:rPr>
        <w:br/>
      </w:r>
      <w:r w:rsidR="00D50E27" w:rsidRPr="001B5DB3">
        <w:rPr>
          <w:rFonts w:ascii="Garamond" w:hAnsi="Garamond"/>
        </w:rPr>
        <w:t>Why is this important?</w:t>
      </w:r>
    </w:p>
    <w:p w14:paraId="305E00AE" w14:textId="77777777" w:rsidR="001B5DB3" w:rsidRDefault="00D50E27">
      <w:pPr>
        <w:rPr>
          <w:rFonts w:ascii="Garamond" w:hAnsi="Garamond"/>
          <w:i/>
          <w:sz w:val="22"/>
        </w:rPr>
      </w:pPr>
      <w:r w:rsidRPr="001B5DB3">
        <w:rPr>
          <w:rFonts w:ascii="Garamond" w:hAnsi="Garamond"/>
          <w:i/>
          <w:sz w:val="22"/>
        </w:rPr>
        <w:t>Frequent feelings of being misunderstood during conversations may reflect underlying difficulties with pragmatic language, perspective taking, or interpreting social nuances—hallmarks of autism spectrum disorders. In girls, such communication challenges are often subtle and masked by advanced vocabulary or memorized social phrases, leading to under-recognition. Early identification of this pattern is critical for diagnosing autism in girls, as it highlights persistent gaps in reciprocal communication skills that, if unaddressed, can contribute to social withdrawal, frustration, and later mental health vulnerabilities.</w:t>
      </w:r>
    </w:p>
    <w:p w14:paraId="62CCAC52" w14:textId="77777777" w:rsidR="001B5DB3" w:rsidRDefault="001B5DB3">
      <w:pPr>
        <w:rPr>
          <w:rFonts w:ascii="Garamond" w:hAnsi="Garamond"/>
          <w:i/>
          <w:sz w:val="22"/>
        </w:rPr>
      </w:pPr>
    </w:p>
    <w:p w14:paraId="2014D30D" w14:textId="77777777" w:rsidR="001B5DB3" w:rsidRPr="00EF50D0" w:rsidRDefault="001B5DB3" w:rsidP="001B5DB3">
      <w:pPr>
        <w:pStyle w:val="ListParagraph"/>
        <w:numPr>
          <w:ilvl w:val="0"/>
          <w:numId w:val="15"/>
        </w:numPr>
        <w:rPr>
          <w:rFonts w:ascii="Garamond" w:hAnsi="Garamond"/>
          <w:color w:val="FD6FD6"/>
        </w:rPr>
      </w:pPr>
      <w:r>
        <w:rPr>
          <w:rFonts w:ascii="Garamond" w:hAnsi="Garamond"/>
          <w:color w:val="FD6FD6"/>
        </w:rPr>
        <w:t>Never</w:t>
      </w:r>
    </w:p>
    <w:p w14:paraId="59F15C55" w14:textId="77777777" w:rsidR="001B5DB3" w:rsidRPr="00EF50D0" w:rsidRDefault="001B5DB3" w:rsidP="001B5DB3">
      <w:pPr>
        <w:pStyle w:val="ListParagraph"/>
        <w:numPr>
          <w:ilvl w:val="0"/>
          <w:numId w:val="15"/>
        </w:numPr>
        <w:rPr>
          <w:rFonts w:ascii="Garamond" w:hAnsi="Garamond"/>
          <w:color w:val="FD6FD6"/>
        </w:rPr>
      </w:pPr>
      <w:r>
        <w:rPr>
          <w:rFonts w:ascii="Garamond" w:hAnsi="Garamond"/>
          <w:color w:val="FD6FD6"/>
        </w:rPr>
        <w:t>Rarely</w:t>
      </w:r>
    </w:p>
    <w:p w14:paraId="1B701514" w14:textId="77777777" w:rsidR="001B5DB3" w:rsidRDefault="001B5DB3" w:rsidP="001B5DB3">
      <w:pPr>
        <w:pStyle w:val="ListParagraph"/>
        <w:numPr>
          <w:ilvl w:val="0"/>
          <w:numId w:val="15"/>
        </w:numPr>
        <w:rPr>
          <w:rFonts w:ascii="Garamond" w:hAnsi="Garamond"/>
          <w:color w:val="FD6FD6"/>
        </w:rPr>
      </w:pPr>
      <w:r>
        <w:rPr>
          <w:rFonts w:ascii="Garamond" w:hAnsi="Garamond"/>
          <w:color w:val="FD6FD6"/>
        </w:rPr>
        <w:t>Sometimes</w:t>
      </w:r>
    </w:p>
    <w:p w14:paraId="35E55ED5" w14:textId="77777777" w:rsidR="001B5DB3" w:rsidRDefault="001B5DB3" w:rsidP="001B5DB3">
      <w:pPr>
        <w:pStyle w:val="ListParagraph"/>
        <w:numPr>
          <w:ilvl w:val="0"/>
          <w:numId w:val="15"/>
        </w:numPr>
        <w:rPr>
          <w:rFonts w:ascii="Garamond" w:hAnsi="Garamond"/>
          <w:color w:val="FD6FD6"/>
        </w:rPr>
      </w:pPr>
      <w:r>
        <w:rPr>
          <w:rFonts w:ascii="Garamond" w:hAnsi="Garamond"/>
          <w:color w:val="FD6FD6"/>
        </w:rPr>
        <w:t>Often</w:t>
      </w:r>
    </w:p>
    <w:p w14:paraId="3B73DE8E" w14:textId="77777777" w:rsidR="001B5DB3" w:rsidRDefault="001B5DB3" w:rsidP="001B5DB3">
      <w:pPr>
        <w:pStyle w:val="ListParagraph"/>
        <w:numPr>
          <w:ilvl w:val="0"/>
          <w:numId w:val="15"/>
        </w:numPr>
        <w:rPr>
          <w:rFonts w:ascii="Garamond" w:hAnsi="Garamond"/>
          <w:color w:val="FD6FD6"/>
        </w:rPr>
      </w:pPr>
      <w:r>
        <w:rPr>
          <w:rFonts w:ascii="Garamond" w:hAnsi="Garamond"/>
          <w:color w:val="FD6FD6"/>
        </w:rPr>
        <w:t>Always</w:t>
      </w:r>
    </w:p>
    <w:p w14:paraId="672DCADF" w14:textId="77777777" w:rsidR="001B5DB3" w:rsidRPr="00EF50D0" w:rsidRDefault="001B5DB3" w:rsidP="001B5DB3">
      <w:pPr>
        <w:rPr>
          <w:rFonts w:ascii="Garamond" w:hAnsi="Garamond"/>
        </w:rPr>
      </w:pPr>
      <w:r w:rsidRPr="00EF50D0">
        <w:rPr>
          <w:rFonts w:ascii="Garamond" w:hAnsi="Garamond"/>
        </w:rPr>
        <w:t>Notes:</w:t>
      </w:r>
    </w:p>
    <w:p w14:paraId="1793CB00" w14:textId="214CF30C" w:rsidR="00BE6A20" w:rsidRPr="001B5DB3" w:rsidRDefault="00E21F22">
      <w:pPr>
        <w:rPr>
          <w:rFonts w:ascii="Garamond" w:hAnsi="Garamond"/>
          <w:i/>
        </w:rPr>
      </w:pPr>
      <w:r w:rsidRPr="001B5DB3">
        <w:rPr>
          <w:rFonts w:ascii="Garamond" w:hAnsi="Garamond"/>
          <w:i/>
        </w:rPr>
        <w:br w:type="page"/>
      </w:r>
    </w:p>
    <w:p w14:paraId="1BDF89EE" w14:textId="06AF9900" w:rsidR="00BE6A20" w:rsidRPr="001B5DB3" w:rsidRDefault="001B5DB3">
      <w:pPr>
        <w:rPr>
          <w:rFonts w:ascii="Garamond" w:hAnsi="Garamond"/>
          <w:color w:val="FD6FD6"/>
        </w:rPr>
      </w:pPr>
      <w:r w:rsidRPr="001B5DB3">
        <w:rPr>
          <w:rFonts w:ascii="Garamond" w:hAnsi="Garamond"/>
          <w:b/>
          <w:color w:val="FD6FD6"/>
          <w:sz w:val="28"/>
        </w:rPr>
        <w:lastRenderedPageBreak/>
        <w:t>Does she b</w:t>
      </w:r>
      <w:r w:rsidR="00E21F22" w:rsidRPr="001B5DB3">
        <w:rPr>
          <w:rFonts w:ascii="Garamond" w:hAnsi="Garamond"/>
          <w:b/>
          <w:color w:val="FD6FD6"/>
          <w:sz w:val="28"/>
        </w:rPr>
        <w:t>ecome upset or frustrated when misunderstood</w:t>
      </w:r>
      <w:r w:rsidRPr="001B5DB3">
        <w:rPr>
          <w:rFonts w:ascii="Garamond" w:hAnsi="Garamond"/>
          <w:b/>
          <w:color w:val="FD6FD6"/>
          <w:sz w:val="28"/>
        </w:rPr>
        <w:t>?</w:t>
      </w:r>
    </w:p>
    <w:p w14:paraId="719E587F" w14:textId="77777777" w:rsidR="00D50E27" w:rsidRPr="001B5DB3" w:rsidRDefault="00E21F22" w:rsidP="00D50E27">
      <w:pPr>
        <w:pStyle w:val="NoSpacing"/>
        <w:rPr>
          <w:rFonts w:ascii="Garamond" w:hAnsi="Garamond"/>
        </w:rPr>
      </w:pPr>
      <w:r w:rsidRPr="001B5DB3">
        <w:rPr>
          <w:rFonts w:ascii="Garamond" w:hAnsi="Garamond"/>
        </w:rPr>
        <w:br/>
      </w:r>
      <w:r w:rsidR="00D50E27" w:rsidRPr="001B5DB3">
        <w:rPr>
          <w:rFonts w:ascii="Garamond" w:hAnsi="Garamond"/>
        </w:rPr>
        <w:t>Why is this important?</w:t>
      </w:r>
    </w:p>
    <w:p w14:paraId="334A4159" w14:textId="77777777" w:rsidR="00D50E27" w:rsidRPr="001B5DB3" w:rsidRDefault="00D50E27" w:rsidP="00D50E27">
      <w:pPr>
        <w:pStyle w:val="NoSpacing"/>
        <w:rPr>
          <w:rFonts w:ascii="Garamond" w:hAnsi="Garamond"/>
          <w:i/>
        </w:rPr>
      </w:pPr>
      <w:r w:rsidRPr="001B5DB3">
        <w:rPr>
          <w:rFonts w:ascii="Garamond" w:hAnsi="Garamond"/>
          <w:i/>
        </w:rPr>
        <w:t>Emotional distress following misunderstandings during communication is a significant marker of underlying social-pragmatic challenges associated with autism. In autistic girls, whose social communication difficulties may otherwise be masked by compensatory strategies, emotional reactions to being misunderstood provide critical diagnostic insight. Early recognition of this frustration response allows clinicians to differentiate autism from generalized emotional sensitivity, ensuring that interventions address the root communication barriers rather than focusing solely on emotional regulation.</w:t>
      </w:r>
    </w:p>
    <w:p w14:paraId="755B1E2D" w14:textId="77777777" w:rsidR="00D50E27" w:rsidRDefault="00D50E27" w:rsidP="00D50E27">
      <w:pPr>
        <w:pStyle w:val="NoSpacing"/>
      </w:pPr>
    </w:p>
    <w:p w14:paraId="198D3ED0" w14:textId="77777777" w:rsidR="001B5DB3" w:rsidRPr="00EF50D0" w:rsidRDefault="001B5DB3" w:rsidP="001B5DB3">
      <w:pPr>
        <w:pStyle w:val="ListParagraph"/>
        <w:numPr>
          <w:ilvl w:val="0"/>
          <w:numId w:val="15"/>
        </w:numPr>
        <w:rPr>
          <w:rFonts w:ascii="Garamond" w:hAnsi="Garamond"/>
          <w:color w:val="FD6FD6"/>
        </w:rPr>
      </w:pPr>
      <w:r>
        <w:rPr>
          <w:rFonts w:ascii="Garamond" w:hAnsi="Garamond"/>
          <w:color w:val="FD6FD6"/>
        </w:rPr>
        <w:t>Never</w:t>
      </w:r>
    </w:p>
    <w:p w14:paraId="5AAF72AD" w14:textId="77777777" w:rsidR="001B5DB3" w:rsidRPr="00EF50D0" w:rsidRDefault="001B5DB3" w:rsidP="001B5DB3">
      <w:pPr>
        <w:pStyle w:val="ListParagraph"/>
        <w:numPr>
          <w:ilvl w:val="0"/>
          <w:numId w:val="15"/>
        </w:numPr>
        <w:rPr>
          <w:rFonts w:ascii="Garamond" w:hAnsi="Garamond"/>
          <w:color w:val="FD6FD6"/>
        </w:rPr>
      </w:pPr>
      <w:r>
        <w:rPr>
          <w:rFonts w:ascii="Garamond" w:hAnsi="Garamond"/>
          <w:color w:val="FD6FD6"/>
        </w:rPr>
        <w:t>Rarely</w:t>
      </w:r>
    </w:p>
    <w:p w14:paraId="17CF2AC5" w14:textId="77777777" w:rsidR="001B5DB3" w:rsidRDefault="001B5DB3" w:rsidP="001B5DB3">
      <w:pPr>
        <w:pStyle w:val="ListParagraph"/>
        <w:numPr>
          <w:ilvl w:val="0"/>
          <w:numId w:val="15"/>
        </w:numPr>
        <w:rPr>
          <w:rFonts w:ascii="Garamond" w:hAnsi="Garamond"/>
          <w:color w:val="FD6FD6"/>
        </w:rPr>
      </w:pPr>
      <w:r>
        <w:rPr>
          <w:rFonts w:ascii="Garamond" w:hAnsi="Garamond"/>
          <w:color w:val="FD6FD6"/>
        </w:rPr>
        <w:t>Sometimes</w:t>
      </w:r>
    </w:p>
    <w:p w14:paraId="01A88BD5" w14:textId="77777777" w:rsidR="001B5DB3" w:rsidRDefault="001B5DB3" w:rsidP="001B5DB3">
      <w:pPr>
        <w:pStyle w:val="ListParagraph"/>
        <w:numPr>
          <w:ilvl w:val="0"/>
          <w:numId w:val="15"/>
        </w:numPr>
        <w:rPr>
          <w:rFonts w:ascii="Garamond" w:hAnsi="Garamond"/>
          <w:color w:val="FD6FD6"/>
        </w:rPr>
      </w:pPr>
      <w:r>
        <w:rPr>
          <w:rFonts w:ascii="Garamond" w:hAnsi="Garamond"/>
          <w:color w:val="FD6FD6"/>
        </w:rPr>
        <w:t>Often</w:t>
      </w:r>
    </w:p>
    <w:p w14:paraId="3A0909B3" w14:textId="77777777" w:rsidR="001B5DB3" w:rsidRDefault="001B5DB3" w:rsidP="001B5DB3">
      <w:pPr>
        <w:pStyle w:val="ListParagraph"/>
        <w:numPr>
          <w:ilvl w:val="0"/>
          <w:numId w:val="15"/>
        </w:numPr>
        <w:rPr>
          <w:rFonts w:ascii="Garamond" w:hAnsi="Garamond"/>
          <w:color w:val="FD6FD6"/>
        </w:rPr>
      </w:pPr>
      <w:r>
        <w:rPr>
          <w:rFonts w:ascii="Garamond" w:hAnsi="Garamond"/>
          <w:color w:val="FD6FD6"/>
        </w:rPr>
        <w:t>Always</w:t>
      </w:r>
    </w:p>
    <w:p w14:paraId="07C5EF06" w14:textId="77777777" w:rsidR="001B5DB3" w:rsidRPr="00EF50D0" w:rsidRDefault="001B5DB3" w:rsidP="001B5DB3">
      <w:pPr>
        <w:rPr>
          <w:rFonts w:ascii="Garamond" w:hAnsi="Garamond"/>
        </w:rPr>
      </w:pPr>
      <w:r w:rsidRPr="00EF50D0">
        <w:rPr>
          <w:rFonts w:ascii="Garamond" w:hAnsi="Garamond"/>
        </w:rPr>
        <w:t>Notes:</w:t>
      </w:r>
    </w:p>
    <w:p w14:paraId="4EE6F871" w14:textId="77777777" w:rsidR="00BE6A20" w:rsidRDefault="00E21F22">
      <w:r>
        <w:br w:type="page"/>
      </w:r>
    </w:p>
    <w:p w14:paraId="0DD5D774" w14:textId="3954AF9B" w:rsidR="00BE6A20" w:rsidRPr="001B5DB3" w:rsidRDefault="001B5DB3">
      <w:pPr>
        <w:rPr>
          <w:rFonts w:ascii="Garamond" w:hAnsi="Garamond"/>
          <w:color w:val="FD6FD6"/>
        </w:rPr>
      </w:pPr>
      <w:r w:rsidRPr="001B5DB3">
        <w:rPr>
          <w:rFonts w:ascii="Garamond" w:hAnsi="Garamond"/>
          <w:b/>
          <w:color w:val="FD6FD6"/>
          <w:sz w:val="28"/>
        </w:rPr>
        <w:lastRenderedPageBreak/>
        <w:t>Does she s</w:t>
      </w:r>
      <w:r w:rsidR="00E21F22" w:rsidRPr="001B5DB3">
        <w:rPr>
          <w:rFonts w:ascii="Garamond" w:hAnsi="Garamond"/>
          <w:b/>
          <w:color w:val="FD6FD6"/>
          <w:sz w:val="28"/>
        </w:rPr>
        <w:t>truggle to express emotions with words</w:t>
      </w:r>
      <w:r w:rsidRPr="001B5DB3">
        <w:rPr>
          <w:rFonts w:ascii="Garamond" w:hAnsi="Garamond"/>
          <w:b/>
          <w:color w:val="FD6FD6"/>
          <w:sz w:val="28"/>
        </w:rPr>
        <w:t>?</w:t>
      </w:r>
    </w:p>
    <w:p w14:paraId="4E20D04A" w14:textId="77777777" w:rsidR="00D50E27" w:rsidRPr="001B5DB3" w:rsidRDefault="00E21F22" w:rsidP="00D50E27">
      <w:pPr>
        <w:pStyle w:val="NoSpacing"/>
        <w:rPr>
          <w:rFonts w:ascii="Garamond" w:hAnsi="Garamond"/>
        </w:rPr>
      </w:pPr>
      <w:r w:rsidRPr="001B5DB3">
        <w:rPr>
          <w:rFonts w:ascii="Garamond" w:hAnsi="Garamond"/>
        </w:rPr>
        <w:br/>
      </w:r>
      <w:r w:rsidR="00D50E27" w:rsidRPr="001B5DB3">
        <w:rPr>
          <w:rFonts w:ascii="Garamond" w:hAnsi="Garamond"/>
        </w:rPr>
        <w:t>Why is this important?</w:t>
      </w:r>
    </w:p>
    <w:p w14:paraId="00E19C36" w14:textId="77777777" w:rsidR="001B5DB3" w:rsidRDefault="00D50E27">
      <w:pPr>
        <w:rPr>
          <w:rFonts w:ascii="Garamond" w:hAnsi="Garamond"/>
          <w:i/>
          <w:sz w:val="22"/>
        </w:rPr>
      </w:pPr>
      <w:r w:rsidRPr="001B5DB3">
        <w:rPr>
          <w:rFonts w:ascii="Garamond" w:hAnsi="Garamond"/>
          <w:i/>
          <w:sz w:val="22"/>
        </w:rPr>
        <w:t>Difficulty verbalizing emotions is a common but often under-recognized feature of autism, particularly in girls, who may mask their emotional struggles through socially acceptable behaviors. Challenges in emotional expression can lead to misinterpretation as mood disorders, shyness, or immaturity. Early identification of expressive emotional difficulties provides critical insight into underlying neurodevelopmental differences, allowing for more accurate diagnosis and the development of targeted interventions that support emotional literacy, self-advocacy, and mental health resilience in autistic girls.</w:t>
      </w:r>
    </w:p>
    <w:p w14:paraId="2E9973AD" w14:textId="77777777" w:rsidR="001B5DB3" w:rsidRDefault="001B5DB3">
      <w:pPr>
        <w:rPr>
          <w:rFonts w:ascii="Garamond" w:hAnsi="Garamond"/>
          <w:sz w:val="22"/>
        </w:rPr>
      </w:pPr>
    </w:p>
    <w:p w14:paraId="4FF77D34" w14:textId="77777777" w:rsidR="001B5DB3" w:rsidRPr="00EF50D0" w:rsidRDefault="001B5DB3" w:rsidP="001B5DB3">
      <w:pPr>
        <w:pStyle w:val="ListParagraph"/>
        <w:numPr>
          <w:ilvl w:val="0"/>
          <w:numId w:val="15"/>
        </w:numPr>
        <w:rPr>
          <w:rFonts w:ascii="Garamond" w:hAnsi="Garamond"/>
          <w:color w:val="FD6FD6"/>
        </w:rPr>
      </w:pPr>
      <w:r>
        <w:rPr>
          <w:rFonts w:ascii="Garamond" w:hAnsi="Garamond"/>
          <w:color w:val="FD6FD6"/>
        </w:rPr>
        <w:t>Never</w:t>
      </w:r>
    </w:p>
    <w:p w14:paraId="648B070F" w14:textId="77777777" w:rsidR="001B5DB3" w:rsidRPr="00EF50D0" w:rsidRDefault="001B5DB3" w:rsidP="001B5DB3">
      <w:pPr>
        <w:pStyle w:val="ListParagraph"/>
        <w:numPr>
          <w:ilvl w:val="0"/>
          <w:numId w:val="15"/>
        </w:numPr>
        <w:rPr>
          <w:rFonts w:ascii="Garamond" w:hAnsi="Garamond"/>
          <w:color w:val="FD6FD6"/>
        </w:rPr>
      </w:pPr>
      <w:r>
        <w:rPr>
          <w:rFonts w:ascii="Garamond" w:hAnsi="Garamond"/>
          <w:color w:val="FD6FD6"/>
        </w:rPr>
        <w:t>Rarely</w:t>
      </w:r>
    </w:p>
    <w:p w14:paraId="449ABC1E" w14:textId="77777777" w:rsidR="001B5DB3" w:rsidRDefault="001B5DB3" w:rsidP="001B5DB3">
      <w:pPr>
        <w:pStyle w:val="ListParagraph"/>
        <w:numPr>
          <w:ilvl w:val="0"/>
          <w:numId w:val="15"/>
        </w:numPr>
        <w:rPr>
          <w:rFonts w:ascii="Garamond" w:hAnsi="Garamond"/>
          <w:color w:val="FD6FD6"/>
        </w:rPr>
      </w:pPr>
      <w:r>
        <w:rPr>
          <w:rFonts w:ascii="Garamond" w:hAnsi="Garamond"/>
          <w:color w:val="FD6FD6"/>
        </w:rPr>
        <w:t>Sometimes</w:t>
      </w:r>
    </w:p>
    <w:p w14:paraId="7F2F936D" w14:textId="77777777" w:rsidR="001B5DB3" w:rsidRDefault="001B5DB3" w:rsidP="001B5DB3">
      <w:pPr>
        <w:pStyle w:val="ListParagraph"/>
        <w:numPr>
          <w:ilvl w:val="0"/>
          <w:numId w:val="15"/>
        </w:numPr>
        <w:rPr>
          <w:rFonts w:ascii="Garamond" w:hAnsi="Garamond"/>
          <w:color w:val="FD6FD6"/>
        </w:rPr>
      </w:pPr>
      <w:r>
        <w:rPr>
          <w:rFonts w:ascii="Garamond" w:hAnsi="Garamond"/>
          <w:color w:val="FD6FD6"/>
        </w:rPr>
        <w:t>Often</w:t>
      </w:r>
    </w:p>
    <w:p w14:paraId="5F37B634" w14:textId="77777777" w:rsidR="001B5DB3" w:rsidRDefault="001B5DB3" w:rsidP="001B5DB3">
      <w:pPr>
        <w:pStyle w:val="ListParagraph"/>
        <w:numPr>
          <w:ilvl w:val="0"/>
          <w:numId w:val="15"/>
        </w:numPr>
        <w:rPr>
          <w:rFonts w:ascii="Garamond" w:hAnsi="Garamond"/>
          <w:color w:val="FD6FD6"/>
        </w:rPr>
      </w:pPr>
      <w:r>
        <w:rPr>
          <w:rFonts w:ascii="Garamond" w:hAnsi="Garamond"/>
          <w:color w:val="FD6FD6"/>
        </w:rPr>
        <w:t>Always</w:t>
      </w:r>
    </w:p>
    <w:p w14:paraId="7755E199" w14:textId="77777777" w:rsidR="001B5DB3" w:rsidRPr="00EF50D0" w:rsidRDefault="001B5DB3" w:rsidP="001B5DB3">
      <w:pPr>
        <w:rPr>
          <w:rFonts w:ascii="Garamond" w:hAnsi="Garamond"/>
        </w:rPr>
      </w:pPr>
      <w:r w:rsidRPr="00EF50D0">
        <w:rPr>
          <w:rFonts w:ascii="Garamond" w:hAnsi="Garamond"/>
        </w:rPr>
        <w:t>Notes:</w:t>
      </w:r>
    </w:p>
    <w:p w14:paraId="113E55AB" w14:textId="6A32815B" w:rsidR="00BE6A20" w:rsidRPr="001B5DB3" w:rsidRDefault="00E21F22">
      <w:pPr>
        <w:rPr>
          <w:rFonts w:ascii="Garamond" w:hAnsi="Garamond"/>
          <w:i/>
        </w:rPr>
      </w:pPr>
      <w:r w:rsidRPr="001B5DB3">
        <w:rPr>
          <w:rFonts w:ascii="Garamond" w:hAnsi="Garamond"/>
          <w:i/>
        </w:rPr>
        <w:br w:type="page"/>
      </w:r>
    </w:p>
    <w:p w14:paraId="40CEDB1A" w14:textId="6E5651C6" w:rsidR="00061CF2" w:rsidRDefault="00061CF2">
      <w:pPr>
        <w:rPr>
          <w:rFonts w:ascii="Garamond" w:hAnsi="Garamond"/>
          <w:b/>
          <w:color w:val="FD6FD6"/>
          <w:sz w:val="28"/>
        </w:rPr>
      </w:pPr>
      <w:r w:rsidRPr="001B5DB3">
        <w:rPr>
          <w:rFonts w:ascii="Garamond" w:hAnsi="Garamond"/>
          <w:b/>
          <w:color w:val="FD6FD6"/>
          <w:sz w:val="28"/>
        </w:rPr>
        <w:lastRenderedPageBreak/>
        <w:t xml:space="preserve">Does she </w:t>
      </w:r>
      <w:r>
        <w:rPr>
          <w:rFonts w:ascii="Garamond" w:hAnsi="Garamond"/>
          <w:b/>
          <w:color w:val="FD6FD6"/>
          <w:sz w:val="28"/>
        </w:rPr>
        <w:t>find it difficult to calm down after becoming upset or stressed?</w:t>
      </w:r>
    </w:p>
    <w:p w14:paraId="47977409" w14:textId="77777777" w:rsidR="00061CF2" w:rsidRPr="001B5DB3" w:rsidRDefault="00061CF2" w:rsidP="00061CF2">
      <w:pPr>
        <w:pStyle w:val="NoSpacing"/>
        <w:rPr>
          <w:rFonts w:ascii="Garamond" w:hAnsi="Garamond"/>
        </w:rPr>
      </w:pPr>
      <w:r w:rsidRPr="001B5DB3">
        <w:rPr>
          <w:rFonts w:ascii="Garamond" w:hAnsi="Garamond"/>
        </w:rPr>
        <w:t>Why is this important?</w:t>
      </w:r>
    </w:p>
    <w:p w14:paraId="184B6007" w14:textId="740BD098" w:rsidR="00061CF2" w:rsidRDefault="00D84D3A" w:rsidP="00061CF2">
      <w:pPr>
        <w:rPr>
          <w:rFonts w:ascii="Garamond" w:hAnsi="Garamond"/>
          <w:i/>
          <w:sz w:val="22"/>
        </w:rPr>
      </w:pPr>
      <w:r w:rsidRPr="00D84D3A">
        <w:rPr>
          <w:rFonts w:ascii="Garamond" w:hAnsi="Garamond"/>
          <w:i/>
          <w:sz w:val="22"/>
        </w:rPr>
        <w:t>Some children can return to a calm state fairly quickly after becoming upset, frustrated, or overwhelmed. Others may take much longer to settle and may continue to feel distressed even after the situation has passed. This can happen when a child finds it harder to regulate strong emotions or manage stress. Signs may include prolonged crying, anger, shutting down, or needing significant time or support to recover. In some autistic children, differences in emotional regulation and sensory sensitivity can make it harder to calm down once they become overwhelmed. Understanding how easily a child can settle again helps us learn about their coping and self-regulation in everyday situations</w:t>
      </w:r>
      <w:r>
        <w:rPr>
          <w:rFonts w:ascii="Garamond" w:hAnsi="Garamond"/>
          <w:i/>
          <w:sz w:val="22"/>
        </w:rPr>
        <w:t>.</w:t>
      </w:r>
    </w:p>
    <w:p w14:paraId="2AB7A78F" w14:textId="77777777" w:rsidR="00D84D3A" w:rsidRDefault="00D84D3A" w:rsidP="00D84D3A">
      <w:pPr>
        <w:rPr>
          <w:rFonts w:ascii="Garamond" w:hAnsi="Garamond"/>
          <w:i/>
          <w:sz w:val="22"/>
        </w:rPr>
      </w:pPr>
    </w:p>
    <w:p w14:paraId="62A3E4DA" w14:textId="77777777" w:rsidR="00D84D3A" w:rsidRPr="00EF50D0" w:rsidRDefault="00D84D3A" w:rsidP="00D84D3A">
      <w:pPr>
        <w:pStyle w:val="ListParagraph"/>
        <w:numPr>
          <w:ilvl w:val="0"/>
          <w:numId w:val="15"/>
        </w:numPr>
        <w:rPr>
          <w:rFonts w:ascii="Garamond" w:hAnsi="Garamond"/>
          <w:color w:val="FD6FD6"/>
        </w:rPr>
      </w:pPr>
      <w:r>
        <w:rPr>
          <w:rFonts w:ascii="Garamond" w:hAnsi="Garamond"/>
          <w:color w:val="FD6FD6"/>
        </w:rPr>
        <w:t>Never</w:t>
      </w:r>
    </w:p>
    <w:p w14:paraId="448F591C" w14:textId="77777777" w:rsidR="00D84D3A" w:rsidRPr="00EF50D0" w:rsidRDefault="00D84D3A" w:rsidP="00D84D3A">
      <w:pPr>
        <w:pStyle w:val="ListParagraph"/>
        <w:numPr>
          <w:ilvl w:val="0"/>
          <w:numId w:val="15"/>
        </w:numPr>
        <w:rPr>
          <w:rFonts w:ascii="Garamond" w:hAnsi="Garamond"/>
          <w:color w:val="FD6FD6"/>
        </w:rPr>
      </w:pPr>
      <w:r>
        <w:rPr>
          <w:rFonts w:ascii="Garamond" w:hAnsi="Garamond"/>
          <w:color w:val="FD6FD6"/>
        </w:rPr>
        <w:t>Rarely</w:t>
      </w:r>
    </w:p>
    <w:p w14:paraId="4A5A5FD0" w14:textId="77777777" w:rsidR="00D84D3A" w:rsidRDefault="00D84D3A" w:rsidP="00D84D3A">
      <w:pPr>
        <w:pStyle w:val="ListParagraph"/>
        <w:numPr>
          <w:ilvl w:val="0"/>
          <w:numId w:val="15"/>
        </w:numPr>
        <w:rPr>
          <w:rFonts w:ascii="Garamond" w:hAnsi="Garamond"/>
          <w:color w:val="FD6FD6"/>
        </w:rPr>
      </w:pPr>
      <w:r>
        <w:rPr>
          <w:rFonts w:ascii="Garamond" w:hAnsi="Garamond"/>
          <w:color w:val="FD6FD6"/>
        </w:rPr>
        <w:t>Sometimes</w:t>
      </w:r>
    </w:p>
    <w:p w14:paraId="081A83D6" w14:textId="77777777" w:rsidR="00D84D3A" w:rsidRDefault="00D84D3A" w:rsidP="00D84D3A">
      <w:pPr>
        <w:pStyle w:val="ListParagraph"/>
        <w:numPr>
          <w:ilvl w:val="0"/>
          <w:numId w:val="15"/>
        </w:numPr>
        <w:rPr>
          <w:rFonts w:ascii="Garamond" w:hAnsi="Garamond"/>
          <w:color w:val="FD6FD6"/>
        </w:rPr>
      </w:pPr>
      <w:r>
        <w:rPr>
          <w:rFonts w:ascii="Garamond" w:hAnsi="Garamond"/>
          <w:color w:val="FD6FD6"/>
        </w:rPr>
        <w:t>Often</w:t>
      </w:r>
    </w:p>
    <w:p w14:paraId="7C4050FA" w14:textId="77777777" w:rsidR="00D84D3A" w:rsidRDefault="00D84D3A" w:rsidP="00D84D3A">
      <w:pPr>
        <w:pStyle w:val="ListParagraph"/>
        <w:numPr>
          <w:ilvl w:val="0"/>
          <w:numId w:val="15"/>
        </w:numPr>
        <w:rPr>
          <w:rFonts w:ascii="Garamond" w:hAnsi="Garamond"/>
          <w:color w:val="FD6FD6"/>
        </w:rPr>
      </w:pPr>
      <w:r>
        <w:rPr>
          <w:rFonts w:ascii="Garamond" w:hAnsi="Garamond"/>
          <w:color w:val="FD6FD6"/>
        </w:rPr>
        <w:t>Always</w:t>
      </w:r>
    </w:p>
    <w:p w14:paraId="4A6F756A" w14:textId="77777777" w:rsidR="00D84D3A" w:rsidRPr="00EF50D0" w:rsidRDefault="00D84D3A" w:rsidP="00D84D3A">
      <w:pPr>
        <w:rPr>
          <w:rFonts w:ascii="Garamond" w:hAnsi="Garamond"/>
        </w:rPr>
      </w:pPr>
      <w:r w:rsidRPr="00EF50D0">
        <w:rPr>
          <w:rFonts w:ascii="Garamond" w:hAnsi="Garamond"/>
        </w:rPr>
        <w:t>Notes:</w:t>
      </w:r>
    </w:p>
    <w:p w14:paraId="55294136" w14:textId="77777777" w:rsidR="00D84D3A" w:rsidRDefault="00D84D3A">
      <w:pPr>
        <w:rPr>
          <w:rFonts w:ascii="Garamond" w:hAnsi="Garamond"/>
          <w:b/>
          <w:color w:val="FD6FD6"/>
          <w:sz w:val="28"/>
        </w:rPr>
      </w:pPr>
    </w:p>
    <w:p w14:paraId="3EEBCA48" w14:textId="77777777" w:rsidR="00D84D3A" w:rsidRDefault="00D84D3A">
      <w:pPr>
        <w:rPr>
          <w:rFonts w:ascii="Garamond" w:hAnsi="Garamond"/>
          <w:b/>
          <w:color w:val="FD6FD6"/>
          <w:sz w:val="28"/>
        </w:rPr>
      </w:pPr>
    </w:p>
    <w:p w14:paraId="22CF40E2" w14:textId="77777777" w:rsidR="00D84D3A" w:rsidRDefault="00D84D3A">
      <w:pPr>
        <w:rPr>
          <w:rFonts w:ascii="Garamond" w:hAnsi="Garamond"/>
          <w:b/>
          <w:color w:val="FD6FD6"/>
          <w:sz w:val="28"/>
        </w:rPr>
      </w:pPr>
    </w:p>
    <w:p w14:paraId="007DB38A" w14:textId="77777777" w:rsidR="00D84D3A" w:rsidRDefault="00D84D3A">
      <w:pPr>
        <w:rPr>
          <w:rFonts w:ascii="Garamond" w:hAnsi="Garamond"/>
          <w:b/>
          <w:color w:val="FD6FD6"/>
          <w:sz w:val="28"/>
        </w:rPr>
      </w:pPr>
    </w:p>
    <w:p w14:paraId="25EACCB6" w14:textId="77777777" w:rsidR="00D84D3A" w:rsidRDefault="00D84D3A">
      <w:pPr>
        <w:rPr>
          <w:rFonts w:ascii="Garamond" w:hAnsi="Garamond"/>
          <w:b/>
          <w:color w:val="FD6FD6"/>
          <w:sz w:val="28"/>
        </w:rPr>
      </w:pPr>
    </w:p>
    <w:p w14:paraId="3CB455F0" w14:textId="77777777" w:rsidR="00D84D3A" w:rsidRDefault="00D84D3A">
      <w:pPr>
        <w:rPr>
          <w:rFonts w:ascii="Garamond" w:hAnsi="Garamond"/>
          <w:b/>
          <w:color w:val="FD6FD6"/>
          <w:sz w:val="28"/>
        </w:rPr>
      </w:pPr>
    </w:p>
    <w:p w14:paraId="72DF7FEF" w14:textId="77777777" w:rsidR="00D84D3A" w:rsidRDefault="00D84D3A">
      <w:pPr>
        <w:rPr>
          <w:rFonts w:ascii="Garamond" w:hAnsi="Garamond"/>
          <w:b/>
          <w:color w:val="FD6FD6"/>
          <w:sz w:val="28"/>
        </w:rPr>
      </w:pPr>
    </w:p>
    <w:p w14:paraId="2EB43ACA" w14:textId="77777777" w:rsidR="00D84D3A" w:rsidRDefault="00D84D3A">
      <w:pPr>
        <w:rPr>
          <w:rFonts w:ascii="Garamond" w:hAnsi="Garamond"/>
          <w:b/>
          <w:color w:val="FD6FD6"/>
          <w:sz w:val="28"/>
        </w:rPr>
      </w:pPr>
    </w:p>
    <w:p w14:paraId="60542464" w14:textId="77777777" w:rsidR="00D84D3A" w:rsidRDefault="00D84D3A">
      <w:pPr>
        <w:rPr>
          <w:rFonts w:ascii="Garamond" w:hAnsi="Garamond"/>
          <w:b/>
          <w:color w:val="FD6FD6"/>
          <w:sz w:val="28"/>
        </w:rPr>
      </w:pPr>
    </w:p>
    <w:p w14:paraId="3310FFDD" w14:textId="77777777" w:rsidR="00D84D3A" w:rsidRDefault="00D84D3A">
      <w:pPr>
        <w:rPr>
          <w:rFonts w:ascii="Garamond" w:hAnsi="Garamond"/>
          <w:b/>
          <w:color w:val="FD6FD6"/>
          <w:sz w:val="28"/>
        </w:rPr>
      </w:pPr>
    </w:p>
    <w:p w14:paraId="302D8EF5" w14:textId="77777777" w:rsidR="00D84D3A" w:rsidRDefault="00D84D3A">
      <w:pPr>
        <w:rPr>
          <w:rFonts w:ascii="Garamond" w:hAnsi="Garamond"/>
          <w:b/>
          <w:color w:val="FD6FD6"/>
          <w:sz w:val="28"/>
        </w:rPr>
      </w:pPr>
    </w:p>
    <w:p w14:paraId="3DE14CE2" w14:textId="77777777" w:rsidR="00D84D3A" w:rsidRDefault="00D84D3A">
      <w:pPr>
        <w:rPr>
          <w:rFonts w:ascii="Garamond" w:hAnsi="Garamond"/>
          <w:b/>
          <w:color w:val="FD6FD6"/>
          <w:sz w:val="28"/>
        </w:rPr>
      </w:pPr>
    </w:p>
    <w:p w14:paraId="0AAD06B5" w14:textId="77777777" w:rsidR="00D84D3A" w:rsidRDefault="00D84D3A">
      <w:pPr>
        <w:rPr>
          <w:rFonts w:ascii="Garamond" w:hAnsi="Garamond"/>
          <w:b/>
          <w:color w:val="FD6FD6"/>
          <w:sz w:val="28"/>
        </w:rPr>
      </w:pPr>
    </w:p>
    <w:p w14:paraId="0438EA71" w14:textId="77777777" w:rsidR="00783AC1" w:rsidRDefault="00783AC1">
      <w:pPr>
        <w:rPr>
          <w:rFonts w:ascii="Garamond" w:hAnsi="Garamond"/>
          <w:b/>
          <w:color w:val="FD6FD6"/>
          <w:sz w:val="28"/>
        </w:rPr>
      </w:pPr>
    </w:p>
    <w:p w14:paraId="463782A8" w14:textId="77777777" w:rsidR="00783AC1" w:rsidRDefault="00783AC1">
      <w:pPr>
        <w:rPr>
          <w:rFonts w:ascii="Garamond" w:hAnsi="Garamond"/>
          <w:b/>
          <w:color w:val="FD6FD6"/>
          <w:sz w:val="28"/>
        </w:rPr>
      </w:pPr>
    </w:p>
    <w:p w14:paraId="35243732" w14:textId="77777777" w:rsidR="00783AC1" w:rsidRDefault="00783AC1">
      <w:pPr>
        <w:rPr>
          <w:rFonts w:ascii="Garamond" w:hAnsi="Garamond"/>
          <w:b/>
          <w:color w:val="FD6FD6"/>
          <w:sz w:val="28"/>
        </w:rPr>
      </w:pPr>
    </w:p>
    <w:p w14:paraId="75997E63" w14:textId="77777777" w:rsidR="00783AC1" w:rsidRDefault="00783AC1">
      <w:pPr>
        <w:rPr>
          <w:rFonts w:ascii="Garamond" w:hAnsi="Garamond"/>
          <w:b/>
          <w:color w:val="FD6FD6"/>
          <w:sz w:val="28"/>
        </w:rPr>
      </w:pPr>
    </w:p>
    <w:p w14:paraId="3C5633A2" w14:textId="77777777" w:rsidR="00783AC1" w:rsidRDefault="00783AC1">
      <w:pPr>
        <w:rPr>
          <w:rFonts w:ascii="Garamond" w:hAnsi="Garamond"/>
          <w:b/>
          <w:color w:val="FD6FD6"/>
          <w:sz w:val="28"/>
        </w:rPr>
      </w:pPr>
    </w:p>
    <w:p w14:paraId="0BB8D777" w14:textId="77777777" w:rsidR="00783AC1" w:rsidRDefault="00783AC1">
      <w:pPr>
        <w:rPr>
          <w:rFonts w:ascii="Garamond" w:hAnsi="Garamond"/>
          <w:b/>
          <w:color w:val="FD6FD6"/>
          <w:sz w:val="28"/>
        </w:rPr>
      </w:pPr>
    </w:p>
    <w:p w14:paraId="13C0AC1B" w14:textId="77777777" w:rsidR="00783AC1" w:rsidRDefault="00783AC1">
      <w:pPr>
        <w:rPr>
          <w:rFonts w:ascii="Garamond" w:hAnsi="Garamond"/>
          <w:b/>
          <w:color w:val="FD6FD6"/>
          <w:sz w:val="28"/>
        </w:rPr>
      </w:pPr>
    </w:p>
    <w:p w14:paraId="0473728C" w14:textId="77777777" w:rsidR="00783AC1" w:rsidRDefault="00783AC1">
      <w:pPr>
        <w:rPr>
          <w:rFonts w:ascii="Garamond" w:hAnsi="Garamond"/>
          <w:b/>
          <w:color w:val="FD6FD6"/>
          <w:sz w:val="28"/>
        </w:rPr>
      </w:pPr>
    </w:p>
    <w:p w14:paraId="3B43AC15" w14:textId="77777777" w:rsidR="00783AC1" w:rsidRDefault="00783AC1">
      <w:pPr>
        <w:rPr>
          <w:rFonts w:ascii="Garamond" w:hAnsi="Garamond"/>
          <w:b/>
          <w:color w:val="FD6FD6"/>
          <w:sz w:val="28"/>
        </w:rPr>
      </w:pPr>
    </w:p>
    <w:p w14:paraId="2131646A" w14:textId="77777777" w:rsidR="00783AC1" w:rsidRDefault="00783AC1">
      <w:pPr>
        <w:rPr>
          <w:rFonts w:ascii="Garamond" w:hAnsi="Garamond"/>
          <w:b/>
          <w:color w:val="FD6FD6"/>
          <w:sz w:val="28"/>
        </w:rPr>
      </w:pPr>
    </w:p>
    <w:p w14:paraId="59A6A82B" w14:textId="77777777" w:rsidR="00783AC1" w:rsidRDefault="00783AC1">
      <w:pPr>
        <w:rPr>
          <w:rFonts w:ascii="Garamond" w:hAnsi="Garamond"/>
          <w:b/>
          <w:color w:val="FD6FD6"/>
          <w:sz w:val="28"/>
        </w:rPr>
      </w:pPr>
    </w:p>
    <w:p w14:paraId="168BCBDE" w14:textId="77777777" w:rsidR="00783AC1" w:rsidRDefault="00783AC1">
      <w:pPr>
        <w:rPr>
          <w:rFonts w:ascii="Garamond" w:hAnsi="Garamond"/>
          <w:b/>
          <w:color w:val="FD6FD6"/>
          <w:sz w:val="28"/>
        </w:rPr>
      </w:pPr>
    </w:p>
    <w:p w14:paraId="2B36184C" w14:textId="77777777" w:rsidR="00783AC1" w:rsidRDefault="00783AC1">
      <w:pPr>
        <w:rPr>
          <w:rFonts w:ascii="Garamond" w:hAnsi="Garamond"/>
          <w:b/>
          <w:color w:val="FD6FD6"/>
          <w:sz w:val="28"/>
        </w:rPr>
      </w:pPr>
    </w:p>
    <w:p w14:paraId="5119CF39" w14:textId="77777777" w:rsidR="00783AC1" w:rsidRDefault="00783AC1">
      <w:pPr>
        <w:rPr>
          <w:rFonts w:ascii="Garamond" w:hAnsi="Garamond"/>
          <w:b/>
          <w:color w:val="FD6FD6"/>
          <w:sz w:val="28"/>
        </w:rPr>
      </w:pPr>
    </w:p>
    <w:p w14:paraId="6C38BEA4" w14:textId="554EF4FF" w:rsidR="002012BE" w:rsidRDefault="002012BE">
      <w:pPr>
        <w:rPr>
          <w:rFonts w:ascii="Garamond" w:hAnsi="Garamond"/>
          <w:b/>
          <w:color w:val="FD6FD6"/>
          <w:sz w:val="28"/>
        </w:rPr>
      </w:pPr>
      <w:r>
        <w:rPr>
          <w:rFonts w:ascii="Garamond" w:hAnsi="Garamond"/>
          <w:b/>
          <w:color w:val="FD6FD6"/>
          <w:sz w:val="28"/>
        </w:rPr>
        <w:lastRenderedPageBreak/>
        <w:t xml:space="preserve">Does she demonstrate </w:t>
      </w:r>
      <w:r w:rsidRPr="002012BE">
        <w:rPr>
          <w:rFonts w:ascii="Garamond" w:hAnsi="Garamond"/>
          <w:b/>
          <w:color w:val="FD6FD6"/>
          <w:sz w:val="28"/>
        </w:rPr>
        <w:t>ritualized patterns of verbal or nonverbal behavior with extreme distress at small changes (Prefers routines in daily life)</w:t>
      </w:r>
      <w:r>
        <w:rPr>
          <w:rFonts w:ascii="Garamond" w:hAnsi="Garamond"/>
          <w:b/>
          <w:color w:val="FD6FD6"/>
          <w:sz w:val="28"/>
        </w:rPr>
        <w:t>?</w:t>
      </w:r>
    </w:p>
    <w:p w14:paraId="414D1565" w14:textId="77777777" w:rsidR="002012BE" w:rsidRPr="001B5DB3" w:rsidRDefault="002012BE" w:rsidP="002012BE">
      <w:pPr>
        <w:pStyle w:val="NoSpacing"/>
        <w:rPr>
          <w:rFonts w:ascii="Garamond" w:hAnsi="Garamond"/>
        </w:rPr>
      </w:pPr>
      <w:r w:rsidRPr="001B5DB3">
        <w:rPr>
          <w:rFonts w:ascii="Garamond" w:hAnsi="Garamond"/>
        </w:rPr>
        <w:br/>
        <w:t>Why is this important?</w:t>
      </w:r>
    </w:p>
    <w:p w14:paraId="4A34B85F" w14:textId="4BD31DC9" w:rsidR="002012BE" w:rsidRDefault="002012BE" w:rsidP="002012BE">
      <w:pPr>
        <w:rPr>
          <w:rFonts w:ascii="Garamond" w:hAnsi="Garamond"/>
          <w:i/>
          <w:sz w:val="22"/>
        </w:rPr>
      </w:pPr>
      <w:r w:rsidRPr="002012BE">
        <w:rPr>
          <w:rFonts w:ascii="Garamond" w:hAnsi="Garamond"/>
          <w:i/>
          <w:sz w:val="22"/>
        </w:rPr>
        <w:t>Many children enjoy routines, but most can adjust when small changes happen in their day.</w:t>
      </w:r>
      <w:r>
        <w:rPr>
          <w:rFonts w:ascii="Garamond" w:hAnsi="Garamond"/>
          <w:i/>
          <w:sz w:val="22"/>
        </w:rPr>
        <w:t xml:space="preserve"> </w:t>
      </w:r>
      <w:r w:rsidRPr="002012BE">
        <w:rPr>
          <w:rFonts w:ascii="Garamond" w:hAnsi="Garamond"/>
          <w:i/>
          <w:sz w:val="22"/>
        </w:rPr>
        <w:t>Some children strongly rely on specific routines or repeated behaviors to feel comfortable and secure.</w:t>
      </w:r>
      <w:r>
        <w:rPr>
          <w:rFonts w:ascii="Garamond" w:hAnsi="Garamond"/>
          <w:i/>
          <w:sz w:val="22"/>
        </w:rPr>
        <w:t xml:space="preserve"> </w:t>
      </w:r>
      <w:r w:rsidRPr="002012BE">
        <w:rPr>
          <w:rFonts w:ascii="Garamond" w:hAnsi="Garamond"/>
          <w:i/>
          <w:sz w:val="22"/>
        </w:rPr>
        <w:t>They may prefer things to happen in a particular order, say the same phrases, or follow the same daily patterns.</w:t>
      </w:r>
      <w:r>
        <w:rPr>
          <w:rFonts w:ascii="Garamond" w:hAnsi="Garamond"/>
          <w:i/>
          <w:sz w:val="22"/>
        </w:rPr>
        <w:t xml:space="preserve"> </w:t>
      </w:r>
      <w:r w:rsidRPr="002012BE">
        <w:rPr>
          <w:rFonts w:ascii="Garamond" w:hAnsi="Garamond"/>
          <w:i/>
          <w:sz w:val="22"/>
        </w:rPr>
        <w:t>Small changes—such as a different route, schedule change, or altered plan—may cause noticeable distress or anxiety.</w:t>
      </w:r>
      <w:r>
        <w:rPr>
          <w:rFonts w:ascii="Garamond" w:hAnsi="Garamond"/>
          <w:i/>
          <w:sz w:val="22"/>
        </w:rPr>
        <w:t xml:space="preserve"> </w:t>
      </w:r>
      <w:r w:rsidRPr="002012BE">
        <w:rPr>
          <w:rFonts w:ascii="Garamond" w:hAnsi="Garamond"/>
          <w:i/>
          <w:sz w:val="22"/>
        </w:rPr>
        <w:t>This distress may appear as frustration, shutdown, repeated questioning, or difficulty continuing the activity.</w:t>
      </w:r>
      <w:r>
        <w:rPr>
          <w:rFonts w:ascii="Garamond" w:hAnsi="Garamond"/>
          <w:i/>
          <w:sz w:val="22"/>
        </w:rPr>
        <w:t xml:space="preserve"> </w:t>
      </w:r>
      <w:r w:rsidRPr="002012BE">
        <w:rPr>
          <w:rFonts w:ascii="Garamond" w:hAnsi="Garamond"/>
          <w:i/>
          <w:sz w:val="22"/>
        </w:rPr>
        <w:t>In autism, a strong preference for sameness and predictable routines is common.</w:t>
      </w:r>
      <w:r>
        <w:rPr>
          <w:rFonts w:ascii="Garamond" w:hAnsi="Garamond"/>
          <w:i/>
          <w:sz w:val="22"/>
        </w:rPr>
        <w:t xml:space="preserve"> </w:t>
      </w:r>
      <w:r w:rsidRPr="002012BE">
        <w:rPr>
          <w:rFonts w:ascii="Garamond" w:hAnsi="Garamond"/>
          <w:i/>
          <w:sz w:val="22"/>
        </w:rPr>
        <w:t>These routines can help the child manage uncertainty and feel more in control of their environment.</w:t>
      </w:r>
    </w:p>
    <w:p w14:paraId="23B56681" w14:textId="77777777" w:rsidR="002012BE" w:rsidRDefault="002012BE" w:rsidP="002012BE">
      <w:pPr>
        <w:rPr>
          <w:rFonts w:ascii="Garamond" w:hAnsi="Garamond"/>
          <w:i/>
          <w:sz w:val="22"/>
        </w:rPr>
      </w:pPr>
    </w:p>
    <w:p w14:paraId="012A25A1" w14:textId="77777777" w:rsidR="002012BE" w:rsidRPr="00EF50D0" w:rsidRDefault="002012BE" w:rsidP="002012BE">
      <w:pPr>
        <w:pStyle w:val="ListParagraph"/>
        <w:numPr>
          <w:ilvl w:val="0"/>
          <w:numId w:val="15"/>
        </w:numPr>
        <w:rPr>
          <w:rFonts w:ascii="Garamond" w:hAnsi="Garamond"/>
          <w:color w:val="FD6FD6"/>
        </w:rPr>
      </w:pPr>
      <w:r>
        <w:rPr>
          <w:rFonts w:ascii="Garamond" w:hAnsi="Garamond"/>
          <w:color w:val="FD6FD6"/>
        </w:rPr>
        <w:t>Never</w:t>
      </w:r>
    </w:p>
    <w:p w14:paraId="48F23EE5" w14:textId="77777777" w:rsidR="002012BE" w:rsidRPr="00EF50D0" w:rsidRDefault="002012BE" w:rsidP="002012BE">
      <w:pPr>
        <w:pStyle w:val="ListParagraph"/>
        <w:numPr>
          <w:ilvl w:val="0"/>
          <w:numId w:val="15"/>
        </w:numPr>
        <w:rPr>
          <w:rFonts w:ascii="Garamond" w:hAnsi="Garamond"/>
          <w:color w:val="FD6FD6"/>
        </w:rPr>
      </w:pPr>
      <w:r>
        <w:rPr>
          <w:rFonts w:ascii="Garamond" w:hAnsi="Garamond"/>
          <w:color w:val="FD6FD6"/>
        </w:rPr>
        <w:t>Rarely</w:t>
      </w:r>
    </w:p>
    <w:p w14:paraId="1063B3E2" w14:textId="77777777" w:rsidR="002012BE" w:rsidRDefault="002012BE" w:rsidP="002012BE">
      <w:pPr>
        <w:pStyle w:val="ListParagraph"/>
        <w:numPr>
          <w:ilvl w:val="0"/>
          <w:numId w:val="15"/>
        </w:numPr>
        <w:rPr>
          <w:rFonts w:ascii="Garamond" w:hAnsi="Garamond"/>
          <w:color w:val="FD6FD6"/>
        </w:rPr>
      </w:pPr>
      <w:r>
        <w:rPr>
          <w:rFonts w:ascii="Garamond" w:hAnsi="Garamond"/>
          <w:color w:val="FD6FD6"/>
        </w:rPr>
        <w:t>Sometimes</w:t>
      </w:r>
    </w:p>
    <w:p w14:paraId="5BF89820" w14:textId="77777777" w:rsidR="002012BE" w:rsidRDefault="002012BE" w:rsidP="002012BE">
      <w:pPr>
        <w:pStyle w:val="ListParagraph"/>
        <w:numPr>
          <w:ilvl w:val="0"/>
          <w:numId w:val="15"/>
        </w:numPr>
        <w:rPr>
          <w:rFonts w:ascii="Garamond" w:hAnsi="Garamond"/>
          <w:color w:val="FD6FD6"/>
        </w:rPr>
      </w:pPr>
      <w:r>
        <w:rPr>
          <w:rFonts w:ascii="Garamond" w:hAnsi="Garamond"/>
          <w:color w:val="FD6FD6"/>
        </w:rPr>
        <w:t>Often</w:t>
      </w:r>
    </w:p>
    <w:p w14:paraId="6AF0F836" w14:textId="77777777" w:rsidR="002012BE" w:rsidRDefault="002012BE" w:rsidP="002012BE">
      <w:pPr>
        <w:pStyle w:val="ListParagraph"/>
        <w:numPr>
          <w:ilvl w:val="0"/>
          <w:numId w:val="15"/>
        </w:numPr>
        <w:rPr>
          <w:rFonts w:ascii="Garamond" w:hAnsi="Garamond"/>
          <w:color w:val="FD6FD6"/>
        </w:rPr>
      </w:pPr>
      <w:r>
        <w:rPr>
          <w:rFonts w:ascii="Garamond" w:hAnsi="Garamond"/>
          <w:color w:val="FD6FD6"/>
        </w:rPr>
        <w:t>Always</w:t>
      </w:r>
    </w:p>
    <w:p w14:paraId="396F21BC" w14:textId="77777777" w:rsidR="002012BE" w:rsidRDefault="002012BE" w:rsidP="002012BE">
      <w:pPr>
        <w:rPr>
          <w:rFonts w:ascii="Garamond" w:hAnsi="Garamond"/>
        </w:rPr>
      </w:pPr>
      <w:r w:rsidRPr="00EF50D0">
        <w:rPr>
          <w:rFonts w:ascii="Garamond" w:hAnsi="Garamond"/>
        </w:rPr>
        <w:t>Notes:</w:t>
      </w:r>
    </w:p>
    <w:p w14:paraId="0A30F7B6" w14:textId="77777777" w:rsidR="00251192" w:rsidRDefault="00251192" w:rsidP="002012BE">
      <w:pPr>
        <w:rPr>
          <w:rFonts w:ascii="Garamond" w:hAnsi="Garamond"/>
        </w:rPr>
      </w:pPr>
    </w:p>
    <w:p w14:paraId="5A519B86" w14:textId="77777777" w:rsidR="00251192" w:rsidRDefault="00251192" w:rsidP="002012BE">
      <w:pPr>
        <w:rPr>
          <w:rFonts w:ascii="Garamond" w:hAnsi="Garamond"/>
        </w:rPr>
      </w:pPr>
    </w:p>
    <w:p w14:paraId="297F56E2" w14:textId="77777777" w:rsidR="00251192" w:rsidRDefault="00251192" w:rsidP="002012BE">
      <w:pPr>
        <w:rPr>
          <w:rFonts w:ascii="Garamond" w:hAnsi="Garamond"/>
        </w:rPr>
      </w:pPr>
    </w:p>
    <w:p w14:paraId="2B813396" w14:textId="77777777" w:rsidR="00251192" w:rsidRDefault="00251192" w:rsidP="002012BE">
      <w:pPr>
        <w:rPr>
          <w:rFonts w:ascii="Garamond" w:hAnsi="Garamond"/>
        </w:rPr>
      </w:pPr>
    </w:p>
    <w:p w14:paraId="4C3D2C09" w14:textId="77777777" w:rsidR="00251192" w:rsidRDefault="00251192" w:rsidP="002012BE">
      <w:pPr>
        <w:rPr>
          <w:rFonts w:ascii="Garamond" w:hAnsi="Garamond"/>
        </w:rPr>
      </w:pPr>
    </w:p>
    <w:p w14:paraId="646BD58C" w14:textId="77777777" w:rsidR="00251192" w:rsidRDefault="00251192" w:rsidP="002012BE">
      <w:pPr>
        <w:rPr>
          <w:rFonts w:ascii="Garamond" w:hAnsi="Garamond"/>
        </w:rPr>
      </w:pPr>
    </w:p>
    <w:p w14:paraId="6116292C" w14:textId="77777777" w:rsidR="00251192" w:rsidRDefault="00251192" w:rsidP="002012BE">
      <w:pPr>
        <w:rPr>
          <w:rFonts w:ascii="Garamond" w:hAnsi="Garamond"/>
        </w:rPr>
      </w:pPr>
    </w:p>
    <w:p w14:paraId="05C9BEFF" w14:textId="77777777" w:rsidR="00251192" w:rsidRDefault="00251192" w:rsidP="002012BE">
      <w:pPr>
        <w:rPr>
          <w:rFonts w:ascii="Garamond" w:hAnsi="Garamond"/>
        </w:rPr>
      </w:pPr>
    </w:p>
    <w:p w14:paraId="48156FEF" w14:textId="77777777" w:rsidR="00251192" w:rsidRDefault="00251192" w:rsidP="002012BE">
      <w:pPr>
        <w:rPr>
          <w:rFonts w:ascii="Garamond" w:hAnsi="Garamond"/>
        </w:rPr>
      </w:pPr>
    </w:p>
    <w:p w14:paraId="720AF219" w14:textId="77777777" w:rsidR="00251192" w:rsidRDefault="00251192" w:rsidP="002012BE">
      <w:pPr>
        <w:rPr>
          <w:rFonts w:ascii="Garamond" w:hAnsi="Garamond"/>
        </w:rPr>
      </w:pPr>
    </w:p>
    <w:p w14:paraId="1A19A3A6" w14:textId="77777777" w:rsidR="00251192" w:rsidRDefault="00251192" w:rsidP="002012BE">
      <w:pPr>
        <w:rPr>
          <w:rFonts w:ascii="Garamond" w:hAnsi="Garamond"/>
        </w:rPr>
      </w:pPr>
    </w:p>
    <w:p w14:paraId="1509C199" w14:textId="77777777" w:rsidR="00251192" w:rsidRDefault="00251192" w:rsidP="002012BE">
      <w:pPr>
        <w:rPr>
          <w:rFonts w:ascii="Garamond" w:hAnsi="Garamond"/>
        </w:rPr>
      </w:pPr>
    </w:p>
    <w:p w14:paraId="78767255" w14:textId="77777777" w:rsidR="00251192" w:rsidRDefault="00251192" w:rsidP="002012BE">
      <w:pPr>
        <w:rPr>
          <w:rFonts w:ascii="Garamond" w:hAnsi="Garamond"/>
        </w:rPr>
      </w:pPr>
    </w:p>
    <w:p w14:paraId="4E78FDA1" w14:textId="77777777" w:rsidR="00783AC1" w:rsidRDefault="00783AC1" w:rsidP="00251192">
      <w:pPr>
        <w:rPr>
          <w:rFonts w:ascii="Garamond" w:hAnsi="Garamond"/>
          <w:b/>
          <w:color w:val="FD6FD6"/>
          <w:sz w:val="28"/>
        </w:rPr>
      </w:pPr>
    </w:p>
    <w:p w14:paraId="287A1308" w14:textId="77777777" w:rsidR="00783AC1" w:rsidRDefault="00783AC1" w:rsidP="00251192">
      <w:pPr>
        <w:rPr>
          <w:rFonts w:ascii="Garamond" w:hAnsi="Garamond"/>
          <w:b/>
          <w:color w:val="FD6FD6"/>
          <w:sz w:val="28"/>
        </w:rPr>
      </w:pPr>
    </w:p>
    <w:p w14:paraId="194ABF4E" w14:textId="77777777" w:rsidR="00783AC1" w:rsidRDefault="00783AC1" w:rsidP="00251192">
      <w:pPr>
        <w:rPr>
          <w:rFonts w:ascii="Garamond" w:hAnsi="Garamond"/>
          <w:b/>
          <w:color w:val="FD6FD6"/>
          <w:sz w:val="28"/>
        </w:rPr>
      </w:pPr>
    </w:p>
    <w:p w14:paraId="1D72AAFA" w14:textId="77777777" w:rsidR="00783AC1" w:rsidRDefault="00783AC1" w:rsidP="00251192">
      <w:pPr>
        <w:rPr>
          <w:rFonts w:ascii="Garamond" w:hAnsi="Garamond"/>
          <w:b/>
          <w:color w:val="FD6FD6"/>
          <w:sz w:val="28"/>
        </w:rPr>
      </w:pPr>
    </w:p>
    <w:p w14:paraId="0F893E12" w14:textId="77777777" w:rsidR="00783AC1" w:rsidRDefault="00783AC1" w:rsidP="00251192">
      <w:pPr>
        <w:rPr>
          <w:rFonts w:ascii="Garamond" w:hAnsi="Garamond"/>
          <w:b/>
          <w:color w:val="FD6FD6"/>
          <w:sz w:val="28"/>
        </w:rPr>
      </w:pPr>
    </w:p>
    <w:p w14:paraId="02E64962" w14:textId="77777777" w:rsidR="00783AC1" w:rsidRDefault="00783AC1" w:rsidP="00251192">
      <w:pPr>
        <w:rPr>
          <w:rFonts w:ascii="Garamond" w:hAnsi="Garamond"/>
          <w:b/>
          <w:color w:val="FD6FD6"/>
          <w:sz w:val="28"/>
        </w:rPr>
      </w:pPr>
    </w:p>
    <w:p w14:paraId="48070651" w14:textId="77777777" w:rsidR="00783AC1" w:rsidRDefault="00783AC1" w:rsidP="00251192">
      <w:pPr>
        <w:rPr>
          <w:rFonts w:ascii="Garamond" w:hAnsi="Garamond"/>
          <w:b/>
          <w:color w:val="FD6FD6"/>
          <w:sz w:val="28"/>
        </w:rPr>
      </w:pPr>
    </w:p>
    <w:p w14:paraId="6059F97C" w14:textId="77777777" w:rsidR="00783AC1" w:rsidRDefault="00783AC1" w:rsidP="00251192">
      <w:pPr>
        <w:rPr>
          <w:rFonts w:ascii="Garamond" w:hAnsi="Garamond"/>
          <w:b/>
          <w:color w:val="FD6FD6"/>
          <w:sz w:val="28"/>
        </w:rPr>
      </w:pPr>
    </w:p>
    <w:p w14:paraId="7CE8504B" w14:textId="77777777" w:rsidR="00783AC1" w:rsidRDefault="00783AC1" w:rsidP="00251192">
      <w:pPr>
        <w:rPr>
          <w:rFonts w:ascii="Garamond" w:hAnsi="Garamond"/>
          <w:b/>
          <w:color w:val="FD6FD6"/>
          <w:sz w:val="28"/>
        </w:rPr>
      </w:pPr>
    </w:p>
    <w:p w14:paraId="51A4C432" w14:textId="77777777" w:rsidR="00783AC1" w:rsidRDefault="00783AC1" w:rsidP="00251192">
      <w:pPr>
        <w:rPr>
          <w:rFonts w:ascii="Garamond" w:hAnsi="Garamond"/>
          <w:b/>
          <w:color w:val="FD6FD6"/>
          <w:sz w:val="28"/>
        </w:rPr>
      </w:pPr>
    </w:p>
    <w:p w14:paraId="72F18441" w14:textId="77777777" w:rsidR="00783AC1" w:rsidRDefault="00783AC1" w:rsidP="00251192">
      <w:pPr>
        <w:rPr>
          <w:rFonts w:ascii="Garamond" w:hAnsi="Garamond"/>
          <w:b/>
          <w:color w:val="FD6FD6"/>
          <w:sz w:val="28"/>
        </w:rPr>
      </w:pPr>
    </w:p>
    <w:p w14:paraId="5BE4F86E" w14:textId="77777777" w:rsidR="00783AC1" w:rsidRDefault="00783AC1" w:rsidP="00251192">
      <w:pPr>
        <w:rPr>
          <w:rFonts w:ascii="Garamond" w:hAnsi="Garamond"/>
          <w:b/>
          <w:color w:val="FD6FD6"/>
          <w:sz w:val="28"/>
        </w:rPr>
      </w:pPr>
    </w:p>
    <w:p w14:paraId="1FCD103E" w14:textId="77777777" w:rsidR="008E57C2" w:rsidRDefault="008E57C2" w:rsidP="00251192">
      <w:pPr>
        <w:rPr>
          <w:rFonts w:ascii="Garamond" w:hAnsi="Garamond"/>
          <w:b/>
          <w:color w:val="FD6FD6"/>
          <w:sz w:val="28"/>
        </w:rPr>
      </w:pPr>
    </w:p>
    <w:p w14:paraId="769AA2AB" w14:textId="4B33DDB4" w:rsidR="00251192" w:rsidRPr="002B51CF" w:rsidRDefault="00251192" w:rsidP="00251192">
      <w:pPr>
        <w:rPr>
          <w:rFonts w:ascii="Garamond" w:hAnsi="Garamond"/>
          <w:color w:val="FD6FD6"/>
        </w:rPr>
      </w:pPr>
      <w:r w:rsidRPr="002B51CF">
        <w:rPr>
          <w:rFonts w:ascii="Garamond" w:hAnsi="Garamond"/>
          <w:b/>
          <w:color w:val="FD6FD6"/>
          <w:sz w:val="28"/>
        </w:rPr>
        <w:lastRenderedPageBreak/>
        <w:t>Does she rehearse or plan conversations in advance</w:t>
      </w:r>
      <w:r>
        <w:rPr>
          <w:rFonts w:ascii="Garamond" w:hAnsi="Garamond"/>
          <w:b/>
          <w:color w:val="FD6FD6"/>
          <w:sz w:val="28"/>
        </w:rPr>
        <w:t>?</w:t>
      </w:r>
      <w:r w:rsidRPr="002B51CF">
        <w:rPr>
          <w:rFonts w:ascii="Garamond" w:hAnsi="Garamond"/>
          <w:b/>
          <w:color w:val="FD6FD6"/>
          <w:sz w:val="28"/>
        </w:rPr>
        <w:t xml:space="preserve"> (e.g., greetings, specific phrases)</w:t>
      </w:r>
    </w:p>
    <w:p w14:paraId="255F784D" w14:textId="77777777" w:rsidR="00251192" w:rsidRPr="002B51CF" w:rsidRDefault="00251192" w:rsidP="00251192">
      <w:pPr>
        <w:pStyle w:val="NoSpacing"/>
        <w:rPr>
          <w:rFonts w:ascii="Garamond" w:hAnsi="Garamond"/>
        </w:rPr>
      </w:pPr>
      <w:r w:rsidRPr="002B51CF">
        <w:rPr>
          <w:rFonts w:ascii="Garamond" w:hAnsi="Garamond"/>
        </w:rPr>
        <w:br/>
        <w:t>Why is this important?</w:t>
      </w:r>
    </w:p>
    <w:p w14:paraId="5A96F751" w14:textId="77777777" w:rsidR="00251192" w:rsidRDefault="00251192" w:rsidP="00251192">
      <w:pPr>
        <w:rPr>
          <w:rFonts w:ascii="Garamond" w:hAnsi="Garamond"/>
          <w:i/>
          <w:sz w:val="22"/>
        </w:rPr>
      </w:pPr>
      <w:r w:rsidRPr="002B51CF">
        <w:rPr>
          <w:rFonts w:ascii="Garamond" w:hAnsi="Garamond"/>
          <w:i/>
          <w:sz w:val="22"/>
        </w:rPr>
        <w:t>Pre-planning conversations is a common compensatory strategy used by autistic individuals, particularly girls, to navigate the unpredictable nature of social interactions. While rehearsed speech may mask underlying social communication challenges, it often lacks the fluidity and spontaneity characteristic of typical peer exchanges. Early identification of reliance on scripted interactions is crucial for diagnosing autism in girls, as it reveals the cognitive demands required to manage social settings and enables interventions focused on fostering authentic, adaptive communication skills rather than reinforcing masking behaviors.</w:t>
      </w:r>
    </w:p>
    <w:p w14:paraId="6C9AB3FE" w14:textId="77777777" w:rsidR="00251192" w:rsidRDefault="00251192" w:rsidP="00251192">
      <w:pPr>
        <w:rPr>
          <w:rFonts w:ascii="Garamond" w:hAnsi="Garamond"/>
          <w:i/>
          <w:sz w:val="22"/>
        </w:rPr>
      </w:pPr>
    </w:p>
    <w:p w14:paraId="05F801C0" w14:textId="77777777" w:rsidR="00251192" w:rsidRDefault="00251192" w:rsidP="00251192">
      <w:pPr>
        <w:pStyle w:val="ListParagraph"/>
        <w:ind w:left="360"/>
        <w:rPr>
          <w:rFonts w:ascii="Garamond" w:hAnsi="Garamond"/>
          <w:color w:val="FD6FD6"/>
        </w:rPr>
      </w:pPr>
    </w:p>
    <w:p w14:paraId="1667DA93" w14:textId="77777777" w:rsidR="00251192" w:rsidRPr="00EF50D0" w:rsidRDefault="00251192" w:rsidP="00251192">
      <w:pPr>
        <w:pStyle w:val="ListParagraph"/>
        <w:numPr>
          <w:ilvl w:val="0"/>
          <w:numId w:val="15"/>
        </w:numPr>
        <w:rPr>
          <w:rFonts w:ascii="Garamond" w:hAnsi="Garamond"/>
          <w:color w:val="FD6FD6"/>
        </w:rPr>
      </w:pPr>
      <w:r>
        <w:rPr>
          <w:rFonts w:ascii="Garamond" w:hAnsi="Garamond"/>
          <w:color w:val="FD6FD6"/>
        </w:rPr>
        <w:t>Never</w:t>
      </w:r>
    </w:p>
    <w:p w14:paraId="2938F93E" w14:textId="77777777" w:rsidR="00251192" w:rsidRPr="00EF50D0" w:rsidRDefault="00251192" w:rsidP="00251192">
      <w:pPr>
        <w:pStyle w:val="ListParagraph"/>
        <w:numPr>
          <w:ilvl w:val="0"/>
          <w:numId w:val="15"/>
        </w:numPr>
        <w:rPr>
          <w:rFonts w:ascii="Garamond" w:hAnsi="Garamond"/>
          <w:color w:val="FD6FD6"/>
        </w:rPr>
      </w:pPr>
      <w:r>
        <w:rPr>
          <w:rFonts w:ascii="Garamond" w:hAnsi="Garamond"/>
          <w:color w:val="FD6FD6"/>
        </w:rPr>
        <w:t>Rarely</w:t>
      </w:r>
    </w:p>
    <w:p w14:paraId="09BE9013" w14:textId="77777777" w:rsidR="00251192" w:rsidRDefault="00251192" w:rsidP="00251192">
      <w:pPr>
        <w:pStyle w:val="ListParagraph"/>
        <w:numPr>
          <w:ilvl w:val="0"/>
          <w:numId w:val="15"/>
        </w:numPr>
        <w:rPr>
          <w:rFonts w:ascii="Garamond" w:hAnsi="Garamond"/>
          <w:color w:val="FD6FD6"/>
        </w:rPr>
      </w:pPr>
      <w:r>
        <w:rPr>
          <w:rFonts w:ascii="Garamond" w:hAnsi="Garamond"/>
          <w:color w:val="FD6FD6"/>
        </w:rPr>
        <w:t>Sometimes</w:t>
      </w:r>
    </w:p>
    <w:p w14:paraId="6EA9E67E" w14:textId="77777777" w:rsidR="00251192" w:rsidRDefault="00251192" w:rsidP="00251192">
      <w:pPr>
        <w:pStyle w:val="ListParagraph"/>
        <w:numPr>
          <w:ilvl w:val="0"/>
          <w:numId w:val="15"/>
        </w:numPr>
        <w:rPr>
          <w:rFonts w:ascii="Garamond" w:hAnsi="Garamond"/>
          <w:color w:val="FD6FD6"/>
        </w:rPr>
      </w:pPr>
      <w:r>
        <w:rPr>
          <w:rFonts w:ascii="Garamond" w:hAnsi="Garamond"/>
          <w:color w:val="FD6FD6"/>
        </w:rPr>
        <w:t>Often</w:t>
      </w:r>
    </w:p>
    <w:p w14:paraId="06FC5574" w14:textId="77777777" w:rsidR="00251192" w:rsidRDefault="00251192" w:rsidP="00251192">
      <w:pPr>
        <w:pStyle w:val="ListParagraph"/>
        <w:numPr>
          <w:ilvl w:val="0"/>
          <w:numId w:val="15"/>
        </w:numPr>
        <w:rPr>
          <w:rFonts w:ascii="Garamond" w:hAnsi="Garamond"/>
          <w:color w:val="FD6FD6"/>
        </w:rPr>
      </w:pPr>
      <w:r>
        <w:rPr>
          <w:rFonts w:ascii="Garamond" w:hAnsi="Garamond"/>
          <w:color w:val="FD6FD6"/>
        </w:rPr>
        <w:t>Always</w:t>
      </w:r>
    </w:p>
    <w:p w14:paraId="1967095A" w14:textId="77777777" w:rsidR="00251192" w:rsidRPr="00EF50D0" w:rsidRDefault="00251192" w:rsidP="00251192">
      <w:pPr>
        <w:rPr>
          <w:rFonts w:ascii="Garamond" w:hAnsi="Garamond"/>
        </w:rPr>
      </w:pPr>
      <w:r w:rsidRPr="00EF50D0">
        <w:rPr>
          <w:rFonts w:ascii="Garamond" w:hAnsi="Garamond"/>
        </w:rPr>
        <w:t>Notes:</w:t>
      </w:r>
    </w:p>
    <w:p w14:paraId="5AB54165" w14:textId="77777777" w:rsidR="00251192" w:rsidRPr="00EF50D0" w:rsidRDefault="00251192" w:rsidP="002012BE">
      <w:pPr>
        <w:rPr>
          <w:rFonts w:ascii="Garamond" w:hAnsi="Garamond"/>
        </w:rPr>
      </w:pPr>
    </w:p>
    <w:p w14:paraId="776DF559" w14:textId="77777777" w:rsidR="002012BE" w:rsidRPr="001B5DB3" w:rsidRDefault="002012BE" w:rsidP="002012BE">
      <w:pPr>
        <w:rPr>
          <w:rFonts w:ascii="Garamond" w:hAnsi="Garamond"/>
          <w:i/>
        </w:rPr>
      </w:pPr>
      <w:r w:rsidRPr="001B5DB3">
        <w:rPr>
          <w:rFonts w:ascii="Garamond" w:hAnsi="Garamond"/>
          <w:i/>
        </w:rPr>
        <w:br w:type="page"/>
      </w:r>
    </w:p>
    <w:p w14:paraId="29D627B0" w14:textId="77777777" w:rsidR="00251192" w:rsidRPr="002B51CF" w:rsidRDefault="00251192" w:rsidP="00251192">
      <w:pPr>
        <w:rPr>
          <w:rFonts w:ascii="Garamond" w:hAnsi="Garamond"/>
          <w:b/>
          <w:color w:val="FD6FD6"/>
          <w:sz w:val="28"/>
        </w:rPr>
      </w:pPr>
      <w:r w:rsidRPr="002B51CF">
        <w:rPr>
          <w:rFonts w:ascii="Garamond" w:hAnsi="Garamond"/>
          <w:b/>
          <w:color w:val="FD6FD6"/>
          <w:sz w:val="28"/>
        </w:rPr>
        <w:lastRenderedPageBreak/>
        <w:t>Does she monitor others’ reactions to check if they are acting appropriately?</w:t>
      </w:r>
    </w:p>
    <w:p w14:paraId="17BD5F03" w14:textId="77777777" w:rsidR="00251192" w:rsidRPr="002B51CF" w:rsidRDefault="00251192" w:rsidP="00251192">
      <w:pPr>
        <w:pStyle w:val="NoSpacing"/>
        <w:rPr>
          <w:rFonts w:ascii="Garamond" w:hAnsi="Garamond"/>
        </w:rPr>
      </w:pPr>
      <w:r w:rsidRPr="002B51CF">
        <w:rPr>
          <w:rFonts w:ascii="Garamond" w:hAnsi="Garamond"/>
        </w:rPr>
        <w:t>Why is this important?</w:t>
      </w:r>
    </w:p>
    <w:p w14:paraId="56F2A1EC" w14:textId="77777777" w:rsidR="00251192" w:rsidRDefault="00251192" w:rsidP="00251192">
      <w:pPr>
        <w:rPr>
          <w:rFonts w:ascii="Garamond" w:hAnsi="Garamond"/>
          <w:i/>
          <w:sz w:val="22"/>
        </w:rPr>
      </w:pPr>
      <w:r w:rsidRPr="002B51CF">
        <w:rPr>
          <w:rFonts w:ascii="Garamond" w:hAnsi="Garamond"/>
          <w:i/>
          <w:sz w:val="22"/>
        </w:rPr>
        <w:t>Frequent monitoring of others' reactions to gauge appropriate behavior suggests uncertainty with intuitive social norms—a characteristic feature of autism. In autistic girls, this behavior often reflects learned compensatory strategies aimed at masking underlying difficulties with social intuition and reciprocity. Early identification of reliance on external social cues, rather than internalized understanding, is essential for diagnosing autism in girls, as it highlights the cognitive effort behind seemingly typical interactions and prevents misinterpretation of surface-level social conformity as genuine social fluency.</w:t>
      </w:r>
    </w:p>
    <w:p w14:paraId="353ABE8A" w14:textId="77777777" w:rsidR="00251192" w:rsidRDefault="00251192" w:rsidP="00251192">
      <w:pPr>
        <w:rPr>
          <w:rFonts w:ascii="Garamond" w:hAnsi="Garamond"/>
          <w:i/>
          <w:sz w:val="22"/>
        </w:rPr>
      </w:pPr>
    </w:p>
    <w:p w14:paraId="29AC8BE0" w14:textId="77777777" w:rsidR="00251192" w:rsidRDefault="00251192" w:rsidP="00251192">
      <w:pPr>
        <w:pStyle w:val="ListParagraph"/>
        <w:ind w:left="360"/>
        <w:rPr>
          <w:rFonts w:ascii="Garamond" w:hAnsi="Garamond"/>
          <w:color w:val="FD6FD6"/>
        </w:rPr>
      </w:pPr>
    </w:p>
    <w:p w14:paraId="5B7EDEC0" w14:textId="77777777" w:rsidR="00251192" w:rsidRPr="00EF50D0" w:rsidRDefault="00251192" w:rsidP="00251192">
      <w:pPr>
        <w:pStyle w:val="ListParagraph"/>
        <w:numPr>
          <w:ilvl w:val="0"/>
          <w:numId w:val="15"/>
        </w:numPr>
        <w:rPr>
          <w:rFonts w:ascii="Garamond" w:hAnsi="Garamond"/>
          <w:color w:val="FD6FD6"/>
        </w:rPr>
      </w:pPr>
      <w:r>
        <w:rPr>
          <w:rFonts w:ascii="Garamond" w:hAnsi="Garamond"/>
          <w:color w:val="FD6FD6"/>
        </w:rPr>
        <w:t>Never</w:t>
      </w:r>
    </w:p>
    <w:p w14:paraId="2D344571" w14:textId="77777777" w:rsidR="00251192" w:rsidRPr="00EF50D0" w:rsidRDefault="00251192" w:rsidP="00251192">
      <w:pPr>
        <w:pStyle w:val="ListParagraph"/>
        <w:numPr>
          <w:ilvl w:val="0"/>
          <w:numId w:val="15"/>
        </w:numPr>
        <w:rPr>
          <w:rFonts w:ascii="Garamond" w:hAnsi="Garamond"/>
          <w:color w:val="FD6FD6"/>
        </w:rPr>
      </w:pPr>
      <w:r>
        <w:rPr>
          <w:rFonts w:ascii="Garamond" w:hAnsi="Garamond"/>
          <w:color w:val="FD6FD6"/>
        </w:rPr>
        <w:t>Rarely</w:t>
      </w:r>
    </w:p>
    <w:p w14:paraId="4958C3C9" w14:textId="77777777" w:rsidR="00251192" w:rsidRDefault="00251192" w:rsidP="00251192">
      <w:pPr>
        <w:pStyle w:val="ListParagraph"/>
        <w:numPr>
          <w:ilvl w:val="0"/>
          <w:numId w:val="15"/>
        </w:numPr>
        <w:rPr>
          <w:rFonts w:ascii="Garamond" w:hAnsi="Garamond"/>
          <w:color w:val="FD6FD6"/>
        </w:rPr>
      </w:pPr>
      <w:r>
        <w:rPr>
          <w:rFonts w:ascii="Garamond" w:hAnsi="Garamond"/>
          <w:color w:val="FD6FD6"/>
        </w:rPr>
        <w:t>Sometimes</w:t>
      </w:r>
    </w:p>
    <w:p w14:paraId="6D5BD7A6" w14:textId="77777777" w:rsidR="00251192" w:rsidRDefault="00251192" w:rsidP="00251192">
      <w:pPr>
        <w:pStyle w:val="ListParagraph"/>
        <w:numPr>
          <w:ilvl w:val="0"/>
          <w:numId w:val="15"/>
        </w:numPr>
        <w:rPr>
          <w:rFonts w:ascii="Garamond" w:hAnsi="Garamond"/>
          <w:color w:val="FD6FD6"/>
        </w:rPr>
      </w:pPr>
      <w:r>
        <w:rPr>
          <w:rFonts w:ascii="Garamond" w:hAnsi="Garamond"/>
          <w:color w:val="FD6FD6"/>
        </w:rPr>
        <w:t>Often</w:t>
      </w:r>
    </w:p>
    <w:p w14:paraId="776CEF24" w14:textId="77777777" w:rsidR="00251192" w:rsidRDefault="00251192" w:rsidP="00251192">
      <w:pPr>
        <w:pStyle w:val="ListParagraph"/>
        <w:numPr>
          <w:ilvl w:val="0"/>
          <w:numId w:val="15"/>
        </w:numPr>
        <w:rPr>
          <w:rFonts w:ascii="Garamond" w:hAnsi="Garamond"/>
          <w:color w:val="FD6FD6"/>
        </w:rPr>
      </w:pPr>
      <w:r>
        <w:rPr>
          <w:rFonts w:ascii="Garamond" w:hAnsi="Garamond"/>
          <w:color w:val="FD6FD6"/>
        </w:rPr>
        <w:t>Always</w:t>
      </w:r>
    </w:p>
    <w:p w14:paraId="291F313D" w14:textId="77777777" w:rsidR="00251192" w:rsidRPr="00EF50D0" w:rsidRDefault="00251192" w:rsidP="00251192">
      <w:pPr>
        <w:rPr>
          <w:rFonts w:ascii="Garamond" w:hAnsi="Garamond"/>
        </w:rPr>
      </w:pPr>
      <w:r w:rsidRPr="00EF50D0">
        <w:rPr>
          <w:rFonts w:ascii="Garamond" w:hAnsi="Garamond"/>
        </w:rPr>
        <w:t>Notes:</w:t>
      </w:r>
    </w:p>
    <w:p w14:paraId="46DC27C8" w14:textId="77777777" w:rsidR="00251192" w:rsidRDefault="00251192" w:rsidP="002012BE">
      <w:pPr>
        <w:rPr>
          <w:rFonts w:ascii="Garamond" w:hAnsi="Garamond"/>
          <w:b/>
          <w:color w:val="FD6FD6"/>
          <w:sz w:val="28"/>
        </w:rPr>
      </w:pPr>
    </w:p>
    <w:p w14:paraId="1AD2F38D" w14:textId="77777777" w:rsidR="00251192" w:rsidRDefault="00251192" w:rsidP="002012BE">
      <w:pPr>
        <w:rPr>
          <w:rFonts w:ascii="Garamond" w:hAnsi="Garamond"/>
          <w:b/>
          <w:color w:val="FD6FD6"/>
          <w:sz w:val="28"/>
        </w:rPr>
      </w:pPr>
    </w:p>
    <w:p w14:paraId="13C4E38E" w14:textId="77777777" w:rsidR="00251192" w:rsidRDefault="00251192" w:rsidP="002012BE">
      <w:pPr>
        <w:rPr>
          <w:rFonts w:ascii="Garamond" w:hAnsi="Garamond"/>
          <w:b/>
          <w:color w:val="FD6FD6"/>
          <w:sz w:val="28"/>
        </w:rPr>
      </w:pPr>
    </w:p>
    <w:p w14:paraId="43B374FF" w14:textId="77777777" w:rsidR="00251192" w:rsidRDefault="00251192" w:rsidP="002012BE">
      <w:pPr>
        <w:rPr>
          <w:rFonts w:ascii="Garamond" w:hAnsi="Garamond"/>
          <w:b/>
          <w:color w:val="FD6FD6"/>
          <w:sz w:val="28"/>
        </w:rPr>
      </w:pPr>
    </w:p>
    <w:p w14:paraId="41C9BBAA" w14:textId="77777777" w:rsidR="00251192" w:rsidRDefault="00251192" w:rsidP="002012BE">
      <w:pPr>
        <w:rPr>
          <w:rFonts w:ascii="Garamond" w:hAnsi="Garamond"/>
          <w:b/>
          <w:color w:val="FD6FD6"/>
          <w:sz w:val="28"/>
        </w:rPr>
      </w:pPr>
    </w:p>
    <w:p w14:paraId="442535A2" w14:textId="77777777" w:rsidR="00251192" w:rsidRDefault="00251192" w:rsidP="002012BE">
      <w:pPr>
        <w:rPr>
          <w:rFonts w:ascii="Garamond" w:hAnsi="Garamond"/>
          <w:b/>
          <w:color w:val="FD6FD6"/>
          <w:sz w:val="28"/>
        </w:rPr>
      </w:pPr>
    </w:p>
    <w:p w14:paraId="7E9ED643" w14:textId="77777777" w:rsidR="00251192" w:rsidRDefault="00251192" w:rsidP="002012BE">
      <w:pPr>
        <w:rPr>
          <w:rFonts w:ascii="Garamond" w:hAnsi="Garamond"/>
          <w:b/>
          <w:color w:val="FD6FD6"/>
          <w:sz w:val="28"/>
        </w:rPr>
      </w:pPr>
    </w:p>
    <w:p w14:paraId="370C4A1B" w14:textId="77777777" w:rsidR="00251192" w:rsidRDefault="00251192" w:rsidP="002012BE">
      <w:pPr>
        <w:rPr>
          <w:rFonts w:ascii="Garamond" w:hAnsi="Garamond"/>
          <w:b/>
          <w:color w:val="FD6FD6"/>
          <w:sz w:val="28"/>
        </w:rPr>
      </w:pPr>
    </w:p>
    <w:p w14:paraId="72052EB1" w14:textId="77777777" w:rsidR="00251192" w:rsidRDefault="00251192" w:rsidP="002012BE">
      <w:pPr>
        <w:rPr>
          <w:rFonts w:ascii="Garamond" w:hAnsi="Garamond"/>
          <w:b/>
          <w:color w:val="FD6FD6"/>
          <w:sz w:val="28"/>
        </w:rPr>
      </w:pPr>
    </w:p>
    <w:p w14:paraId="7FB7C601" w14:textId="77777777" w:rsidR="00251192" w:rsidRDefault="00251192" w:rsidP="002012BE">
      <w:pPr>
        <w:rPr>
          <w:rFonts w:ascii="Garamond" w:hAnsi="Garamond"/>
          <w:b/>
          <w:color w:val="FD6FD6"/>
          <w:sz w:val="28"/>
        </w:rPr>
      </w:pPr>
    </w:p>
    <w:p w14:paraId="12A69D99" w14:textId="77777777" w:rsidR="00251192" w:rsidRDefault="00251192" w:rsidP="002012BE">
      <w:pPr>
        <w:rPr>
          <w:rFonts w:ascii="Garamond" w:hAnsi="Garamond"/>
          <w:b/>
          <w:color w:val="FD6FD6"/>
          <w:sz w:val="28"/>
        </w:rPr>
      </w:pPr>
    </w:p>
    <w:p w14:paraId="0CFF57D6" w14:textId="77777777" w:rsidR="00251192" w:rsidRDefault="00251192" w:rsidP="002012BE">
      <w:pPr>
        <w:rPr>
          <w:rFonts w:ascii="Garamond" w:hAnsi="Garamond"/>
          <w:b/>
          <w:color w:val="FD6FD6"/>
          <w:sz w:val="28"/>
        </w:rPr>
      </w:pPr>
    </w:p>
    <w:p w14:paraId="0CD99A69" w14:textId="77777777" w:rsidR="00783AC1" w:rsidRDefault="00783AC1" w:rsidP="002012BE">
      <w:pPr>
        <w:rPr>
          <w:rFonts w:ascii="Garamond" w:hAnsi="Garamond"/>
          <w:b/>
          <w:color w:val="FD6FD6"/>
          <w:sz w:val="28"/>
        </w:rPr>
      </w:pPr>
    </w:p>
    <w:p w14:paraId="515F1858" w14:textId="77777777" w:rsidR="00783AC1" w:rsidRDefault="00783AC1" w:rsidP="002012BE">
      <w:pPr>
        <w:rPr>
          <w:rFonts w:ascii="Garamond" w:hAnsi="Garamond"/>
          <w:b/>
          <w:color w:val="FD6FD6"/>
          <w:sz w:val="28"/>
        </w:rPr>
      </w:pPr>
    </w:p>
    <w:p w14:paraId="54D9CB85" w14:textId="77777777" w:rsidR="00783AC1" w:rsidRDefault="00783AC1" w:rsidP="002012BE">
      <w:pPr>
        <w:rPr>
          <w:rFonts w:ascii="Garamond" w:hAnsi="Garamond"/>
          <w:b/>
          <w:color w:val="FD6FD6"/>
          <w:sz w:val="28"/>
        </w:rPr>
      </w:pPr>
    </w:p>
    <w:p w14:paraId="35427BE8" w14:textId="77777777" w:rsidR="00783AC1" w:rsidRDefault="00783AC1" w:rsidP="002012BE">
      <w:pPr>
        <w:rPr>
          <w:rFonts w:ascii="Garamond" w:hAnsi="Garamond"/>
          <w:b/>
          <w:color w:val="FD6FD6"/>
          <w:sz w:val="28"/>
        </w:rPr>
      </w:pPr>
    </w:p>
    <w:p w14:paraId="37C7F074" w14:textId="77777777" w:rsidR="00783AC1" w:rsidRDefault="00783AC1" w:rsidP="002012BE">
      <w:pPr>
        <w:rPr>
          <w:rFonts w:ascii="Garamond" w:hAnsi="Garamond"/>
          <w:b/>
          <w:color w:val="FD6FD6"/>
          <w:sz w:val="28"/>
        </w:rPr>
      </w:pPr>
    </w:p>
    <w:p w14:paraId="66C2B464" w14:textId="77777777" w:rsidR="00783AC1" w:rsidRDefault="00783AC1" w:rsidP="002012BE">
      <w:pPr>
        <w:rPr>
          <w:rFonts w:ascii="Garamond" w:hAnsi="Garamond"/>
          <w:b/>
          <w:color w:val="FD6FD6"/>
          <w:sz w:val="28"/>
        </w:rPr>
      </w:pPr>
    </w:p>
    <w:p w14:paraId="55771314" w14:textId="77777777" w:rsidR="00783AC1" w:rsidRDefault="00783AC1" w:rsidP="002012BE">
      <w:pPr>
        <w:rPr>
          <w:rFonts w:ascii="Garamond" w:hAnsi="Garamond"/>
          <w:b/>
          <w:color w:val="FD6FD6"/>
          <w:sz w:val="28"/>
        </w:rPr>
      </w:pPr>
    </w:p>
    <w:p w14:paraId="7A7C5E41" w14:textId="77777777" w:rsidR="00783AC1" w:rsidRDefault="00783AC1" w:rsidP="002012BE">
      <w:pPr>
        <w:rPr>
          <w:rFonts w:ascii="Garamond" w:hAnsi="Garamond"/>
          <w:b/>
          <w:color w:val="FD6FD6"/>
          <w:sz w:val="28"/>
        </w:rPr>
      </w:pPr>
    </w:p>
    <w:p w14:paraId="6F6C32FC" w14:textId="77777777" w:rsidR="00783AC1" w:rsidRDefault="00783AC1" w:rsidP="002012BE">
      <w:pPr>
        <w:rPr>
          <w:rFonts w:ascii="Garamond" w:hAnsi="Garamond"/>
          <w:b/>
          <w:color w:val="FD6FD6"/>
          <w:sz w:val="28"/>
        </w:rPr>
      </w:pPr>
    </w:p>
    <w:p w14:paraId="2CC37A74" w14:textId="77777777" w:rsidR="00783AC1" w:rsidRDefault="00783AC1" w:rsidP="002012BE">
      <w:pPr>
        <w:rPr>
          <w:rFonts w:ascii="Garamond" w:hAnsi="Garamond"/>
          <w:b/>
          <w:color w:val="FD6FD6"/>
          <w:sz w:val="28"/>
        </w:rPr>
      </w:pPr>
    </w:p>
    <w:p w14:paraId="6DEA0E73" w14:textId="77777777" w:rsidR="00783AC1" w:rsidRDefault="00783AC1" w:rsidP="002012BE">
      <w:pPr>
        <w:rPr>
          <w:rFonts w:ascii="Garamond" w:hAnsi="Garamond"/>
          <w:b/>
          <w:color w:val="FD6FD6"/>
          <w:sz w:val="28"/>
        </w:rPr>
      </w:pPr>
    </w:p>
    <w:p w14:paraId="79FA1F28" w14:textId="77777777" w:rsidR="00783AC1" w:rsidRDefault="00783AC1" w:rsidP="002012BE">
      <w:pPr>
        <w:rPr>
          <w:rFonts w:ascii="Garamond" w:hAnsi="Garamond"/>
          <w:b/>
          <w:color w:val="FD6FD6"/>
          <w:sz w:val="28"/>
        </w:rPr>
      </w:pPr>
    </w:p>
    <w:p w14:paraId="50F05D72" w14:textId="77777777" w:rsidR="00620C32" w:rsidRDefault="00620C32" w:rsidP="002012BE">
      <w:pPr>
        <w:rPr>
          <w:rFonts w:ascii="Garamond" w:hAnsi="Garamond"/>
          <w:b/>
          <w:color w:val="FD6FD6"/>
          <w:sz w:val="28"/>
        </w:rPr>
      </w:pPr>
    </w:p>
    <w:p w14:paraId="219E6919" w14:textId="49BF74CB" w:rsidR="00251192" w:rsidRDefault="00251192" w:rsidP="002012BE">
      <w:pPr>
        <w:rPr>
          <w:rFonts w:ascii="Garamond" w:hAnsi="Garamond"/>
          <w:b/>
          <w:color w:val="FD6FD6"/>
          <w:sz w:val="28"/>
        </w:rPr>
      </w:pPr>
      <w:r>
        <w:rPr>
          <w:rFonts w:ascii="Garamond" w:hAnsi="Garamond"/>
          <w:b/>
          <w:color w:val="FD6FD6"/>
          <w:sz w:val="28"/>
        </w:rPr>
        <w:lastRenderedPageBreak/>
        <w:t>Does she e</w:t>
      </w:r>
      <w:r w:rsidRPr="00251192">
        <w:rPr>
          <w:rFonts w:ascii="Garamond" w:hAnsi="Garamond"/>
          <w:b/>
          <w:color w:val="FD6FD6"/>
          <w:sz w:val="28"/>
        </w:rPr>
        <w:t>ngage in “stimming” i.e. certain repetitive movements or actions: Twirling, rocking, waving hands, wiggling legs, humming, etc.</w:t>
      </w:r>
    </w:p>
    <w:p w14:paraId="484692A8" w14:textId="77777777" w:rsidR="00251192" w:rsidRPr="002B51CF" w:rsidRDefault="00251192" w:rsidP="00251192">
      <w:pPr>
        <w:pStyle w:val="NoSpacing"/>
        <w:rPr>
          <w:rFonts w:ascii="Garamond" w:hAnsi="Garamond"/>
        </w:rPr>
      </w:pPr>
      <w:r w:rsidRPr="002B51CF">
        <w:rPr>
          <w:rFonts w:ascii="Garamond" w:hAnsi="Garamond"/>
        </w:rPr>
        <w:br/>
        <w:t>Why is this important?</w:t>
      </w:r>
    </w:p>
    <w:p w14:paraId="0AF33219" w14:textId="2E7F73AE" w:rsidR="00251192" w:rsidRDefault="00251192" w:rsidP="00251192">
      <w:pPr>
        <w:rPr>
          <w:rFonts w:ascii="Garamond" w:hAnsi="Garamond"/>
          <w:i/>
          <w:sz w:val="22"/>
        </w:rPr>
      </w:pPr>
      <w:r w:rsidRPr="00251192">
        <w:rPr>
          <w:rFonts w:ascii="Garamond" w:hAnsi="Garamond"/>
          <w:i/>
          <w:sz w:val="22"/>
        </w:rPr>
        <w:t>Many children occasionally repeat movements or sounds, especially when they are excited, focused, or trying to relax.</w:t>
      </w:r>
      <w:r w:rsidRPr="00251192">
        <w:rPr>
          <w:rFonts w:ascii="Garamond" w:hAnsi="Garamond"/>
          <w:i/>
          <w:sz w:val="22"/>
        </w:rPr>
        <w:br/>
        <w:t>However, some children engage in these behaviors more frequently or in a very consistent way.</w:t>
      </w:r>
      <w:r>
        <w:rPr>
          <w:rFonts w:ascii="Garamond" w:hAnsi="Garamond"/>
          <w:i/>
          <w:sz w:val="22"/>
        </w:rPr>
        <w:t xml:space="preserve"> </w:t>
      </w:r>
      <w:r w:rsidRPr="00251192">
        <w:rPr>
          <w:rFonts w:ascii="Garamond" w:hAnsi="Garamond"/>
          <w:i/>
          <w:sz w:val="22"/>
        </w:rPr>
        <w:t>These actions are often called “stimming,” which refers to self-stimulating behaviors.</w:t>
      </w:r>
      <w:r>
        <w:rPr>
          <w:rFonts w:ascii="Garamond" w:hAnsi="Garamond"/>
          <w:i/>
          <w:sz w:val="22"/>
        </w:rPr>
        <w:t xml:space="preserve"> </w:t>
      </w:r>
      <w:r w:rsidRPr="00251192">
        <w:rPr>
          <w:rFonts w:ascii="Garamond" w:hAnsi="Garamond"/>
          <w:i/>
          <w:sz w:val="22"/>
        </w:rPr>
        <w:t>They can include movements such as rocking, hand-flapping, twirling, pacing, or making repeated sounds.</w:t>
      </w:r>
      <w:r>
        <w:rPr>
          <w:rFonts w:ascii="Garamond" w:hAnsi="Garamond"/>
          <w:i/>
          <w:sz w:val="22"/>
        </w:rPr>
        <w:t xml:space="preserve"> </w:t>
      </w:r>
      <w:r w:rsidRPr="00251192">
        <w:rPr>
          <w:rFonts w:ascii="Garamond" w:hAnsi="Garamond"/>
          <w:i/>
          <w:sz w:val="22"/>
        </w:rPr>
        <w:t>For some children, these behaviors help regulate emotions, manage stress, or cope with overwhelming sensory input.</w:t>
      </w:r>
      <w:r>
        <w:rPr>
          <w:rFonts w:ascii="Garamond" w:hAnsi="Garamond"/>
          <w:i/>
          <w:sz w:val="22"/>
        </w:rPr>
        <w:t xml:space="preserve"> </w:t>
      </w:r>
      <w:r w:rsidRPr="00251192">
        <w:rPr>
          <w:rFonts w:ascii="Garamond" w:hAnsi="Garamond"/>
          <w:i/>
          <w:sz w:val="22"/>
        </w:rPr>
        <w:t>Stimming can also occur when a child feels very excited, anxious, or deeply focused on something.</w:t>
      </w:r>
      <w:r>
        <w:rPr>
          <w:rFonts w:ascii="Garamond" w:hAnsi="Garamond"/>
          <w:i/>
          <w:sz w:val="22"/>
        </w:rPr>
        <w:t xml:space="preserve"> </w:t>
      </w:r>
      <w:r w:rsidRPr="00251192">
        <w:rPr>
          <w:rFonts w:ascii="Garamond" w:hAnsi="Garamond"/>
          <w:i/>
          <w:sz w:val="22"/>
        </w:rPr>
        <w:t>In autistic children, repetitive movements or sounds are a common way of self-regulating and processing sensory experiences.</w:t>
      </w:r>
      <w:r>
        <w:rPr>
          <w:rFonts w:ascii="Garamond" w:hAnsi="Garamond"/>
          <w:i/>
          <w:sz w:val="22"/>
        </w:rPr>
        <w:t xml:space="preserve"> </w:t>
      </w:r>
      <w:r w:rsidRPr="00251192">
        <w:rPr>
          <w:rFonts w:ascii="Garamond" w:hAnsi="Garamond"/>
          <w:i/>
          <w:sz w:val="22"/>
        </w:rPr>
        <w:t>These behaviors are not necessarily negative, but understanding their frequency and context can provide helpful insight.</w:t>
      </w:r>
      <w:r>
        <w:rPr>
          <w:rFonts w:ascii="Garamond" w:hAnsi="Garamond"/>
          <w:i/>
          <w:sz w:val="22"/>
        </w:rPr>
        <w:t xml:space="preserve"> </w:t>
      </w:r>
      <w:r w:rsidRPr="00251192">
        <w:rPr>
          <w:rFonts w:ascii="Garamond" w:hAnsi="Garamond"/>
          <w:i/>
          <w:sz w:val="22"/>
        </w:rPr>
        <w:t>This question helps identify patterns that may be linked to sensory processing and self-regulation differences.</w:t>
      </w:r>
    </w:p>
    <w:p w14:paraId="650681D1" w14:textId="77777777" w:rsidR="00251192" w:rsidRDefault="00251192" w:rsidP="00251192">
      <w:pPr>
        <w:rPr>
          <w:rFonts w:ascii="Garamond" w:hAnsi="Garamond"/>
          <w:i/>
          <w:sz w:val="22"/>
        </w:rPr>
      </w:pPr>
    </w:p>
    <w:p w14:paraId="45AF2DC8" w14:textId="77777777" w:rsidR="00251192" w:rsidRPr="00EF50D0" w:rsidRDefault="00251192" w:rsidP="00251192">
      <w:pPr>
        <w:pStyle w:val="ListParagraph"/>
        <w:numPr>
          <w:ilvl w:val="0"/>
          <w:numId w:val="15"/>
        </w:numPr>
        <w:rPr>
          <w:rFonts w:ascii="Garamond" w:hAnsi="Garamond"/>
          <w:color w:val="FD6FD6"/>
        </w:rPr>
      </w:pPr>
      <w:r>
        <w:rPr>
          <w:rFonts w:ascii="Garamond" w:hAnsi="Garamond"/>
          <w:color w:val="FD6FD6"/>
        </w:rPr>
        <w:t>Never</w:t>
      </w:r>
    </w:p>
    <w:p w14:paraId="6C7C18FC" w14:textId="77777777" w:rsidR="00251192" w:rsidRPr="00EF50D0" w:rsidRDefault="00251192" w:rsidP="00251192">
      <w:pPr>
        <w:pStyle w:val="ListParagraph"/>
        <w:numPr>
          <w:ilvl w:val="0"/>
          <w:numId w:val="15"/>
        </w:numPr>
        <w:rPr>
          <w:rFonts w:ascii="Garamond" w:hAnsi="Garamond"/>
          <w:color w:val="FD6FD6"/>
        </w:rPr>
      </w:pPr>
      <w:r>
        <w:rPr>
          <w:rFonts w:ascii="Garamond" w:hAnsi="Garamond"/>
          <w:color w:val="FD6FD6"/>
        </w:rPr>
        <w:t>Rarely</w:t>
      </w:r>
    </w:p>
    <w:p w14:paraId="6FD778C0" w14:textId="77777777" w:rsidR="00251192" w:rsidRDefault="00251192" w:rsidP="00251192">
      <w:pPr>
        <w:pStyle w:val="ListParagraph"/>
        <w:numPr>
          <w:ilvl w:val="0"/>
          <w:numId w:val="15"/>
        </w:numPr>
        <w:rPr>
          <w:rFonts w:ascii="Garamond" w:hAnsi="Garamond"/>
          <w:color w:val="FD6FD6"/>
        </w:rPr>
      </w:pPr>
      <w:r>
        <w:rPr>
          <w:rFonts w:ascii="Garamond" w:hAnsi="Garamond"/>
          <w:color w:val="FD6FD6"/>
        </w:rPr>
        <w:t>Sometimes</w:t>
      </w:r>
    </w:p>
    <w:p w14:paraId="38404BAC" w14:textId="77777777" w:rsidR="00251192" w:rsidRDefault="00251192" w:rsidP="00251192">
      <w:pPr>
        <w:pStyle w:val="ListParagraph"/>
        <w:numPr>
          <w:ilvl w:val="0"/>
          <w:numId w:val="15"/>
        </w:numPr>
        <w:rPr>
          <w:rFonts w:ascii="Garamond" w:hAnsi="Garamond"/>
          <w:color w:val="FD6FD6"/>
        </w:rPr>
      </w:pPr>
      <w:r>
        <w:rPr>
          <w:rFonts w:ascii="Garamond" w:hAnsi="Garamond"/>
          <w:color w:val="FD6FD6"/>
        </w:rPr>
        <w:t>Often</w:t>
      </w:r>
    </w:p>
    <w:p w14:paraId="15A3CAF2" w14:textId="77777777" w:rsidR="00251192" w:rsidRDefault="00251192" w:rsidP="00251192">
      <w:pPr>
        <w:pStyle w:val="ListParagraph"/>
        <w:numPr>
          <w:ilvl w:val="0"/>
          <w:numId w:val="15"/>
        </w:numPr>
        <w:rPr>
          <w:rFonts w:ascii="Garamond" w:hAnsi="Garamond"/>
          <w:color w:val="FD6FD6"/>
        </w:rPr>
      </w:pPr>
      <w:r>
        <w:rPr>
          <w:rFonts w:ascii="Garamond" w:hAnsi="Garamond"/>
          <w:color w:val="FD6FD6"/>
        </w:rPr>
        <w:t>Always</w:t>
      </w:r>
    </w:p>
    <w:p w14:paraId="47AD6800" w14:textId="77777777" w:rsidR="00251192" w:rsidRPr="00EF50D0" w:rsidRDefault="00251192" w:rsidP="00251192">
      <w:pPr>
        <w:rPr>
          <w:rFonts w:ascii="Garamond" w:hAnsi="Garamond"/>
        </w:rPr>
      </w:pPr>
      <w:r w:rsidRPr="00EF50D0">
        <w:rPr>
          <w:rFonts w:ascii="Garamond" w:hAnsi="Garamond"/>
        </w:rPr>
        <w:t>Notes:</w:t>
      </w:r>
    </w:p>
    <w:p w14:paraId="0D308702" w14:textId="77777777" w:rsidR="00251192" w:rsidRDefault="00251192" w:rsidP="002012BE">
      <w:pPr>
        <w:rPr>
          <w:rFonts w:ascii="Garamond" w:hAnsi="Garamond"/>
          <w:b/>
          <w:color w:val="FD6FD6"/>
          <w:sz w:val="28"/>
        </w:rPr>
      </w:pPr>
    </w:p>
    <w:p w14:paraId="24EEF8B1" w14:textId="77777777" w:rsidR="00251192" w:rsidRDefault="00251192" w:rsidP="002012BE">
      <w:pPr>
        <w:rPr>
          <w:rFonts w:ascii="Garamond" w:hAnsi="Garamond"/>
          <w:b/>
          <w:color w:val="FD6FD6"/>
          <w:sz w:val="28"/>
        </w:rPr>
      </w:pPr>
    </w:p>
    <w:p w14:paraId="429B6E4E" w14:textId="77777777" w:rsidR="00251192" w:rsidRDefault="00251192" w:rsidP="002012BE">
      <w:pPr>
        <w:rPr>
          <w:rFonts w:ascii="Garamond" w:hAnsi="Garamond"/>
          <w:b/>
          <w:color w:val="FD6FD6"/>
          <w:sz w:val="28"/>
        </w:rPr>
      </w:pPr>
    </w:p>
    <w:p w14:paraId="36DE42D4" w14:textId="77777777" w:rsidR="00251192" w:rsidRDefault="00251192" w:rsidP="002012BE">
      <w:pPr>
        <w:rPr>
          <w:rFonts w:ascii="Garamond" w:hAnsi="Garamond"/>
          <w:b/>
          <w:color w:val="FD6FD6"/>
          <w:sz w:val="28"/>
        </w:rPr>
      </w:pPr>
    </w:p>
    <w:p w14:paraId="0340D92A" w14:textId="77777777" w:rsidR="00251192" w:rsidRDefault="00251192" w:rsidP="002012BE">
      <w:pPr>
        <w:rPr>
          <w:rFonts w:ascii="Garamond" w:hAnsi="Garamond"/>
          <w:b/>
          <w:color w:val="FD6FD6"/>
          <w:sz w:val="28"/>
        </w:rPr>
      </w:pPr>
    </w:p>
    <w:p w14:paraId="196F5320" w14:textId="77777777" w:rsidR="00251192" w:rsidRDefault="00251192" w:rsidP="002012BE">
      <w:pPr>
        <w:rPr>
          <w:rFonts w:ascii="Garamond" w:hAnsi="Garamond"/>
          <w:b/>
          <w:color w:val="FD6FD6"/>
          <w:sz w:val="28"/>
        </w:rPr>
      </w:pPr>
    </w:p>
    <w:p w14:paraId="2358F28E" w14:textId="77777777" w:rsidR="00251192" w:rsidRDefault="00251192" w:rsidP="002012BE">
      <w:pPr>
        <w:rPr>
          <w:rFonts w:ascii="Garamond" w:hAnsi="Garamond"/>
          <w:b/>
          <w:color w:val="FD6FD6"/>
          <w:sz w:val="28"/>
        </w:rPr>
      </w:pPr>
    </w:p>
    <w:p w14:paraId="7B154963" w14:textId="77777777" w:rsidR="00251192" w:rsidRDefault="00251192" w:rsidP="002012BE">
      <w:pPr>
        <w:rPr>
          <w:rFonts w:ascii="Garamond" w:hAnsi="Garamond"/>
          <w:b/>
          <w:color w:val="FD6FD6"/>
          <w:sz w:val="28"/>
        </w:rPr>
      </w:pPr>
    </w:p>
    <w:p w14:paraId="6611037E" w14:textId="77777777" w:rsidR="00251192" w:rsidRDefault="00251192" w:rsidP="002012BE">
      <w:pPr>
        <w:rPr>
          <w:rFonts w:ascii="Garamond" w:hAnsi="Garamond"/>
          <w:b/>
          <w:color w:val="FD6FD6"/>
          <w:sz w:val="28"/>
        </w:rPr>
      </w:pPr>
    </w:p>
    <w:p w14:paraId="1C97D058" w14:textId="77777777" w:rsidR="00251192" w:rsidRDefault="00251192" w:rsidP="002012BE">
      <w:pPr>
        <w:rPr>
          <w:rFonts w:ascii="Garamond" w:hAnsi="Garamond"/>
          <w:b/>
          <w:color w:val="FD6FD6"/>
          <w:sz w:val="28"/>
        </w:rPr>
      </w:pPr>
    </w:p>
    <w:p w14:paraId="7369AC99" w14:textId="43570A63" w:rsidR="00A56A1D" w:rsidRDefault="00A56A1D" w:rsidP="002012BE">
      <w:pPr>
        <w:rPr>
          <w:rFonts w:ascii="Garamond" w:hAnsi="Garamond"/>
          <w:b/>
          <w:color w:val="FD6FD6"/>
          <w:sz w:val="28"/>
        </w:rPr>
      </w:pPr>
    </w:p>
    <w:p w14:paraId="53D76625" w14:textId="77777777" w:rsidR="00783AC1" w:rsidRDefault="00783AC1" w:rsidP="00A56A1D">
      <w:pPr>
        <w:rPr>
          <w:rFonts w:ascii="Garamond" w:hAnsi="Garamond"/>
          <w:b/>
          <w:color w:val="FD6FD6"/>
          <w:sz w:val="28"/>
        </w:rPr>
      </w:pPr>
    </w:p>
    <w:p w14:paraId="242DD4EB" w14:textId="77777777" w:rsidR="00783AC1" w:rsidRDefault="00783AC1" w:rsidP="00A56A1D">
      <w:pPr>
        <w:rPr>
          <w:rFonts w:ascii="Garamond" w:hAnsi="Garamond"/>
          <w:b/>
          <w:color w:val="FD6FD6"/>
          <w:sz w:val="28"/>
        </w:rPr>
      </w:pPr>
    </w:p>
    <w:p w14:paraId="06B8F3FE" w14:textId="77777777" w:rsidR="00783AC1" w:rsidRDefault="00783AC1" w:rsidP="00A56A1D">
      <w:pPr>
        <w:rPr>
          <w:rFonts w:ascii="Garamond" w:hAnsi="Garamond"/>
          <w:b/>
          <w:color w:val="FD6FD6"/>
          <w:sz w:val="28"/>
        </w:rPr>
      </w:pPr>
    </w:p>
    <w:p w14:paraId="256C5673" w14:textId="77777777" w:rsidR="00783AC1" w:rsidRDefault="00783AC1" w:rsidP="00A56A1D">
      <w:pPr>
        <w:rPr>
          <w:rFonts w:ascii="Garamond" w:hAnsi="Garamond"/>
          <w:b/>
          <w:color w:val="FD6FD6"/>
          <w:sz w:val="28"/>
        </w:rPr>
      </w:pPr>
    </w:p>
    <w:p w14:paraId="70F7B183" w14:textId="77777777" w:rsidR="00783AC1" w:rsidRDefault="00783AC1" w:rsidP="00A56A1D">
      <w:pPr>
        <w:rPr>
          <w:rFonts w:ascii="Garamond" w:hAnsi="Garamond"/>
          <w:b/>
          <w:color w:val="FD6FD6"/>
          <w:sz w:val="28"/>
        </w:rPr>
      </w:pPr>
    </w:p>
    <w:p w14:paraId="6C85D9C1" w14:textId="77777777" w:rsidR="00783AC1" w:rsidRDefault="00783AC1" w:rsidP="00A56A1D">
      <w:pPr>
        <w:rPr>
          <w:rFonts w:ascii="Garamond" w:hAnsi="Garamond"/>
          <w:b/>
          <w:color w:val="FD6FD6"/>
          <w:sz w:val="28"/>
        </w:rPr>
      </w:pPr>
    </w:p>
    <w:p w14:paraId="1B5B23A2" w14:textId="77777777" w:rsidR="00783AC1" w:rsidRDefault="00783AC1" w:rsidP="00A56A1D">
      <w:pPr>
        <w:rPr>
          <w:rFonts w:ascii="Garamond" w:hAnsi="Garamond"/>
          <w:b/>
          <w:color w:val="FD6FD6"/>
          <w:sz w:val="28"/>
        </w:rPr>
      </w:pPr>
    </w:p>
    <w:p w14:paraId="55CA4C86" w14:textId="77777777" w:rsidR="00783AC1" w:rsidRDefault="00783AC1" w:rsidP="00A56A1D">
      <w:pPr>
        <w:rPr>
          <w:rFonts w:ascii="Garamond" w:hAnsi="Garamond"/>
          <w:b/>
          <w:color w:val="FD6FD6"/>
          <w:sz w:val="28"/>
        </w:rPr>
      </w:pPr>
    </w:p>
    <w:p w14:paraId="42294FD4" w14:textId="77777777" w:rsidR="00783AC1" w:rsidRDefault="00783AC1" w:rsidP="00A56A1D">
      <w:pPr>
        <w:rPr>
          <w:rFonts w:ascii="Garamond" w:hAnsi="Garamond"/>
          <w:b/>
          <w:color w:val="FD6FD6"/>
          <w:sz w:val="28"/>
        </w:rPr>
      </w:pPr>
    </w:p>
    <w:p w14:paraId="799F5280" w14:textId="77777777" w:rsidR="00783AC1" w:rsidRDefault="00783AC1" w:rsidP="00A56A1D">
      <w:pPr>
        <w:rPr>
          <w:rFonts w:ascii="Garamond" w:hAnsi="Garamond"/>
          <w:b/>
          <w:color w:val="FD6FD6"/>
          <w:sz w:val="28"/>
        </w:rPr>
      </w:pPr>
    </w:p>
    <w:p w14:paraId="0D9F5456" w14:textId="77777777" w:rsidR="007204AC" w:rsidRDefault="007204AC" w:rsidP="00A56A1D">
      <w:pPr>
        <w:rPr>
          <w:rFonts w:ascii="Garamond" w:hAnsi="Garamond"/>
          <w:b/>
          <w:color w:val="FD6FD6"/>
          <w:sz w:val="28"/>
        </w:rPr>
      </w:pPr>
    </w:p>
    <w:p w14:paraId="052BE726" w14:textId="77777777" w:rsidR="00783AC1" w:rsidRDefault="00783AC1" w:rsidP="00A56A1D">
      <w:pPr>
        <w:rPr>
          <w:rFonts w:ascii="Garamond" w:hAnsi="Garamond"/>
          <w:b/>
          <w:color w:val="FD6FD6"/>
          <w:sz w:val="28"/>
        </w:rPr>
      </w:pPr>
    </w:p>
    <w:p w14:paraId="7D8E2E69" w14:textId="77777777" w:rsidR="00783AC1" w:rsidRDefault="00783AC1" w:rsidP="00A56A1D">
      <w:pPr>
        <w:rPr>
          <w:rFonts w:ascii="Garamond" w:hAnsi="Garamond"/>
          <w:b/>
          <w:color w:val="FD6FD6"/>
          <w:sz w:val="28"/>
        </w:rPr>
      </w:pPr>
    </w:p>
    <w:p w14:paraId="4BEAB3D2" w14:textId="004F4EC9" w:rsidR="00A56A1D" w:rsidRPr="001B5DB3" w:rsidRDefault="00A56A1D" w:rsidP="00A56A1D">
      <w:pPr>
        <w:rPr>
          <w:rFonts w:ascii="Garamond" w:hAnsi="Garamond"/>
          <w:color w:val="FD6FD6"/>
        </w:rPr>
      </w:pPr>
      <w:r w:rsidRPr="001B5DB3">
        <w:rPr>
          <w:rFonts w:ascii="Garamond" w:hAnsi="Garamond"/>
          <w:b/>
          <w:color w:val="FD6FD6"/>
          <w:sz w:val="28"/>
        </w:rPr>
        <w:lastRenderedPageBreak/>
        <w:t>Does she appear confused by social expectations or 'unwritten rules'?</w:t>
      </w:r>
    </w:p>
    <w:p w14:paraId="06016199" w14:textId="77777777" w:rsidR="00A56A1D" w:rsidRPr="001B5DB3" w:rsidRDefault="00A56A1D" w:rsidP="00A56A1D">
      <w:pPr>
        <w:pStyle w:val="NoSpacing"/>
        <w:rPr>
          <w:rFonts w:ascii="Garamond" w:hAnsi="Garamond"/>
        </w:rPr>
      </w:pPr>
      <w:r w:rsidRPr="001B5DB3">
        <w:rPr>
          <w:rFonts w:ascii="Garamond" w:hAnsi="Garamond"/>
        </w:rPr>
        <w:br/>
        <w:t>Why is this important?</w:t>
      </w:r>
    </w:p>
    <w:p w14:paraId="7E09EA0B" w14:textId="77777777" w:rsidR="00A56A1D" w:rsidRDefault="00A56A1D" w:rsidP="00A56A1D">
      <w:pPr>
        <w:rPr>
          <w:rFonts w:ascii="Garamond" w:hAnsi="Garamond"/>
          <w:i/>
          <w:sz w:val="22"/>
        </w:rPr>
      </w:pPr>
      <w:r w:rsidRPr="001B5DB3">
        <w:rPr>
          <w:rFonts w:ascii="Garamond" w:hAnsi="Garamond"/>
          <w:i/>
          <w:sz w:val="22"/>
        </w:rPr>
        <w:t>Difficulty intuitively understanding social expectations and "unwritten rules" is a core feature of autism, particularly in the domain of social cognition. In girls, who are often adept at mimicking or masking social behaviors, confusion about implicit social norms may be less overt but can manifest as anxiety, rigid adherence to literal interpretations, or reliance on observation rather than intuition. Early recognition of struggles with unwritten social conventions is critical for diagnosing autism in girls, allowing interventions to focus on explicit social coaching rather than expecting intuitive learning, and preventing cumulative social stress and exclusion.</w:t>
      </w:r>
    </w:p>
    <w:p w14:paraId="5D64A26D" w14:textId="77777777" w:rsidR="00A56A1D" w:rsidRDefault="00A56A1D" w:rsidP="00A56A1D">
      <w:pPr>
        <w:rPr>
          <w:rFonts w:ascii="Garamond" w:hAnsi="Garamond"/>
          <w:i/>
          <w:sz w:val="22"/>
        </w:rPr>
      </w:pPr>
    </w:p>
    <w:p w14:paraId="78B82827" w14:textId="77777777" w:rsidR="00A56A1D" w:rsidRPr="00EF50D0" w:rsidRDefault="00A56A1D" w:rsidP="00A56A1D">
      <w:pPr>
        <w:pStyle w:val="ListParagraph"/>
        <w:numPr>
          <w:ilvl w:val="0"/>
          <w:numId w:val="15"/>
        </w:numPr>
        <w:rPr>
          <w:rFonts w:ascii="Garamond" w:hAnsi="Garamond"/>
          <w:color w:val="FD6FD6"/>
        </w:rPr>
      </w:pPr>
      <w:r>
        <w:rPr>
          <w:rFonts w:ascii="Garamond" w:hAnsi="Garamond"/>
          <w:color w:val="FD6FD6"/>
        </w:rPr>
        <w:t>Never</w:t>
      </w:r>
    </w:p>
    <w:p w14:paraId="4BE96A56" w14:textId="77777777" w:rsidR="00A56A1D" w:rsidRPr="00EF50D0" w:rsidRDefault="00A56A1D" w:rsidP="00A56A1D">
      <w:pPr>
        <w:pStyle w:val="ListParagraph"/>
        <w:numPr>
          <w:ilvl w:val="0"/>
          <w:numId w:val="15"/>
        </w:numPr>
        <w:rPr>
          <w:rFonts w:ascii="Garamond" w:hAnsi="Garamond"/>
          <w:color w:val="FD6FD6"/>
        </w:rPr>
      </w:pPr>
      <w:r>
        <w:rPr>
          <w:rFonts w:ascii="Garamond" w:hAnsi="Garamond"/>
          <w:color w:val="FD6FD6"/>
        </w:rPr>
        <w:t>Rarely</w:t>
      </w:r>
    </w:p>
    <w:p w14:paraId="54A13CFB" w14:textId="77777777" w:rsidR="00A56A1D" w:rsidRDefault="00A56A1D" w:rsidP="00A56A1D">
      <w:pPr>
        <w:pStyle w:val="ListParagraph"/>
        <w:numPr>
          <w:ilvl w:val="0"/>
          <w:numId w:val="15"/>
        </w:numPr>
        <w:rPr>
          <w:rFonts w:ascii="Garamond" w:hAnsi="Garamond"/>
          <w:color w:val="FD6FD6"/>
        </w:rPr>
      </w:pPr>
      <w:r>
        <w:rPr>
          <w:rFonts w:ascii="Garamond" w:hAnsi="Garamond"/>
          <w:color w:val="FD6FD6"/>
        </w:rPr>
        <w:t>Sometimes</w:t>
      </w:r>
    </w:p>
    <w:p w14:paraId="48AD5DEC" w14:textId="77777777" w:rsidR="00A56A1D" w:rsidRDefault="00A56A1D" w:rsidP="00A56A1D">
      <w:pPr>
        <w:pStyle w:val="ListParagraph"/>
        <w:numPr>
          <w:ilvl w:val="0"/>
          <w:numId w:val="15"/>
        </w:numPr>
        <w:rPr>
          <w:rFonts w:ascii="Garamond" w:hAnsi="Garamond"/>
          <w:color w:val="FD6FD6"/>
        </w:rPr>
      </w:pPr>
      <w:r>
        <w:rPr>
          <w:rFonts w:ascii="Garamond" w:hAnsi="Garamond"/>
          <w:color w:val="FD6FD6"/>
        </w:rPr>
        <w:t>Often</w:t>
      </w:r>
    </w:p>
    <w:p w14:paraId="3DF9006D" w14:textId="77777777" w:rsidR="00A56A1D" w:rsidRDefault="00A56A1D" w:rsidP="00A56A1D">
      <w:pPr>
        <w:pStyle w:val="ListParagraph"/>
        <w:numPr>
          <w:ilvl w:val="0"/>
          <w:numId w:val="15"/>
        </w:numPr>
        <w:rPr>
          <w:rFonts w:ascii="Garamond" w:hAnsi="Garamond"/>
          <w:color w:val="FD6FD6"/>
        </w:rPr>
      </w:pPr>
      <w:r>
        <w:rPr>
          <w:rFonts w:ascii="Garamond" w:hAnsi="Garamond"/>
          <w:color w:val="FD6FD6"/>
        </w:rPr>
        <w:t>Always</w:t>
      </w:r>
    </w:p>
    <w:p w14:paraId="14921956" w14:textId="77777777" w:rsidR="00A56A1D" w:rsidRPr="00EF50D0" w:rsidRDefault="00A56A1D" w:rsidP="00A56A1D">
      <w:pPr>
        <w:rPr>
          <w:rFonts w:ascii="Garamond" w:hAnsi="Garamond"/>
        </w:rPr>
      </w:pPr>
      <w:r w:rsidRPr="00EF50D0">
        <w:rPr>
          <w:rFonts w:ascii="Garamond" w:hAnsi="Garamond"/>
        </w:rPr>
        <w:t>Notes:</w:t>
      </w:r>
    </w:p>
    <w:p w14:paraId="572B9829" w14:textId="77777777" w:rsidR="00A56A1D" w:rsidRDefault="00A56A1D" w:rsidP="002012BE">
      <w:pPr>
        <w:rPr>
          <w:rFonts w:ascii="Garamond" w:hAnsi="Garamond"/>
          <w:b/>
          <w:color w:val="FD6FD6"/>
          <w:sz w:val="28"/>
        </w:rPr>
      </w:pPr>
    </w:p>
    <w:p w14:paraId="17D3D744" w14:textId="77777777" w:rsidR="00783AC1" w:rsidRDefault="00783AC1" w:rsidP="002012BE">
      <w:pPr>
        <w:rPr>
          <w:rFonts w:ascii="Garamond" w:hAnsi="Garamond"/>
          <w:b/>
          <w:color w:val="FD6FD6"/>
          <w:sz w:val="28"/>
        </w:rPr>
      </w:pPr>
    </w:p>
    <w:p w14:paraId="5D39EEA6" w14:textId="77777777" w:rsidR="00783AC1" w:rsidRDefault="00783AC1" w:rsidP="002012BE">
      <w:pPr>
        <w:rPr>
          <w:rFonts w:ascii="Garamond" w:hAnsi="Garamond"/>
          <w:b/>
          <w:color w:val="FD6FD6"/>
          <w:sz w:val="28"/>
        </w:rPr>
      </w:pPr>
    </w:p>
    <w:p w14:paraId="1AFF2855" w14:textId="77777777" w:rsidR="00783AC1" w:rsidRDefault="00783AC1" w:rsidP="002012BE">
      <w:pPr>
        <w:rPr>
          <w:rFonts w:ascii="Garamond" w:hAnsi="Garamond"/>
          <w:b/>
          <w:color w:val="FD6FD6"/>
          <w:sz w:val="28"/>
        </w:rPr>
      </w:pPr>
    </w:p>
    <w:p w14:paraId="24EAABD4" w14:textId="77777777" w:rsidR="00783AC1" w:rsidRDefault="00783AC1" w:rsidP="002012BE">
      <w:pPr>
        <w:rPr>
          <w:rFonts w:ascii="Garamond" w:hAnsi="Garamond"/>
          <w:b/>
          <w:color w:val="FD6FD6"/>
          <w:sz w:val="28"/>
        </w:rPr>
      </w:pPr>
    </w:p>
    <w:p w14:paraId="66F25ECB" w14:textId="77777777" w:rsidR="00783AC1" w:rsidRDefault="00783AC1" w:rsidP="002012BE">
      <w:pPr>
        <w:rPr>
          <w:rFonts w:ascii="Garamond" w:hAnsi="Garamond"/>
          <w:b/>
          <w:color w:val="FD6FD6"/>
          <w:sz w:val="28"/>
        </w:rPr>
      </w:pPr>
    </w:p>
    <w:p w14:paraId="517C8998" w14:textId="77777777" w:rsidR="00783AC1" w:rsidRDefault="00783AC1" w:rsidP="002012BE">
      <w:pPr>
        <w:rPr>
          <w:rFonts w:ascii="Garamond" w:hAnsi="Garamond"/>
          <w:b/>
          <w:color w:val="FD6FD6"/>
          <w:sz w:val="28"/>
        </w:rPr>
      </w:pPr>
    </w:p>
    <w:p w14:paraId="66DB3C33" w14:textId="77777777" w:rsidR="00783AC1" w:rsidRDefault="00783AC1" w:rsidP="002012BE">
      <w:pPr>
        <w:rPr>
          <w:rFonts w:ascii="Garamond" w:hAnsi="Garamond"/>
          <w:b/>
          <w:color w:val="FD6FD6"/>
          <w:sz w:val="28"/>
        </w:rPr>
      </w:pPr>
    </w:p>
    <w:p w14:paraId="635788A3" w14:textId="77777777" w:rsidR="00783AC1" w:rsidRDefault="00783AC1" w:rsidP="002012BE">
      <w:pPr>
        <w:rPr>
          <w:rFonts w:ascii="Garamond" w:hAnsi="Garamond"/>
          <w:b/>
          <w:color w:val="FD6FD6"/>
          <w:sz w:val="28"/>
        </w:rPr>
      </w:pPr>
    </w:p>
    <w:p w14:paraId="1C2505A2" w14:textId="77777777" w:rsidR="00783AC1" w:rsidRDefault="00783AC1" w:rsidP="002012BE">
      <w:pPr>
        <w:rPr>
          <w:rFonts w:ascii="Garamond" w:hAnsi="Garamond"/>
          <w:b/>
          <w:color w:val="FD6FD6"/>
          <w:sz w:val="28"/>
        </w:rPr>
      </w:pPr>
    </w:p>
    <w:p w14:paraId="1F828EE0" w14:textId="77777777" w:rsidR="00783AC1" w:rsidRDefault="00783AC1" w:rsidP="002012BE">
      <w:pPr>
        <w:rPr>
          <w:rFonts w:ascii="Garamond" w:hAnsi="Garamond"/>
          <w:b/>
          <w:color w:val="FD6FD6"/>
          <w:sz w:val="28"/>
        </w:rPr>
      </w:pPr>
    </w:p>
    <w:p w14:paraId="6FFABA5C" w14:textId="77777777" w:rsidR="00783AC1" w:rsidRDefault="00783AC1" w:rsidP="002012BE">
      <w:pPr>
        <w:rPr>
          <w:rFonts w:ascii="Garamond" w:hAnsi="Garamond"/>
          <w:b/>
          <w:color w:val="FD6FD6"/>
          <w:sz w:val="28"/>
        </w:rPr>
      </w:pPr>
    </w:p>
    <w:p w14:paraId="374C0442" w14:textId="77777777" w:rsidR="00783AC1" w:rsidRDefault="00783AC1" w:rsidP="002012BE">
      <w:pPr>
        <w:rPr>
          <w:rFonts w:ascii="Garamond" w:hAnsi="Garamond"/>
          <w:b/>
          <w:color w:val="FD6FD6"/>
          <w:sz w:val="28"/>
        </w:rPr>
      </w:pPr>
    </w:p>
    <w:p w14:paraId="55823A32" w14:textId="77777777" w:rsidR="00783AC1" w:rsidRDefault="00783AC1" w:rsidP="002012BE">
      <w:pPr>
        <w:rPr>
          <w:rFonts w:ascii="Garamond" w:hAnsi="Garamond"/>
          <w:b/>
          <w:color w:val="FD6FD6"/>
          <w:sz w:val="28"/>
        </w:rPr>
      </w:pPr>
    </w:p>
    <w:p w14:paraId="0378C6B7" w14:textId="77777777" w:rsidR="00783AC1" w:rsidRDefault="00783AC1" w:rsidP="002012BE">
      <w:pPr>
        <w:rPr>
          <w:rFonts w:ascii="Garamond" w:hAnsi="Garamond"/>
          <w:b/>
          <w:color w:val="FD6FD6"/>
          <w:sz w:val="28"/>
        </w:rPr>
      </w:pPr>
    </w:p>
    <w:p w14:paraId="089761C1" w14:textId="77777777" w:rsidR="00783AC1" w:rsidRDefault="00783AC1" w:rsidP="002012BE">
      <w:pPr>
        <w:rPr>
          <w:rFonts w:ascii="Garamond" w:hAnsi="Garamond"/>
          <w:b/>
          <w:color w:val="FD6FD6"/>
          <w:sz w:val="28"/>
        </w:rPr>
      </w:pPr>
    </w:p>
    <w:p w14:paraId="0532371A" w14:textId="77777777" w:rsidR="00783AC1" w:rsidRDefault="00783AC1" w:rsidP="002012BE">
      <w:pPr>
        <w:rPr>
          <w:rFonts w:ascii="Garamond" w:hAnsi="Garamond"/>
          <w:b/>
          <w:color w:val="FD6FD6"/>
          <w:sz w:val="28"/>
        </w:rPr>
      </w:pPr>
    </w:p>
    <w:p w14:paraId="1919FC07" w14:textId="77777777" w:rsidR="00783AC1" w:rsidRDefault="00783AC1" w:rsidP="002012BE">
      <w:pPr>
        <w:rPr>
          <w:rFonts w:ascii="Garamond" w:hAnsi="Garamond"/>
          <w:b/>
          <w:color w:val="FD6FD6"/>
          <w:sz w:val="28"/>
        </w:rPr>
      </w:pPr>
    </w:p>
    <w:p w14:paraId="626C6892" w14:textId="77777777" w:rsidR="00783AC1" w:rsidRDefault="00783AC1" w:rsidP="002012BE">
      <w:pPr>
        <w:rPr>
          <w:rFonts w:ascii="Garamond" w:hAnsi="Garamond"/>
          <w:b/>
          <w:color w:val="FD6FD6"/>
          <w:sz w:val="28"/>
        </w:rPr>
      </w:pPr>
    </w:p>
    <w:p w14:paraId="0B838768" w14:textId="77777777" w:rsidR="00783AC1" w:rsidRDefault="00783AC1" w:rsidP="002012BE">
      <w:pPr>
        <w:rPr>
          <w:rFonts w:ascii="Garamond" w:hAnsi="Garamond"/>
          <w:b/>
          <w:color w:val="FD6FD6"/>
          <w:sz w:val="28"/>
        </w:rPr>
      </w:pPr>
    </w:p>
    <w:p w14:paraId="05F7F015" w14:textId="77777777" w:rsidR="00783AC1" w:rsidRDefault="00783AC1" w:rsidP="002012BE">
      <w:pPr>
        <w:rPr>
          <w:rFonts w:ascii="Garamond" w:hAnsi="Garamond"/>
          <w:b/>
          <w:color w:val="FD6FD6"/>
          <w:sz w:val="28"/>
        </w:rPr>
      </w:pPr>
    </w:p>
    <w:p w14:paraId="161D9FE6" w14:textId="77777777" w:rsidR="00783AC1" w:rsidRDefault="00783AC1" w:rsidP="002012BE">
      <w:pPr>
        <w:rPr>
          <w:rFonts w:ascii="Garamond" w:hAnsi="Garamond"/>
          <w:b/>
          <w:color w:val="FD6FD6"/>
          <w:sz w:val="28"/>
        </w:rPr>
      </w:pPr>
    </w:p>
    <w:p w14:paraId="574BC52F" w14:textId="77777777" w:rsidR="00783AC1" w:rsidRDefault="00783AC1" w:rsidP="002012BE">
      <w:pPr>
        <w:rPr>
          <w:rFonts w:ascii="Garamond" w:hAnsi="Garamond"/>
          <w:b/>
          <w:color w:val="FD6FD6"/>
          <w:sz w:val="28"/>
        </w:rPr>
      </w:pPr>
    </w:p>
    <w:p w14:paraId="5A057121" w14:textId="77777777" w:rsidR="00783AC1" w:rsidRDefault="00783AC1" w:rsidP="002012BE">
      <w:pPr>
        <w:rPr>
          <w:rFonts w:ascii="Garamond" w:hAnsi="Garamond"/>
          <w:b/>
          <w:color w:val="FD6FD6"/>
          <w:sz w:val="28"/>
        </w:rPr>
      </w:pPr>
    </w:p>
    <w:p w14:paraId="1763C416" w14:textId="77777777" w:rsidR="00783AC1" w:rsidRDefault="00783AC1" w:rsidP="002012BE">
      <w:pPr>
        <w:rPr>
          <w:rFonts w:ascii="Garamond" w:hAnsi="Garamond"/>
          <w:b/>
          <w:color w:val="FD6FD6"/>
          <w:sz w:val="28"/>
        </w:rPr>
      </w:pPr>
    </w:p>
    <w:p w14:paraId="11D9C85F" w14:textId="77777777" w:rsidR="00783AC1" w:rsidRDefault="00783AC1" w:rsidP="002012BE">
      <w:pPr>
        <w:rPr>
          <w:rFonts w:ascii="Garamond" w:hAnsi="Garamond"/>
          <w:b/>
          <w:color w:val="FD6FD6"/>
          <w:sz w:val="28"/>
        </w:rPr>
      </w:pPr>
    </w:p>
    <w:p w14:paraId="41BA7526" w14:textId="77777777" w:rsidR="007204AC" w:rsidRDefault="007204AC" w:rsidP="002012BE">
      <w:pPr>
        <w:rPr>
          <w:rFonts w:ascii="Garamond" w:hAnsi="Garamond"/>
          <w:b/>
          <w:color w:val="FD6FD6"/>
          <w:sz w:val="28"/>
        </w:rPr>
      </w:pPr>
    </w:p>
    <w:p w14:paraId="506A3F2F" w14:textId="34732E0D" w:rsidR="002012BE" w:rsidRPr="002B51CF" w:rsidRDefault="002012BE" w:rsidP="002012BE">
      <w:pPr>
        <w:rPr>
          <w:rFonts w:ascii="Garamond" w:hAnsi="Garamond"/>
          <w:color w:val="FD6FD6"/>
        </w:rPr>
      </w:pPr>
      <w:r w:rsidRPr="002B51CF">
        <w:rPr>
          <w:rFonts w:ascii="Garamond" w:hAnsi="Garamond"/>
          <w:b/>
          <w:color w:val="FD6FD6"/>
          <w:sz w:val="28"/>
        </w:rPr>
        <w:lastRenderedPageBreak/>
        <w:t>Does she mimic others’ behavior to fit in?</w:t>
      </w:r>
    </w:p>
    <w:p w14:paraId="1706BE7A" w14:textId="77777777" w:rsidR="002012BE" w:rsidRPr="002B51CF" w:rsidRDefault="002012BE" w:rsidP="002012BE">
      <w:pPr>
        <w:pStyle w:val="NoSpacing"/>
        <w:rPr>
          <w:rFonts w:ascii="Garamond" w:hAnsi="Garamond"/>
        </w:rPr>
      </w:pPr>
      <w:r w:rsidRPr="002B51CF">
        <w:rPr>
          <w:rFonts w:ascii="Garamond" w:hAnsi="Garamond"/>
        </w:rPr>
        <w:br/>
        <w:t>Why is this important?</w:t>
      </w:r>
    </w:p>
    <w:p w14:paraId="78C5FDF9" w14:textId="77777777" w:rsidR="002012BE" w:rsidRDefault="002012BE" w:rsidP="002012BE">
      <w:pPr>
        <w:rPr>
          <w:rFonts w:ascii="Garamond" w:hAnsi="Garamond"/>
          <w:i/>
          <w:sz w:val="22"/>
        </w:rPr>
      </w:pPr>
      <w:r w:rsidRPr="002B51CF">
        <w:rPr>
          <w:rFonts w:ascii="Garamond" w:hAnsi="Garamond"/>
          <w:i/>
          <w:sz w:val="22"/>
        </w:rPr>
        <w:t>Mimicking others' behavior to navigate social situations is a common coping mechanism among autistic girls and a hallmark of social camouflaging. While imitation may create a superficial appearance of social competence, it often masks underlying difficulties with intuitive social understanding and authentic reciprocal interaction. Early identification of reliance on mimicry is critical for diagnosing autism in girls, as it prevents misinterpretation of masking behaviors as true social fluency and enables interventions that support authentic self-expression, reduce social exhaustion, and promote long-term emotional well-being.</w:t>
      </w:r>
    </w:p>
    <w:p w14:paraId="5EAD2760" w14:textId="77777777" w:rsidR="002012BE" w:rsidRDefault="002012BE" w:rsidP="002012BE">
      <w:pPr>
        <w:rPr>
          <w:rFonts w:ascii="Garamond" w:hAnsi="Garamond"/>
          <w:i/>
          <w:sz w:val="22"/>
        </w:rPr>
      </w:pPr>
    </w:p>
    <w:p w14:paraId="33CC79B3" w14:textId="77777777" w:rsidR="002012BE" w:rsidRPr="00EF50D0" w:rsidRDefault="002012BE" w:rsidP="002012BE">
      <w:pPr>
        <w:pStyle w:val="ListParagraph"/>
        <w:numPr>
          <w:ilvl w:val="0"/>
          <w:numId w:val="15"/>
        </w:numPr>
        <w:rPr>
          <w:rFonts w:ascii="Garamond" w:hAnsi="Garamond"/>
          <w:color w:val="FD6FD6"/>
        </w:rPr>
      </w:pPr>
      <w:r>
        <w:rPr>
          <w:rFonts w:ascii="Garamond" w:hAnsi="Garamond"/>
          <w:color w:val="FD6FD6"/>
        </w:rPr>
        <w:t>Never</w:t>
      </w:r>
    </w:p>
    <w:p w14:paraId="46658A1D" w14:textId="77777777" w:rsidR="002012BE" w:rsidRPr="00EF50D0" w:rsidRDefault="002012BE" w:rsidP="002012BE">
      <w:pPr>
        <w:pStyle w:val="ListParagraph"/>
        <w:numPr>
          <w:ilvl w:val="0"/>
          <w:numId w:val="15"/>
        </w:numPr>
        <w:rPr>
          <w:rFonts w:ascii="Garamond" w:hAnsi="Garamond"/>
          <w:color w:val="FD6FD6"/>
        </w:rPr>
      </w:pPr>
      <w:r>
        <w:rPr>
          <w:rFonts w:ascii="Garamond" w:hAnsi="Garamond"/>
          <w:color w:val="FD6FD6"/>
        </w:rPr>
        <w:t>Rarely</w:t>
      </w:r>
    </w:p>
    <w:p w14:paraId="40705C51" w14:textId="77777777" w:rsidR="002012BE" w:rsidRDefault="002012BE" w:rsidP="002012BE">
      <w:pPr>
        <w:pStyle w:val="ListParagraph"/>
        <w:numPr>
          <w:ilvl w:val="0"/>
          <w:numId w:val="15"/>
        </w:numPr>
        <w:rPr>
          <w:rFonts w:ascii="Garamond" w:hAnsi="Garamond"/>
          <w:color w:val="FD6FD6"/>
        </w:rPr>
      </w:pPr>
      <w:r>
        <w:rPr>
          <w:rFonts w:ascii="Garamond" w:hAnsi="Garamond"/>
          <w:color w:val="FD6FD6"/>
        </w:rPr>
        <w:t>Sometimes</w:t>
      </w:r>
    </w:p>
    <w:p w14:paraId="31926AD7" w14:textId="77777777" w:rsidR="002012BE" w:rsidRDefault="002012BE" w:rsidP="002012BE">
      <w:pPr>
        <w:pStyle w:val="ListParagraph"/>
        <w:numPr>
          <w:ilvl w:val="0"/>
          <w:numId w:val="15"/>
        </w:numPr>
        <w:rPr>
          <w:rFonts w:ascii="Garamond" w:hAnsi="Garamond"/>
          <w:color w:val="FD6FD6"/>
        </w:rPr>
      </w:pPr>
      <w:r>
        <w:rPr>
          <w:rFonts w:ascii="Garamond" w:hAnsi="Garamond"/>
          <w:color w:val="FD6FD6"/>
        </w:rPr>
        <w:t>Often</w:t>
      </w:r>
    </w:p>
    <w:p w14:paraId="591984A8" w14:textId="77777777" w:rsidR="002012BE" w:rsidRDefault="002012BE" w:rsidP="002012BE">
      <w:pPr>
        <w:pStyle w:val="ListParagraph"/>
        <w:numPr>
          <w:ilvl w:val="0"/>
          <w:numId w:val="15"/>
        </w:numPr>
        <w:rPr>
          <w:rFonts w:ascii="Garamond" w:hAnsi="Garamond"/>
          <w:color w:val="FD6FD6"/>
        </w:rPr>
      </w:pPr>
      <w:r>
        <w:rPr>
          <w:rFonts w:ascii="Garamond" w:hAnsi="Garamond"/>
          <w:color w:val="FD6FD6"/>
        </w:rPr>
        <w:t>Always</w:t>
      </w:r>
    </w:p>
    <w:p w14:paraId="430316F8" w14:textId="77777777" w:rsidR="002012BE" w:rsidRPr="00EF50D0" w:rsidRDefault="002012BE" w:rsidP="002012BE">
      <w:pPr>
        <w:rPr>
          <w:rFonts w:ascii="Garamond" w:hAnsi="Garamond"/>
        </w:rPr>
      </w:pPr>
      <w:r w:rsidRPr="00EF50D0">
        <w:rPr>
          <w:rFonts w:ascii="Garamond" w:hAnsi="Garamond"/>
        </w:rPr>
        <w:t>Notes:</w:t>
      </w:r>
    </w:p>
    <w:p w14:paraId="6894FE2F" w14:textId="77777777" w:rsidR="002012BE" w:rsidRPr="002B51CF" w:rsidRDefault="002012BE" w:rsidP="002012BE">
      <w:pPr>
        <w:rPr>
          <w:rFonts w:ascii="Garamond" w:hAnsi="Garamond"/>
          <w:i/>
        </w:rPr>
      </w:pPr>
      <w:r w:rsidRPr="002B51CF">
        <w:rPr>
          <w:rFonts w:ascii="Garamond" w:hAnsi="Garamond"/>
          <w:i/>
        </w:rPr>
        <w:br w:type="page"/>
      </w:r>
    </w:p>
    <w:p w14:paraId="36E845F7" w14:textId="77777777" w:rsidR="002012BE" w:rsidRPr="002B51CF" w:rsidRDefault="002012BE" w:rsidP="002012BE">
      <w:pPr>
        <w:rPr>
          <w:rFonts w:ascii="Garamond" w:hAnsi="Garamond"/>
          <w:color w:val="FD6FD6"/>
        </w:rPr>
      </w:pPr>
      <w:r w:rsidRPr="002B51CF">
        <w:rPr>
          <w:rFonts w:ascii="Garamond" w:hAnsi="Garamond"/>
          <w:b/>
          <w:color w:val="FD6FD6"/>
          <w:sz w:val="28"/>
        </w:rPr>
        <w:lastRenderedPageBreak/>
        <w:t>Does she avoid or struggle to maintain eye contact?</w:t>
      </w:r>
    </w:p>
    <w:p w14:paraId="07D0D5FF" w14:textId="77777777" w:rsidR="002012BE" w:rsidRPr="002B51CF" w:rsidRDefault="002012BE" w:rsidP="002012BE">
      <w:pPr>
        <w:pStyle w:val="NoSpacing"/>
        <w:rPr>
          <w:rFonts w:ascii="Garamond" w:hAnsi="Garamond"/>
        </w:rPr>
      </w:pPr>
      <w:r w:rsidRPr="002B51CF">
        <w:rPr>
          <w:rFonts w:ascii="Garamond" w:hAnsi="Garamond"/>
        </w:rPr>
        <w:br/>
        <w:t>Why is this important?</w:t>
      </w:r>
    </w:p>
    <w:p w14:paraId="71AE5321" w14:textId="77777777" w:rsidR="002012BE" w:rsidRPr="002B51CF" w:rsidRDefault="002012BE" w:rsidP="002012BE">
      <w:pPr>
        <w:rPr>
          <w:rFonts w:ascii="Garamond" w:hAnsi="Garamond"/>
          <w:i/>
          <w:sz w:val="22"/>
        </w:rPr>
      </w:pPr>
      <w:r w:rsidRPr="002B51CF">
        <w:rPr>
          <w:rFonts w:ascii="Garamond" w:hAnsi="Garamond"/>
          <w:i/>
          <w:sz w:val="22"/>
        </w:rPr>
        <w:t>Difficulty maintaining eye contact is a well-documented early marker of autism spectrum disorders. In autistic girls, however, challenges with eye contact may be more nuanced, with some girls forcing eye contact as part of social masking efforts while still experiencing discomfort or inconsistency. Early recognition of atypical eye contact patterns—whether through avoidance, fleeting gaze, or discomfort—is critical for diagnosing autism in girls, as it highlights underlying social communication differences that might otherwise be overlooked or misattributed to shyness, anxiety, or cultural factors.</w:t>
      </w:r>
    </w:p>
    <w:p w14:paraId="47B7FB5E" w14:textId="77777777" w:rsidR="002012BE" w:rsidRDefault="002012BE" w:rsidP="002012BE">
      <w:pPr>
        <w:pStyle w:val="ListParagraph"/>
        <w:ind w:left="360"/>
        <w:rPr>
          <w:rFonts w:ascii="Garamond" w:hAnsi="Garamond"/>
          <w:color w:val="FD6FD6"/>
        </w:rPr>
      </w:pPr>
    </w:p>
    <w:p w14:paraId="78333204" w14:textId="77777777" w:rsidR="002012BE" w:rsidRPr="00EF50D0" w:rsidRDefault="002012BE" w:rsidP="002012BE">
      <w:pPr>
        <w:pStyle w:val="ListParagraph"/>
        <w:numPr>
          <w:ilvl w:val="0"/>
          <w:numId w:val="15"/>
        </w:numPr>
        <w:rPr>
          <w:rFonts w:ascii="Garamond" w:hAnsi="Garamond"/>
          <w:color w:val="FD6FD6"/>
        </w:rPr>
      </w:pPr>
      <w:r>
        <w:rPr>
          <w:rFonts w:ascii="Garamond" w:hAnsi="Garamond"/>
          <w:color w:val="FD6FD6"/>
        </w:rPr>
        <w:t>Never</w:t>
      </w:r>
    </w:p>
    <w:p w14:paraId="5F12C0BB" w14:textId="77777777" w:rsidR="002012BE" w:rsidRPr="00EF50D0" w:rsidRDefault="002012BE" w:rsidP="002012BE">
      <w:pPr>
        <w:pStyle w:val="ListParagraph"/>
        <w:numPr>
          <w:ilvl w:val="0"/>
          <w:numId w:val="15"/>
        </w:numPr>
        <w:rPr>
          <w:rFonts w:ascii="Garamond" w:hAnsi="Garamond"/>
          <w:color w:val="FD6FD6"/>
        </w:rPr>
      </w:pPr>
      <w:r>
        <w:rPr>
          <w:rFonts w:ascii="Garamond" w:hAnsi="Garamond"/>
          <w:color w:val="FD6FD6"/>
        </w:rPr>
        <w:t>Rarely</w:t>
      </w:r>
    </w:p>
    <w:p w14:paraId="6D78BABF" w14:textId="77777777" w:rsidR="002012BE" w:rsidRDefault="002012BE" w:rsidP="002012BE">
      <w:pPr>
        <w:pStyle w:val="ListParagraph"/>
        <w:numPr>
          <w:ilvl w:val="0"/>
          <w:numId w:val="15"/>
        </w:numPr>
        <w:rPr>
          <w:rFonts w:ascii="Garamond" w:hAnsi="Garamond"/>
          <w:color w:val="FD6FD6"/>
        </w:rPr>
      </w:pPr>
      <w:r>
        <w:rPr>
          <w:rFonts w:ascii="Garamond" w:hAnsi="Garamond"/>
          <w:color w:val="FD6FD6"/>
        </w:rPr>
        <w:t>Sometimes</w:t>
      </w:r>
    </w:p>
    <w:p w14:paraId="4BA1120B" w14:textId="77777777" w:rsidR="002012BE" w:rsidRDefault="002012BE" w:rsidP="002012BE">
      <w:pPr>
        <w:pStyle w:val="ListParagraph"/>
        <w:numPr>
          <w:ilvl w:val="0"/>
          <w:numId w:val="15"/>
        </w:numPr>
        <w:rPr>
          <w:rFonts w:ascii="Garamond" w:hAnsi="Garamond"/>
          <w:color w:val="FD6FD6"/>
        </w:rPr>
      </w:pPr>
      <w:r>
        <w:rPr>
          <w:rFonts w:ascii="Garamond" w:hAnsi="Garamond"/>
          <w:color w:val="FD6FD6"/>
        </w:rPr>
        <w:t>Often</w:t>
      </w:r>
    </w:p>
    <w:p w14:paraId="7D3E15F8" w14:textId="77777777" w:rsidR="002012BE" w:rsidRDefault="002012BE" w:rsidP="002012BE">
      <w:pPr>
        <w:pStyle w:val="ListParagraph"/>
        <w:numPr>
          <w:ilvl w:val="0"/>
          <w:numId w:val="15"/>
        </w:numPr>
        <w:rPr>
          <w:rFonts w:ascii="Garamond" w:hAnsi="Garamond"/>
          <w:color w:val="FD6FD6"/>
        </w:rPr>
      </w:pPr>
      <w:r>
        <w:rPr>
          <w:rFonts w:ascii="Garamond" w:hAnsi="Garamond"/>
          <w:color w:val="FD6FD6"/>
        </w:rPr>
        <w:t>Always</w:t>
      </w:r>
    </w:p>
    <w:p w14:paraId="51DDD376" w14:textId="77777777" w:rsidR="002012BE" w:rsidRDefault="002012BE" w:rsidP="002012BE">
      <w:pPr>
        <w:rPr>
          <w:rFonts w:ascii="Garamond" w:hAnsi="Garamond"/>
        </w:rPr>
      </w:pPr>
      <w:r w:rsidRPr="00EF50D0">
        <w:rPr>
          <w:rFonts w:ascii="Garamond" w:hAnsi="Garamond"/>
        </w:rPr>
        <w:t>Notes:</w:t>
      </w:r>
    </w:p>
    <w:p w14:paraId="74998BDC" w14:textId="77777777" w:rsidR="00056495" w:rsidRDefault="00056495" w:rsidP="002012BE">
      <w:pPr>
        <w:rPr>
          <w:rFonts w:ascii="Garamond" w:hAnsi="Garamond"/>
        </w:rPr>
      </w:pPr>
    </w:p>
    <w:p w14:paraId="78B6CF98" w14:textId="77777777" w:rsidR="00783AC1" w:rsidRDefault="00783AC1" w:rsidP="00056495">
      <w:pPr>
        <w:spacing w:after="200" w:line="276" w:lineRule="auto"/>
        <w:rPr>
          <w:rFonts w:ascii="Garamond" w:hAnsi="Garamond"/>
          <w:b/>
          <w:color w:val="FD6FD6"/>
          <w:sz w:val="28"/>
        </w:rPr>
      </w:pPr>
    </w:p>
    <w:p w14:paraId="7715C690" w14:textId="77777777" w:rsidR="00783AC1" w:rsidRDefault="00783AC1" w:rsidP="00056495">
      <w:pPr>
        <w:spacing w:after="200" w:line="276" w:lineRule="auto"/>
        <w:rPr>
          <w:rFonts w:ascii="Garamond" w:hAnsi="Garamond"/>
          <w:b/>
          <w:color w:val="FD6FD6"/>
          <w:sz w:val="28"/>
        </w:rPr>
      </w:pPr>
    </w:p>
    <w:p w14:paraId="651CFD10" w14:textId="77777777" w:rsidR="00783AC1" w:rsidRDefault="00783AC1" w:rsidP="00056495">
      <w:pPr>
        <w:spacing w:after="200" w:line="276" w:lineRule="auto"/>
        <w:rPr>
          <w:rFonts w:ascii="Garamond" w:hAnsi="Garamond"/>
          <w:b/>
          <w:color w:val="FD6FD6"/>
          <w:sz w:val="28"/>
        </w:rPr>
      </w:pPr>
    </w:p>
    <w:p w14:paraId="455B0960" w14:textId="77777777" w:rsidR="00783AC1" w:rsidRDefault="00783AC1" w:rsidP="00056495">
      <w:pPr>
        <w:spacing w:after="200" w:line="276" w:lineRule="auto"/>
        <w:rPr>
          <w:rFonts w:ascii="Garamond" w:hAnsi="Garamond"/>
          <w:b/>
          <w:color w:val="FD6FD6"/>
          <w:sz w:val="28"/>
        </w:rPr>
      </w:pPr>
    </w:p>
    <w:p w14:paraId="61FFA509" w14:textId="77777777" w:rsidR="00783AC1" w:rsidRDefault="00783AC1" w:rsidP="00056495">
      <w:pPr>
        <w:spacing w:after="200" w:line="276" w:lineRule="auto"/>
        <w:rPr>
          <w:rFonts w:ascii="Garamond" w:hAnsi="Garamond"/>
          <w:b/>
          <w:color w:val="FD6FD6"/>
          <w:sz w:val="28"/>
        </w:rPr>
      </w:pPr>
    </w:p>
    <w:p w14:paraId="57E44ED9" w14:textId="77777777" w:rsidR="00783AC1" w:rsidRDefault="00783AC1" w:rsidP="00056495">
      <w:pPr>
        <w:spacing w:after="200" w:line="276" w:lineRule="auto"/>
        <w:rPr>
          <w:rFonts w:ascii="Garamond" w:hAnsi="Garamond"/>
          <w:b/>
          <w:color w:val="FD6FD6"/>
          <w:sz w:val="28"/>
        </w:rPr>
      </w:pPr>
    </w:p>
    <w:p w14:paraId="780E206C" w14:textId="77777777" w:rsidR="00783AC1" w:rsidRDefault="00783AC1" w:rsidP="00056495">
      <w:pPr>
        <w:spacing w:after="200" w:line="276" w:lineRule="auto"/>
        <w:rPr>
          <w:rFonts w:ascii="Garamond" w:hAnsi="Garamond"/>
          <w:b/>
          <w:color w:val="FD6FD6"/>
          <w:sz w:val="28"/>
        </w:rPr>
      </w:pPr>
    </w:p>
    <w:p w14:paraId="57BCAC36" w14:textId="77777777" w:rsidR="00783AC1" w:rsidRDefault="00783AC1" w:rsidP="00056495">
      <w:pPr>
        <w:spacing w:after="200" w:line="276" w:lineRule="auto"/>
        <w:rPr>
          <w:rFonts w:ascii="Garamond" w:hAnsi="Garamond"/>
          <w:b/>
          <w:color w:val="FD6FD6"/>
          <w:sz w:val="28"/>
        </w:rPr>
      </w:pPr>
    </w:p>
    <w:p w14:paraId="13DAA26C" w14:textId="77777777" w:rsidR="00783AC1" w:rsidRDefault="00783AC1" w:rsidP="00056495">
      <w:pPr>
        <w:spacing w:after="200" w:line="276" w:lineRule="auto"/>
        <w:rPr>
          <w:rFonts w:ascii="Garamond" w:hAnsi="Garamond"/>
          <w:b/>
          <w:color w:val="FD6FD6"/>
          <w:sz w:val="28"/>
        </w:rPr>
      </w:pPr>
    </w:p>
    <w:p w14:paraId="1F49C334" w14:textId="77777777" w:rsidR="00783AC1" w:rsidRDefault="00783AC1" w:rsidP="00056495">
      <w:pPr>
        <w:spacing w:after="200" w:line="276" w:lineRule="auto"/>
        <w:rPr>
          <w:rFonts w:ascii="Garamond" w:hAnsi="Garamond"/>
          <w:b/>
          <w:color w:val="FD6FD6"/>
          <w:sz w:val="28"/>
        </w:rPr>
      </w:pPr>
    </w:p>
    <w:p w14:paraId="7EA90E40" w14:textId="77777777" w:rsidR="00783AC1" w:rsidRDefault="00783AC1" w:rsidP="00056495">
      <w:pPr>
        <w:spacing w:after="200" w:line="276" w:lineRule="auto"/>
        <w:rPr>
          <w:rFonts w:ascii="Garamond" w:hAnsi="Garamond"/>
          <w:b/>
          <w:color w:val="FD6FD6"/>
          <w:sz w:val="28"/>
        </w:rPr>
      </w:pPr>
    </w:p>
    <w:p w14:paraId="7DEF2DFE" w14:textId="77777777" w:rsidR="00783AC1" w:rsidRDefault="00783AC1" w:rsidP="00056495">
      <w:pPr>
        <w:spacing w:after="200" w:line="276" w:lineRule="auto"/>
        <w:rPr>
          <w:rFonts w:ascii="Garamond" w:hAnsi="Garamond"/>
          <w:b/>
          <w:color w:val="FD6FD6"/>
          <w:sz w:val="28"/>
        </w:rPr>
      </w:pPr>
    </w:p>
    <w:p w14:paraId="172974DA" w14:textId="77777777" w:rsidR="00783AC1" w:rsidRDefault="00783AC1" w:rsidP="00056495">
      <w:pPr>
        <w:spacing w:after="200" w:line="276" w:lineRule="auto"/>
        <w:rPr>
          <w:rFonts w:ascii="Garamond" w:hAnsi="Garamond"/>
          <w:b/>
          <w:color w:val="FD6FD6"/>
          <w:sz w:val="28"/>
        </w:rPr>
      </w:pPr>
    </w:p>
    <w:p w14:paraId="0D97A8B8" w14:textId="77777777" w:rsidR="00783AC1" w:rsidRDefault="00783AC1" w:rsidP="00056495">
      <w:pPr>
        <w:spacing w:after="200" w:line="276" w:lineRule="auto"/>
        <w:rPr>
          <w:rFonts w:ascii="Garamond" w:hAnsi="Garamond"/>
          <w:b/>
          <w:color w:val="FD6FD6"/>
          <w:sz w:val="28"/>
        </w:rPr>
      </w:pPr>
    </w:p>
    <w:p w14:paraId="21F5DDBC" w14:textId="0E3053F1" w:rsidR="00056495" w:rsidRPr="00056495" w:rsidRDefault="00056495" w:rsidP="00056495">
      <w:pPr>
        <w:spacing w:after="200" w:line="276" w:lineRule="auto"/>
        <w:rPr>
          <w:rFonts w:ascii="Garamond" w:eastAsiaTheme="minorEastAsia" w:hAnsi="Garamond" w:cstheme="minorBidi"/>
          <w:b/>
          <w:color w:val="FD6FD6"/>
          <w:sz w:val="28"/>
          <w:szCs w:val="22"/>
        </w:rPr>
      </w:pPr>
      <w:r w:rsidRPr="002B51CF">
        <w:rPr>
          <w:rFonts w:ascii="Garamond" w:hAnsi="Garamond"/>
          <w:b/>
          <w:color w:val="FD6FD6"/>
          <w:sz w:val="28"/>
        </w:rPr>
        <w:lastRenderedPageBreak/>
        <w:t xml:space="preserve">Does she struggle to follow </w:t>
      </w:r>
      <w:r w:rsidRPr="00056495">
        <w:rPr>
          <w:rFonts w:ascii="Garamond" w:eastAsiaTheme="minorEastAsia" w:hAnsi="Garamond" w:cstheme="minorBidi"/>
          <w:b/>
          <w:color w:val="FD6FD6"/>
          <w:sz w:val="28"/>
          <w:szCs w:val="22"/>
        </w:rPr>
        <w:t>multiple conversations happening at once (e.g., in a group setting)?</w:t>
      </w:r>
    </w:p>
    <w:p w14:paraId="1F76E269" w14:textId="77777777" w:rsidR="00056495" w:rsidRPr="002B51CF" w:rsidRDefault="00056495" w:rsidP="00056495">
      <w:pPr>
        <w:pStyle w:val="NoSpacing"/>
        <w:rPr>
          <w:rFonts w:ascii="Garamond" w:hAnsi="Garamond"/>
        </w:rPr>
      </w:pPr>
      <w:r w:rsidRPr="002B51CF">
        <w:rPr>
          <w:rFonts w:ascii="Garamond" w:hAnsi="Garamond"/>
        </w:rPr>
        <w:br/>
        <w:t>Why is this important?</w:t>
      </w:r>
    </w:p>
    <w:p w14:paraId="2ED886C6" w14:textId="21AEBE51" w:rsidR="00056495" w:rsidRPr="002B51CF" w:rsidRDefault="00056495" w:rsidP="00056495">
      <w:pPr>
        <w:rPr>
          <w:rFonts w:ascii="Garamond" w:hAnsi="Garamond"/>
          <w:i/>
          <w:sz w:val="22"/>
        </w:rPr>
      </w:pPr>
      <w:r w:rsidRPr="002B51CF">
        <w:rPr>
          <w:rFonts w:ascii="Garamond" w:hAnsi="Garamond"/>
          <w:i/>
          <w:sz w:val="22"/>
        </w:rPr>
        <w:t>Difficulty tracking</w:t>
      </w:r>
      <w:r>
        <w:rPr>
          <w:rFonts w:ascii="Garamond" w:hAnsi="Garamond"/>
          <w:i/>
          <w:sz w:val="22"/>
        </w:rPr>
        <w:t xml:space="preserve"> multiple</w:t>
      </w:r>
      <w:r w:rsidRPr="002B51CF">
        <w:rPr>
          <w:rFonts w:ascii="Garamond" w:hAnsi="Garamond"/>
          <w:i/>
          <w:sz w:val="22"/>
        </w:rPr>
        <w:t xml:space="preserve"> conversations in group settings reflects challenges with social communication, auditory processing, and rapid contextual shifting—all hallmark features of autism spectrum disorders. In girls, such struggles may be hidden by passive listening, mimicry, or surface-level participation, leading to missed or delayed diagnosis. Early identification of difficulties in managing the dynamic flow of group interactions is critical for recognizing autism in girls, enabling targeted support to improve real-time social comprehension and reducing the risk of social withdrawal, misunderstanding, and secondary anxiety.</w:t>
      </w:r>
    </w:p>
    <w:p w14:paraId="43B72F59" w14:textId="77777777" w:rsidR="00056495" w:rsidRDefault="00056495" w:rsidP="00056495">
      <w:pPr>
        <w:pStyle w:val="ListParagraph"/>
        <w:ind w:left="360"/>
        <w:rPr>
          <w:rFonts w:ascii="Garamond" w:hAnsi="Garamond"/>
          <w:color w:val="FD6FD6"/>
        </w:rPr>
      </w:pPr>
      <w:r w:rsidRPr="00F40A66">
        <w:rPr>
          <w:sz w:val="22"/>
        </w:rPr>
        <w:t xml:space="preserve"> </w:t>
      </w:r>
    </w:p>
    <w:p w14:paraId="65A045DE" w14:textId="77777777" w:rsidR="00056495" w:rsidRPr="00EF50D0" w:rsidRDefault="00056495" w:rsidP="00056495">
      <w:pPr>
        <w:pStyle w:val="ListParagraph"/>
        <w:numPr>
          <w:ilvl w:val="0"/>
          <w:numId w:val="15"/>
        </w:numPr>
        <w:rPr>
          <w:rFonts w:ascii="Garamond" w:hAnsi="Garamond"/>
          <w:color w:val="FD6FD6"/>
        </w:rPr>
      </w:pPr>
      <w:r>
        <w:rPr>
          <w:rFonts w:ascii="Garamond" w:hAnsi="Garamond"/>
          <w:color w:val="FD6FD6"/>
        </w:rPr>
        <w:t>Never</w:t>
      </w:r>
    </w:p>
    <w:p w14:paraId="50A53C00" w14:textId="77777777" w:rsidR="00056495" w:rsidRPr="00EF50D0" w:rsidRDefault="00056495" w:rsidP="00056495">
      <w:pPr>
        <w:pStyle w:val="ListParagraph"/>
        <w:numPr>
          <w:ilvl w:val="0"/>
          <w:numId w:val="15"/>
        </w:numPr>
        <w:rPr>
          <w:rFonts w:ascii="Garamond" w:hAnsi="Garamond"/>
          <w:color w:val="FD6FD6"/>
        </w:rPr>
      </w:pPr>
      <w:r>
        <w:rPr>
          <w:rFonts w:ascii="Garamond" w:hAnsi="Garamond"/>
          <w:color w:val="FD6FD6"/>
        </w:rPr>
        <w:t>Rarely</w:t>
      </w:r>
    </w:p>
    <w:p w14:paraId="6DFBAA7B" w14:textId="77777777" w:rsidR="00056495" w:rsidRDefault="00056495" w:rsidP="00056495">
      <w:pPr>
        <w:pStyle w:val="ListParagraph"/>
        <w:numPr>
          <w:ilvl w:val="0"/>
          <w:numId w:val="15"/>
        </w:numPr>
        <w:rPr>
          <w:rFonts w:ascii="Garamond" w:hAnsi="Garamond"/>
          <w:color w:val="FD6FD6"/>
        </w:rPr>
      </w:pPr>
      <w:r>
        <w:rPr>
          <w:rFonts w:ascii="Garamond" w:hAnsi="Garamond"/>
          <w:color w:val="FD6FD6"/>
        </w:rPr>
        <w:t>Sometimes</w:t>
      </w:r>
    </w:p>
    <w:p w14:paraId="6AC832C2" w14:textId="77777777" w:rsidR="00056495" w:rsidRDefault="00056495" w:rsidP="00056495">
      <w:pPr>
        <w:pStyle w:val="ListParagraph"/>
        <w:numPr>
          <w:ilvl w:val="0"/>
          <w:numId w:val="15"/>
        </w:numPr>
        <w:rPr>
          <w:rFonts w:ascii="Garamond" w:hAnsi="Garamond"/>
          <w:color w:val="FD6FD6"/>
        </w:rPr>
      </w:pPr>
      <w:r>
        <w:rPr>
          <w:rFonts w:ascii="Garamond" w:hAnsi="Garamond"/>
          <w:color w:val="FD6FD6"/>
        </w:rPr>
        <w:t>Often</w:t>
      </w:r>
    </w:p>
    <w:p w14:paraId="1D5022E8" w14:textId="77777777" w:rsidR="00056495" w:rsidRDefault="00056495" w:rsidP="00056495">
      <w:pPr>
        <w:pStyle w:val="ListParagraph"/>
        <w:numPr>
          <w:ilvl w:val="0"/>
          <w:numId w:val="15"/>
        </w:numPr>
        <w:rPr>
          <w:rFonts w:ascii="Garamond" w:hAnsi="Garamond"/>
          <w:color w:val="FD6FD6"/>
        </w:rPr>
      </w:pPr>
      <w:r>
        <w:rPr>
          <w:rFonts w:ascii="Garamond" w:hAnsi="Garamond"/>
          <w:color w:val="FD6FD6"/>
        </w:rPr>
        <w:t>Always</w:t>
      </w:r>
    </w:p>
    <w:p w14:paraId="2657DD73" w14:textId="77777777" w:rsidR="00056495" w:rsidRPr="00EF50D0" w:rsidRDefault="00056495" w:rsidP="00056495">
      <w:pPr>
        <w:rPr>
          <w:rFonts w:ascii="Garamond" w:hAnsi="Garamond"/>
        </w:rPr>
      </w:pPr>
      <w:r w:rsidRPr="00EF50D0">
        <w:rPr>
          <w:rFonts w:ascii="Garamond" w:hAnsi="Garamond"/>
        </w:rPr>
        <w:t>Notes:</w:t>
      </w:r>
    </w:p>
    <w:p w14:paraId="697FE6DB" w14:textId="77777777" w:rsidR="00056495" w:rsidRDefault="00056495" w:rsidP="002012BE">
      <w:pPr>
        <w:rPr>
          <w:rFonts w:ascii="Garamond" w:hAnsi="Garamond"/>
        </w:rPr>
      </w:pPr>
    </w:p>
    <w:p w14:paraId="61515DA4" w14:textId="77777777" w:rsidR="00056495" w:rsidRDefault="00056495" w:rsidP="002012BE">
      <w:pPr>
        <w:rPr>
          <w:rFonts w:ascii="Garamond" w:hAnsi="Garamond"/>
        </w:rPr>
      </w:pPr>
    </w:p>
    <w:p w14:paraId="37405269" w14:textId="77777777" w:rsidR="00783AC1" w:rsidRDefault="00783AC1" w:rsidP="00056495">
      <w:pPr>
        <w:rPr>
          <w:rFonts w:ascii="Garamond" w:hAnsi="Garamond"/>
          <w:b/>
          <w:color w:val="FD6FD6"/>
          <w:sz w:val="28"/>
        </w:rPr>
      </w:pPr>
    </w:p>
    <w:p w14:paraId="3D4D28C6" w14:textId="77777777" w:rsidR="00783AC1" w:rsidRDefault="00783AC1" w:rsidP="00056495">
      <w:pPr>
        <w:rPr>
          <w:rFonts w:ascii="Garamond" w:hAnsi="Garamond"/>
          <w:b/>
          <w:color w:val="FD6FD6"/>
          <w:sz w:val="28"/>
        </w:rPr>
      </w:pPr>
    </w:p>
    <w:p w14:paraId="37F5E192" w14:textId="77777777" w:rsidR="00783AC1" w:rsidRDefault="00783AC1" w:rsidP="00056495">
      <w:pPr>
        <w:rPr>
          <w:rFonts w:ascii="Garamond" w:hAnsi="Garamond"/>
          <w:b/>
          <w:color w:val="FD6FD6"/>
          <w:sz w:val="28"/>
        </w:rPr>
      </w:pPr>
    </w:p>
    <w:p w14:paraId="71066D46" w14:textId="77777777" w:rsidR="00783AC1" w:rsidRDefault="00783AC1" w:rsidP="00056495">
      <w:pPr>
        <w:rPr>
          <w:rFonts w:ascii="Garamond" w:hAnsi="Garamond"/>
          <w:b/>
          <w:color w:val="FD6FD6"/>
          <w:sz w:val="28"/>
        </w:rPr>
      </w:pPr>
    </w:p>
    <w:p w14:paraId="3E5E5AFF" w14:textId="77777777" w:rsidR="00783AC1" w:rsidRDefault="00783AC1" w:rsidP="00056495">
      <w:pPr>
        <w:rPr>
          <w:rFonts w:ascii="Garamond" w:hAnsi="Garamond"/>
          <w:b/>
          <w:color w:val="FD6FD6"/>
          <w:sz w:val="28"/>
        </w:rPr>
      </w:pPr>
    </w:p>
    <w:p w14:paraId="568CFFC2" w14:textId="77777777" w:rsidR="00783AC1" w:rsidRDefault="00783AC1" w:rsidP="00056495">
      <w:pPr>
        <w:rPr>
          <w:rFonts w:ascii="Garamond" w:hAnsi="Garamond"/>
          <w:b/>
          <w:color w:val="FD6FD6"/>
          <w:sz w:val="28"/>
        </w:rPr>
      </w:pPr>
    </w:p>
    <w:p w14:paraId="04B6D589" w14:textId="77777777" w:rsidR="00783AC1" w:rsidRDefault="00783AC1" w:rsidP="00056495">
      <w:pPr>
        <w:rPr>
          <w:rFonts w:ascii="Garamond" w:hAnsi="Garamond"/>
          <w:b/>
          <w:color w:val="FD6FD6"/>
          <w:sz w:val="28"/>
        </w:rPr>
      </w:pPr>
    </w:p>
    <w:p w14:paraId="7EA7AF55" w14:textId="77777777" w:rsidR="00783AC1" w:rsidRDefault="00783AC1" w:rsidP="00056495">
      <w:pPr>
        <w:rPr>
          <w:rFonts w:ascii="Garamond" w:hAnsi="Garamond"/>
          <w:b/>
          <w:color w:val="FD6FD6"/>
          <w:sz w:val="28"/>
        </w:rPr>
      </w:pPr>
    </w:p>
    <w:p w14:paraId="12369FB1" w14:textId="77777777" w:rsidR="00783AC1" w:rsidRDefault="00783AC1" w:rsidP="00056495">
      <w:pPr>
        <w:rPr>
          <w:rFonts w:ascii="Garamond" w:hAnsi="Garamond"/>
          <w:b/>
          <w:color w:val="FD6FD6"/>
          <w:sz w:val="28"/>
        </w:rPr>
      </w:pPr>
    </w:p>
    <w:p w14:paraId="0E3FCECA" w14:textId="77777777" w:rsidR="00783AC1" w:rsidRDefault="00783AC1" w:rsidP="00056495">
      <w:pPr>
        <w:rPr>
          <w:rFonts w:ascii="Garamond" w:hAnsi="Garamond"/>
          <w:b/>
          <w:color w:val="FD6FD6"/>
          <w:sz w:val="28"/>
        </w:rPr>
      </w:pPr>
    </w:p>
    <w:p w14:paraId="55DA35D6" w14:textId="77777777" w:rsidR="00783AC1" w:rsidRDefault="00783AC1" w:rsidP="00056495">
      <w:pPr>
        <w:rPr>
          <w:rFonts w:ascii="Garamond" w:hAnsi="Garamond"/>
          <w:b/>
          <w:color w:val="FD6FD6"/>
          <w:sz w:val="28"/>
        </w:rPr>
      </w:pPr>
    </w:p>
    <w:p w14:paraId="34774306" w14:textId="77777777" w:rsidR="00783AC1" w:rsidRDefault="00783AC1" w:rsidP="00056495">
      <w:pPr>
        <w:rPr>
          <w:rFonts w:ascii="Garamond" w:hAnsi="Garamond"/>
          <w:b/>
          <w:color w:val="FD6FD6"/>
          <w:sz w:val="28"/>
        </w:rPr>
      </w:pPr>
    </w:p>
    <w:p w14:paraId="315412C5" w14:textId="77777777" w:rsidR="00783AC1" w:rsidRDefault="00783AC1" w:rsidP="00056495">
      <w:pPr>
        <w:rPr>
          <w:rFonts w:ascii="Garamond" w:hAnsi="Garamond"/>
          <w:b/>
          <w:color w:val="FD6FD6"/>
          <w:sz w:val="28"/>
        </w:rPr>
      </w:pPr>
    </w:p>
    <w:p w14:paraId="7CAADAAD" w14:textId="77777777" w:rsidR="00783AC1" w:rsidRDefault="00783AC1" w:rsidP="00056495">
      <w:pPr>
        <w:rPr>
          <w:rFonts w:ascii="Garamond" w:hAnsi="Garamond"/>
          <w:b/>
          <w:color w:val="FD6FD6"/>
          <w:sz w:val="28"/>
        </w:rPr>
      </w:pPr>
    </w:p>
    <w:p w14:paraId="69589FCA" w14:textId="77777777" w:rsidR="00783AC1" w:rsidRDefault="00783AC1" w:rsidP="00056495">
      <w:pPr>
        <w:rPr>
          <w:rFonts w:ascii="Garamond" w:hAnsi="Garamond"/>
          <w:b/>
          <w:color w:val="FD6FD6"/>
          <w:sz w:val="28"/>
        </w:rPr>
      </w:pPr>
    </w:p>
    <w:p w14:paraId="2850F3DA" w14:textId="77777777" w:rsidR="00783AC1" w:rsidRDefault="00783AC1" w:rsidP="00056495">
      <w:pPr>
        <w:rPr>
          <w:rFonts w:ascii="Garamond" w:hAnsi="Garamond"/>
          <w:b/>
          <w:color w:val="FD6FD6"/>
          <w:sz w:val="28"/>
        </w:rPr>
      </w:pPr>
    </w:p>
    <w:p w14:paraId="704ED4D9" w14:textId="77777777" w:rsidR="00783AC1" w:rsidRDefault="00783AC1" w:rsidP="00056495">
      <w:pPr>
        <w:rPr>
          <w:rFonts w:ascii="Garamond" w:hAnsi="Garamond"/>
          <w:b/>
          <w:color w:val="FD6FD6"/>
          <w:sz w:val="28"/>
        </w:rPr>
      </w:pPr>
    </w:p>
    <w:p w14:paraId="497307CB" w14:textId="77777777" w:rsidR="00783AC1" w:rsidRDefault="00783AC1" w:rsidP="00056495">
      <w:pPr>
        <w:rPr>
          <w:rFonts w:ascii="Garamond" w:hAnsi="Garamond"/>
          <w:b/>
          <w:color w:val="FD6FD6"/>
          <w:sz w:val="28"/>
        </w:rPr>
      </w:pPr>
    </w:p>
    <w:p w14:paraId="37D9AD8D" w14:textId="77777777" w:rsidR="00783AC1" w:rsidRDefault="00783AC1" w:rsidP="00056495">
      <w:pPr>
        <w:rPr>
          <w:rFonts w:ascii="Garamond" w:hAnsi="Garamond"/>
          <w:b/>
          <w:color w:val="FD6FD6"/>
          <w:sz w:val="28"/>
        </w:rPr>
      </w:pPr>
    </w:p>
    <w:p w14:paraId="226DE572" w14:textId="77777777" w:rsidR="00783AC1" w:rsidRDefault="00783AC1" w:rsidP="00056495">
      <w:pPr>
        <w:rPr>
          <w:rFonts w:ascii="Garamond" w:hAnsi="Garamond"/>
          <w:b/>
          <w:color w:val="FD6FD6"/>
          <w:sz w:val="28"/>
        </w:rPr>
      </w:pPr>
    </w:p>
    <w:p w14:paraId="6788C04C" w14:textId="77777777" w:rsidR="00783AC1" w:rsidRDefault="00783AC1" w:rsidP="00056495">
      <w:pPr>
        <w:rPr>
          <w:rFonts w:ascii="Garamond" w:hAnsi="Garamond"/>
          <w:b/>
          <w:color w:val="FD6FD6"/>
          <w:sz w:val="28"/>
        </w:rPr>
      </w:pPr>
    </w:p>
    <w:p w14:paraId="41DD5582" w14:textId="77777777" w:rsidR="007204AC" w:rsidRDefault="007204AC" w:rsidP="00056495">
      <w:pPr>
        <w:rPr>
          <w:rFonts w:ascii="Garamond" w:hAnsi="Garamond"/>
          <w:b/>
          <w:color w:val="FD6FD6"/>
          <w:sz w:val="28"/>
        </w:rPr>
      </w:pPr>
    </w:p>
    <w:p w14:paraId="4BAA3F36" w14:textId="77777777" w:rsidR="007204AC" w:rsidRDefault="007204AC" w:rsidP="00056495">
      <w:pPr>
        <w:rPr>
          <w:rFonts w:ascii="Garamond" w:hAnsi="Garamond"/>
          <w:b/>
          <w:color w:val="FD6FD6"/>
          <w:sz w:val="28"/>
        </w:rPr>
      </w:pPr>
    </w:p>
    <w:p w14:paraId="31506792" w14:textId="6326341E" w:rsidR="00056495" w:rsidRPr="002B51CF" w:rsidRDefault="00056495" w:rsidP="00056495">
      <w:pPr>
        <w:rPr>
          <w:rFonts w:ascii="Garamond" w:hAnsi="Garamond"/>
          <w:color w:val="FD6FD6"/>
        </w:rPr>
      </w:pPr>
      <w:r w:rsidRPr="002B51CF">
        <w:rPr>
          <w:rFonts w:ascii="Garamond" w:hAnsi="Garamond"/>
          <w:b/>
          <w:color w:val="FD6FD6"/>
          <w:sz w:val="28"/>
        </w:rPr>
        <w:lastRenderedPageBreak/>
        <w:t xml:space="preserve">Does she feel overwhelmed by the need to communicate </w:t>
      </w:r>
      <w:r>
        <w:rPr>
          <w:rFonts w:ascii="Garamond" w:hAnsi="Garamond"/>
          <w:b/>
          <w:color w:val="FD6FD6"/>
          <w:sz w:val="28"/>
        </w:rPr>
        <w:t xml:space="preserve">in a </w:t>
      </w:r>
      <w:r w:rsidRPr="002B51CF">
        <w:rPr>
          <w:rFonts w:ascii="Garamond" w:hAnsi="Garamond"/>
          <w:b/>
          <w:color w:val="FD6FD6"/>
          <w:sz w:val="28"/>
        </w:rPr>
        <w:t>social</w:t>
      </w:r>
      <w:r>
        <w:rPr>
          <w:rFonts w:ascii="Garamond" w:hAnsi="Garamond"/>
          <w:b/>
          <w:color w:val="FD6FD6"/>
          <w:sz w:val="28"/>
        </w:rPr>
        <w:t xml:space="preserve"> situation</w:t>
      </w:r>
      <w:r w:rsidRPr="002B51CF">
        <w:rPr>
          <w:rFonts w:ascii="Garamond" w:hAnsi="Garamond"/>
          <w:b/>
          <w:color w:val="FD6FD6"/>
          <w:sz w:val="28"/>
        </w:rPr>
        <w:t>?</w:t>
      </w:r>
    </w:p>
    <w:p w14:paraId="74A20834" w14:textId="77777777" w:rsidR="00056495" w:rsidRPr="002B51CF" w:rsidRDefault="00056495" w:rsidP="00056495">
      <w:pPr>
        <w:pStyle w:val="NoSpacing"/>
        <w:rPr>
          <w:rFonts w:ascii="Garamond" w:hAnsi="Garamond"/>
        </w:rPr>
      </w:pPr>
      <w:r w:rsidRPr="002B51CF">
        <w:rPr>
          <w:rFonts w:ascii="Garamond" w:hAnsi="Garamond"/>
        </w:rPr>
        <w:br/>
        <w:t>Why is this important?</w:t>
      </w:r>
    </w:p>
    <w:p w14:paraId="0721ADA1" w14:textId="77777777" w:rsidR="00056495" w:rsidRDefault="00056495" w:rsidP="00056495">
      <w:pPr>
        <w:rPr>
          <w:rFonts w:ascii="Garamond" w:hAnsi="Garamond"/>
          <w:i/>
          <w:sz w:val="22"/>
        </w:rPr>
      </w:pPr>
      <w:r w:rsidRPr="002B51CF">
        <w:rPr>
          <w:rFonts w:ascii="Garamond" w:hAnsi="Garamond"/>
          <w:i/>
          <w:sz w:val="22"/>
        </w:rPr>
        <w:t>Experiencing overwhelm from the demands of social communication is a significant marker of autism, particularly in girls, who may invest considerable cognitive and emotional energy to meet social expectations. While their efforts may result in superficially typical interactions, the underlying stress and exhaustion are often hidden. Early identification of feelings of overwhelm in social contexts is critical for diagnosing autism in girls, allowing for interventions that prioritize energy conservation, authentic engagement, and the development of sustainable social communication strategies rather than reinforcing masking behaviors.</w:t>
      </w:r>
    </w:p>
    <w:p w14:paraId="320E9AD5" w14:textId="77777777" w:rsidR="00056495" w:rsidRDefault="00056495" w:rsidP="00056495">
      <w:pPr>
        <w:rPr>
          <w:rFonts w:ascii="Garamond" w:hAnsi="Garamond"/>
          <w:i/>
          <w:sz w:val="22"/>
        </w:rPr>
      </w:pPr>
    </w:p>
    <w:p w14:paraId="7556B0B2" w14:textId="77777777" w:rsidR="00056495" w:rsidRDefault="00056495" w:rsidP="00056495">
      <w:pPr>
        <w:pStyle w:val="ListParagraph"/>
        <w:ind w:left="360"/>
        <w:rPr>
          <w:rFonts w:ascii="Garamond" w:hAnsi="Garamond"/>
          <w:color w:val="FD6FD6"/>
        </w:rPr>
      </w:pPr>
    </w:p>
    <w:p w14:paraId="19C59C45" w14:textId="77777777" w:rsidR="00056495" w:rsidRPr="00EF50D0" w:rsidRDefault="00056495" w:rsidP="00056495">
      <w:pPr>
        <w:pStyle w:val="ListParagraph"/>
        <w:numPr>
          <w:ilvl w:val="0"/>
          <w:numId w:val="15"/>
        </w:numPr>
        <w:rPr>
          <w:rFonts w:ascii="Garamond" w:hAnsi="Garamond"/>
          <w:color w:val="FD6FD6"/>
        </w:rPr>
      </w:pPr>
      <w:r>
        <w:rPr>
          <w:rFonts w:ascii="Garamond" w:hAnsi="Garamond"/>
          <w:color w:val="FD6FD6"/>
        </w:rPr>
        <w:t>Never</w:t>
      </w:r>
    </w:p>
    <w:p w14:paraId="4D08C36E" w14:textId="77777777" w:rsidR="00056495" w:rsidRPr="00EF50D0" w:rsidRDefault="00056495" w:rsidP="00056495">
      <w:pPr>
        <w:pStyle w:val="ListParagraph"/>
        <w:numPr>
          <w:ilvl w:val="0"/>
          <w:numId w:val="15"/>
        </w:numPr>
        <w:rPr>
          <w:rFonts w:ascii="Garamond" w:hAnsi="Garamond"/>
          <w:color w:val="FD6FD6"/>
        </w:rPr>
      </w:pPr>
      <w:r>
        <w:rPr>
          <w:rFonts w:ascii="Garamond" w:hAnsi="Garamond"/>
          <w:color w:val="FD6FD6"/>
        </w:rPr>
        <w:t>Rarely</w:t>
      </w:r>
    </w:p>
    <w:p w14:paraId="643E2DEC" w14:textId="77777777" w:rsidR="00056495" w:rsidRDefault="00056495" w:rsidP="00056495">
      <w:pPr>
        <w:pStyle w:val="ListParagraph"/>
        <w:numPr>
          <w:ilvl w:val="0"/>
          <w:numId w:val="15"/>
        </w:numPr>
        <w:rPr>
          <w:rFonts w:ascii="Garamond" w:hAnsi="Garamond"/>
          <w:color w:val="FD6FD6"/>
        </w:rPr>
      </w:pPr>
      <w:r>
        <w:rPr>
          <w:rFonts w:ascii="Garamond" w:hAnsi="Garamond"/>
          <w:color w:val="FD6FD6"/>
        </w:rPr>
        <w:t>Sometimes</w:t>
      </w:r>
    </w:p>
    <w:p w14:paraId="4074A434" w14:textId="77777777" w:rsidR="00056495" w:rsidRDefault="00056495" w:rsidP="00056495">
      <w:pPr>
        <w:pStyle w:val="ListParagraph"/>
        <w:numPr>
          <w:ilvl w:val="0"/>
          <w:numId w:val="15"/>
        </w:numPr>
        <w:rPr>
          <w:rFonts w:ascii="Garamond" w:hAnsi="Garamond"/>
          <w:color w:val="FD6FD6"/>
        </w:rPr>
      </w:pPr>
      <w:r>
        <w:rPr>
          <w:rFonts w:ascii="Garamond" w:hAnsi="Garamond"/>
          <w:color w:val="FD6FD6"/>
        </w:rPr>
        <w:t>Often</w:t>
      </w:r>
    </w:p>
    <w:p w14:paraId="55CC4731" w14:textId="77777777" w:rsidR="00056495" w:rsidRDefault="00056495" w:rsidP="00056495">
      <w:pPr>
        <w:pStyle w:val="ListParagraph"/>
        <w:numPr>
          <w:ilvl w:val="0"/>
          <w:numId w:val="15"/>
        </w:numPr>
        <w:rPr>
          <w:rFonts w:ascii="Garamond" w:hAnsi="Garamond"/>
          <w:color w:val="FD6FD6"/>
        </w:rPr>
      </w:pPr>
      <w:r>
        <w:rPr>
          <w:rFonts w:ascii="Garamond" w:hAnsi="Garamond"/>
          <w:color w:val="FD6FD6"/>
        </w:rPr>
        <w:t>Always</w:t>
      </w:r>
    </w:p>
    <w:p w14:paraId="18D3F6A6" w14:textId="77777777" w:rsidR="00056495" w:rsidRPr="00EF50D0" w:rsidRDefault="00056495" w:rsidP="00056495">
      <w:pPr>
        <w:rPr>
          <w:rFonts w:ascii="Garamond" w:hAnsi="Garamond"/>
        </w:rPr>
      </w:pPr>
      <w:r w:rsidRPr="00EF50D0">
        <w:rPr>
          <w:rFonts w:ascii="Garamond" w:hAnsi="Garamond"/>
        </w:rPr>
        <w:t>Notes:</w:t>
      </w:r>
    </w:p>
    <w:p w14:paraId="6656F70C" w14:textId="77777777" w:rsidR="00056495" w:rsidRDefault="00056495" w:rsidP="002012BE">
      <w:pPr>
        <w:rPr>
          <w:rFonts w:ascii="Garamond" w:hAnsi="Garamond"/>
        </w:rPr>
      </w:pPr>
    </w:p>
    <w:p w14:paraId="0F9961FA" w14:textId="77777777" w:rsidR="00734243" w:rsidRDefault="00734243" w:rsidP="002012BE">
      <w:pPr>
        <w:rPr>
          <w:rFonts w:ascii="Garamond" w:hAnsi="Garamond"/>
        </w:rPr>
      </w:pPr>
    </w:p>
    <w:p w14:paraId="06BA3496" w14:textId="77777777" w:rsidR="00734243" w:rsidRDefault="00734243" w:rsidP="002012BE">
      <w:pPr>
        <w:rPr>
          <w:rFonts w:ascii="Garamond" w:hAnsi="Garamond"/>
        </w:rPr>
      </w:pPr>
    </w:p>
    <w:p w14:paraId="1023C7E5" w14:textId="77777777" w:rsidR="00783AC1" w:rsidRDefault="00783AC1" w:rsidP="00734243">
      <w:pPr>
        <w:rPr>
          <w:rFonts w:ascii="Garamond" w:hAnsi="Garamond"/>
          <w:b/>
          <w:color w:val="FD6FD6"/>
          <w:sz w:val="28"/>
        </w:rPr>
      </w:pPr>
    </w:p>
    <w:p w14:paraId="06A6CFD9" w14:textId="77777777" w:rsidR="00783AC1" w:rsidRDefault="00783AC1" w:rsidP="00734243">
      <w:pPr>
        <w:rPr>
          <w:rFonts w:ascii="Garamond" w:hAnsi="Garamond"/>
          <w:b/>
          <w:color w:val="FD6FD6"/>
          <w:sz w:val="28"/>
        </w:rPr>
      </w:pPr>
    </w:p>
    <w:p w14:paraId="7F4022C9" w14:textId="77777777" w:rsidR="00783AC1" w:rsidRDefault="00783AC1" w:rsidP="00734243">
      <w:pPr>
        <w:rPr>
          <w:rFonts w:ascii="Garamond" w:hAnsi="Garamond"/>
          <w:b/>
          <w:color w:val="FD6FD6"/>
          <w:sz w:val="28"/>
        </w:rPr>
      </w:pPr>
    </w:p>
    <w:p w14:paraId="7F6FA13A" w14:textId="77777777" w:rsidR="00783AC1" w:rsidRDefault="00783AC1" w:rsidP="00734243">
      <w:pPr>
        <w:rPr>
          <w:rFonts w:ascii="Garamond" w:hAnsi="Garamond"/>
          <w:b/>
          <w:color w:val="FD6FD6"/>
          <w:sz w:val="28"/>
        </w:rPr>
      </w:pPr>
    </w:p>
    <w:p w14:paraId="435652DE" w14:textId="77777777" w:rsidR="00783AC1" w:rsidRDefault="00783AC1" w:rsidP="00734243">
      <w:pPr>
        <w:rPr>
          <w:rFonts w:ascii="Garamond" w:hAnsi="Garamond"/>
          <w:b/>
          <w:color w:val="FD6FD6"/>
          <w:sz w:val="28"/>
        </w:rPr>
      </w:pPr>
    </w:p>
    <w:p w14:paraId="19BEDF6E" w14:textId="77777777" w:rsidR="00783AC1" w:rsidRDefault="00783AC1" w:rsidP="00734243">
      <w:pPr>
        <w:rPr>
          <w:rFonts w:ascii="Garamond" w:hAnsi="Garamond"/>
          <w:b/>
          <w:color w:val="FD6FD6"/>
          <w:sz w:val="28"/>
        </w:rPr>
      </w:pPr>
    </w:p>
    <w:p w14:paraId="4F8A5DD2" w14:textId="77777777" w:rsidR="00783AC1" w:rsidRDefault="00783AC1" w:rsidP="00734243">
      <w:pPr>
        <w:rPr>
          <w:rFonts w:ascii="Garamond" w:hAnsi="Garamond"/>
          <w:b/>
          <w:color w:val="FD6FD6"/>
          <w:sz w:val="28"/>
        </w:rPr>
      </w:pPr>
    </w:p>
    <w:p w14:paraId="0B811437" w14:textId="77777777" w:rsidR="00783AC1" w:rsidRDefault="00783AC1" w:rsidP="00734243">
      <w:pPr>
        <w:rPr>
          <w:rFonts w:ascii="Garamond" w:hAnsi="Garamond"/>
          <w:b/>
          <w:color w:val="FD6FD6"/>
          <w:sz w:val="28"/>
        </w:rPr>
      </w:pPr>
    </w:p>
    <w:p w14:paraId="4F34C8D0" w14:textId="77777777" w:rsidR="00783AC1" w:rsidRDefault="00783AC1" w:rsidP="00734243">
      <w:pPr>
        <w:rPr>
          <w:rFonts w:ascii="Garamond" w:hAnsi="Garamond"/>
          <w:b/>
          <w:color w:val="FD6FD6"/>
          <w:sz w:val="28"/>
        </w:rPr>
      </w:pPr>
    </w:p>
    <w:p w14:paraId="616A2BAD" w14:textId="77777777" w:rsidR="00783AC1" w:rsidRDefault="00783AC1" w:rsidP="00734243">
      <w:pPr>
        <w:rPr>
          <w:rFonts w:ascii="Garamond" w:hAnsi="Garamond"/>
          <w:b/>
          <w:color w:val="FD6FD6"/>
          <w:sz w:val="28"/>
        </w:rPr>
      </w:pPr>
    </w:p>
    <w:p w14:paraId="302B7B09" w14:textId="77777777" w:rsidR="00783AC1" w:rsidRDefault="00783AC1" w:rsidP="00734243">
      <w:pPr>
        <w:rPr>
          <w:rFonts w:ascii="Garamond" w:hAnsi="Garamond"/>
          <w:b/>
          <w:color w:val="FD6FD6"/>
          <w:sz w:val="28"/>
        </w:rPr>
      </w:pPr>
    </w:p>
    <w:p w14:paraId="3C6A9616" w14:textId="77777777" w:rsidR="00783AC1" w:rsidRDefault="00783AC1" w:rsidP="00734243">
      <w:pPr>
        <w:rPr>
          <w:rFonts w:ascii="Garamond" w:hAnsi="Garamond"/>
          <w:b/>
          <w:color w:val="FD6FD6"/>
          <w:sz w:val="28"/>
        </w:rPr>
      </w:pPr>
    </w:p>
    <w:p w14:paraId="5D555250" w14:textId="77777777" w:rsidR="00783AC1" w:rsidRDefault="00783AC1" w:rsidP="00734243">
      <w:pPr>
        <w:rPr>
          <w:rFonts w:ascii="Garamond" w:hAnsi="Garamond"/>
          <w:b/>
          <w:color w:val="FD6FD6"/>
          <w:sz w:val="28"/>
        </w:rPr>
      </w:pPr>
    </w:p>
    <w:p w14:paraId="17388751" w14:textId="77777777" w:rsidR="00783AC1" w:rsidRDefault="00783AC1" w:rsidP="00734243">
      <w:pPr>
        <w:rPr>
          <w:rFonts w:ascii="Garamond" w:hAnsi="Garamond"/>
          <w:b/>
          <w:color w:val="FD6FD6"/>
          <w:sz w:val="28"/>
        </w:rPr>
      </w:pPr>
    </w:p>
    <w:p w14:paraId="53ACE517" w14:textId="77777777" w:rsidR="00783AC1" w:rsidRDefault="00783AC1" w:rsidP="00734243">
      <w:pPr>
        <w:rPr>
          <w:rFonts w:ascii="Garamond" w:hAnsi="Garamond"/>
          <w:b/>
          <w:color w:val="FD6FD6"/>
          <w:sz w:val="28"/>
        </w:rPr>
      </w:pPr>
    </w:p>
    <w:p w14:paraId="0CB448E0" w14:textId="77777777" w:rsidR="00783AC1" w:rsidRDefault="00783AC1" w:rsidP="00734243">
      <w:pPr>
        <w:rPr>
          <w:rFonts w:ascii="Garamond" w:hAnsi="Garamond"/>
          <w:b/>
          <w:color w:val="FD6FD6"/>
          <w:sz w:val="28"/>
        </w:rPr>
      </w:pPr>
    </w:p>
    <w:p w14:paraId="258EE470" w14:textId="77777777" w:rsidR="00783AC1" w:rsidRDefault="00783AC1" w:rsidP="00734243">
      <w:pPr>
        <w:rPr>
          <w:rFonts w:ascii="Garamond" w:hAnsi="Garamond"/>
          <w:b/>
          <w:color w:val="FD6FD6"/>
          <w:sz w:val="28"/>
        </w:rPr>
      </w:pPr>
    </w:p>
    <w:p w14:paraId="6CCD2BE5" w14:textId="77777777" w:rsidR="00783AC1" w:rsidRDefault="00783AC1" w:rsidP="00734243">
      <w:pPr>
        <w:rPr>
          <w:rFonts w:ascii="Garamond" w:hAnsi="Garamond"/>
          <w:b/>
          <w:color w:val="FD6FD6"/>
          <w:sz w:val="28"/>
        </w:rPr>
      </w:pPr>
    </w:p>
    <w:p w14:paraId="77261E1D" w14:textId="77777777" w:rsidR="00783AC1" w:rsidRDefault="00783AC1" w:rsidP="00734243">
      <w:pPr>
        <w:rPr>
          <w:rFonts w:ascii="Garamond" w:hAnsi="Garamond"/>
          <w:b/>
          <w:color w:val="FD6FD6"/>
          <w:sz w:val="28"/>
        </w:rPr>
      </w:pPr>
    </w:p>
    <w:p w14:paraId="170F8508" w14:textId="77777777" w:rsidR="00783AC1" w:rsidRDefault="00783AC1" w:rsidP="00734243">
      <w:pPr>
        <w:rPr>
          <w:rFonts w:ascii="Garamond" w:hAnsi="Garamond"/>
          <w:b/>
          <w:color w:val="FD6FD6"/>
          <w:sz w:val="28"/>
        </w:rPr>
      </w:pPr>
    </w:p>
    <w:p w14:paraId="266C6CAA" w14:textId="77777777" w:rsidR="007204AC" w:rsidRDefault="007204AC" w:rsidP="00734243">
      <w:pPr>
        <w:rPr>
          <w:rFonts w:ascii="Garamond" w:hAnsi="Garamond"/>
          <w:b/>
          <w:color w:val="FD6FD6"/>
          <w:sz w:val="28"/>
        </w:rPr>
      </w:pPr>
    </w:p>
    <w:p w14:paraId="353B5D1D" w14:textId="5D47CC10" w:rsidR="00734243" w:rsidRPr="00E03306" w:rsidRDefault="00734243" w:rsidP="00734243">
      <w:pPr>
        <w:rPr>
          <w:rFonts w:ascii="Garamond" w:hAnsi="Garamond"/>
          <w:color w:val="FD6FD6"/>
        </w:rPr>
      </w:pPr>
      <w:r w:rsidRPr="00E03306">
        <w:rPr>
          <w:rFonts w:ascii="Garamond" w:hAnsi="Garamond"/>
          <w:b/>
          <w:color w:val="FD6FD6"/>
          <w:sz w:val="28"/>
        </w:rPr>
        <w:lastRenderedPageBreak/>
        <w:t xml:space="preserve">Does she </w:t>
      </w:r>
      <w:r>
        <w:rPr>
          <w:rFonts w:ascii="Garamond" w:hAnsi="Garamond"/>
          <w:b/>
          <w:color w:val="FD6FD6"/>
          <w:sz w:val="28"/>
        </w:rPr>
        <w:t xml:space="preserve">feel </w:t>
      </w:r>
      <w:r w:rsidRPr="00734243">
        <w:rPr>
          <w:rFonts w:ascii="Garamond" w:hAnsi="Garamond"/>
          <w:b/>
          <w:color w:val="FD6FD6"/>
          <w:sz w:val="28"/>
        </w:rPr>
        <w:t>overwhelmed / stressed when something changes on them at the last minute or gets upset when others do not follow through on plans/promises made</w:t>
      </w:r>
      <w:r>
        <w:rPr>
          <w:rFonts w:ascii="Garamond" w:hAnsi="Garamond"/>
          <w:b/>
          <w:color w:val="FD6FD6"/>
          <w:sz w:val="28"/>
        </w:rPr>
        <w:t>?</w:t>
      </w:r>
    </w:p>
    <w:p w14:paraId="416FFADA" w14:textId="77777777" w:rsidR="00734243" w:rsidRPr="00E03306" w:rsidRDefault="00734243" w:rsidP="00734243">
      <w:pPr>
        <w:pStyle w:val="NoSpacing"/>
        <w:rPr>
          <w:rFonts w:ascii="Garamond" w:hAnsi="Garamond"/>
        </w:rPr>
      </w:pPr>
      <w:r w:rsidRPr="00E03306">
        <w:rPr>
          <w:rFonts w:ascii="Garamond" w:hAnsi="Garamond"/>
        </w:rPr>
        <w:br/>
        <w:t>Why is this important?</w:t>
      </w:r>
    </w:p>
    <w:p w14:paraId="7FF74473" w14:textId="0197A1AD" w:rsidR="00734243" w:rsidRPr="00E03306" w:rsidRDefault="00734243" w:rsidP="00734243">
      <w:pPr>
        <w:rPr>
          <w:rFonts w:ascii="Garamond" w:hAnsi="Garamond"/>
          <w:i/>
          <w:sz w:val="22"/>
        </w:rPr>
      </w:pPr>
      <w:r w:rsidRPr="00E03306">
        <w:rPr>
          <w:rFonts w:ascii="Garamond" w:hAnsi="Garamond"/>
          <w:i/>
          <w:sz w:val="22"/>
        </w:rPr>
        <w:t>Emotional distress when plans</w:t>
      </w:r>
      <w:r>
        <w:rPr>
          <w:rFonts w:ascii="Garamond" w:hAnsi="Garamond"/>
          <w:i/>
          <w:sz w:val="22"/>
        </w:rPr>
        <w:t xml:space="preserve"> change</w:t>
      </w:r>
      <w:r w:rsidRPr="00E03306">
        <w:rPr>
          <w:rFonts w:ascii="Garamond" w:hAnsi="Garamond"/>
          <w:i/>
          <w:sz w:val="22"/>
        </w:rPr>
        <w:t xml:space="preserve"> or promises are broken can reflect a strong need for predictability, fairness, and reliability. This is a </w:t>
      </w:r>
      <w:proofErr w:type="gramStart"/>
      <w:r w:rsidRPr="00E03306">
        <w:rPr>
          <w:rFonts w:ascii="Garamond" w:hAnsi="Garamond"/>
          <w:i/>
          <w:sz w:val="22"/>
        </w:rPr>
        <w:t>common characteristics</w:t>
      </w:r>
      <w:proofErr w:type="gramEnd"/>
      <w:r w:rsidRPr="00E03306">
        <w:rPr>
          <w:rFonts w:ascii="Garamond" w:hAnsi="Garamond"/>
          <w:i/>
          <w:sz w:val="22"/>
        </w:rPr>
        <w:t xml:space="preserve"> in autistic individuals. In girls, this sensitivity may be misinterpreted as perfectionism, emotional over-reactivity, or interpersonal naivety. Early recognition of rigid expectations around plans and trustworthiness provides important diagnostic clues for autism in girls, enabling interventions that foster emotional flexibility, coping strategies for unpredictability, and resilience in navigating complex social dynamics.</w:t>
      </w:r>
    </w:p>
    <w:p w14:paraId="4C09E604" w14:textId="77777777" w:rsidR="00734243" w:rsidRDefault="00734243" w:rsidP="00734243">
      <w:pPr>
        <w:pStyle w:val="ListParagraph"/>
        <w:ind w:left="360"/>
        <w:rPr>
          <w:rFonts w:ascii="Garamond" w:hAnsi="Garamond"/>
          <w:color w:val="FD6FD6"/>
        </w:rPr>
      </w:pPr>
    </w:p>
    <w:p w14:paraId="32C9F30F" w14:textId="77777777" w:rsidR="00734243" w:rsidRPr="00EF50D0" w:rsidRDefault="00734243" w:rsidP="00734243">
      <w:pPr>
        <w:pStyle w:val="ListParagraph"/>
        <w:numPr>
          <w:ilvl w:val="0"/>
          <w:numId w:val="15"/>
        </w:numPr>
        <w:rPr>
          <w:rFonts w:ascii="Garamond" w:hAnsi="Garamond"/>
          <w:color w:val="FD6FD6"/>
        </w:rPr>
      </w:pPr>
      <w:r>
        <w:rPr>
          <w:rFonts w:ascii="Garamond" w:hAnsi="Garamond"/>
          <w:color w:val="FD6FD6"/>
        </w:rPr>
        <w:t>Never</w:t>
      </w:r>
    </w:p>
    <w:p w14:paraId="087E447E" w14:textId="77777777" w:rsidR="00734243" w:rsidRPr="00EF50D0" w:rsidRDefault="00734243" w:rsidP="00734243">
      <w:pPr>
        <w:pStyle w:val="ListParagraph"/>
        <w:numPr>
          <w:ilvl w:val="0"/>
          <w:numId w:val="15"/>
        </w:numPr>
        <w:rPr>
          <w:rFonts w:ascii="Garamond" w:hAnsi="Garamond"/>
          <w:color w:val="FD6FD6"/>
        </w:rPr>
      </w:pPr>
      <w:r>
        <w:rPr>
          <w:rFonts w:ascii="Garamond" w:hAnsi="Garamond"/>
          <w:color w:val="FD6FD6"/>
        </w:rPr>
        <w:t>Rarely</w:t>
      </w:r>
    </w:p>
    <w:p w14:paraId="6F165888" w14:textId="77777777" w:rsidR="00734243" w:rsidRDefault="00734243" w:rsidP="00734243">
      <w:pPr>
        <w:pStyle w:val="ListParagraph"/>
        <w:numPr>
          <w:ilvl w:val="0"/>
          <w:numId w:val="15"/>
        </w:numPr>
        <w:rPr>
          <w:rFonts w:ascii="Garamond" w:hAnsi="Garamond"/>
          <w:color w:val="FD6FD6"/>
        </w:rPr>
      </w:pPr>
      <w:r>
        <w:rPr>
          <w:rFonts w:ascii="Garamond" w:hAnsi="Garamond"/>
          <w:color w:val="FD6FD6"/>
        </w:rPr>
        <w:t>Sometimes</w:t>
      </w:r>
    </w:p>
    <w:p w14:paraId="474F538A" w14:textId="77777777" w:rsidR="00734243" w:rsidRDefault="00734243" w:rsidP="00734243">
      <w:pPr>
        <w:pStyle w:val="ListParagraph"/>
        <w:numPr>
          <w:ilvl w:val="0"/>
          <w:numId w:val="15"/>
        </w:numPr>
        <w:rPr>
          <w:rFonts w:ascii="Garamond" w:hAnsi="Garamond"/>
          <w:color w:val="FD6FD6"/>
        </w:rPr>
      </w:pPr>
      <w:r>
        <w:rPr>
          <w:rFonts w:ascii="Garamond" w:hAnsi="Garamond"/>
          <w:color w:val="FD6FD6"/>
        </w:rPr>
        <w:t>Often</w:t>
      </w:r>
    </w:p>
    <w:p w14:paraId="4944B1D2" w14:textId="77777777" w:rsidR="00734243" w:rsidRDefault="00734243" w:rsidP="00734243">
      <w:pPr>
        <w:pStyle w:val="ListParagraph"/>
        <w:numPr>
          <w:ilvl w:val="0"/>
          <w:numId w:val="15"/>
        </w:numPr>
        <w:rPr>
          <w:rFonts w:ascii="Garamond" w:hAnsi="Garamond"/>
          <w:color w:val="FD6FD6"/>
        </w:rPr>
      </w:pPr>
      <w:r>
        <w:rPr>
          <w:rFonts w:ascii="Garamond" w:hAnsi="Garamond"/>
          <w:color w:val="FD6FD6"/>
        </w:rPr>
        <w:t>Always</w:t>
      </w:r>
    </w:p>
    <w:p w14:paraId="6B669336" w14:textId="77777777" w:rsidR="00734243" w:rsidRPr="00EF50D0" w:rsidRDefault="00734243" w:rsidP="00734243">
      <w:pPr>
        <w:rPr>
          <w:rFonts w:ascii="Garamond" w:hAnsi="Garamond"/>
        </w:rPr>
      </w:pPr>
      <w:r w:rsidRPr="00EF50D0">
        <w:rPr>
          <w:rFonts w:ascii="Garamond" w:hAnsi="Garamond"/>
        </w:rPr>
        <w:t>Notes:</w:t>
      </w:r>
    </w:p>
    <w:p w14:paraId="4B130F36" w14:textId="77777777" w:rsidR="00734243" w:rsidRDefault="00734243" w:rsidP="002012BE">
      <w:pPr>
        <w:rPr>
          <w:rFonts w:ascii="Garamond" w:hAnsi="Garamond"/>
        </w:rPr>
      </w:pPr>
    </w:p>
    <w:p w14:paraId="1225E664" w14:textId="77777777" w:rsidR="00056495" w:rsidRPr="00EF50D0" w:rsidRDefault="00056495" w:rsidP="002012BE">
      <w:pPr>
        <w:rPr>
          <w:rFonts w:ascii="Garamond" w:hAnsi="Garamond"/>
        </w:rPr>
      </w:pPr>
    </w:p>
    <w:p w14:paraId="4606462F" w14:textId="77777777" w:rsidR="002012BE" w:rsidRDefault="002012BE" w:rsidP="002012BE">
      <w:r>
        <w:br w:type="page"/>
      </w:r>
    </w:p>
    <w:p w14:paraId="79BF5DA0" w14:textId="77777777" w:rsidR="002012BE" w:rsidRPr="002B51CF" w:rsidRDefault="002012BE" w:rsidP="002012BE">
      <w:pPr>
        <w:rPr>
          <w:rFonts w:ascii="Garamond" w:hAnsi="Garamond"/>
          <w:color w:val="FD6FD6"/>
        </w:rPr>
      </w:pPr>
      <w:r w:rsidRPr="002B51CF">
        <w:rPr>
          <w:rFonts w:ascii="Garamond" w:hAnsi="Garamond"/>
          <w:b/>
          <w:color w:val="FD6FD6"/>
          <w:sz w:val="28"/>
        </w:rPr>
        <w:lastRenderedPageBreak/>
        <w:t>Does she appear anxious or withdrawn in unfamiliar social settings?</w:t>
      </w:r>
    </w:p>
    <w:p w14:paraId="3D77BA30" w14:textId="77777777" w:rsidR="002012BE" w:rsidRPr="002B51CF" w:rsidRDefault="002012BE" w:rsidP="002012BE">
      <w:pPr>
        <w:pStyle w:val="NoSpacing"/>
        <w:rPr>
          <w:rFonts w:ascii="Garamond" w:hAnsi="Garamond"/>
        </w:rPr>
      </w:pPr>
      <w:r w:rsidRPr="002B51CF">
        <w:rPr>
          <w:rFonts w:ascii="Garamond" w:hAnsi="Garamond"/>
        </w:rPr>
        <w:br/>
        <w:t>Why is this important?</w:t>
      </w:r>
    </w:p>
    <w:p w14:paraId="352E8F0B" w14:textId="77777777" w:rsidR="002012BE" w:rsidRDefault="002012BE" w:rsidP="002012BE">
      <w:pPr>
        <w:rPr>
          <w:rFonts w:ascii="Garamond" w:hAnsi="Garamond"/>
          <w:i/>
          <w:sz w:val="22"/>
        </w:rPr>
      </w:pPr>
      <w:r w:rsidRPr="002B51CF">
        <w:rPr>
          <w:rFonts w:ascii="Garamond" w:hAnsi="Garamond"/>
          <w:i/>
          <w:sz w:val="22"/>
        </w:rPr>
        <w:t>Anxiety or withdrawal in unfamiliar social environments can reflect underlying difficulties with social communication, sensory processing, and adaptability—core features of autism. In autistic girls, these responses are often misinterpreted as typical social anxiety or extreme shyness, delaying accurate identification. Early recognition of disproportionate anxiety or withdrawal in new social contexts is crucial for diagnosing autism in girls, allowing for differentiation from generalized anxiety disorders and facilitating early interventions that build genuine social competence rather than reinforcing masking or avoidance behaviors.</w:t>
      </w:r>
    </w:p>
    <w:p w14:paraId="56325709" w14:textId="77777777" w:rsidR="002012BE" w:rsidRDefault="002012BE" w:rsidP="002012BE">
      <w:pPr>
        <w:pStyle w:val="ListParagraph"/>
        <w:ind w:left="360"/>
        <w:rPr>
          <w:rFonts w:ascii="Garamond" w:hAnsi="Garamond"/>
          <w:color w:val="FD6FD6"/>
        </w:rPr>
      </w:pPr>
    </w:p>
    <w:p w14:paraId="6441DD64" w14:textId="77777777" w:rsidR="002012BE" w:rsidRPr="00EF50D0" w:rsidRDefault="002012BE" w:rsidP="002012BE">
      <w:pPr>
        <w:pStyle w:val="ListParagraph"/>
        <w:numPr>
          <w:ilvl w:val="0"/>
          <w:numId w:val="15"/>
        </w:numPr>
        <w:rPr>
          <w:rFonts w:ascii="Garamond" w:hAnsi="Garamond"/>
          <w:color w:val="FD6FD6"/>
        </w:rPr>
      </w:pPr>
      <w:r>
        <w:rPr>
          <w:rFonts w:ascii="Garamond" w:hAnsi="Garamond"/>
          <w:color w:val="FD6FD6"/>
        </w:rPr>
        <w:t>Never</w:t>
      </w:r>
    </w:p>
    <w:p w14:paraId="4DD73F76" w14:textId="77777777" w:rsidR="002012BE" w:rsidRPr="00EF50D0" w:rsidRDefault="002012BE" w:rsidP="002012BE">
      <w:pPr>
        <w:pStyle w:val="ListParagraph"/>
        <w:numPr>
          <w:ilvl w:val="0"/>
          <w:numId w:val="15"/>
        </w:numPr>
        <w:rPr>
          <w:rFonts w:ascii="Garamond" w:hAnsi="Garamond"/>
          <w:color w:val="FD6FD6"/>
        </w:rPr>
      </w:pPr>
      <w:r>
        <w:rPr>
          <w:rFonts w:ascii="Garamond" w:hAnsi="Garamond"/>
          <w:color w:val="FD6FD6"/>
        </w:rPr>
        <w:t>Rarely</w:t>
      </w:r>
    </w:p>
    <w:p w14:paraId="55AA6E8D" w14:textId="77777777" w:rsidR="002012BE" w:rsidRDefault="002012BE" w:rsidP="002012BE">
      <w:pPr>
        <w:pStyle w:val="ListParagraph"/>
        <w:numPr>
          <w:ilvl w:val="0"/>
          <w:numId w:val="15"/>
        </w:numPr>
        <w:rPr>
          <w:rFonts w:ascii="Garamond" w:hAnsi="Garamond"/>
          <w:color w:val="FD6FD6"/>
        </w:rPr>
      </w:pPr>
      <w:r>
        <w:rPr>
          <w:rFonts w:ascii="Garamond" w:hAnsi="Garamond"/>
          <w:color w:val="FD6FD6"/>
        </w:rPr>
        <w:t>Sometimes</w:t>
      </w:r>
    </w:p>
    <w:p w14:paraId="06600B84" w14:textId="77777777" w:rsidR="002012BE" w:rsidRDefault="002012BE" w:rsidP="002012BE">
      <w:pPr>
        <w:pStyle w:val="ListParagraph"/>
        <w:numPr>
          <w:ilvl w:val="0"/>
          <w:numId w:val="15"/>
        </w:numPr>
        <w:rPr>
          <w:rFonts w:ascii="Garamond" w:hAnsi="Garamond"/>
          <w:color w:val="FD6FD6"/>
        </w:rPr>
      </w:pPr>
      <w:r>
        <w:rPr>
          <w:rFonts w:ascii="Garamond" w:hAnsi="Garamond"/>
          <w:color w:val="FD6FD6"/>
        </w:rPr>
        <w:t>Often</w:t>
      </w:r>
    </w:p>
    <w:p w14:paraId="2DA676D5" w14:textId="77777777" w:rsidR="002012BE" w:rsidRDefault="002012BE" w:rsidP="002012BE">
      <w:pPr>
        <w:pStyle w:val="ListParagraph"/>
        <w:numPr>
          <w:ilvl w:val="0"/>
          <w:numId w:val="15"/>
        </w:numPr>
        <w:rPr>
          <w:rFonts w:ascii="Garamond" w:hAnsi="Garamond"/>
          <w:color w:val="FD6FD6"/>
        </w:rPr>
      </w:pPr>
      <w:r>
        <w:rPr>
          <w:rFonts w:ascii="Garamond" w:hAnsi="Garamond"/>
          <w:color w:val="FD6FD6"/>
        </w:rPr>
        <w:t>Always</w:t>
      </w:r>
    </w:p>
    <w:p w14:paraId="6629A5D7" w14:textId="77777777" w:rsidR="002012BE" w:rsidRDefault="002012BE" w:rsidP="002012BE">
      <w:pPr>
        <w:rPr>
          <w:rFonts w:ascii="Garamond" w:hAnsi="Garamond"/>
        </w:rPr>
      </w:pPr>
      <w:r w:rsidRPr="00EF50D0">
        <w:rPr>
          <w:rFonts w:ascii="Garamond" w:hAnsi="Garamond"/>
        </w:rPr>
        <w:t>Notes:</w:t>
      </w:r>
    </w:p>
    <w:p w14:paraId="293CBA50" w14:textId="77777777" w:rsidR="00734243" w:rsidRDefault="00734243" w:rsidP="002012BE">
      <w:pPr>
        <w:rPr>
          <w:rFonts w:ascii="Garamond" w:hAnsi="Garamond"/>
        </w:rPr>
      </w:pPr>
    </w:p>
    <w:p w14:paraId="1E807D06" w14:textId="77777777" w:rsidR="00734243" w:rsidRDefault="00734243" w:rsidP="002012BE">
      <w:pPr>
        <w:rPr>
          <w:rFonts w:ascii="Garamond" w:hAnsi="Garamond"/>
        </w:rPr>
      </w:pPr>
    </w:p>
    <w:p w14:paraId="6BFBBE44" w14:textId="77777777" w:rsidR="00652287" w:rsidRDefault="00652287" w:rsidP="00734243">
      <w:pPr>
        <w:rPr>
          <w:rFonts w:ascii="Garamond" w:hAnsi="Garamond"/>
          <w:b/>
          <w:color w:val="FD6FD6"/>
          <w:sz w:val="28"/>
        </w:rPr>
      </w:pPr>
    </w:p>
    <w:p w14:paraId="4A176F1D" w14:textId="77777777" w:rsidR="00652287" w:rsidRDefault="00652287" w:rsidP="00734243">
      <w:pPr>
        <w:rPr>
          <w:rFonts w:ascii="Garamond" w:hAnsi="Garamond"/>
          <w:b/>
          <w:color w:val="FD6FD6"/>
          <w:sz w:val="28"/>
        </w:rPr>
      </w:pPr>
    </w:p>
    <w:p w14:paraId="48A0DFBA" w14:textId="77777777" w:rsidR="00652287" w:rsidRDefault="00652287" w:rsidP="00734243">
      <w:pPr>
        <w:rPr>
          <w:rFonts w:ascii="Garamond" w:hAnsi="Garamond"/>
          <w:b/>
          <w:color w:val="FD6FD6"/>
          <w:sz w:val="28"/>
        </w:rPr>
      </w:pPr>
    </w:p>
    <w:p w14:paraId="3132FD3D" w14:textId="77777777" w:rsidR="00652287" w:rsidRDefault="00652287" w:rsidP="00734243">
      <w:pPr>
        <w:rPr>
          <w:rFonts w:ascii="Garamond" w:hAnsi="Garamond"/>
          <w:b/>
          <w:color w:val="FD6FD6"/>
          <w:sz w:val="28"/>
        </w:rPr>
      </w:pPr>
    </w:p>
    <w:p w14:paraId="3C08F9C5" w14:textId="77777777" w:rsidR="00652287" w:rsidRDefault="00652287" w:rsidP="00734243">
      <w:pPr>
        <w:rPr>
          <w:rFonts w:ascii="Garamond" w:hAnsi="Garamond"/>
          <w:b/>
          <w:color w:val="FD6FD6"/>
          <w:sz w:val="28"/>
        </w:rPr>
      </w:pPr>
    </w:p>
    <w:p w14:paraId="4E6440FA" w14:textId="77777777" w:rsidR="00652287" w:rsidRDefault="00652287" w:rsidP="00734243">
      <w:pPr>
        <w:rPr>
          <w:rFonts w:ascii="Garamond" w:hAnsi="Garamond"/>
          <w:b/>
          <w:color w:val="FD6FD6"/>
          <w:sz w:val="28"/>
        </w:rPr>
      </w:pPr>
    </w:p>
    <w:p w14:paraId="45EA020E" w14:textId="77777777" w:rsidR="00652287" w:rsidRDefault="00652287" w:rsidP="00734243">
      <w:pPr>
        <w:rPr>
          <w:rFonts w:ascii="Garamond" w:hAnsi="Garamond"/>
          <w:b/>
          <w:color w:val="FD6FD6"/>
          <w:sz w:val="28"/>
        </w:rPr>
      </w:pPr>
    </w:p>
    <w:p w14:paraId="4EE50494" w14:textId="77777777" w:rsidR="00652287" w:rsidRDefault="00652287" w:rsidP="00734243">
      <w:pPr>
        <w:rPr>
          <w:rFonts w:ascii="Garamond" w:hAnsi="Garamond"/>
          <w:b/>
          <w:color w:val="FD6FD6"/>
          <w:sz w:val="28"/>
        </w:rPr>
      </w:pPr>
    </w:p>
    <w:p w14:paraId="2BD9B8EA" w14:textId="77777777" w:rsidR="00652287" w:rsidRDefault="00652287" w:rsidP="00734243">
      <w:pPr>
        <w:rPr>
          <w:rFonts w:ascii="Garamond" w:hAnsi="Garamond"/>
          <w:b/>
          <w:color w:val="FD6FD6"/>
          <w:sz w:val="28"/>
        </w:rPr>
      </w:pPr>
    </w:p>
    <w:p w14:paraId="06E7C0E0" w14:textId="77777777" w:rsidR="00652287" w:rsidRDefault="00652287" w:rsidP="00734243">
      <w:pPr>
        <w:rPr>
          <w:rFonts w:ascii="Garamond" w:hAnsi="Garamond"/>
          <w:b/>
          <w:color w:val="FD6FD6"/>
          <w:sz w:val="28"/>
        </w:rPr>
      </w:pPr>
    </w:p>
    <w:p w14:paraId="1EBB6602" w14:textId="77777777" w:rsidR="00652287" w:rsidRDefault="00652287" w:rsidP="00734243">
      <w:pPr>
        <w:rPr>
          <w:rFonts w:ascii="Garamond" w:hAnsi="Garamond"/>
          <w:b/>
          <w:color w:val="FD6FD6"/>
          <w:sz w:val="28"/>
        </w:rPr>
      </w:pPr>
    </w:p>
    <w:p w14:paraId="720AF4E3" w14:textId="77777777" w:rsidR="00652287" w:rsidRDefault="00652287" w:rsidP="00734243">
      <w:pPr>
        <w:rPr>
          <w:rFonts w:ascii="Garamond" w:hAnsi="Garamond"/>
          <w:b/>
          <w:color w:val="FD6FD6"/>
          <w:sz w:val="28"/>
        </w:rPr>
      </w:pPr>
    </w:p>
    <w:p w14:paraId="221D7F0B" w14:textId="77777777" w:rsidR="00652287" w:rsidRDefault="00652287" w:rsidP="00734243">
      <w:pPr>
        <w:rPr>
          <w:rFonts w:ascii="Garamond" w:hAnsi="Garamond"/>
          <w:b/>
          <w:color w:val="FD6FD6"/>
          <w:sz w:val="28"/>
        </w:rPr>
      </w:pPr>
    </w:p>
    <w:p w14:paraId="642600B8" w14:textId="77777777" w:rsidR="00652287" w:rsidRDefault="00652287" w:rsidP="00734243">
      <w:pPr>
        <w:rPr>
          <w:rFonts w:ascii="Garamond" w:hAnsi="Garamond"/>
          <w:b/>
          <w:color w:val="FD6FD6"/>
          <w:sz w:val="28"/>
        </w:rPr>
      </w:pPr>
    </w:p>
    <w:p w14:paraId="2A83126D" w14:textId="77777777" w:rsidR="00652287" w:rsidRDefault="00652287" w:rsidP="00734243">
      <w:pPr>
        <w:rPr>
          <w:rFonts w:ascii="Garamond" w:hAnsi="Garamond"/>
          <w:b/>
          <w:color w:val="FD6FD6"/>
          <w:sz w:val="28"/>
        </w:rPr>
      </w:pPr>
    </w:p>
    <w:p w14:paraId="5B2183AA" w14:textId="77777777" w:rsidR="00652287" w:rsidRDefault="00652287" w:rsidP="00734243">
      <w:pPr>
        <w:rPr>
          <w:rFonts w:ascii="Garamond" w:hAnsi="Garamond"/>
          <w:b/>
          <w:color w:val="FD6FD6"/>
          <w:sz w:val="28"/>
        </w:rPr>
      </w:pPr>
    </w:p>
    <w:p w14:paraId="2F91366B" w14:textId="77777777" w:rsidR="00652287" w:rsidRDefault="00652287" w:rsidP="00734243">
      <w:pPr>
        <w:rPr>
          <w:rFonts w:ascii="Garamond" w:hAnsi="Garamond"/>
          <w:b/>
          <w:color w:val="FD6FD6"/>
          <w:sz w:val="28"/>
        </w:rPr>
      </w:pPr>
    </w:p>
    <w:p w14:paraId="152222A8" w14:textId="77777777" w:rsidR="00652287" w:rsidRDefault="00652287" w:rsidP="00734243">
      <w:pPr>
        <w:rPr>
          <w:rFonts w:ascii="Garamond" w:hAnsi="Garamond"/>
          <w:b/>
          <w:color w:val="FD6FD6"/>
          <w:sz w:val="28"/>
        </w:rPr>
      </w:pPr>
    </w:p>
    <w:p w14:paraId="401A9E1F" w14:textId="77777777" w:rsidR="00652287" w:rsidRDefault="00652287" w:rsidP="00734243">
      <w:pPr>
        <w:rPr>
          <w:rFonts w:ascii="Garamond" w:hAnsi="Garamond"/>
          <w:b/>
          <w:color w:val="FD6FD6"/>
          <w:sz w:val="28"/>
        </w:rPr>
      </w:pPr>
    </w:p>
    <w:p w14:paraId="68CBD15B" w14:textId="77777777" w:rsidR="00652287" w:rsidRDefault="00652287" w:rsidP="00734243">
      <w:pPr>
        <w:rPr>
          <w:rFonts w:ascii="Garamond" w:hAnsi="Garamond"/>
          <w:b/>
          <w:color w:val="FD6FD6"/>
          <w:sz w:val="28"/>
        </w:rPr>
      </w:pPr>
    </w:p>
    <w:p w14:paraId="130328CC" w14:textId="77777777" w:rsidR="00652287" w:rsidRDefault="00652287" w:rsidP="00734243">
      <w:pPr>
        <w:rPr>
          <w:rFonts w:ascii="Garamond" w:hAnsi="Garamond"/>
          <w:b/>
          <w:color w:val="FD6FD6"/>
          <w:sz w:val="28"/>
        </w:rPr>
      </w:pPr>
    </w:p>
    <w:p w14:paraId="02D9259D" w14:textId="77777777" w:rsidR="00652287" w:rsidRDefault="00652287" w:rsidP="00734243">
      <w:pPr>
        <w:rPr>
          <w:rFonts w:ascii="Garamond" w:hAnsi="Garamond"/>
          <w:b/>
          <w:color w:val="FD6FD6"/>
          <w:sz w:val="28"/>
        </w:rPr>
      </w:pPr>
    </w:p>
    <w:p w14:paraId="7E6CE101" w14:textId="77777777" w:rsidR="00652287" w:rsidRDefault="00652287" w:rsidP="00734243">
      <w:pPr>
        <w:rPr>
          <w:rFonts w:ascii="Garamond" w:hAnsi="Garamond"/>
          <w:b/>
          <w:color w:val="FD6FD6"/>
          <w:sz w:val="28"/>
        </w:rPr>
      </w:pPr>
    </w:p>
    <w:p w14:paraId="6D9BB32C" w14:textId="77777777" w:rsidR="007204AC" w:rsidRDefault="007204AC" w:rsidP="00734243">
      <w:pPr>
        <w:rPr>
          <w:rFonts w:ascii="Garamond" w:hAnsi="Garamond"/>
          <w:b/>
          <w:color w:val="FD6FD6"/>
          <w:sz w:val="28"/>
        </w:rPr>
      </w:pPr>
    </w:p>
    <w:p w14:paraId="68AA4BDF" w14:textId="77777777" w:rsidR="007204AC" w:rsidRDefault="007204AC" w:rsidP="00734243">
      <w:pPr>
        <w:rPr>
          <w:rFonts w:ascii="Garamond" w:hAnsi="Garamond"/>
          <w:b/>
          <w:color w:val="FD6FD6"/>
          <w:sz w:val="28"/>
        </w:rPr>
      </w:pPr>
    </w:p>
    <w:p w14:paraId="51DF8ECA" w14:textId="09359BE5" w:rsidR="00734243" w:rsidRPr="002B51CF" w:rsidRDefault="00734243" w:rsidP="00734243">
      <w:pPr>
        <w:rPr>
          <w:rFonts w:ascii="Garamond" w:hAnsi="Garamond"/>
          <w:color w:val="FD6FD6"/>
        </w:rPr>
      </w:pPr>
      <w:r w:rsidRPr="002B51CF">
        <w:rPr>
          <w:rFonts w:ascii="Garamond" w:hAnsi="Garamond"/>
          <w:b/>
          <w:color w:val="FD6FD6"/>
          <w:sz w:val="28"/>
        </w:rPr>
        <w:lastRenderedPageBreak/>
        <w:t>Does she find it difficult to manage emotions during stressful interactions?</w:t>
      </w:r>
    </w:p>
    <w:p w14:paraId="0875BCCB" w14:textId="77777777" w:rsidR="00734243" w:rsidRPr="002B51CF" w:rsidRDefault="00734243" w:rsidP="00734243">
      <w:pPr>
        <w:pStyle w:val="NoSpacing"/>
        <w:rPr>
          <w:rFonts w:ascii="Garamond" w:hAnsi="Garamond"/>
        </w:rPr>
      </w:pPr>
      <w:r w:rsidRPr="002B51CF">
        <w:rPr>
          <w:rFonts w:ascii="Garamond" w:hAnsi="Garamond"/>
        </w:rPr>
        <w:br/>
        <w:t>Why is this important?</w:t>
      </w:r>
    </w:p>
    <w:p w14:paraId="27D87052" w14:textId="77777777" w:rsidR="00734243" w:rsidRDefault="00734243" w:rsidP="00734243">
      <w:pPr>
        <w:rPr>
          <w:rFonts w:ascii="Garamond" w:hAnsi="Garamond"/>
          <w:i/>
          <w:sz w:val="22"/>
        </w:rPr>
      </w:pPr>
      <w:r w:rsidRPr="002B51CF">
        <w:rPr>
          <w:rFonts w:ascii="Garamond" w:hAnsi="Garamond"/>
          <w:i/>
          <w:sz w:val="22"/>
        </w:rPr>
        <w:t>Difficulty managing emotions during stressful social interactions is a hallmark feature of autism, often reflecting challenges with emotional regulation, perspective-taking, and flexible social thinking. In girls, such struggles may be internalized or masked, leading to under-recognition or misattribution to anxiety or sensitivity. Early identification of emotional dysregulation during stressful interactions is critical for diagnosing autism in girls, allowing for timely interventions that build coping strategies, emotional literacy, and resilience while reducing the risk of secondary mental health complications.</w:t>
      </w:r>
    </w:p>
    <w:p w14:paraId="3559B296" w14:textId="77777777" w:rsidR="00734243" w:rsidRDefault="00734243" w:rsidP="00734243">
      <w:pPr>
        <w:pStyle w:val="ListParagraph"/>
        <w:ind w:left="360"/>
        <w:rPr>
          <w:rFonts w:ascii="Garamond" w:hAnsi="Garamond"/>
          <w:color w:val="FD6FD6"/>
        </w:rPr>
      </w:pPr>
    </w:p>
    <w:p w14:paraId="4D24F231" w14:textId="77777777" w:rsidR="00734243" w:rsidRPr="00EF50D0" w:rsidRDefault="00734243" w:rsidP="00734243">
      <w:pPr>
        <w:pStyle w:val="ListParagraph"/>
        <w:numPr>
          <w:ilvl w:val="0"/>
          <w:numId w:val="15"/>
        </w:numPr>
        <w:rPr>
          <w:rFonts w:ascii="Garamond" w:hAnsi="Garamond"/>
          <w:color w:val="FD6FD6"/>
        </w:rPr>
      </w:pPr>
      <w:r>
        <w:rPr>
          <w:rFonts w:ascii="Garamond" w:hAnsi="Garamond"/>
          <w:color w:val="FD6FD6"/>
        </w:rPr>
        <w:t>Never</w:t>
      </w:r>
    </w:p>
    <w:p w14:paraId="1D6C2981" w14:textId="77777777" w:rsidR="00734243" w:rsidRPr="00EF50D0" w:rsidRDefault="00734243" w:rsidP="00734243">
      <w:pPr>
        <w:pStyle w:val="ListParagraph"/>
        <w:numPr>
          <w:ilvl w:val="0"/>
          <w:numId w:val="15"/>
        </w:numPr>
        <w:rPr>
          <w:rFonts w:ascii="Garamond" w:hAnsi="Garamond"/>
          <w:color w:val="FD6FD6"/>
        </w:rPr>
      </w:pPr>
      <w:r>
        <w:rPr>
          <w:rFonts w:ascii="Garamond" w:hAnsi="Garamond"/>
          <w:color w:val="FD6FD6"/>
        </w:rPr>
        <w:t>Rarely</w:t>
      </w:r>
    </w:p>
    <w:p w14:paraId="5980FC53" w14:textId="77777777" w:rsidR="00734243" w:rsidRDefault="00734243" w:rsidP="00734243">
      <w:pPr>
        <w:pStyle w:val="ListParagraph"/>
        <w:numPr>
          <w:ilvl w:val="0"/>
          <w:numId w:val="15"/>
        </w:numPr>
        <w:rPr>
          <w:rFonts w:ascii="Garamond" w:hAnsi="Garamond"/>
          <w:color w:val="FD6FD6"/>
        </w:rPr>
      </w:pPr>
      <w:r>
        <w:rPr>
          <w:rFonts w:ascii="Garamond" w:hAnsi="Garamond"/>
          <w:color w:val="FD6FD6"/>
        </w:rPr>
        <w:t>Sometimes</w:t>
      </w:r>
    </w:p>
    <w:p w14:paraId="445CDA6A" w14:textId="77777777" w:rsidR="00734243" w:rsidRDefault="00734243" w:rsidP="00734243">
      <w:pPr>
        <w:pStyle w:val="ListParagraph"/>
        <w:numPr>
          <w:ilvl w:val="0"/>
          <w:numId w:val="15"/>
        </w:numPr>
        <w:rPr>
          <w:rFonts w:ascii="Garamond" w:hAnsi="Garamond"/>
          <w:color w:val="FD6FD6"/>
        </w:rPr>
      </w:pPr>
      <w:r>
        <w:rPr>
          <w:rFonts w:ascii="Garamond" w:hAnsi="Garamond"/>
          <w:color w:val="FD6FD6"/>
        </w:rPr>
        <w:t>Often</w:t>
      </w:r>
    </w:p>
    <w:p w14:paraId="3933DB51" w14:textId="77777777" w:rsidR="00734243" w:rsidRDefault="00734243" w:rsidP="00734243">
      <w:pPr>
        <w:pStyle w:val="ListParagraph"/>
        <w:numPr>
          <w:ilvl w:val="0"/>
          <w:numId w:val="15"/>
        </w:numPr>
        <w:rPr>
          <w:rFonts w:ascii="Garamond" w:hAnsi="Garamond"/>
          <w:color w:val="FD6FD6"/>
        </w:rPr>
      </w:pPr>
      <w:r>
        <w:rPr>
          <w:rFonts w:ascii="Garamond" w:hAnsi="Garamond"/>
          <w:color w:val="FD6FD6"/>
        </w:rPr>
        <w:t>Always</w:t>
      </w:r>
    </w:p>
    <w:p w14:paraId="15717EDB" w14:textId="77777777" w:rsidR="00734243" w:rsidRDefault="00734243" w:rsidP="00734243">
      <w:pPr>
        <w:rPr>
          <w:rFonts w:ascii="Garamond" w:hAnsi="Garamond"/>
        </w:rPr>
      </w:pPr>
      <w:r w:rsidRPr="00EF50D0">
        <w:rPr>
          <w:rFonts w:ascii="Garamond" w:hAnsi="Garamond"/>
        </w:rPr>
        <w:t>Notes:</w:t>
      </w:r>
    </w:p>
    <w:p w14:paraId="60B77563" w14:textId="77777777" w:rsidR="00734243" w:rsidRDefault="00734243" w:rsidP="00734243">
      <w:pPr>
        <w:rPr>
          <w:rFonts w:ascii="Garamond" w:hAnsi="Garamond"/>
        </w:rPr>
      </w:pPr>
    </w:p>
    <w:p w14:paraId="3D74D6F0" w14:textId="77777777" w:rsidR="00734243" w:rsidRDefault="00734243" w:rsidP="00734243">
      <w:pPr>
        <w:rPr>
          <w:rFonts w:ascii="Garamond" w:hAnsi="Garamond"/>
        </w:rPr>
      </w:pPr>
    </w:p>
    <w:p w14:paraId="67C34EA0" w14:textId="77777777" w:rsidR="00734243" w:rsidRPr="00EF50D0" w:rsidRDefault="00734243" w:rsidP="00734243">
      <w:pPr>
        <w:rPr>
          <w:rFonts w:ascii="Garamond" w:hAnsi="Garamond"/>
        </w:rPr>
      </w:pPr>
    </w:p>
    <w:p w14:paraId="08D79799" w14:textId="77777777" w:rsidR="00734243" w:rsidRDefault="00734243" w:rsidP="002012BE">
      <w:pPr>
        <w:rPr>
          <w:rFonts w:ascii="Garamond" w:hAnsi="Garamond"/>
        </w:rPr>
      </w:pPr>
    </w:p>
    <w:p w14:paraId="5D4EC43E" w14:textId="77777777" w:rsidR="00734243" w:rsidRDefault="00734243" w:rsidP="002012BE">
      <w:pPr>
        <w:rPr>
          <w:rFonts w:ascii="Garamond" w:hAnsi="Garamond"/>
        </w:rPr>
      </w:pPr>
    </w:p>
    <w:p w14:paraId="630F222D" w14:textId="77777777" w:rsidR="00734243" w:rsidRDefault="00734243" w:rsidP="002012BE">
      <w:pPr>
        <w:rPr>
          <w:rFonts w:ascii="Garamond" w:hAnsi="Garamond"/>
        </w:rPr>
      </w:pPr>
    </w:p>
    <w:p w14:paraId="2E7E01EA" w14:textId="77777777" w:rsidR="00734243" w:rsidRDefault="00734243" w:rsidP="002012BE">
      <w:pPr>
        <w:rPr>
          <w:rFonts w:ascii="Garamond" w:hAnsi="Garamond"/>
        </w:rPr>
      </w:pPr>
    </w:p>
    <w:p w14:paraId="5F9E1A43" w14:textId="77777777" w:rsidR="00734243" w:rsidRDefault="00734243" w:rsidP="002012BE">
      <w:pPr>
        <w:rPr>
          <w:rFonts w:ascii="Garamond" w:hAnsi="Garamond"/>
        </w:rPr>
      </w:pPr>
    </w:p>
    <w:p w14:paraId="0A68B632" w14:textId="77777777" w:rsidR="00734243" w:rsidRDefault="00734243" w:rsidP="002012BE">
      <w:pPr>
        <w:rPr>
          <w:rFonts w:ascii="Garamond" w:hAnsi="Garamond"/>
        </w:rPr>
      </w:pPr>
    </w:p>
    <w:p w14:paraId="382A77A9" w14:textId="77777777" w:rsidR="00734243" w:rsidRDefault="00734243" w:rsidP="002012BE">
      <w:pPr>
        <w:rPr>
          <w:rFonts w:ascii="Garamond" w:hAnsi="Garamond"/>
        </w:rPr>
      </w:pPr>
    </w:p>
    <w:p w14:paraId="6632AE57" w14:textId="77777777" w:rsidR="00652287" w:rsidRDefault="00652287" w:rsidP="00734243">
      <w:pPr>
        <w:rPr>
          <w:rFonts w:ascii="Garamond" w:hAnsi="Garamond"/>
          <w:b/>
          <w:color w:val="FD6FD6"/>
          <w:sz w:val="28"/>
        </w:rPr>
      </w:pPr>
    </w:p>
    <w:p w14:paraId="46275432" w14:textId="77777777" w:rsidR="00652287" w:rsidRDefault="00652287" w:rsidP="00734243">
      <w:pPr>
        <w:rPr>
          <w:rFonts w:ascii="Garamond" w:hAnsi="Garamond"/>
          <w:b/>
          <w:color w:val="FD6FD6"/>
          <w:sz w:val="28"/>
        </w:rPr>
      </w:pPr>
    </w:p>
    <w:p w14:paraId="42E6E732" w14:textId="77777777" w:rsidR="00652287" w:rsidRDefault="00652287" w:rsidP="00734243">
      <w:pPr>
        <w:rPr>
          <w:rFonts w:ascii="Garamond" w:hAnsi="Garamond"/>
          <w:b/>
          <w:color w:val="FD6FD6"/>
          <w:sz w:val="28"/>
        </w:rPr>
      </w:pPr>
    </w:p>
    <w:p w14:paraId="4F8B0CB5" w14:textId="77777777" w:rsidR="00652287" w:rsidRDefault="00652287" w:rsidP="00734243">
      <w:pPr>
        <w:rPr>
          <w:rFonts w:ascii="Garamond" w:hAnsi="Garamond"/>
          <w:b/>
          <w:color w:val="FD6FD6"/>
          <w:sz w:val="28"/>
        </w:rPr>
      </w:pPr>
    </w:p>
    <w:p w14:paraId="77F7F644" w14:textId="77777777" w:rsidR="00652287" w:rsidRDefault="00652287" w:rsidP="00734243">
      <w:pPr>
        <w:rPr>
          <w:rFonts w:ascii="Garamond" w:hAnsi="Garamond"/>
          <w:b/>
          <w:color w:val="FD6FD6"/>
          <w:sz w:val="28"/>
        </w:rPr>
      </w:pPr>
    </w:p>
    <w:p w14:paraId="2FED6D53" w14:textId="77777777" w:rsidR="00652287" w:rsidRDefault="00652287" w:rsidP="00734243">
      <w:pPr>
        <w:rPr>
          <w:rFonts w:ascii="Garamond" w:hAnsi="Garamond"/>
          <w:b/>
          <w:color w:val="FD6FD6"/>
          <w:sz w:val="28"/>
        </w:rPr>
      </w:pPr>
    </w:p>
    <w:p w14:paraId="6DC66DDD" w14:textId="77777777" w:rsidR="00652287" w:rsidRDefault="00652287" w:rsidP="00734243">
      <w:pPr>
        <w:rPr>
          <w:rFonts w:ascii="Garamond" w:hAnsi="Garamond"/>
          <w:b/>
          <w:color w:val="FD6FD6"/>
          <w:sz w:val="28"/>
        </w:rPr>
      </w:pPr>
    </w:p>
    <w:p w14:paraId="52742C5E" w14:textId="77777777" w:rsidR="00652287" w:rsidRDefault="00652287" w:rsidP="00734243">
      <w:pPr>
        <w:rPr>
          <w:rFonts w:ascii="Garamond" w:hAnsi="Garamond"/>
          <w:b/>
          <w:color w:val="FD6FD6"/>
          <w:sz w:val="28"/>
        </w:rPr>
      </w:pPr>
    </w:p>
    <w:p w14:paraId="4A980A07" w14:textId="77777777" w:rsidR="00652287" w:rsidRDefault="00652287" w:rsidP="00734243">
      <w:pPr>
        <w:rPr>
          <w:rFonts w:ascii="Garamond" w:hAnsi="Garamond"/>
          <w:b/>
          <w:color w:val="FD6FD6"/>
          <w:sz w:val="28"/>
        </w:rPr>
      </w:pPr>
    </w:p>
    <w:p w14:paraId="476C997F" w14:textId="77777777" w:rsidR="00652287" w:rsidRDefault="00652287" w:rsidP="00734243">
      <w:pPr>
        <w:rPr>
          <w:rFonts w:ascii="Garamond" w:hAnsi="Garamond"/>
          <w:b/>
          <w:color w:val="FD6FD6"/>
          <w:sz w:val="28"/>
        </w:rPr>
      </w:pPr>
    </w:p>
    <w:p w14:paraId="18B9AE41" w14:textId="77777777" w:rsidR="00652287" w:rsidRDefault="00652287" w:rsidP="00734243">
      <w:pPr>
        <w:rPr>
          <w:rFonts w:ascii="Garamond" w:hAnsi="Garamond"/>
          <w:b/>
          <w:color w:val="FD6FD6"/>
          <w:sz w:val="28"/>
        </w:rPr>
      </w:pPr>
    </w:p>
    <w:p w14:paraId="1ABB1252" w14:textId="77777777" w:rsidR="00652287" w:rsidRDefault="00652287" w:rsidP="00734243">
      <w:pPr>
        <w:rPr>
          <w:rFonts w:ascii="Garamond" w:hAnsi="Garamond"/>
          <w:b/>
          <w:color w:val="FD6FD6"/>
          <w:sz w:val="28"/>
        </w:rPr>
      </w:pPr>
    </w:p>
    <w:p w14:paraId="30B30411" w14:textId="77777777" w:rsidR="00652287" w:rsidRDefault="00652287" w:rsidP="00734243">
      <w:pPr>
        <w:rPr>
          <w:rFonts w:ascii="Garamond" w:hAnsi="Garamond"/>
          <w:b/>
          <w:color w:val="FD6FD6"/>
          <w:sz w:val="28"/>
        </w:rPr>
      </w:pPr>
    </w:p>
    <w:p w14:paraId="17018E88" w14:textId="77777777" w:rsidR="00652287" w:rsidRDefault="00652287" w:rsidP="00734243">
      <w:pPr>
        <w:rPr>
          <w:rFonts w:ascii="Garamond" w:hAnsi="Garamond"/>
          <w:b/>
          <w:color w:val="FD6FD6"/>
          <w:sz w:val="28"/>
        </w:rPr>
      </w:pPr>
    </w:p>
    <w:p w14:paraId="075BF03A" w14:textId="77777777" w:rsidR="00652287" w:rsidRDefault="00652287" w:rsidP="00734243">
      <w:pPr>
        <w:rPr>
          <w:rFonts w:ascii="Garamond" w:hAnsi="Garamond"/>
          <w:b/>
          <w:color w:val="FD6FD6"/>
          <w:sz w:val="28"/>
        </w:rPr>
      </w:pPr>
    </w:p>
    <w:p w14:paraId="5463E472" w14:textId="77777777" w:rsidR="00652287" w:rsidRDefault="00652287" w:rsidP="00734243">
      <w:pPr>
        <w:rPr>
          <w:rFonts w:ascii="Garamond" w:hAnsi="Garamond"/>
          <w:b/>
          <w:color w:val="FD6FD6"/>
          <w:sz w:val="28"/>
        </w:rPr>
      </w:pPr>
    </w:p>
    <w:p w14:paraId="3A4F7882" w14:textId="77777777" w:rsidR="007204AC" w:rsidRDefault="007204AC" w:rsidP="00734243">
      <w:pPr>
        <w:rPr>
          <w:rFonts w:ascii="Garamond" w:hAnsi="Garamond"/>
          <w:b/>
          <w:color w:val="FD6FD6"/>
          <w:sz w:val="28"/>
        </w:rPr>
      </w:pPr>
    </w:p>
    <w:p w14:paraId="3C94EBEE" w14:textId="77777777" w:rsidR="007204AC" w:rsidRDefault="007204AC" w:rsidP="00734243">
      <w:pPr>
        <w:rPr>
          <w:rFonts w:ascii="Garamond" w:hAnsi="Garamond"/>
          <w:b/>
          <w:color w:val="FD6FD6"/>
          <w:sz w:val="28"/>
        </w:rPr>
      </w:pPr>
    </w:p>
    <w:p w14:paraId="02C8F6B9" w14:textId="15CEE0DB" w:rsidR="00734243" w:rsidRPr="002B51CF" w:rsidRDefault="00734243" w:rsidP="00734243">
      <w:pPr>
        <w:rPr>
          <w:rFonts w:ascii="Garamond" w:hAnsi="Garamond"/>
          <w:color w:val="FD6FD6"/>
        </w:rPr>
      </w:pPr>
      <w:r w:rsidRPr="002B51CF">
        <w:rPr>
          <w:rFonts w:ascii="Garamond" w:hAnsi="Garamond"/>
          <w:b/>
          <w:color w:val="FD6FD6"/>
          <w:sz w:val="28"/>
        </w:rPr>
        <w:lastRenderedPageBreak/>
        <w:t>Does she internalize anxiety or stress without showing it?</w:t>
      </w:r>
    </w:p>
    <w:p w14:paraId="72ADBC5E" w14:textId="77777777" w:rsidR="00734243" w:rsidRPr="002B51CF" w:rsidRDefault="00734243" w:rsidP="00734243">
      <w:pPr>
        <w:pStyle w:val="NoSpacing"/>
        <w:rPr>
          <w:rFonts w:ascii="Garamond" w:hAnsi="Garamond"/>
        </w:rPr>
      </w:pPr>
      <w:r w:rsidRPr="002B51CF">
        <w:rPr>
          <w:rFonts w:ascii="Garamond" w:hAnsi="Garamond"/>
        </w:rPr>
        <w:br/>
        <w:t>Why is this important?</w:t>
      </w:r>
    </w:p>
    <w:p w14:paraId="0E2065F4" w14:textId="77777777" w:rsidR="00734243" w:rsidRPr="002B51CF" w:rsidRDefault="00734243" w:rsidP="00734243">
      <w:pPr>
        <w:rPr>
          <w:rFonts w:ascii="Garamond" w:hAnsi="Garamond"/>
          <w:i/>
          <w:sz w:val="22"/>
        </w:rPr>
      </w:pPr>
      <w:r w:rsidRPr="002B51CF">
        <w:rPr>
          <w:rFonts w:ascii="Garamond" w:hAnsi="Garamond"/>
          <w:i/>
          <w:sz w:val="22"/>
        </w:rPr>
        <w:t>Internalization of anxiety and stress is a frequent but often overlooked presentation of autism in girls. Unlike more externally visible behaviors, internalized distress can lead to missed diagnoses, as girls may appear calm or compliant while experiencing significant internal struggles. Early recognition of this hidden emotional burden is critical for accurately diagnosing autism in girls, preventing misdiagnosis as solely anxiety or mood disorders, and facilitating early interventions that address both underlying neurodevelopmental differences and emotional well-being.</w:t>
      </w:r>
    </w:p>
    <w:p w14:paraId="0BF3F92A" w14:textId="77777777" w:rsidR="00734243" w:rsidRDefault="00734243" w:rsidP="00734243">
      <w:pPr>
        <w:pStyle w:val="ListParagraph"/>
        <w:ind w:left="360"/>
        <w:rPr>
          <w:rFonts w:ascii="Garamond" w:hAnsi="Garamond"/>
          <w:color w:val="FD6FD6"/>
        </w:rPr>
      </w:pPr>
    </w:p>
    <w:p w14:paraId="29AA8A97" w14:textId="77777777" w:rsidR="00734243" w:rsidRPr="00EF50D0" w:rsidRDefault="00734243" w:rsidP="00734243">
      <w:pPr>
        <w:pStyle w:val="ListParagraph"/>
        <w:numPr>
          <w:ilvl w:val="0"/>
          <w:numId w:val="15"/>
        </w:numPr>
        <w:rPr>
          <w:rFonts w:ascii="Garamond" w:hAnsi="Garamond"/>
          <w:color w:val="FD6FD6"/>
        </w:rPr>
      </w:pPr>
      <w:r>
        <w:rPr>
          <w:rFonts w:ascii="Garamond" w:hAnsi="Garamond"/>
          <w:color w:val="FD6FD6"/>
        </w:rPr>
        <w:t>Never</w:t>
      </w:r>
    </w:p>
    <w:p w14:paraId="0E937D87" w14:textId="77777777" w:rsidR="00734243" w:rsidRPr="00EF50D0" w:rsidRDefault="00734243" w:rsidP="00734243">
      <w:pPr>
        <w:pStyle w:val="ListParagraph"/>
        <w:numPr>
          <w:ilvl w:val="0"/>
          <w:numId w:val="15"/>
        </w:numPr>
        <w:rPr>
          <w:rFonts w:ascii="Garamond" w:hAnsi="Garamond"/>
          <w:color w:val="FD6FD6"/>
        </w:rPr>
      </w:pPr>
      <w:r>
        <w:rPr>
          <w:rFonts w:ascii="Garamond" w:hAnsi="Garamond"/>
          <w:color w:val="FD6FD6"/>
        </w:rPr>
        <w:t>Rarely</w:t>
      </w:r>
    </w:p>
    <w:p w14:paraId="4B436023" w14:textId="77777777" w:rsidR="00734243" w:rsidRDefault="00734243" w:rsidP="00734243">
      <w:pPr>
        <w:pStyle w:val="ListParagraph"/>
        <w:numPr>
          <w:ilvl w:val="0"/>
          <w:numId w:val="15"/>
        </w:numPr>
        <w:rPr>
          <w:rFonts w:ascii="Garamond" w:hAnsi="Garamond"/>
          <w:color w:val="FD6FD6"/>
        </w:rPr>
      </w:pPr>
      <w:r>
        <w:rPr>
          <w:rFonts w:ascii="Garamond" w:hAnsi="Garamond"/>
          <w:color w:val="FD6FD6"/>
        </w:rPr>
        <w:t>Sometimes</w:t>
      </w:r>
    </w:p>
    <w:p w14:paraId="72CBEC1D" w14:textId="77777777" w:rsidR="00734243" w:rsidRDefault="00734243" w:rsidP="00734243">
      <w:pPr>
        <w:pStyle w:val="ListParagraph"/>
        <w:numPr>
          <w:ilvl w:val="0"/>
          <w:numId w:val="15"/>
        </w:numPr>
        <w:rPr>
          <w:rFonts w:ascii="Garamond" w:hAnsi="Garamond"/>
          <w:color w:val="FD6FD6"/>
        </w:rPr>
      </w:pPr>
      <w:r>
        <w:rPr>
          <w:rFonts w:ascii="Garamond" w:hAnsi="Garamond"/>
          <w:color w:val="FD6FD6"/>
        </w:rPr>
        <w:t>Often</w:t>
      </w:r>
    </w:p>
    <w:p w14:paraId="142E06BB" w14:textId="77777777" w:rsidR="00734243" w:rsidRDefault="00734243" w:rsidP="00734243">
      <w:pPr>
        <w:pStyle w:val="ListParagraph"/>
        <w:numPr>
          <w:ilvl w:val="0"/>
          <w:numId w:val="15"/>
        </w:numPr>
        <w:rPr>
          <w:rFonts w:ascii="Garamond" w:hAnsi="Garamond"/>
          <w:color w:val="FD6FD6"/>
        </w:rPr>
      </w:pPr>
      <w:r>
        <w:rPr>
          <w:rFonts w:ascii="Garamond" w:hAnsi="Garamond"/>
          <w:color w:val="FD6FD6"/>
        </w:rPr>
        <w:t>Always</w:t>
      </w:r>
    </w:p>
    <w:p w14:paraId="44C4E084" w14:textId="77777777" w:rsidR="00734243" w:rsidRPr="00EF50D0" w:rsidRDefault="00734243" w:rsidP="00734243">
      <w:pPr>
        <w:rPr>
          <w:rFonts w:ascii="Garamond" w:hAnsi="Garamond"/>
        </w:rPr>
      </w:pPr>
      <w:r w:rsidRPr="00EF50D0">
        <w:rPr>
          <w:rFonts w:ascii="Garamond" w:hAnsi="Garamond"/>
        </w:rPr>
        <w:t>Notes:</w:t>
      </w:r>
    </w:p>
    <w:p w14:paraId="4FE604B7" w14:textId="77777777" w:rsidR="00734243" w:rsidRDefault="00734243" w:rsidP="00734243">
      <w:r>
        <w:br w:type="page"/>
      </w:r>
    </w:p>
    <w:p w14:paraId="5D43E540" w14:textId="0EBD2CDC" w:rsidR="00A7401B" w:rsidRPr="00E03306" w:rsidRDefault="00A7401B" w:rsidP="00A7401B">
      <w:pPr>
        <w:rPr>
          <w:rFonts w:ascii="Garamond" w:hAnsi="Garamond"/>
          <w:color w:val="FD6FD6"/>
        </w:rPr>
      </w:pPr>
      <w:r w:rsidRPr="00E03306">
        <w:rPr>
          <w:rFonts w:ascii="Garamond" w:hAnsi="Garamond"/>
          <w:b/>
          <w:color w:val="FD6FD6"/>
          <w:sz w:val="28"/>
        </w:rPr>
        <w:lastRenderedPageBreak/>
        <w:t>Is she sensitive to loud noises</w:t>
      </w:r>
      <w:r>
        <w:rPr>
          <w:rFonts w:ascii="Garamond" w:hAnsi="Garamond"/>
          <w:b/>
          <w:color w:val="FD6FD6"/>
          <w:sz w:val="28"/>
        </w:rPr>
        <w:t xml:space="preserve"> </w:t>
      </w:r>
      <w:r w:rsidRPr="00A7401B">
        <w:rPr>
          <w:rFonts w:ascii="Garamond" w:hAnsi="Garamond"/>
          <w:b/>
          <w:color w:val="FD6FD6"/>
          <w:sz w:val="28"/>
        </w:rPr>
        <w:t>and/or bright lights or visual clutter</w:t>
      </w:r>
      <w:r w:rsidRPr="00E03306">
        <w:rPr>
          <w:rFonts w:ascii="Garamond" w:hAnsi="Garamond"/>
          <w:b/>
          <w:color w:val="FD6FD6"/>
          <w:sz w:val="28"/>
        </w:rPr>
        <w:t>?</w:t>
      </w:r>
    </w:p>
    <w:p w14:paraId="10BEAC5B" w14:textId="77777777" w:rsidR="00A7401B" w:rsidRPr="00E03306" w:rsidRDefault="00A7401B" w:rsidP="00A7401B">
      <w:pPr>
        <w:pStyle w:val="NoSpacing"/>
        <w:rPr>
          <w:rFonts w:ascii="Garamond" w:hAnsi="Garamond"/>
        </w:rPr>
      </w:pPr>
      <w:r w:rsidRPr="00E03306">
        <w:rPr>
          <w:rFonts w:ascii="Garamond" w:hAnsi="Garamond"/>
        </w:rPr>
        <w:br/>
        <w:t>Why is this important?</w:t>
      </w:r>
    </w:p>
    <w:p w14:paraId="7DE6EC4E" w14:textId="14FBB805" w:rsidR="00A7401B" w:rsidRDefault="00A7401B" w:rsidP="00A7401B">
      <w:pPr>
        <w:rPr>
          <w:rFonts w:ascii="Garamond" w:hAnsi="Garamond"/>
          <w:i/>
          <w:sz w:val="22"/>
        </w:rPr>
      </w:pPr>
      <w:r w:rsidRPr="00E03306">
        <w:rPr>
          <w:rFonts w:ascii="Garamond" w:hAnsi="Garamond"/>
          <w:i/>
          <w:sz w:val="22"/>
        </w:rPr>
        <w:t xml:space="preserve">Heightened sensitivity to auditory stimuli, such as loud noises, is a common sensory processing difference among individuals with autism. In girls, sensory sensitivities may be internalized or expressed subtly, leading to under-recognition. Early identification of auditory hypersensitivity is critical for diagnosing autism in girls, as it provides insight into sensory regulation challenges that affect emotional </w:t>
      </w:r>
      <w:proofErr w:type="spellStart"/>
      <w:r w:rsidRPr="00E03306">
        <w:rPr>
          <w:rFonts w:ascii="Garamond" w:hAnsi="Garamond"/>
          <w:i/>
          <w:sz w:val="22"/>
        </w:rPr>
        <w:t>well being</w:t>
      </w:r>
      <w:proofErr w:type="spellEnd"/>
      <w:r w:rsidRPr="00E03306">
        <w:rPr>
          <w:rFonts w:ascii="Garamond" w:hAnsi="Garamond"/>
          <w:i/>
          <w:sz w:val="22"/>
        </w:rPr>
        <w:t>, social participation, and daily functioning. Addressing sensory sensitivities early supports the creation of accommodating environments and reduces the risk of secondary anxiety and sensory-related distress.</w:t>
      </w:r>
    </w:p>
    <w:p w14:paraId="5AB84794" w14:textId="77777777" w:rsidR="008E57C2" w:rsidRDefault="008E57C2" w:rsidP="00A7401B">
      <w:pPr>
        <w:rPr>
          <w:rFonts w:ascii="Garamond" w:hAnsi="Garamond"/>
          <w:i/>
          <w:sz w:val="22"/>
        </w:rPr>
      </w:pPr>
    </w:p>
    <w:p w14:paraId="34FB36E7" w14:textId="77777777" w:rsidR="008E57C2" w:rsidRPr="00E03306" w:rsidRDefault="008E57C2" w:rsidP="008E57C2">
      <w:pPr>
        <w:rPr>
          <w:rFonts w:ascii="Garamond" w:hAnsi="Garamond"/>
          <w:i/>
          <w:sz w:val="22"/>
        </w:rPr>
      </w:pPr>
      <w:r w:rsidRPr="00E03306">
        <w:rPr>
          <w:rFonts w:ascii="Garamond" w:hAnsi="Garamond"/>
          <w:i/>
          <w:sz w:val="22"/>
        </w:rPr>
        <w:t>Sensory overload in response to visual stimuli, such as bright lights or visually cluttered environments, is a frequent but often overlooked feature of autism. In girls, sensory sensitivities may be masked or misinterpreted as general anxiety or fussiness. Early recognition of visual overwhelm is critical for diagnosing autism in girls, as it provides important evidence of atypical sensory processing. Timely identification allows for supportive accommodations that reduce sensory stress, improve daily functioning, and foster environments that promote learning and social engagement without sensory overload.</w:t>
      </w:r>
    </w:p>
    <w:p w14:paraId="6E2FA5DE" w14:textId="77777777" w:rsidR="008E57C2" w:rsidRDefault="008E57C2" w:rsidP="00A7401B">
      <w:pPr>
        <w:rPr>
          <w:rFonts w:ascii="Garamond" w:hAnsi="Garamond"/>
          <w:i/>
          <w:sz w:val="22"/>
        </w:rPr>
      </w:pPr>
    </w:p>
    <w:p w14:paraId="1F0476F5" w14:textId="77777777" w:rsidR="00A7401B" w:rsidRPr="008E57C2" w:rsidRDefault="00A7401B" w:rsidP="008E57C2">
      <w:pPr>
        <w:rPr>
          <w:rFonts w:ascii="Garamond" w:hAnsi="Garamond"/>
          <w:color w:val="FD6FD6"/>
        </w:rPr>
      </w:pPr>
    </w:p>
    <w:p w14:paraId="095449D5" w14:textId="77777777" w:rsidR="00A7401B" w:rsidRPr="00EF50D0" w:rsidRDefault="00A7401B" w:rsidP="00A7401B">
      <w:pPr>
        <w:pStyle w:val="ListParagraph"/>
        <w:numPr>
          <w:ilvl w:val="0"/>
          <w:numId w:val="15"/>
        </w:numPr>
        <w:rPr>
          <w:rFonts w:ascii="Garamond" w:hAnsi="Garamond"/>
          <w:color w:val="FD6FD6"/>
        </w:rPr>
      </w:pPr>
      <w:r>
        <w:rPr>
          <w:rFonts w:ascii="Garamond" w:hAnsi="Garamond"/>
          <w:color w:val="FD6FD6"/>
        </w:rPr>
        <w:t>Never</w:t>
      </w:r>
    </w:p>
    <w:p w14:paraId="01A12608" w14:textId="77777777" w:rsidR="00A7401B" w:rsidRPr="00EF50D0" w:rsidRDefault="00A7401B" w:rsidP="00A7401B">
      <w:pPr>
        <w:pStyle w:val="ListParagraph"/>
        <w:numPr>
          <w:ilvl w:val="0"/>
          <w:numId w:val="15"/>
        </w:numPr>
        <w:rPr>
          <w:rFonts w:ascii="Garamond" w:hAnsi="Garamond"/>
          <w:color w:val="FD6FD6"/>
        </w:rPr>
      </w:pPr>
      <w:r>
        <w:rPr>
          <w:rFonts w:ascii="Garamond" w:hAnsi="Garamond"/>
          <w:color w:val="FD6FD6"/>
        </w:rPr>
        <w:t>Rarely</w:t>
      </w:r>
    </w:p>
    <w:p w14:paraId="1E3CB67B" w14:textId="77777777" w:rsidR="00A7401B" w:rsidRDefault="00A7401B" w:rsidP="00A7401B">
      <w:pPr>
        <w:pStyle w:val="ListParagraph"/>
        <w:numPr>
          <w:ilvl w:val="0"/>
          <w:numId w:val="15"/>
        </w:numPr>
        <w:rPr>
          <w:rFonts w:ascii="Garamond" w:hAnsi="Garamond"/>
          <w:color w:val="FD6FD6"/>
        </w:rPr>
      </w:pPr>
      <w:r>
        <w:rPr>
          <w:rFonts w:ascii="Garamond" w:hAnsi="Garamond"/>
          <w:color w:val="FD6FD6"/>
        </w:rPr>
        <w:t>Sometimes</w:t>
      </w:r>
    </w:p>
    <w:p w14:paraId="1A3161A8" w14:textId="77777777" w:rsidR="00A7401B" w:rsidRDefault="00A7401B" w:rsidP="00A7401B">
      <w:pPr>
        <w:pStyle w:val="ListParagraph"/>
        <w:numPr>
          <w:ilvl w:val="0"/>
          <w:numId w:val="15"/>
        </w:numPr>
        <w:rPr>
          <w:rFonts w:ascii="Garamond" w:hAnsi="Garamond"/>
          <w:color w:val="FD6FD6"/>
        </w:rPr>
      </w:pPr>
      <w:r>
        <w:rPr>
          <w:rFonts w:ascii="Garamond" w:hAnsi="Garamond"/>
          <w:color w:val="FD6FD6"/>
        </w:rPr>
        <w:t>Often</w:t>
      </w:r>
    </w:p>
    <w:p w14:paraId="737C2842" w14:textId="77777777" w:rsidR="00A7401B" w:rsidRDefault="00A7401B" w:rsidP="00A7401B">
      <w:pPr>
        <w:pStyle w:val="ListParagraph"/>
        <w:numPr>
          <w:ilvl w:val="0"/>
          <w:numId w:val="15"/>
        </w:numPr>
        <w:rPr>
          <w:rFonts w:ascii="Garamond" w:hAnsi="Garamond"/>
          <w:color w:val="FD6FD6"/>
        </w:rPr>
      </w:pPr>
      <w:r>
        <w:rPr>
          <w:rFonts w:ascii="Garamond" w:hAnsi="Garamond"/>
          <w:color w:val="FD6FD6"/>
        </w:rPr>
        <w:t>Always</w:t>
      </w:r>
    </w:p>
    <w:p w14:paraId="7D215356" w14:textId="77777777" w:rsidR="00A7401B" w:rsidRPr="00EF50D0" w:rsidRDefault="00A7401B" w:rsidP="00A7401B">
      <w:pPr>
        <w:rPr>
          <w:rFonts w:ascii="Garamond" w:hAnsi="Garamond"/>
        </w:rPr>
      </w:pPr>
      <w:r w:rsidRPr="00EF50D0">
        <w:rPr>
          <w:rFonts w:ascii="Garamond" w:hAnsi="Garamond"/>
        </w:rPr>
        <w:t>Notes:</w:t>
      </w:r>
    </w:p>
    <w:p w14:paraId="5E2D0A0A" w14:textId="77777777" w:rsidR="00A7401B" w:rsidRDefault="00A7401B" w:rsidP="00734243">
      <w:pPr>
        <w:rPr>
          <w:rFonts w:ascii="Garamond" w:hAnsi="Garamond"/>
          <w:b/>
          <w:color w:val="FD6FD6"/>
          <w:sz w:val="28"/>
        </w:rPr>
      </w:pPr>
    </w:p>
    <w:p w14:paraId="1215C440" w14:textId="77777777" w:rsidR="00A7401B" w:rsidRDefault="00A7401B" w:rsidP="00734243">
      <w:pPr>
        <w:rPr>
          <w:rFonts w:ascii="Garamond" w:hAnsi="Garamond"/>
          <w:b/>
          <w:color w:val="FD6FD6"/>
          <w:sz w:val="28"/>
        </w:rPr>
      </w:pPr>
    </w:p>
    <w:p w14:paraId="55305260" w14:textId="77777777" w:rsidR="00485E33" w:rsidRDefault="00485E33" w:rsidP="00734243">
      <w:pPr>
        <w:rPr>
          <w:rFonts w:ascii="Garamond" w:hAnsi="Garamond"/>
          <w:b/>
          <w:color w:val="FD6FD6"/>
          <w:sz w:val="28"/>
        </w:rPr>
      </w:pPr>
    </w:p>
    <w:p w14:paraId="3B333A61" w14:textId="77777777" w:rsidR="00485E33" w:rsidRDefault="00485E33" w:rsidP="00734243">
      <w:pPr>
        <w:rPr>
          <w:rFonts w:ascii="Garamond" w:hAnsi="Garamond"/>
          <w:b/>
          <w:color w:val="FD6FD6"/>
          <w:sz w:val="28"/>
        </w:rPr>
      </w:pPr>
    </w:p>
    <w:p w14:paraId="68DB44BE" w14:textId="77777777" w:rsidR="00485E33" w:rsidRDefault="00485E33" w:rsidP="00734243">
      <w:pPr>
        <w:rPr>
          <w:rFonts w:ascii="Garamond" w:hAnsi="Garamond"/>
          <w:b/>
          <w:color w:val="FD6FD6"/>
          <w:sz w:val="28"/>
        </w:rPr>
      </w:pPr>
    </w:p>
    <w:p w14:paraId="1017772A" w14:textId="77777777" w:rsidR="00485E33" w:rsidRDefault="00485E33" w:rsidP="00734243">
      <w:pPr>
        <w:rPr>
          <w:rFonts w:ascii="Garamond" w:hAnsi="Garamond"/>
          <w:b/>
          <w:color w:val="FD6FD6"/>
          <w:sz w:val="28"/>
        </w:rPr>
      </w:pPr>
    </w:p>
    <w:p w14:paraId="7FAC02BE" w14:textId="77777777" w:rsidR="00485E33" w:rsidRDefault="00485E33" w:rsidP="00734243">
      <w:pPr>
        <w:rPr>
          <w:rFonts w:ascii="Garamond" w:hAnsi="Garamond"/>
          <w:b/>
          <w:color w:val="FD6FD6"/>
          <w:sz w:val="28"/>
        </w:rPr>
      </w:pPr>
    </w:p>
    <w:p w14:paraId="5B2E039C" w14:textId="77777777" w:rsidR="00485E33" w:rsidRDefault="00485E33" w:rsidP="00734243">
      <w:pPr>
        <w:rPr>
          <w:rFonts w:ascii="Garamond" w:hAnsi="Garamond"/>
          <w:b/>
          <w:color w:val="FD6FD6"/>
          <w:sz w:val="28"/>
        </w:rPr>
      </w:pPr>
    </w:p>
    <w:p w14:paraId="2450FF5C" w14:textId="77777777" w:rsidR="00485E33" w:rsidRDefault="00485E33" w:rsidP="00734243">
      <w:pPr>
        <w:rPr>
          <w:rFonts w:ascii="Garamond" w:hAnsi="Garamond"/>
          <w:b/>
          <w:color w:val="FD6FD6"/>
          <w:sz w:val="28"/>
        </w:rPr>
      </w:pPr>
    </w:p>
    <w:p w14:paraId="746D5C93" w14:textId="77777777" w:rsidR="00485E33" w:rsidRDefault="00485E33" w:rsidP="00734243">
      <w:pPr>
        <w:rPr>
          <w:rFonts w:ascii="Garamond" w:hAnsi="Garamond"/>
          <w:b/>
          <w:color w:val="FD6FD6"/>
          <w:sz w:val="28"/>
        </w:rPr>
      </w:pPr>
    </w:p>
    <w:p w14:paraId="74A273A0" w14:textId="77777777" w:rsidR="00485E33" w:rsidRDefault="00485E33" w:rsidP="00734243">
      <w:pPr>
        <w:rPr>
          <w:rFonts w:ascii="Garamond" w:hAnsi="Garamond"/>
          <w:b/>
          <w:color w:val="FD6FD6"/>
          <w:sz w:val="28"/>
        </w:rPr>
      </w:pPr>
    </w:p>
    <w:p w14:paraId="415D049D" w14:textId="77777777" w:rsidR="00485E33" w:rsidRDefault="00485E33" w:rsidP="00734243">
      <w:pPr>
        <w:rPr>
          <w:rFonts w:ascii="Garamond" w:hAnsi="Garamond"/>
          <w:b/>
          <w:color w:val="FD6FD6"/>
          <w:sz w:val="28"/>
        </w:rPr>
      </w:pPr>
    </w:p>
    <w:p w14:paraId="582880F8" w14:textId="77777777" w:rsidR="00485E33" w:rsidRDefault="00485E33" w:rsidP="00734243">
      <w:pPr>
        <w:rPr>
          <w:rFonts w:ascii="Garamond" w:hAnsi="Garamond"/>
          <w:b/>
          <w:color w:val="FD6FD6"/>
          <w:sz w:val="28"/>
        </w:rPr>
      </w:pPr>
    </w:p>
    <w:p w14:paraId="06C11D82" w14:textId="77777777" w:rsidR="00485E33" w:rsidRDefault="00485E33" w:rsidP="00734243">
      <w:pPr>
        <w:rPr>
          <w:rFonts w:ascii="Garamond" w:hAnsi="Garamond"/>
          <w:b/>
          <w:color w:val="FD6FD6"/>
          <w:sz w:val="28"/>
        </w:rPr>
      </w:pPr>
    </w:p>
    <w:p w14:paraId="4189D0FC" w14:textId="77777777" w:rsidR="00485E33" w:rsidRDefault="00485E33" w:rsidP="00734243">
      <w:pPr>
        <w:rPr>
          <w:rFonts w:ascii="Garamond" w:hAnsi="Garamond"/>
          <w:b/>
          <w:color w:val="FD6FD6"/>
          <w:sz w:val="28"/>
        </w:rPr>
      </w:pPr>
    </w:p>
    <w:p w14:paraId="6091832A" w14:textId="77777777" w:rsidR="00485E33" w:rsidRDefault="00485E33" w:rsidP="00734243">
      <w:pPr>
        <w:rPr>
          <w:rFonts w:ascii="Garamond" w:hAnsi="Garamond"/>
          <w:b/>
          <w:color w:val="FD6FD6"/>
          <w:sz w:val="28"/>
        </w:rPr>
      </w:pPr>
    </w:p>
    <w:p w14:paraId="4953D065" w14:textId="77777777" w:rsidR="00485E33" w:rsidRDefault="00485E33" w:rsidP="00734243">
      <w:pPr>
        <w:rPr>
          <w:rFonts w:ascii="Garamond" w:hAnsi="Garamond"/>
          <w:b/>
          <w:color w:val="FD6FD6"/>
          <w:sz w:val="28"/>
        </w:rPr>
      </w:pPr>
    </w:p>
    <w:p w14:paraId="3FE3E5A3" w14:textId="77777777" w:rsidR="00485E33" w:rsidRDefault="00485E33" w:rsidP="00734243">
      <w:pPr>
        <w:rPr>
          <w:rFonts w:ascii="Garamond" w:hAnsi="Garamond"/>
          <w:b/>
          <w:color w:val="FD6FD6"/>
          <w:sz w:val="28"/>
        </w:rPr>
      </w:pPr>
    </w:p>
    <w:p w14:paraId="45FB190F" w14:textId="77777777" w:rsidR="00485E33" w:rsidRDefault="00485E33" w:rsidP="00734243">
      <w:pPr>
        <w:rPr>
          <w:rFonts w:ascii="Garamond" w:hAnsi="Garamond"/>
          <w:b/>
          <w:color w:val="FD6FD6"/>
          <w:sz w:val="28"/>
        </w:rPr>
      </w:pPr>
    </w:p>
    <w:p w14:paraId="27810315" w14:textId="77777777" w:rsidR="00485E33" w:rsidRDefault="00485E33" w:rsidP="00734243">
      <w:pPr>
        <w:rPr>
          <w:rFonts w:ascii="Garamond" w:hAnsi="Garamond"/>
          <w:b/>
          <w:color w:val="FD6FD6"/>
          <w:sz w:val="28"/>
        </w:rPr>
      </w:pPr>
    </w:p>
    <w:p w14:paraId="4ED7FBF3" w14:textId="77777777" w:rsidR="00485E33" w:rsidRDefault="00485E33" w:rsidP="00734243">
      <w:pPr>
        <w:rPr>
          <w:rFonts w:ascii="Garamond" w:hAnsi="Garamond"/>
          <w:b/>
          <w:color w:val="FD6FD6"/>
          <w:sz w:val="28"/>
        </w:rPr>
      </w:pPr>
    </w:p>
    <w:p w14:paraId="553DCF20" w14:textId="382BD00B" w:rsidR="00485E33" w:rsidRPr="00E03306" w:rsidRDefault="00485E33" w:rsidP="00485E33">
      <w:pPr>
        <w:rPr>
          <w:rFonts w:ascii="Garamond" w:hAnsi="Garamond"/>
          <w:color w:val="FD6FD6"/>
        </w:rPr>
      </w:pPr>
      <w:r w:rsidRPr="00E03306">
        <w:rPr>
          <w:rFonts w:ascii="Garamond" w:hAnsi="Garamond"/>
          <w:b/>
          <w:color w:val="FD6FD6"/>
          <w:sz w:val="28"/>
        </w:rPr>
        <w:lastRenderedPageBreak/>
        <w:t>Does she avoid certain fabrics or textures due to discomfort?</w:t>
      </w:r>
    </w:p>
    <w:p w14:paraId="3F3FE5E0" w14:textId="77777777" w:rsidR="00485E33" w:rsidRPr="00E03306" w:rsidRDefault="00485E33" w:rsidP="00485E33">
      <w:pPr>
        <w:pStyle w:val="NoSpacing"/>
        <w:rPr>
          <w:rFonts w:ascii="Garamond" w:hAnsi="Garamond"/>
        </w:rPr>
      </w:pPr>
      <w:r w:rsidRPr="00E03306">
        <w:rPr>
          <w:rFonts w:ascii="Garamond" w:hAnsi="Garamond"/>
        </w:rPr>
        <w:br/>
        <w:t>Why is this important?</w:t>
      </w:r>
    </w:p>
    <w:p w14:paraId="1162A7C2" w14:textId="77777777" w:rsidR="00485E33" w:rsidRDefault="00485E33" w:rsidP="00485E33">
      <w:pPr>
        <w:rPr>
          <w:rFonts w:ascii="Garamond" w:hAnsi="Garamond"/>
          <w:i/>
          <w:sz w:val="22"/>
        </w:rPr>
      </w:pPr>
      <w:r w:rsidRPr="00E03306">
        <w:rPr>
          <w:rFonts w:ascii="Garamond" w:hAnsi="Garamond"/>
          <w:i/>
          <w:sz w:val="22"/>
        </w:rPr>
        <w:t xml:space="preserve">Tactile sensitivities, such as strong aversions to specific fabrics or textures, are common sensory processing differences in individuals with autism. In autistic girls, these sensitivities may be minimized, masked, or misattributed to typical fussiness, leading to delayed recognition. Early identification of tactile avoidance behaviors is critical for diagnosing autism in girls, as it highlights underlying sensory regulation challenges that impact comfort, attention, and emotional </w:t>
      </w:r>
      <w:proofErr w:type="spellStart"/>
      <w:r w:rsidRPr="00E03306">
        <w:rPr>
          <w:rFonts w:ascii="Garamond" w:hAnsi="Garamond"/>
          <w:i/>
          <w:sz w:val="22"/>
        </w:rPr>
        <w:t>well being</w:t>
      </w:r>
      <w:proofErr w:type="spellEnd"/>
      <w:r w:rsidRPr="00E03306">
        <w:rPr>
          <w:rFonts w:ascii="Garamond" w:hAnsi="Garamond"/>
          <w:i/>
          <w:sz w:val="22"/>
        </w:rPr>
        <w:t>. Recognizing these patterns early enables appropriate environmental adjustments and supports that reduce distress and enhance day-to-day functioning.</w:t>
      </w:r>
    </w:p>
    <w:p w14:paraId="10CA67BD" w14:textId="77777777" w:rsidR="00485E33" w:rsidRDefault="00485E33" w:rsidP="00485E33">
      <w:pPr>
        <w:pStyle w:val="ListParagraph"/>
        <w:ind w:left="360"/>
        <w:rPr>
          <w:rFonts w:ascii="Garamond" w:hAnsi="Garamond"/>
          <w:color w:val="FD6FD6"/>
        </w:rPr>
      </w:pPr>
    </w:p>
    <w:p w14:paraId="3FFA8238" w14:textId="77777777" w:rsidR="00485E33" w:rsidRPr="00EF50D0" w:rsidRDefault="00485E33" w:rsidP="00485E33">
      <w:pPr>
        <w:pStyle w:val="ListParagraph"/>
        <w:numPr>
          <w:ilvl w:val="0"/>
          <w:numId w:val="15"/>
        </w:numPr>
        <w:rPr>
          <w:rFonts w:ascii="Garamond" w:hAnsi="Garamond"/>
          <w:color w:val="FD6FD6"/>
        </w:rPr>
      </w:pPr>
      <w:r>
        <w:rPr>
          <w:rFonts w:ascii="Garamond" w:hAnsi="Garamond"/>
          <w:color w:val="FD6FD6"/>
        </w:rPr>
        <w:t>Never</w:t>
      </w:r>
    </w:p>
    <w:p w14:paraId="08627FE7" w14:textId="77777777" w:rsidR="00485E33" w:rsidRPr="00EF50D0" w:rsidRDefault="00485E33" w:rsidP="00485E33">
      <w:pPr>
        <w:pStyle w:val="ListParagraph"/>
        <w:numPr>
          <w:ilvl w:val="0"/>
          <w:numId w:val="15"/>
        </w:numPr>
        <w:rPr>
          <w:rFonts w:ascii="Garamond" w:hAnsi="Garamond"/>
          <w:color w:val="FD6FD6"/>
        </w:rPr>
      </w:pPr>
      <w:r>
        <w:rPr>
          <w:rFonts w:ascii="Garamond" w:hAnsi="Garamond"/>
          <w:color w:val="FD6FD6"/>
        </w:rPr>
        <w:t>Rarely</w:t>
      </w:r>
    </w:p>
    <w:p w14:paraId="45D1876D" w14:textId="77777777" w:rsidR="00485E33" w:rsidRDefault="00485E33" w:rsidP="00485E33">
      <w:pPr>
        <w:pStyle w:val="ListParagraph"/>
        <w:numPr>
          <w:ilvl w:val="0"/>
          <w:numId w:val="15"/>
        </w:numPr>
        <w:rPr>
          <w:rFonts w:ascii="Garamond" w:hAnsi="Garamond"/>
          <w:color w:val="FD6FD6"/>
        </w:rPr>
      </w:pPr>
      <w:r>
        <w:rPr>
          <w:rFonts w:ascii="Garamond" w:hAnsi="Garamond"/>
          <w:color w:val="FD6FD6"/>
        </w:rPr>
        <w:t>Sometimes</w:t>
      </w:r>
    </w:p>
    <w:p w14:paraId="12453785" w14:textId="77777777" w:rsidR="00485E33" w:rsidRDefault="00485E33" w:rsidP="00485E33">
      <w:pPr>
        <w:pStyle w:val="ListParagraph"/>
        <w:numPr>
          <w:ilvl w:val="0"/>
          <w:numId w:val="15"/>
        </w:numPr>
        <w:rPr>
          <w:rFonts w:ascii="Garamond" w:hAnsi="Garamond"/>
          <w:color w:val="FD6FD6"/>
        </w:rPr>
      </w:pPr>
      <w:r>
        <w:rPr>
          <w:rFonts w:ascii="Garamond" w:hAnsi="Garamond"/>
          <w:color w:val="FD6FD6"/>
        </w:rPr>
        <w:t>Often</w:t>
      </w:r>
    </w:p>
    <w:p w14:paraId="046F9168" w14:textId="77777777" w:rsidR="00485E33" w:rsidRDefault="00485E33" w:rsidP="00485E33">
      <w:pPr>
        <w:pStyle w:val="ListParagraph"/>
        <w:numPr>
          <w:ilvl w:val="0"/>
          <w:numId w:val="15"/>
        </w:numPr>
        <w:rPr>
          <w:rFonts w:ascii="Garamond" w:hAnsi="Garamond"/>
          <w:color w:val="FD6FD6"/>
        </w:rPr>
      </w:pPr>
      <w:r>
        <w:rPr>
          <w:rFonts w:ascii="Garamond" w:hAnsi="Garamond"/>
          <w:color w:val="FD6FD6"/>
        </w:rPr>
        <w:t>Always</w:t>
      </w:r>
    </w:p>
    <w:p w14:paraId="4729FD13" w14:textId="77777777" w:rsidR="00485E33" w:rsidRPr="00EF50D0" w:rsidRDefault="00485E33" w:rsidP="00485E33">
      <w:pPr>
        <w:rPr>
          <w:rFonts w:ascii="Garamond" w:hAnsi="Garamond"/>
        </w:rPr>
      </w:pPr>
      <w:r w:rsidRPr="00EF50D0">
        <w:rPr>
          <w:rFonts w:ascii="Garamond" w:hAnsi="Garamond"/>
        </w:rPr>
        <w:t>Notes:</w:t>
      </w:r>
    </w:p>
    <w:p w14:paraId="169FDEDF" w14:textId="77777777" w:rsidR="00485E33" w:rsidRDefault="00485E33" w:rsidP="00734243">
      <w:pPr>
        <w:rPr>
          <w:rFonts w:ascii="Garamond" w:hAnsi="Garamond"/>
          <w:b/>
          <w:color w:val="FD6FD6"/>
          <w:sz w:val="28"/>
        </w:rPr>
      </w:pPr>
    </w:p>
    <w:p w14:paraId="43F2D0B7" w14:textId="77777777" w:rsidR="00485E33" w:rsidRDefault="00485E33" w:rsidP="00734243">
      <w:pPr>
        <w:rPr>
          <w:rFonts w:ascii="Garamond" w:hAnsi="Garamond"/>
          <w:b/>
          <w:color w:val="FD6FD6"/>
          <w:sz w:val="28"/>
        </w:rPr>
      </w:pPr>
    </w:p>
    <w:p w14:paraId="1B02C9FD" w14:textId="77777777" w:rsidR="00A903DA" w:rsidRDefault="00A903DA" w:rsidP="00734243">
      <w:pPr>
        <w:rPr>
          <w:rFonts w:ascii="Garamond" w:hAnsi="Garamond"/>
          <w:b/>
          <w:color w:val="FD6FD6"/>
          <w:sz w:val="28"/>
        </w:rPr>
      </w:pPr>
    </w:p>
    <w:p w14:paraId="3EE50DA6" w14:textId="77777777" w:rsidR="00A903DA" w:rsidRDefault="00A903DA" w:rsidP="00734243">
      <w:pPr>
        <w:rPr>
          <w:rFonts w:ascii="Garamond" w:hAnsi="Garamond"/>
          <w:b/>
          <w:color w:val="FD6FD6"/>
          <w:sz w:val="28"/>
        </w:rPr>
      </w:pPr>
    </w:p>
    <w:p w14:paraId="3FB3B10C" w14:textId="77777777" w:rsidR="00A903DA" w:rsidRDefault="00A903DA" w:rsidP="00734243">
      <w:pPr>
        <w:rPr>
          <w:rFonts w:ascii="Garamond" w:hAnsi="Garamond"/>
          <w:b/>
          <w:color w:val="FD6FD6"/>
          <w:sz w:val="28"/>
        </w:rPr>
      </w:pPr>
    </w:p>
    <w:p w14:paraId="57410F0C" w14:textId="77777777" w:rsidR="00A903DA" w:rsidRDefault="00A903DA" w:rsidP="00734243">
      <w:pPr>
        <w:rPr>
          <w:rFonts w:ascii="Garamond" w:hAnsi="Garamond"/>
          <w:b/>
          <w:color w:val="FD6FD6"/>
          <w:sz w:val="28"/>
        </w:rPr>
      </w:pPr>
    </w:p>
    <w:p w14:paraId="561E979D" w14:textId="77777777" w:rsidR="00A903DA" w:rsidRDefault="00A903DA" w:rsidP="00734243">
      <w:pPr>
        <w:rPr>
          <w:rFonts w:ascii="Garamond" w:hAnsi="Garamond"/>
          <w:b/>
          <w:color w:val="FD6FD6"/>
          <w:sz w:val="28"/>
        </w:rPr>
      </w:pPr>
    </w:p>
    <w:p w14:paraId="3BDF7E22" w14:textId="77777777" w:rsidR="00A903DA" w:rsidRDefault="00A903DA" w:rsidP="00734243">
      <w:pPr>
        <w:rPr>
          <w:rFonts w:ascii="Garamond" w:hAnsi="Garamond"/>
          <w:b/>
          <w:color w:val="FD6FD6"/>
          <w:sz w:val="28"/>
        </w:rPr>
      </w:pPr>
    </w:p>
    <w:p w14:paraId="1BD4A634" w14:textId="77777777" w:rsidR="00A903DA" w:rsidRDefault="00A903DA" w:rsidP="00734243">
      <w:pPr>
        <w:rPr>
          <w:rFonts w:ascii="Garamond" w:hAnsi="Garamond"/>
          <w:b/>
          <w:color w:val="FD6FD6"/>
          <w:sz w:val="28"/>
        </w:rPr>
      </w:pPr>
    </w:p>
    <w:p w14:paraId="319F22F9" w14:textId="77777777" w:rsidR="00A903DA" w:rsidRDefault="00A903DA" w:rsidP="00734243">
      <w:pPr>
        <w:rPr>
          <w:rFonts w:ascii="Garamond" w:hAnsi="Garamond"/>
          <w:b/>
          <w:color w:val="FD6FD6"/>
          <w:sz w:val="28"/>
        </w:rPr>
      </w:pPr>
    </w:p>
    <w:p w14:paraId="3CE43CF0" w14:textId="77777777" w:rsidR="00A903DA" w:rsidRDefault="00A903DA" w:rsidP="00734243">
      <w:pPr>
        <w:rPr>
          <w:rFonts w:ascii="Garamond" w:hAnsi="Garamond"/>
          <w:b/>
          <w:color w:val="FD6FD6"/>
          <w:sz w:val="28"/>
        </w:rPr>
      </w:pPr>
    </w:p>
    <w:p w14:paraId="50209243" w14:textId="77777777" w:rsidR="00A903DA" w:rsidRDefault="00A903DA" w:rsidP="00734243">
      <w:pPr>
        <w:rPr>
          <w:rFonts w:ascii="Garamond" w:hAnsi="Garamond"/>
          <w:b/>
          <w:color w:val="FD6FD6"/>
          <w:sz w:val="28"/>
        </w:rPr>
      </w:pPr>
    </w:p>
    <w:p w14:paraId="3EF78596" w14:textId="77777777" w:rsidR="00A903DA" w:rsidRDefault="00A903DA" w:rsidP="00734243">
      <w:pPr>
        <w:rPr>
          <w:rFonts w:ascii="Garamond" w:hAnsi="Garamond"/>
          <w:b/>
          <w:color w:val="FD6FD6"/>
          <w:sz w:val="28"/>
        </w:rPr>
      </w:pPr>
    </w:p>
    <w:p w14:paraId="1C90CF55" w14:textId="77777777" w:rsidR="00A903DA" w:rsidRDefault="00A903DA" w:rsidP="00734243">
      <w:pPr>
        <w:rPr>
          <w:rFonts w:ascii="Garamond" w:hAnsi="Garamond"/>
          <w:b/>
          <w:color w:val="FD6FD6"/>
          <w:sz w:val="28"/>
        </w:rPr>
      </w:pPr>
    </w:p>
    <w:p w14:paraId="0207A587" w14:textId="77777777" w:rsidR="00A903DA" w:rsidRDefault="00A903DA" w:rsidP="00734243">
      <w:pPr>
        <w:rPr>
          <w:rFonts w:ascii="Garamond" w:hAnsi="Garamond"/>
          <w:b/>
          <w:color w:val="FD6FD6"/>
          <w:sz w:val="28"/>
        </w:rPr>
      </w:pPr>
    </w:p>
    <w:p w14:paraId="30458E1D" w14:textId="77777777" w:rsidR="00A903DA" w:rsidRDefault="00A903DA" w:rsidP="00734243">
      <w:pPr>
        <w:rPr>
          <w:rFonts w:ascii="Garamond" w:hAnsi="Garamond"/>
          <w:b/>
          <w:color w:val="FD6FD6"/>
          <w:sz w:val="28"/>
        </w:rPr>
      </w:pPr>
    </w:p>
    <w:p w14:paraId="2F362830" w14:textId="77777777" w:rsidR="00A903DA" w:rsidRDefault="00A903DA" w:rsidP="00734243">
      <w:pPr>
        <w:rPr>
          <w:rFonts w:ascii="Garamond" w:hAnsi="Garamond"/>
          <w:b/>
          <w:color w:val="FD6FD6"/>
          <w:sz w:val="28"/>
        </w:rPr>
      </w:pPr>
    </w:p>
    <w:p w14:paraId="4E14F33A" w14:textId="77777777" w:rsidR="00A903DA" w:rsidRDefault="00A903DA" w:rsidP="00734243">
      <w:pPr>
        <w:rPr>
          <w:rFonts w:ascii="Garamond" w:hAnsi="Garamond"/>
          <w:b/>
          <w:color w:val="FD6FD6"/>
          <w:sz w:val="28"/>
        </w:rPr>
      </w:pPr>
    </w:p>
    <w:p w14:paraId="36BD704D" w14:textId="77777777" w:rsidR="00A903DA" w:rsidRDefault="00A903DA" w:rsidP="00734243">
      <w:pPr>
        <w:rPr>
          <w:rFonts w:ascii="Garamond" w:hAnsi="Garamond"/>
          <w:b/>
          <w:color w:val="FD6FD6"/>
          <w:sz w:val="28"/>
        </w:rPr>
      </w:pPr>
    </w:p>
    <w:p w14:paraId="76F07233" w14:textId="77777777" w:rsidR="00A903DA" w:rsidRDefault="00A903DA" w:rsidP="00734243">
      <w:pPr>
        <w:rPr>
          <w:rFonts w:ascii="Garamond" w:hAnsi="Garamond"/>
          <w:b/>
          <w:color w:val="FD6FD6"/>
          <w:sz w:val="28"/>
        </w:rPr>
      </w:pPr>
    </w:p>
    <w:p w14:paraId="749848D6" w14:textId="77777777" w:rsidR="00A903DA" w:rsidRDefault="00A903DA" w:rsidP="00734243">
      <w:pPr>
        <w:rPr>
          <w:rFonts w:ascii="Garamond" w:hAnsi="Garamond"/>
          <w:b/>
          <w:color w:val="FD6FD6"/>
          <w:sz w:val="28"/>
        </w:rPr>
      </w:pPr>
    </w:p>
    <w:p w14:paraId="5A3F481A" w14:textId="77777777" w:rsidR="00A903DA" w:rsidRDefault="00A903DA" w:rsidP="00734243">
      <w:pPr>
        <w:rPr>
          <w:rFonts w:ascii="Garamond" w:hAnsi="Garamond"/>
          <w:b/>
          <w:color w:val="FD6FD6"/>
          <w:sz w:val="28"/>
        </w:rPr>
      </w:pPr>
    </w:p>
    <w:p w14:paraId="37C0944E" w14:textId="77777777" w:rsidR="00A903DA" w:rsidRDefault="00A903DA" w:rsidP="00734243">
      <w:pPr>
        <w:rPr>
          <w:rFonts w:ascii="Garamond" w:hAnsi="Garamond"/>
          <w:b/>
          <w:color w:val="FD6FD6"/>
          <w:sz w:val="28"/>
        </w:rPr>
      </w:pPr>
    </w:p>
    <w:p w14:paraId="76598CDF" w14:textId="77777777" w:rsidR="00A903DA" w:rsidRDefault="00A903DA" w:rsidP="00734243">
      <w:pPr>
        <w:rPr>
          <w:rFonts w:ascii="Garamond" w:hAnsi="Garamond"/>
          <w:b/>
          <w:color w:val="FD6FD6"/>
          <w:sz w:val="28"/>
        </w:rPr>
      </w:pPr>
    </w:p>
    <w:p w14:paraId="59AD2FAD" w14:textId="77777777" w:rsidR="00A903DA" w:rsidRDefault="00A903DA" w:rsidP="00734243">
      <w:pPr>
        <w:rPr>
          <w:rFonts w:ascii="Garamond" w:hAnsi="Garamond"/>
          <w:b/>
          <w:color w:val="FD6FD6"/>
          <w:sz w:val="28"/>
        </w:rPr>
      </w:pPr>
    </w:p>
    <w:p w14:paraId="129840B8" w14:textId="77777777" w:rsidR="00A903DA" w:rsidRDefault="00A903DA" w:rsidP="00734243">
      <w:pPr>
        <w:rPr>
          <w:rFonts w:ascii="Garamond" w:hAnsi="Garamond"/>
          <w:b/>
          <w:color w:val="FD6FD6"/>
          <w:sz w:val="28"/>
        </w:rPr>
      </w:pPr>
    </w:p>
    <w:p w14:paraId="5D774FFE" w14:textId="77777777" w:rsidR="007204AC" w:rsidRDefault="007204AC" w:rsidP="00A903DA">
      <w:pPr>
        <w:rPr>
          <w:rFonts w:ascii="Garamond" w:hAnsi="Garamond"/>
          <w:b/>
          <w:color w:val="FD6FD6"/>
          <w:sz w:val="28"/>
        </w:rPr>
      </w:pPr>
    </w:p>
    <w:p w14:paraId="4EDC5693" w14:textId="39DC8F6E" w:rsidR="00A903DA" w:rsidRPr="00E03306" w:rsidRDefault="00A903DA" w:rsidP="00A903DA">
      <w:pPr>
        <w:rPr>
          <w:rFonts w:ascii="Garamond" w:hAnsi="Garamond"/>
          <w:color w:val="FD6FD6"/>
        </w:rPr>
      </w:pPr>
      <w:r w:rsidRPr="00E03306">
        <w:rPr>
          <w:rFonts w:ascii="Garamond" w:hAnsi="Garamond"/>
          <w:b/>
          <w:color w:val="FD6FD6"/>
          <w:sz w:val="28"/>
        </w:rPr>
        <w:lastRenderedPageBreak/>
        <w:t>Do strong smells that others seem to tolerate affect her?</w:t>
      </w:r>
    </w:p>
    <w:p w14:paraId="75F23066" w14:textId="77777777" w:rsidR="00A903DA" w:rsidRPr="00E03306" w:rsidRDefault="00A903DA" w:rsidP="00A903DA">
      <w:pPr>
        <w:pStyle w:val="NoSpacing"/>
        <w:rPr>
          <w:rFonts w:ascii="Garamond" w:hAnsi="Garamond"/>
        </w:rPr>
      </w:pPr>
      <w:r w:rsidRPr="00E03306">
        <w:rPr>
          <w:rFonts w:ascii="Garamond" w:hAnsi="Garamond"/>
        </w:rPr>
        <w:br/>
        <w:t>Why is this important?</w:t>
      </w:r>
    </w:p>
    <w:p w14:paraId="6737A194" w14:textId="77777777" w:rsidR="00A903DA" w:rsidRPr="00E03306" w:rsidRDefault="00A903DA" w:rsidP="00A903DA">
      <w:pPr>
        <w:rPr>
          <w:rFonts w:ascii="Garamond" w:hAnsi="Garamond"/>
          <w:i/>
          <w:sz w:val="22"/>
        </w:rPr>
      </w:pPr>
      <w:r w:rsidRPr="00E03306">
        <w:rPr>
          <w:rFonts w:ascii="Garamond" w:hAnsi="Garamond"/>
          <w:i/>
          <w:sz w:val="22"/>
        </w:rPr>
        <w:t>Heightened sensitivity to olfactory stimuli, such as strong smells, is a common but sometimes overlooked sensory processing difference in autism. In girls, sensory aversions are often internalized or rationalized socially, leading to under-diagnosis. Early recognition of disproportionate reactions to smells provides critical diagnostic clues for autism in girls, highlighting underlying sensory regulation challenges that can impact daily activities, emotional regulation, and participation in social or academic environments. Timely identification allows for sensory-informed accommodations and supports that promote comfort, engagement, and quality of life.</w:t>
      </w:r>
    </w:p>
    <w:p w14:paraId="5C3E9397" w14:textId="77777777" w:rsidR="00A903DA" w:rsidRDefault="00A903DA" w:rsidP="00A903DA">
      <w:pPr>
        <w:pStyle w:val="ListParagraph"/>
        <w:ind w:left="360"/>
        <w:rPr>
          <w:rFonts w:ascii="Garamond" w:hAnsi="Garamond"/>
          <w:color w:val="FD6FD6"/>
        </w:rPr>
      </w:pPr>
    </w:p>
    <w:p w14:paraId="67B0E61D" w14:textId="77777777" w:rsidR="00A903DA" w:rsidRPr="00EF50D0" w:rsidRDefault="00A903DA" w:rsidP="00A903DA">
      <w:pPr>
        <w:pStyle w:val="ListParagraph"/>
        <w:numPr>
          <w:ilvl w:val="0"/>
          <w:numId w:val="15"/>
        </w:numPr>
        <w:rPr>
          <w:rFonts w:ascii="Garamond" w:hAnsi="Garamond"/>
          <w:color w:val="FD6FD6"/>
        </w:rPr>
      </w:pPr>
      <w:r>
        <w:rPr>
          <w:rFonts w:ascii="Garamond" w:hAnsi="Garamond"/>
          <w:color w:val="FD6FD6"/>
        </w:rPr>
        <w:t>Never</w:t>
      </w:r>
    </w:p>
    <w:p w14:paraId="0878D3B6" w14:textId="77777777" w:rsidR="00A903DA" w:rsidRPr="00EF50D0" w:rsidRDefault="00A903DA" w:rsidP="00A903DA">
      <w:pPr>
        <w:pStyle w:val="ListParagraph"/>
        <w:numPr>
          <w:ilvl w:val="0"/>
          <w:numId w:val="15"/>
        </w:numPr>
        <w:rPr>
          <w:rFonts w:ascii="Garamond" w:hAnsi="Garamond"/>
          <w:color w:val="FD6FD6"/>
        </w:rPr>
      </w:pPr>
      <w:r>
        <w:rPr>
          <w:rFonts w:ascii="Garamond" w:hAnsi="Garamond"/>
          <w:color w:val="FD6FD6"/>
        </w:rPr>
        <w:t>Rarely</w:t>
      </w:r>
    </w:p>
    <w:p w14:paraId="1E5E932F" w14:textId="77777777" w:rsidR="00A903DA" w:rsidRDefault="00A903DA" w:rsidP="00A903DA">
      <w:pPr>
        <w:pStyle w:val="ListParagraph"/>
        <w:numPr>
          <w:ilvl w:val="0"/>
          <w:numId w:val="15"/>
        </w:numPr>
        <w:rPr>
          <w:rFonts w:ascii="Garamond" w:hAnsi="Garamond"/>
          <w:color w:val="FD6FD6"/>
        </w:rPr>
      </w:pPr>
      <w:r>
        <w:rPr>
          <w:rFonts w:ascii="Garamond" w:hAnsi="Garamond"/>
          <w:color w:val="FD6FD6"/>
        </w:rPr>
        <w:t>Sometimes</w:t>
      </w:r>
    </w:p>
    <w:p w14:paraId="2D41300B" w14:textId="77777777" w:rsidR="00A903DA" w:rsidRDefault="00A903DA" w:rsidP="00A903DA">
      <w:pPr>
        <w:pStyle w:val="ListParagraph"/>
        <w:numPr>
          <w:ilvl w:val="0"/>
          <w:numId w:val="15"/>
        </w:numPr>
        <w:rPr>
          <w:rFonts w:ascii="Garamond" w:hAnsi="Garamond"/>
          <w:color w:val="FD6FD6"/>
        </w:rPr>
      </w:pPr>
      <w:r>
        <w:rPr>
          <w:rFonts w:ascii="Garamond" w:hAnsi="Garamond"/>
          <w:color w:val="FD6FD6"/>
        </w:rPr>
        <w:t>Often</w:t>
      </w:r>
    </w:p>
    <w:p w14:paraId="38DCD1CA" w14:textId="77777777" w:rsidR="00A903DA" w:rsidRDefault="00A903DA" w:rsidP="00A903DA">
      <w:pPr>
        <w:pStyle w:val="ListParagraph"/>
        <w:numPr>
          <w:ilvl w:val="0"/>
          <w:numId w:val="15"/>
        </w:numPr>
        <w:rPr>
          <w:rFonts w:ascii="Garamond" w:hAnsi="Garamond"/>
          <w:color w:val="FD6FD6"/>
        </w:rPr>
      </w:pPr>
      <w:r>
        <w:rPr>
          <w:rFonts w:ascii="Garamond" w:hAnsi="Garamond"/>
          <w:color w:val="FD6FD6"/>
        </w:rPr>
        <w:t>Always</w:t>
      </w:r>
    </w:p>
    <w:p w14:paraId="130C1443" w14:textId="77777777" w:rsidR="007204AC" w:rsidRDefault="007204AC" w:rsidP="00A903DA">
      <w:pPr>
        <w:rPr>
          <w:rFonts w:ascii="Garamond" w:hAnsi="Garamond"/>
        </w:rPr>
      </w:pPr>
    </w:p>
    <w:p w14:paraId="0A690A47" w14:textId="06FF8132" w:rsidR="00A903DA" w:rsidRPr="00EF50D0" w:rsidRDefault="00A903DA" w:rsidP="00A903DA">
      <w:pPr>
        <w:rPr>
          <w:rFonts w:ascii="Garamond" w:hAnsi="Garamond"/>
        </w:rPr>
      </w:pPr>
      <w:r w:rsidRPr="00EF50D0">
        <w:rPr>
          <w:rFonts w:ascii="Garamond" w:hAnsi="Garamond"/>
        </w:rPr>
        <w:t>Notes:</w:t>
      </w:r>
    </w:p>
    <w:p w14:paraId="36DCC773" w14:textId="77777777" w:rsidR="00A903DA" w:rsidRDefault="00A903DA" w:rsidP="00734243">
      <w:pPr>
        <w:rPr>
          <w:rFonts w:ascii="Garamond" w:hAnsi="Garamond"/>
          <w:b/>
          <w:color w:val="FD6FD6"/>
          <w:sz w:val="28"/>
        </w:rPr>
      </w:pPr>
    </w:p>
    <w:p w14:paraId="18B57979" w14:textId="77777777" w:rsidR="00A903DA" w:rsidRDefault="00A903DA" w:rsidP="00734243">
      <w:pPr>
        <w:rPr>
          <w:rFonts w:ascii="Garamond" w:hAnsi="Garamond"/>
          <w:b/>
          <w:color w:val="FD6FD6"/>
          <w:sz w:val="28"/>
        </w:rPr>
      </w:pPr>
    </w:p>
    <w:p w14:paraId="334F3883" w14:textId="77777777" w:rsidR="00A903DA" w:rsidRDefault="00A903DA" w:rsidP="00734243">
      <w:pPr>
        <w:rPr>
          <w:rFonts w:ascii="Garamond" w:hAnsi="Garamond"/>
          <w:b/>
          <w:color w:val="FD6FD6"/>
          <w:sz w:val="28"/>
        </w:rPr>
      </w:pPr>
    </w:p>
    <w:p w14:paraId="052F1C0A" w14:textId="77777777" w:rsidR="00244A3D" w:rsidRDefault="00244A3D" w:rsidP="00734243">
      <w:pPr>
        <w:rPr>
          <w:rFonts w:ascii="Garamond" w:hAnsi="Garamond"/>
          <w:b/>
          <w:color w:val="FD6FD6"/>
          <w:sz w:val="28"/>
        </w:rPr>
      </w:pPr>
    </w:p>
    <w:p w14:paraId="4AD02BAF" w14:textId="77777777" w:rsidR="00244A3D" w:rsidRDefault="00244A3D" w:rsidP="00734243">
      <w:pPr>
        <w:rPr>
          <w:rFonts w:ascii="Garamond" w:hAnsi="Garamond"/>
          <w:b/>
          <w:color w:val="FD6FD6"/>
          <w:sz w:val="28"/>
        </w:rPr>
      </w:pPr>
    </w:p>
    <w:p w14:paraId="49C9C1BA" w14:textId="77777777" w:rsidR="00244A3D" w:rsidRDefault="00244A3D" w:rsidP="00734243">
      <w:pPr>
        <w:rPr>
          <w:rFonts w:ascii="Garamond" w:hAnsi="Garamond"/>
          <w:b/>
          <w:color w:val="FD6FD6"/>
          <w:sz w:val="28"/>
        </w:rPr>
      </w:pPr>
    </w:p>
    <w:p w14:paraId="684E7447" w14:textId="77777777" w:rsidR="00244A3D" w:rsidRDefault="00244A3D" w:rsidP="00734243">
      <w:pPr>
        <w:rPr>
          <w:rFonts w:ascii="Garamond" w:hAnsi="Garamond"/>
          <w:b/>
          <w:color w:val="FD6FD6"/>
          <w:sz w:val="28"/>
        </w:rPr>
      </w:pPr>
    </w:p>
    <w:p w14:paraId="4EFC788E" w14:textId="77777777" w:rsidR="00244A3D" w:rsidRDefault="00244A3D" w:rsidP="00734243">
      <w:pPr>
        <w:rPr>
          <w:rFonts w:ascii="Garamond" w:hAnsi="Garamond"/>
          <w:b/>
          <w:color w:val="FD6FD6"/>
          <w:sz w:val="28"/>
        </w:rPr>
      </w:pPr>
    </w:p>
    <w:p w14:paraId="77CE212E" w14:textId="77777777" w:rsidR="00244A3D" w:rsidRDefault="00244A3D" w:rsidP="00734243">
      <w:pPr>
        <w:rPr>
          <w:rFonts w:ascii="Garamond" w:hAnsi="Garamond"/>
          <w:b/>
          <w:color w:val="FD6FD6"/>
          <w:sz w:val="28"/>
        </w:rPr>
      </w:pPr>
    </w:p>
    <w:p w14:paraId="43DE1B19" w14:textId="77777777" w:rsidR="00244A3D" w:rsidRDefault="00244A3D" w:rsidP="00734243">
      <w:pPr>
        <w:rPr>
          <w:rFonts w:ascii="Garamond" w:hAnsi="Garamond"/>
          <w:b/>
          <w:color w:val="FD6FD6"/>
          <w:sz w:val="28"/>
        </w:rPr>
      </w:pPr>
    </w:p>
    <w:p w14:paraId="50D7265C" w14:textId="77777777" w:rsidR="00244A3D" w:rsidRDefault="00244A3D" w:rsidP="00734243">
      <w:pPr>
        <w:rPr>
          <w:rFonts w:ascii="Garamond" w:hAnsi="Garamond"/>
          <w:b/>
          <w:color w:val="FD6FD6"/>
          <w:sz w:val="28"/>
        </w:rPr>
      </w:pPr>
    </w:p>
    <w:p w14:paraId="13E232A4" w14:textId="77777777" w:rsidR="00244A3D" w:rsidRDefault="00244A3D" w:rsidP="00734243">
      <w:pPr>
        <w:rPr>
          <w:rFonts w:ascii="Garamond" w:hAnsi="Garamond"/>
          <w:b/>
          <w:color w:val="FD6FD6"/>
          <w:sz w:val="28"/>
        </w:rPr>
      </w:pPr>
    </w:p>
    <w:p w14:paraId="6BF9FCFC" w14:textId="77777777" w:rsidR="00244A3D" w:rsidRDefault="00244A3D" w:rsidP="00734243">
      <w:pPr>
        <w:rPr>
          <w:rFonts w:ascii="Garamond" w:hAnsi="Garamond"/>
          <w:b/>
          <w:color w:val="FD6FD6"/>
          <w:sz w:val="28"/>
        </w:rPr>
      </w:pPr>
    </w:p>
    <w:p w14:paraId="5E723AD8" w14:textId="77777777" w:rsidR="00244A3D" w:rsidRDefault="00244A3D" w:rsidP="00734243">
      <w:pPr>
        <w:rPr>
          <w:rFonts w:ascii="Garamond" w:hAnsi="Garamond"/>
          <w:b/>
          <w:color w:val="FD6FD6"/>
          <w:sz w:val="28"/>
        </w:rPr>
      </w:pPr>
    </w:p>
    <w:p w14:paraId="76FAE077" w14:textId="77777777" w:rsidR="00244A3D" w:rsidRDefault="00244A3D" w:rsidP="00734243">
      <w:pPr>
        <w:rPr>
          <w:rFonts w:ascii="Garamond" w:hAnsi="Garamond"/>
          <w:b/>
          <w:color w:val="FD6FD6"/>
          <w:sz w:val="28"/>
        </w:rPr>
      </w:pPr>
    </w:p>
    <w:p w14:paraId="4C56E8EA" w14:textId="77777777" w:rsidR="00244A3D" w:rsidRDefault="00244A3D" w:rsidP="00734243">
      <w:pPr>
        <w:rPr>
          <w:rFonts w:ascii="Garamond" w:hAnsi="Garamond"/>
          <w:b/>
          <w:color w:val="FD6FD6"/>
          <w:sz w:val="28"/>
        </w:rPr>
      </w:pPr>
    </w:p>
    <w:p w14:paraId="4A3FDBB8" w14:textId="77777777" w:rsidR="00244A3D" w:rsidRDefault="00244A3D" w:rsidP="00734243">
      <w:pPr>
        <w:rPr>
          <w:rFonts w:ascii="Garamond" w:hAnsi="Garamond"/>
          <w:b/>
          <w:color w:val="FD6FD6"/>
          <w:sz w:val="28"/>
        </w:rPr>
      </w:pPr>
    </w:p>
    <w:p w14:paraId="4EC45957" w14:textId="77777777" w:rsidR="00244A3D" w:rsidRDefault="00244A3D" w:rsidP="00734243">
      <w:pPr>
        <w:rPr>
          <w:rFonts w:ascii="Garamond" w:hAnsi="Garamond"/>
          <w:b/>
          <w:color w:val="FD6FD6"/>
          <w:sz w:val="28"/>
        </w:rPr>
      </w:pPr>
    </w:p>
    <w:p w14:paraId="01720F71" w14:textId="77777777" w:rsidR="00244A3D" w:rsidRDefault="00244A3D" w:rsidP="00734243">
      <w:pPr>
        <w:rPr>
          <w:rFonts w:ascii="Garamond" w:hAnsi="Garamond"/>
          <w:b/>
          <w:color w:val="FD6FD6"/>
          <w:sz w:val="28"/>
        </w:rPr>
      </w:pPr>
    </w:p>
    <w:p w14:paraId="63834E5C" w14:textId="77777777" w:rsidR="00244A3D" w:rsidRDefault="00244A3D" w:rsidP="00734243">
      <w:pPr>
        <w:rPr>
          <w:rFonts w:ascii="Garamond" w:hAnsi="Garamond"/>
          <w:b/>
          <w:color w:val="FD6FD6"/>
          <w:sz w:val="28"/>
        </w:rPr>
      </w:pPr>
    </w:p>
    <w:p w14:paraId="3162CA69" w14:textId="77777777" w:rsidR="00244A3D" w:rsidRDefault="00244A3D" w:rsidP="00734243">
      <w:pPr>
        <w:rPr>
          <w:rFonts w:ascii="Garamond" w:hAnsi="Garamond"/>
          <w:b/>
          <w:color w:val="FD6FD6"/>
          <w:sz w:val="28"/>
        </w:rPr>
      </w:pPr>
    </w:p>
    <w:p w14:paraId="1CA20486" w14:textId="77777777" w:rsidR="00244A3D" w:rsidRDefault="00244A3D" w:rsidP="00734243">
      <w:pPr>
        <w:rPr>
          <w:rFonts w:ascii="Garamond" w:hAnsi="Garamond"/>
          <w:b/>
          <w:color w:val="FD6FD6"/>
          <w:sz w:val="28"/>
        </w:rPr>
      </w:pPr>
    </w:p>
    <w:p w14:paraId="6CBCC3AF" w14:textId="77777777" w:rsidR="00244A3D" w:rsidRDefault="00244A3D" w:rsidP="00734243">
      <w:pPr>
        <w:rPr>
          <w:rFonts w:ascii="Garamond" w:hAnsi="Garamond"/>
          <w:b/>
          <w:color w:val="FD6FD6"/>
          <w:sz w:val="28"/>
        </w:rPr>
      </w:pPr>
    </w:p>
    <w:p w14:paraId="044E90FF" w14:textId="77777777" w:rsidR="00244A3D" w:rsidRDefault="00244A3D" w:rsidP="00734243">
      <w:pPr>
        <w:rPr>
          <w:rFonts w:ascii="Garamond" w:hAnsi="Garamond"/>
          <w:b/>
          <w:color w:val="FD6FD6"/>
          <w:sz w:val="28"/>
        </w:rPr>
      </w:pPr>
    </w:p>
    <w:p w14:paraId="5A853C26" w14:textId="77777777" w:rsidR="00244A3D" w:rsidRDefault="00244A3D" w:rsidP="00734243">
      <w:pPr>
        <w:rPr>
          <w:rFonts w:ascii="Garamond" w:hAnsi="Garamond"/>
          <w:b/>
          <w:color w:val="FD6FD6"/>
          <w:sz w:val="28"/>
        </w:rPr>
      </w:pPr>
    </w:p>
    <w:p w14:paraId="686BA415" w14:textId="77777777" w:rsidR="00244A3D" w:rsidRDefault="00244A3D" w:rsidP="00734243">
      <w:pPr>
        <w:rPr>
          <w:rFonts w:ascii="Garamond" w:hAnsi="Garamond"/>
          <w:b/>
          <w:color w:val="FD6FD6"/>
          <w:sz w:val="28"/>
        </w:rPr>
      </w:pPr>
    </w:p>
    <w:p w14:paraId="6D76C736" w14:textId="4544A5BB" w:rsidR="00244A3D" w:rsidRPr="00E03306" w:rsidRDefault="00244A3D" w:rsidP="00244A3D">
      <w:pPr>
        <w:rPr>
          <w:rFonts w:ascii="Garamond" w:hAnsi="Garamond"/>
          <w:color w:val="FD6FD6"/>
        </w:rPr>
      </w:pPr>
      <w:r w:rsidRPr="00E03306">
        <w:rPr>
          <w:rFonts w:ascii="Garamond" w:hAnsi="Garamond"/>
          <w:b/>
          <w:color w:val="FD6FD6"/>
          <w:sz w:val="28"/>
        </w:rPr>
        <w:lastRenderedPageBreak/>
        <w:t>Does she appear overwhelmed in crowded or noisy environments?</w:t>
      </w:r>
    </w:p>
    <w:p w14:paraId="00C55B2E" w14:textId="77777777" w:rsidR="00244A3D" w:rsidRPr="00E03306" w:rsidRDefault="00244A3D" w:rsidP="00244A3D">
      <w:pPr>
        <w:pStyle w:val="NoSpacing"/>
        <w:rPr>
          <w:rFonts w:ascii="Garamond" w:hAnsi="Garamond"/>
        </w:rPr>
      </w:pPr>
      <w:r w:rsidRPr="00E03306">
        <w:rPr>
          <w:rFonts w:ascii="Garamond" w:hAnsi="Garamond"/>
        </w:rPr>
        <w:br/>
        <w:t>Why is this important?</w:t>
      </w:r>
    </w:p>
    <w:p w14:paraId="2E47B13A" w14:textId="77777777" w:rsidR="00244A3D" w:rsidRPr="00E03306" w:rsidRDefault="00244A3D" w:rsidP="00244A3D">
      <w:pPr>
        <w:pStyle w:val="NoSpacing"/>
        <w:rPr>
          <w:rFonts w:ascii="Garamond" w:hAnsi="Garamond"/>
          <w:i/>
        </w:rPr>
      </w:pPr>
      <w:r w:rsidRPr="00E03306">
        <w:rPr>
          <w:rFonts w:ascii="Garamond" w:hAnsi="Garamond"/>
          <w:i/>
        </w:rPr>
        <w:t>Overwhelm in crowded or noisy environments often reflects difficulties with sensory processing, information filtering, and social navigation—all core characteristics of autism spectrum disorders. In autistic girls, these reactions may be masked by compliance or internalized distress, resulting in under-recognition. Early identification of sensory and social overwhelm is crucial for diagnosing autism in girls, as it enables the implementation of sensory accommodations, emotional regulation supports, and social coaching strategies that prevent long-term anxiety, withdrawal, and functional impairments.</w:t>
      </w:r>
    </w:p>
    <w:p w14:paraId="0F66DCC9" w14:textId="77777777" w:rsidR="00244A3D" w:rsidRDefault="00244A3D" w:rsidP="00244A3D">
      <w:pPr>
        <w:pStyle w:val="NoSpacing"/>
        <w:rPr>
          <w:rFonts w:ascii="Garamond" w:hAnsi="Garamond"/>
          <w:i/>
        </w:rPr>
      </w:pPr>
    </w:p>
    <w:p w14:paraId="7830BA69" w14:textId="77777777" w:rsidR="00244A3D" w:rsidRDefault="00244A3D" w:rsidP="00244A3D">
      <w:pPr>
        <w:pStyle w:val="ListParagraph"/>
        <w:ind w:left="360"/>
        <w:rPr>
          <w:rFonts w:ascii="Garamond" w:hAnsi="Garamond"/>
          <w:color w:val="FD6FD6"/>
        </w:rPr>
      </w:pPr>
    </w:p>
    <w:p w14:paraId="006C36DC" w14:textId="77777777" w:rsidR="00244A3D" w:rsidRPr="00EF50D0" w:rsidRDefault="00244A3D" w:rsidP="00244A3D">
      <w:pPr>
        <w:pStyle w:val="ListParagraph"/>
        <w:numPr>
          <w:ilvl w:val="0"/>
          <w:numId w:val="15"/>
        </w:numPr>
        <w:spacing w:after="200" w:line="276" w:lineRule="auto"/>
        <w:rPr>
          <w:rFonts w:ascii="Garamond" w:hAnsi="Garamond"/>
          <w:color w:val="FD6FD6"/>
        </w:rPr>
      </w:pPr>
      <w:r>
        <w:rPr>
          <w:rFonts w:ascii="Garamond" w:hAnsi="Garamond"/>
          <w:color w:val="FD6FD6"/>
        </w:rPr>
        <w:t>Never</w:t>
      </w:r>
    </w:p>
    <w:p w14:paraId="52815696" w14:textId="77777777" w:rsidR="00244A3D" w:rsidRPr="00EF50D0" w:rsidRDefault="00244A3D" w:rsidP="00244A3D">
      <w:pPr>
        <w:pStyle w:val="ListParagraph"/>
        <w:numPr>
          <w:ilvl w:val="0"/>
          <w:numId w:val="15"/>
        </w:numPr>
        <w:spacing w:after="200" w:line="276" w:lineRule="auto"/>
        <w:rPr>
          <w:rFonts w:ascii="Garamond" w:hAnsi="Garamond"/>
          <w:color w:val="FD6FD6"/>
        </w:rPr>
      </w:pPr>
      <w:r>
        <w:rPr>
          <w:rFonts w:ascii="Garamond" w:hAnsi="Garamond"/>
          <w:color w:val="FD6FD6"/>
        </w:rPr>
        <w:t>Rarely</w:t>
      </w:r>
    </w:p>
    <w:p w14:paraId="46E388F7" w14:textId="77777777" w:rsidR="00244A3D" w:rsidRDefault="00244A3D" w:rsidP="00244A3D">
      <w:pPr>
        <w:pStyle w:val="ListParagraph"/>
        <w:numPr>
          <w:ilvl w:val="0"/>
          <w:numId w:val="15"/>
        </w:numPr>
        <w:spacing w:after="200" w:line="276" w:lineRule="auto"/>
        <w:rPr>
          <w:rFonts w:ascii="Garamond" w:hAnsi="Garamond"/>
          <w:color w:val="FD6FD6"/>
        </w:rPr>
      </w:pPr>
      <w:r>
        <w:rPr>
          <w:rFonts w:ascii="Garamond" w:hAnsi="Garamond"/>
          <w:color w:val="FD6FD6"/>
        </w:rPr>
        <w:t>Sometimes</w:t>
      </w:r>
    </w:p>
    <w:p w14:paraId="220A542F" w14:textId="77777777" w:rsidR="00244A3D" w:rsidRDefault="00244A3D" w:rsidP="00244A3D">
      <w:pPr>
        <w:pStyle w:val="ListParagraph"/>
        <w:numPr>
          <w:ilvl w:val="0"/>
          <w:numId w:val="15"/>
        </w:numPr>
        <w:spacing w:after="200" w:line="276" w:lineRule="auto"/>
        <w:rPr>
          <w:rFonts w:ascii="Garamond" w:hAnsi="Garamond"/>
          <w:color w:val="FD6FD6"/>
        </w:rPr>
      </w:pPr>
      <w:r>
        <w:rPr>
          <w:rFonts w:ascii="Garamond" w:hAnsi="Garamond"/>
          <w:color w:val="FD6FD6"/>
        </w:rPr>
        <w:t>Often</w:t>
      </w:r>
    </w:p>
    <w:p w14:paraId="014C4A7F" w14:textId="77777777" w:rsidR="00244A3D" w:rsidRDefault="00244A3D" w:rsidP="00244A3D">
      <w:pPr>
        <w:pStyle w:val="ListParagraph"/>
        <w:numPr>
          <w:ilvl w:val="0"/>
          <w:numId w:val="15"/>
        </w:numPr>
        <w:spacing w:after="200" w:line="276" w:lineRule="auto"/>
        <w:rPr>
          <w:rFonts w:ascii="Garamond" w:hAnsi="Garamond"/>
          <w:color w:val="FD6FD6"/>
        </w:rPr>
      </w:pPr>
      <w:r>
        <w:rPr>
          <w:rFonts w:ascii="Garamond" w:hAnsi="Garamond"/>
          <w:color w:val="FD6FD6"/>
        </w:rPr>
        <w:t>Always</w:t>
      </w:r>
    </w:p>
    <w:p w14:paraId="66D29F2F" w14:textId="77777777" w:rsidR="00244A3D" w:rsidRPr="00EF50D0" w:rsidRDefault="00244A3D" w:rsidP="00244A3D">
      <w:pPr>
        <w:rPr>
          <w:rFonts w:ascii="Garamond" w:hAnsi="Garamond"/>
        </w:rPr>
      </w:pPr>
      <w:r w:rsidRPr="00EF50D0">
        <w:rPr>
          <w:rFonts w:ascii="Garamond" w:hAnsi="Garamond"/>
        </w:rPr>
        <w:t>Notes:</w:t>
      </w:r>
    </w:p>
    <w:p w14:paraId="08D1A36A" w14:textId="77777777" w:rsidR="00244A3D" w:rsidRDefault="00244A3D" w:rsidP="00734243">
      <w:pPr>
        <w:rPr>
          <w:rFonts w:ascii="Garamond" w:hAnsi="Garamond"/>
          <w:b/>
          <w:color w:val="FD6FD6"/>
          <w:sz w:val="28"/>
        </w:rPr>
      </w:pPr>
    </w:p>
    <w:p w14:paraId="2FCFA25F" w14:textId="77777777" w:rsidR="00244A3D" w:rsidRDefault="00244A3D" w:rsidP="00734243">
      <w:pPr>
        <w:rPr>
          <w:rFonts w:ascii="Garamond" w:hAnsi="Garamond"/>
          <w:b/>
          <w:color w:val="FD6FD6"/>
          <w:sz w:val="28"/>
        </w:rPr>
      </w:pPr>
    </w:p>
    <w:p w14:paraId="2B3D2539" w14:textId="77777777" w:rsidR="00244A3D" w:rsidRDefault="00244A3D" w:rsidP="00734243">
      <w:pPr>
        <w:rPr>
          <w:rFonts w:ascii="Garamond" w:hAnsi="Garamond"/>
          <w:b/>
          <w:color w:val="FD6FD6"/>
          <w:sz w:val="28"/>
        </w:rPr>
      </w:pPr>
    </w:p>
    <w:p w14:paraId="4F3DA29C" w14:textId="77777777" w:rsidR="00244A3D" w:rsidRDefault="00244A3D" w:rsidP="00734243">
      <w:pPr>
        <w:rPr>
          <w:rFonts w:ascii="Garamond" w:hAnsi="Garamond"/>
          <w:b/>
          <w:color w:val="FD6FD6"/>
          <w:sz w:val="28"/>
        </w:rPr>
      </w:pPr>
    </w:p>
    <w:p w14:paraId="70C0B648" w14:textId="77777777" w:rsidR="00244A3D" w:rsidRDefault="00244A3D" w:rsidP="00734243">
      <w:pPr>
        <w:rPr>
          <w:rFonts w:ascii="Garamond" w:hAnsi="Garamond"/>
          <w:b/>
          <w:color w:val="FD6FD6"/>
          <w:sz w:val="28"/>
        </w:rPr>
      </w:pPr>
    </w:p>
    <w:p w14:paraId="1014DDDE" w14:textId="77777777" w:rsidR="00244A3D" w:rsidRDefault="00244A3D" w:rsidP="00734243">
      <w:pPr>
        <w:rPr>
          <w:rFonts w:ascii="Garamond" w:hAnsi="Garamond"/>
          <w:b/>
          <w:color w:val="FD6FD6"/>
          <w:sz w:val="28"/>
        </w:rPr>
      </w:pPr>
    </w:p>
    <w:p w14:paraId="3969CB6D" w14:textId="77777777" w:rsidR="00244A3D" w:rsidRDefault="00244A3D" w:rsidP="00734243">
      <w:pPr>
        <w:rPr>
          <w:rFonts w:ascii="Garamond" w:hAnsi="Garamond"/>
          <w:b/>
          <w:color w:val="FD6FD6"/>
          <w:sz w:val="28"/>
        </w:rPr>
      </w:pPr>
    </w:p>
    <w:p w14:paraId="6B87888A" w14:textId="77777777" w:rsidR="00244A3D" w:rsidRDefault="00244A3D" w:rsidP="00734243">
      <w:pPr>
        <w:rPr>
          <w:rFonts w:ascii="Garamond" w:hAnsi="Garamond"/>
          <w:b/>
          <w:color w:val="FD6FD6"/>
          <w:sz w:val="28"/>
        </w:rPr>
      </w:pPr>
    </w:p>
    <w:p w14:paraId="6B6BCDDE" w14:textId="77777777" w:rsidR="00244A3D" w:rsidRDefault="00244A3D" w:rsidP="00734243">
      <w:pPr>
        <w:rPr>
          <w:rFonts w:ascii="Garamond" w:hAnsi="Garamond"/>
          <w:b/>
          <w:color w:val="FD6FD6"/>
          <w:sz w:val="28"/>
        </w:rPr>
      </w:pPr>
    </w:p>
    <w:p w14:paraId="38E91330" w14:textId="77777777" w:rsidR="00244A3D" w:rsidRDefault="00244A3D" w:rsidP="00734243">
      <w:pPr>
        <w:rPr>
          <w:rFonts w:ascii="Garamond" w:hAnsi="Garamond"/>
          <w:b/>
          <w:color w:val="FD6FD6"/>
          <w:sz w:val="28"/>
        </w:rPr>
      </w:pPr>
    </w:p>
    <w:p w14:paraId="5A55FBF9" w14:textId="77777777" w:rsidR="00244A3D" w:rsidRDefault="00244A3D" w:rsidP="00734243">
      <w:pPr>
        <w:rPr>
          <w:rFonts w:ascii="Garamond" w:hAnsi="Garamond"/>
          <w:b/>
          <w:color w:val="FD6FD6"/>
          <w:sz w:val="28"/>
        </w:rPr>
      </w:pPr>
    </w:p>
    <w:p w14:paraId="1BDFE477" w14:textId="77777777" w:rsidR="00244A3D" w:rsidRDefault="00244A3D" w:rsidP="00734243">
      <w:pPr>
        <w:rPr>
          <w:rFonts w:ascii="Garamond" w:hAnsi="Garamond"/>
          <w:b/>
          <w:color w:val="FD6FD6"/>
          <w:sz w:val="28"/>
        </w:rPr>
      </w:pPr>
    </w:p>
    <w:p w14:paraId="48707335" w14:textId="77777777" w:rsidR="00244A3D" w:rsidRDefault="00244A3D" w:rsidP="00734243">
      <w:pPr>
        <w:rPr>
          <w:rFonts w:ascii="Garamond" w:hAnsi="Garamond"/>
          <w:b/>
          <w:color w:val="FD6FD6"/>
          <w:sz w:val="28"/>
        </w:rPr>
      </w:pPr>
    </w:p>
    <w:p w14:paraId="3CD71306" w14:textId="77777777" w:rsidR="00244A3D" w:rsidRDefault="00244A3D" w:rsidP="00734243">
      <w:pPr>
        <w:rPr>
          <w:rFonts w:ascii="Garamond" w:hAnsi="Garamond"/>
          <w:b/>
          <w:color w:val="FD6FD6"/>
          <w:sz w:val="28"/>
        </w:rPr>
      </w:pPr>
    </w:p>
    <w:p w14:paraId="3603AA62" w14:textId="77777777" w:rsidR="00244A3D" w:rsidRDefault="00244A3D" w:rsidP="00734243">
      <w:pPr>
        <w:rPr>
          <w:rFonts w:ascii="Garamond" w:hAnsi="Garamond"/>
          <w:b/>
          <w:color w:val="FD6FD6"/>
          <w:sz w:val="28"/>
        </w:rPr>
      </w:pPr>
    </w:p>
    <w:p w14:paraId="7D8C4315" w14:textId="77777777" w:rsidR="00244A3D" w:rsidRDefault="00244A3D" w:rsidP="00734243">
      <w:pPr>
        <w:rPr>
          <w:rFonts w:ascii="Garamond" w:hAnsi="Garamond"/>
          <w:b/>
          <w:color w:val="FD6FD6"/>
          <w:sz w:val="28"/>
        </w:rPr>
      </w:pPr>
    </w:p>
    <w:p w14:paraId="71DDD79C" w14:textId="77777777" w:rsidR="00244A3D" w:rsidRDefault="00244A3D" w:rsidP="00734243">
      <w:pPr>
        <w:rPr>
          <w:rFonts w:ascii="Garamond" w:hAnsi="Garamond"/>
          <w:b/>
          <w:color w:val="FD6FD6"/>
          <w:sz w:val="28"/>
        </w:rPr>
      </w:pPr>
    </w:p>
    <w:p w14:paraId="70F666F0" w14:textId="77777777" w:rsidR="00244A3D" w:rsidRDefault="00244A3D" w:rsidP="00734243">
      <w:pPr>
        <w:rPr>
          <w:rFonts w:ascii="Garamond" w:hAnsi="Garamond"/>
          <w:b/>
          <w:color w:val="FD6FD6"/>
          <w:sz w:val="28"/>
        </w:rPr>
      </w:pPr>
    </w:p>
    <w:p w14:paraId="74E3840A" w14:textId="77777777" w:rsidR="00244A3D" w:rsidRDefault="00244A3D" w:rsidP="00734243">
      <w:pPr>
        <w:rPr>
          <w:rFonts w:ascii="Garamond" w:hAnsi="Garamond"/>
          <w:b/>
          <w:color w:val="FD6FD6"/>
          <w:sz w:val="28"/>
        </w:rPr>
      </w:pPr>
    </w:p>
    <w:p w14:paraId="52673EA5" w14:textId="77777777" w:rsidR="00244A3D" w:rsidRDefault="00244A3D" w:rsidP="00734243">
      <w:pPr>
        <w:rPr>
          <w:rFonts w:ascii="Garamond" w:hAnsi="Garamond"/>
          <w:b/>
          <w:color w:val="FD6FD6"/>
          <w:sz w:val="28"/>
        </w:rPr>
      </w:pPr>
    </w:p>
    <w:p w14:paraId="3AB2313B" w14:textId="77777777" w:rsidR="00244A3D" w:rsidRDefault="00244A3D" w:rsidP="00734243">
      <w:pPr>
        <w:rPr>
          <w:rFonts w:ascii="Garamond" w:hAnsi="Garamond"/>
          <w:b/>
          <w:color w:val="FD6FD6"/>
          <w:sz w:val="28"/>
        </w:rPr>
      </w:pPr>
    </w:p>
    <w:p w14:paraId="5EEF229B" w14:textId="77777777" w:rsidR="00244A3D" w:rsidRDefault="00244A3D" w:rsidP="00734243">
      <w:pPr>
        <w:rPr>
          <w:rFonts w:ascii="Garamond" w:hAnsi="Garamond"/>
          <w:b/>
          <w:color w:val="FD6FD6"/>
          <w:sz w:val="28"/>
        </w:rPr>
      </w:pPr>
    </w:p>
    <w:p w14:paraId="499C2FF6" w14:textId="77777777" w:rsidR="00244A3D" w:rsidRDefault="00244A3D" w:rsidP="00734243">
      <w:pPr>
        <w:rPr>
          <w:rFonts w:ascii="Garamond" w:hAnsi="Garamond"/>
          <w:b/>
          <w:color w:val="FD6FD6"/>
          <w:sz w:val="28"/>
        </w:rPr>
      </w:pPr>
    </w:p>
    <w:p w14:paraId="0B8AA36F" w14:textId="77777777" w:rsidR="00244A3D" w:rsidRDefault="00244A3D" w:rsidP="00734243">
      <w:pPr>
        <w:rPr>
          <w:rFonts w:ascii="Garamond" w:hAnsi="Garamond"/>
          <w:b/>
          <w:color w:val="FD6FD6"/>
          <w:sz w:val="28"/>
        </w:rPr>
      </w:pPr>
    </w:p>
    <w:p w14:paraId="5796BB27" w14:textId="77777777" w:rsidR="00244A3D" w:rsidRDefault="00244A3D" w:rsidP="00734243">
      <w:pPr>
        <w:rPr>
          <w:rFonts w:ascii="Garamond" w:hAnsi="Garamond"/>
          <w:b/>
          <w:color w:val="FD6FD6"/>
          <w:sz w:val="28"/>
        </w:rPr>
      </w:pPr>
    </w:p>
    <w:p w14:paraId="65613F6C" w14:textId="77777777" w:rsidR="00244A3D" w:rsidRPr="00E03306" w:rsidRDefault="00244A3D" w:rsidP="00244A3D">
      <w:pPr>
        <w:rPr>
          <w:rFonts w:ascii="Garamond" w:hAnsi="Garamond"/>
          <w:color w:val="FD6FD6"/>
        </w:rPr>
      </w:pPr>
      <w:r w:rsidRPr="00E03306">
        <w:rPr>
          <w:rFonts w:ascii="Garamond" w:hAnsi="Garamond"/>
          <w:b/>
          <w:color w:val="FD6FD6"/>
          <w:sz w:val="28"/>
        </w:rPr>
        <w:lastRenderedPageBreak/>
        <w:t>Does she use the same phrases or greetings in different situations?</w:t>
      </w:r>
    </w:p>
    <w:p w14:paraId="5ECB11D6" w14:textId="77777777" w:rsidR="00244A3D" w:rsidRPr="00E03306" w:rsidRDefault="00244A3D" w:rsidP="00244A3D">
      <w:pPr>
        <w:pStyle w:val="NoSpacing"/>
        <w:rPr>
          <w:rFonts w:ascii="Garamond" w:hAnsi="Garamond"/>
        </w:rPr>
      </w:pPr>
      <w:r w:rsidRPr="00E03306">
        <w:rPr>
          <w:rFonts w:ascii="Garamond" w:hAnsi="Garamond"/>
        </w:rPr>
        <w:br/>
        <w:t>Why is this important?</w:t>
      </w:r>
    </w:p>
    <w:p w14:paraId="2F782565" w14:textId="77777777" w:rsidR="00244A3D" w:rsidRPr="00E03306" w:rsidRDefault="00244A3D" w:rsidP="00244A3D">
      <w:pPr>
        <w:rPr>
          <w:rFonts w:ascii="Garamond" w:hAnsi="Garamond"/>
          <w:i/>
          <w:sz w:val="22"/>
        </w:rPr>
      </w:pPr>
      <w:r w:rsidRPr="00E03306">
        <w:rPr>
          <w:rFonts w:ascii="Garamond" w:hAnsi="Garamond"/>
          <w:i/>
          <w:sz w:val="22"/>
        </w:rPr>
        <w:t>Reliance on repetitive or scripted language across different contexts reflects challenges with flexible, spontaneous social communication—hallmarks of autism spectrum disorders. In autistic girls, scripted language may be overlooked due to otherwise fluent speech or mistaken for politeness or formality. Early identification of formulaic or contextually rigid language use is critical for diagnosing autism in girls, as it highlights deeper pragmatic language difficulties and enables interventions that foster genuine conversational adaptability and social understanding.</w:t>
      </w:r>
    </w:p>
    <w:p w14:paraId="2F3F67B0" w14:textId="77777777" w:rsidR="00244A3D" w:rsidRDefault="00244A3D" w:rsidP="00244A3D">
      <w:pPr>
        <w:pStyle w:val="ListParagraph"/>
        <w:ind w:left="360"/>
        <w:rPr>
          <w:rFonts w:ascii="Garamond" w:hAnsi="Garamond"/>
          <w:color w:val="FD6FD6"/>
        </w:rPr>
      </w:pPr>
    </w:p>
    <w:p w14:paraId="2E79962B" w14:textId="77777777" w:rsidR="00244A3D" w:rsidRPr="00EF50D0" w:rsidRDefault="00244A3D" w:rsidP="00244A3D">
      <w:pPr>
        <w:pStyle w:val="ListParagraph"/>
        <w:numPr>
          <w:ilvl w:val="0"/>
          <w:numId w:val="15"/>
        </w:numPr>
        <w:spacing w:after="200" w:line="276" w:lineRule="auto"/>
        <w:rPr>
          <w:rFonts w:ascii="Garamond" w:hAnsi="Garamond"/>
          <w:color w:val="FD6FD6"/>
        </w:rPr>
      </w:pPr>
      <w:r>
        <w:rPr>
          <w:rFonts w:ascii="Garamond" w:hAnsi="Garamond"/>
          <w:color w:val="FD6FD6"/>
        </w:rPr>
        <w:t>Never</w:t>
      </w:r>
    </w:p>
    <w:p w14:paraId="0982B130" w14:textId="77777777" w:rsidR="00244A3D" w:rsidRPr="00EF50D0" w:rsidRDefault="00244A3D" w:rsidP="00244A3D">
      <w:pPr>
        <w:pStyle w:val="ListParagraph"/>
        <w:numPr>
          <w:ilvl w:val="0"/>
          <w:numId w:val="15"/>
        </w:numPr>
        <w:spacing w:after="200" w:line="276" w:lineRule="auto"/>
        <w:rPr>
          <w:rFonts w:ascii="Garamond" w:hAnsi="Garamond"/>
          <w:color w:val="FD6FD6"/>
        </w:rPr>
      </w:pPr>
      <w:r>
        <w:rPr>
          <w:rFonts w:ascii="Garamond" w:hAnsi="Garamond"/>
          <w:color w:val="FD6FD6"/>
        </w:rPr>
        <w:t>Rarely</w:t>
      </w:r>
    </w:p>
    <w:p w14:paraId="75D42F70" w14:textId="77777777" w:rsidR="00244A3D" w:rsidRDefault="00244A3D" w:rsidP="00244A3D">
      <w:pPr>
        <w:pStyle w:val="ListParagraph"/>
        <w:numPr>
          <w:ilvl w:val="0"/>
          <w:numId w:val="15"/>
        </w:numPr>
        <w:spacing w:after="200" w:line="276" w:lineRule="auto"/>
        <w:rPr>
          <w:rFonts w:ascii="Garamond" w:hAnsi="Garamond"/>
          <w:color w:val="FD6FD6"/>
        </w:rPr>
      </w:pPr>
      <w:r>
        <w:rPr>
          <w:rFonts w:ascii="Garamond" w:hAnsi="Garamond"/>
          <w:color w:val="FD6FD6"/>
        </w:rPr>
        <w:t>Sometimes</w:t>
      </w:r>
    </w:p>
    <w:p w14:paraId="682CD3F2" w14:textId="77777777" w:rsidR="00244A3D" w:rsidRDefault="00244A3D" w:rsidP="00244A3D">
      <w:pPr>
        <w:pStyle w:val="ListParagraph"/>
        <w:numPr>
          <w:ilvl w:val="0"/>
          <w:numId w:val="15"/>
        </w:numPr>
        <w:spacing w:after="200" w:line="276" w:lineRule="auto"/>
        <w:rPr>
          <w:rFonts w:ascii="Garamond" w:hAnsi="Garamond"/>
          <w:color w:val="FD6FD6"/>
        </w:rPr>
      </w:pPr>
      <w:r>
        <w:rPr>
          <w:rFonts w:ascii="Garamond" w:hAnsi="Garamond"/>
          <w:color w:val="FD6FD6"/>
        </w:rPr>
        <w:t>Often</w:t>
      </w:r>
    </w:p>
    <w:p w14:paraId="1ACBD949" w14:textId="77777777" w:rsidR="00244A3D" w:rsidRDefault="00244A3D" w:rsidP="00244A3D">
      <w:pPr>
        <w:pStyle w:val="ListParagraph"/>
        <w:numPr>
          <w:ilvl w:val="0"/>
          <w:numId w:val="15"/>
        </w:numPr>
        <w:spacing w:after="200" w:line="276" w:lineRule="auto"/>
        <w:rPr>
          <w:rFonts w:ascii="Garamond" w:hAnsi="Garamond"/>
          <w:color w:val="FD6FD6"/>
        </w:rPr>
      </w:pPr>
      <w:r>
        <w:rPr>
          <w:rFonts w:ascii="Garamond" w:hAnsi="Garamond"/>
          <w:color w:val="FD6FD6"/>
        </w:rPr>
        <w:t>Always</w:t>
      </w:r>
    </w:p>
    <w:p w14:paraId="195B8E5A" w14:textId="77777777" w:rsidR="00244A3D" w:rsidRPr="00EF50D0" w:rsidRDefault="00244A3D" w:rsidP="00244A3D">
      <w:pPr>
        <w:rPr>
          <w:rFonts w:ascii="Garamond" w:hAnsi="Garamond"/>
        </w:rPr>
      </w:pPr>
      <w:r w:rsidRPr="00EF50D0">
        <w:rPr>
          <w:rFonts w:ascii="Garamond" w:hAnsi="Garamond"/>
        </w:rPr>
        <w:t>Notes:</w:t>
      </w:r>
    </w:p>
    <w:p w14:paraId="48D9C4D7" w14:textId="77777777" w:rsidR="00244A3D" w:rsidRDefault="00244A3D" w:rsidP="00734243">
      <w:pPr>
        <w:rPr>
          <w:rFonts w:ascii="Garamond" w:hAnsi="Garamond"/>
          <w:b/>
          <w:color w:val="FD6FD6"/>
          <w:sz w:val="28"/>
        </w:rPr>
      </w:pPr>
    </w:p>
    <w:p w14:paraId="555A1AC8" w14:textId="77777777" w:rsidR="00244A3D" w:rsidRDefault="00244A3D" w:rsidP="00734243">
      <w:pPr>
        <w:rPr>
          <w:rFonts w:ascii="Garamond" w:hAnsi="Garamond"/>
          <w:b/>
          <w:color w:val="FD6FD6"/>
          <w:sz w:val="28"/>
        </w:rPr>
      </w:pPr>
    </w:p>
    <w:p w14:paraId="458539E4" w14:textId="77777777" w:rsidR="00244A3D" w:rsidRDefault="00244A3D" w:rsidP="00734243">
      <w:pPr>
        <w:rPr>
          <w:rFonts w:ascii="Garamond" w:hAnsi="Garamond"/>
          <w:b/>
          <w:color w:val="FD6FD6"/>
          <w:sz w:val="28"/>
        </w:rPr>
      </w:pPr>
    </w:p>
    <w:p w14:paraId="7011094E" w14:textId="77777777" w:rsidR="00244A3D" w:rsidRDefault="00244A3D" w:rsidP="00734243">
      <w:pPr>
        <w:rPr>
          <w:rFonts w:ascii="Garamond" w:hAnsi="Garamond"/>
          <w:b/>
          <w:color w:val="FD6FD6"/>
          <w:sz w:val="28"/>
        </w:rPr>
      </w:pPr>
    </w:p>
    <w:p w14:paraId="6258E23E" w14:textId="77777777" w:rsidR="00244A3D" w:rsidRDefault="00244A3D" w:rsidP="00734243">
      <w:pPr>
        <w:rPr>
          <w:rFonts w:ascii="Garamond" w:hAnsi="Garamond"/>
          <w:b/>
          <w:color w:val="FD6FD6"/>
          <w:sz w:val="28"/>
        </w:rPr>
      </w:pPr>
    </w:p>
    <w:p w14:paraId="35376CE0" w14:textId="77777777" w:rsidR="00244A3D" w:rsidRDefault="00244A3D" w:rsidP="00734243">
      <w:pPr>
        <w:rPr>
          <w:rFonts w:ascii="Garamond" w:hAnsi="Garamond"/>
          <w:b/>
          <w:color w:val="FD6FD6"/>
          <w:sz w:val="28"/>
        </w:rPr>
      </w:pPr>
    </w:p>
    <w:p w14:paraId="22340746" w14:textId="77777777" w:rsidR="00244A3D" w:rsidRDefault="00244A3D" w:rsidP="00734243">
      <w:pPr>
        <w:rPr>
          <w:rFonts w:ascii="Garamond" w:hAnsi="Garamond"/>
          <w:b/>
          <w:color w:val="FD6FD6"/>
          <w:sz w:val="28"/>
        </w:rPr>
      </w:pPr>
    </w:p>
    <w:p w14:paraId="610861B8" w14:textId="77777777" w:rsidR="00244A3D" w:rsidRDefault="00244A3D" w:rsidP="00734243">
      <w:pPr>
        <w:rPr>
          <w:rFonts w:ascii="Garamond" w:hAnsi="Garamond"/>
          <w:b/>
          <w:color w:val="FD6FD6"/>
          <w:sz w:val="28"/>
        </w:rPr>
      </w:pPr>
    </w:p>
    <w:p w14:paraId="38CCFC34" w14:textId="77777777" w:rsidR="00244A3D" w:rsidRDefault="00244A3D" w:rsidP="00734243">
      <w:pPr>
        <w:rPr>
          <w:rFonts w:ascii="Garamond" w:hAnsi="Garamond"/>
          <w:b/>
          <w:color w:val="FD6FD6"/>
          <w:sz w:val="28"/>
        </w:rPr>
      </w:pPr>
    </w:p>
    <w:p w14:paraId="712FD372" w14:textId="77777777" w:rsidR="00244A3D" w:rsidRDefault="00244A3D" w:rsidP="00734243">
      <w:pPr>
        <w:rPr>
          <w:rFonts w:ascii="Garamond" w:hAnsi="Garamond"/>
          <w:b/>
          <w:color w:val="FD6FD6"/>
          <w:sz w:val="28"/>
        </w:rPr>
      </w:pPr>
    </w:p>
    <w:p w14:paraId="03171285" w14:textId="77777777" w:rsidR="00244A3D" w:rsidRDefault="00244A3D" w:rsidP="00734243">
      <w:pPr>
        <w:rPr>
          <w:rFonts w:ascii="Garamond" w:hAnsi="Garamond"/>
          <w:b/>
          <w:color w:val="FD6FD6"/>
          <w:sz w:val="28"/>
        </w:rPr>
      </w:pPr>
    </w:p>
    <w:p w14:paraId="2FE5CCD9" w14:textId="77777777" w:rsidR="00244A3D" w:rsidRDefault="00244A3D" w:rsidP="00734243">
      <w:pPr>
        <w:rPr>
          <w:rFonts w:ascii="Garamond" w:hAnsi="Garamond"/>
          <w:b/>
          <w:color w:val="FD6FD6"/>
          <w:sz w:val="28"/>
        </w:rPr>
      </w:pPr>
    </w:p>
    <w:p w14:paraId="29325D1D" w14:textId="77777777" w:rsidR="00244A3D" w:rsidRDefault="00244A3D" w:rsidP="00734243">
      <w:pPr>
        <w:rPr>
          <w:rFonts w:ascii="Garamond" w:hAnsi="Garamond"/>
          <w:b/>
          <w:color w:val="FD6FD6"/>
          <w:sz w:val="28"/>
        </w:rPr>
      </w:pPr>
    </w:p>
    <w:p w14:paraId="64069111" w14:textId="77777777" w:rsidR="00244A3D" w:rsidRDefault="00244A3D" w:rsidP="00734243">
      <w:pPr>
        <w:rPr>
          <w:rFonts w:ascii="Garamond" w:hAnsi="Garamond"/>
          <w:b/>
          <w:color w:val="FD6FD6"/>
          <w:sz w:val="28"/>
        </w:rPr>
      </w:pPr>
    </w:p>
    <w:p w14:paraId="4E98DD1A" w14:textId="77777777" w:rsidR="00244A3D" w:rsidRDefault="00244A3D" w:rsidP="00734243">
      <w:pPr>
        <w:rPr>
          <w:rFonts w:ascii="Garamond" w:hAnsi="Garamond"/>
          <w:b/>
          <w:color w:val="FD6FD6"/>
          <w:sz w:val="28"/>
        </w:rPr>
      </w:pPr>
    </w:p>
    <w:p w14:paraId="60652DD0" w14:textId="77777777" w:rsidR="00244A3D" w:rsidRDefault="00244A3D" w:rsidP="00734243">
      <w:pPr>
        <w:rPr>
          <w:rFonts w:ascii="Garamond" w:hAnsi="Garamond"/>
          <w:b/>
          <w:color w:val="FD6FD6"/>
          <w:sz w:val="28"/>
        </w:rPr>
      </w:pPr>
    </w:p>
    <w:p w14:paraId="777BA758" w14:textId="77777777" w:rsidR="00244A3D" w:rsidRDefault="00244A3D" w:rsidP="00734243">
      <w:pPr>
        <w:rPr>
          <w:rFonts w:ascii="Garamond" w:hAnsi="Garamond"/>
          <w:b/>
          <w:color w:val="FD6FD6"/>
          <w:sz w:val="28"/>
        </w:rPr>
      </w:pPr>
    </w:p>
    <w:p w14:paraId="0B42EB49" w14:textId="77777777" w:rsidR="00244A3D" w:rsidRDefault="00244A3D" w:rsidP="00734243">
      <w:pPr>
        <w:rPr>
          <w:rFonts w:ascii="Garamond" w:hAnsi="Garamond"/>
          <w:b/>
          <w:color w:val="FD6FD6"/>
          <w:sz w:val="28"/>
        </w:rPr>
      </w:pPr>
    </w:p>
    <w:p w14:paraId="0901E271" w14:textId="77777777" w:rsidR="00244A3D" w:rsidRDefault="00244A3D" w:rsidP="00734243">
      <w:pPr>
        <w:rPr>
          <w:rFonts w:ascii="Garamond" w:hAnsi="Garamond"/>
          <w:b/>
          <w:color w:val="FD6FD6"/>
          <w:sz w:val="28"/>
        </w:rPr>
      </w:pPr>
    </w:p>
    <w:p w14:paraId="6FD23260" w14:textId="77777777" w:rsidR="00244A3D" w:rsidRDefault="00244A3D" w:rsidP="00734243">
      <w:pPr>
        <w:rPr>
          <w:rFonts w:ascii="Garamond" w:hAnsi="Garamond"/>
          <w:b/>
          <w:color w:val="FD6FD6"/>
          <w:sz w:val="28"/>
        </w:rPr>
      </w:pPr>
    </w:p>
    <w:p w14:paraId="4C12BC2C" w14:textId="77777777" w:rsidR="00244A3D" w:rsidRDefault="00244A3D" w:rsidP="00734243">
      <w:pPr>
        <w:rPr>
          <w:rFonts w:ascii="Garamond" w:hAnsi="Garamond"/>
          <w:b/>
          <w:color w:val="FD6FD6"/>
          <w:sz w:val="28"/>
        </w:rPr>
      </w:pPr>
    </w:p>
    <w:p w14:paraId="284D5046" w14:textId="77777777" w:rsidR="00244A3D" w:rsidRDefault="00244A3D" w:rsidP="00734243">
      <w:pPr>
        <w:rPr>
          <w:rFonts w:ascii="Garamond" w:hAnsi="Garamond"/>
          <w:b/>
          <w:color w:val="FD6FD6"/>
          <w:sz w:val="28"/>
        </w:rPr>
      </w:pPr>
    </w:p>
    <w:p w14:paraId="4F31B6EA" w14:textId="77777777" w:rsidR="00244A3D" w:rsidRDefault="00244A3D" w:rsidP="00734243">
      <w:pPr>
        <w:rPr>
          <w:rFonts w:ascii="Garamond" w:hAnsi="Garamond"/>
          <w:b/>
          <w:color w:val="FD6FD6"/>
          <w:sz w:val="28"/>
        </w:rPr>
      </w:pPr>
    </w:p>
    <w:p w14:paraId="44E7F0CC" w14:textId="77777777" w:rsidR="00244A3D" w:rsidRDefault="00244A3D" w:rsidP="00734243">
      <w:pPr>
        <w:rPr>
          <w:rFonts w:ascii="Garamond" w:hAnsi="Garamond"/>
          <w:b/>
          <w:color w:val="FD6FD6"/>
          <w:sz w:val="28"/>
        </w:rPr>
      </w:pPr>
    </w:p>
    <w:p w14:paraId="4FDA2555" w14:textId="77777777" w:rsidR="00244A3D" w:rsidRDefault="00244A3D" w:rsidP="00734243">
      <w:pPr>
        <w:rPr>
          <w:rFonts w:ascii="Garamond" w:hAnsi="Garamond"/>
          <w:b/>
          <w:color w:val="FD6FD6"/>
          <w:sz w:val="28"/>
        </w:rPr>
      </w:pPr>
    </w:p>
    <w:p w14:paraId="19C035FC" w14:textId="77777777" w:rsidR="00244A3D" w:rsidRDefault="00244A3D" w:rsidP="00734243">
      <w:pPr>
        <w:rPr>
          <w:rFonts w:ascii="Garamond" w:hAnsi="Garamond"/>
          <w:b/>
          <w:color w:val="FD6FD6"/>
          <w:sz w:val="28"/>
        </w:rPr>
      </w:pPr>
    </w:p>
    <w:p w14:paraId="2628780F" w14:textId="77777777" w:rsidR="00244A3D" w:rsidRDefault="00244A3D" w:rsidP="00734243">
      <w:pPr>
        <w:rPr>
          <w:rFonts w:ascii="Garamond" w:hAnsi="Garamond"/>
          <w:b/>
          <w:color w:val="FD6FD6"/>
          <w:sz w:val="28"/>
        </w:rPr>
      </w:pPr>
    </w:p>
    <w:p w14:paraId="7461BAFF" w14:textId="77777777" w:rsidR="00244A3D" w:rsidRPr="002B51CF" w:rsidRDefault="00244A3D" w:rsidP="00244A3D">
      <w:pPr>
        <w:rPr>
          <w:rFonts w:ascii="Garamond" w:hAnsi="Garamond"/>
          <w:color w:val="FD6FD6"/>
        </w:rPr>
      </w:pPr>
      <w:r w:rsidRPr="002B51CF">
        <w:rPr>
          <w:rFonts w:ascii="Garamond" w:hAnsi="Garamond"/>
          <w:b/>
          <w:color w:val="FD6FD6"/>
          <w:sz w:val="28"/>
        </w:rPr>
        <w:lastRenderedPageBreak/>
        <w:t>Does she show strong emotional reactions in intense situations? (e.g., anger, crying, withdrawal)</w:t>
      </w:r>
    </w:p>
    <w:p w14:paraId="644FB714" w14:textId="77777777" w:rsidR="00244A3D" w:rsidRPr="002B51CF" w:rsidRDefault="00244A3D" w:rsidP="00244A3D">
      <w:pPr>
        <w:pStyle w:val="NoSpacing"/>
        <w:rPr>
          <w:rFonts w:ascii="Garamond" w:hAnsi="Garamond"/>
        </w:rPr>
      </w:pPr>
      <w:r w:rsidRPr="002B51CF">
        <w:rPr>
          <w:rFonts w:ascii="Garamond" w:hAnsi="Garamond"/>
        </w:rPr>
        <w:br/>
        <w:t>Why is this important?</w:t>
      </w:r>
    </w:p>
    <w:p w14:paraId="612F706D" w14:textId="77777777" w:rsidR="00244A3D" w:rsidRDefault="00244A3D" w:rsidP="00244A3D">
      <w:pPr>
        <w:rPr>
          <w:rFonts w:ascii="Garamond" w:hAnsi="Garamond"/>
          <w:i/>
          <w:sz w:val="22"/>
        </w:rPr>
      </w:pPr>
      <w:r w:rsidRPr="002B51CF">
        <w:rPr>
          <w:rFonts w:ascii="Garamond" w:hAnsi="Garamond"/>
          <w:i/>
          <w:sz w:val="22"/>
        </w:rPr>
        <w:t>Heightened emotional reactions to intense situations are often early indicators of underlying difficulties with emotional regulation, sensory processing, or social understanding—all core features of autism. In girls, such responses may be misinterpreted as emotional immaturity, mood disorders, or typical developmental sensitivity. Early identification of disproportionate emotional responses provides critical diagnostic insight into autism in girls, enabling timely interventions that focus on building emotional resilience, self-regulation strategies, and reducing secondary risks of anxiety, depression, and social isolation.</w:t>
      </w:r>
    </w:p>
    <w:p w14:paraId="73F8F098" w14:textId="77777777" w:rsidR="00244A3D" w:rsidRDefault="00244A3D" w:rsidP="00244A3D">
      <w:pPr>
        <w:pStyle w:val="ListParagraph"/>
        <w:ind w:left="360"/>
        <w:rPr>
          <w:rFonts w:ascii="Garamond" w:hAnsi="Garamond"/>
          <w:color w:val="FD6FD6"/>
        </w:rPr>
      </w:pPr>
    </w:p>
    <w:p w14:paraId="3032DFBF" w14:textId="77777777" w:rsidR="00244A3D" w:rsidRPr="00EF50D0" w:rsidRDefault="00244A3D" w:rsidP="00244A3D">
      <w:pPr>
        <w:pStyle w:val="ListParagraph"/>
        <w:numPr>
          <w:ilvl w:val="0"/>
          <w:numId w:val="15"/>
        </w:numPr>
        <w:spacing w:after="200" w:line="276" w:lineRule="auto"/>
        <w:rPr>
          <w:rFonts w:ascii="Garamond" w:hAnsi="Garamond"/>
          <w:color w:val="FD6FD6"/>
        </w:rPr>
      </w:pPr>
      <w:r>
        <w:rPr>
          <w:rFonts w:ascii="Garamond" w:hAnsi="Garamond"/>
          <w:color w:val="FD6FD6"/>
        </w:rPr>
        <w:t>Never</w:t>
      </w:r>
    </w:p>
    <w:p w14:paraId="2ABE64DA" w14:textId="77777777" w:rsidR="00244A3D" w:rsidRPr="00EF50D0" w:rsidRDefault="00244A3D" w:rsidP="00244A3D">
      <w:pPr>
        <w:pStyle w:val="ListParagraph"/>
        <w:numPr>
          <w:ilvl w:val="0"/>
          <w:numId w:val="15"/>
        </w:numPr>
        <w:spacing w:after="200" w:line="276" w:lineRule="auto"/>
        <w:rPr>
          <w:rFonts w:ascii="Garamond" w:hAnsi="Garamond"/>
          <w:color w:val="FD6FD6"/>
        </w:rPr>
      </w:pPr>
      <w:r>
        <w:rPr>
          <w:rFonts w:ascii="Garamond" w:hAnsi="Garamond"/>
          <w:color w:val="FD6FD6"/>
        </w:rPr>
        <w:t>Rarely</w:t>
      </w:r>
    </w:p>
    <w:p w14:paraId="652FB717" w14:textId="77777777" w:rsidR="00244A3D" w:rsidRDefault="00244A3D" w:rsidP="00244A3D">
      <w:pPr>
        <w:pStyle w:val="ListParagraph"/>
        <w:numPr>
          <w:ilvl w:val="0"/>
          <w:numId w:val="15"/>
        </w:numPr>
        <w:spacing w:after="200" w:line="276" w:lineRule="auto"/>
        <w:rPr>
          <w:rFonts w:ascii="Garamond" w:hAnsi="Garamond"/>
          <w:color w:val="FD6FD6"/>
        </w:rPr>
      </w:pPr>
      <w:r>
        <w:rPr>
          <w:rFonts w:ascii="Garamond" w:hAnsi="Garamond"/>
          <w:color w:val="FD6FD6"/>
        </w:rPr>
        <w:t>Sometimes</w:t>
      </w:r>
    </w:p>
    <w:p w14:paraId="728FDA86" w14:textId="77777777" w:rsidR="00244A3D" w:rsidRDefault="00244A3D" w:rsidP="00244A3D">
      <w:pPr>
        <w:pStyle w:val="ListParagraph"/>
        <w:numPr>
          <w:ilvl w:val="0"/>
          <w:numId w:val="15"/>
        </w:numPr>
        <w:spacing w:after="200" w:line="276" w:lineRule="auto"/>
        <w:rPr>
          <w:rFonts w:ascii="Garamond" w:hAnsi="Garamond"/>
          <w:color w:val="FD6FD6"/>
        </w:rPr>
      </w:pPr>
      <w:r>
        <w:rPr>
          <w:rFonts w:ascii="Garamond" w:hAnsi="Garamond"/>
          <w:color w:val="FD6FD6"/>
        </w:rPr>
        <w:t>Often</w:t>
      </w:r>
    </w:p>
    <w:p w14:paraId="13BF3979" w14:textId="77777777" w:rsidR="00244A3D" w:rsidRDefault="00244A3D" w:rsidP="00244A3D">
      <w:pPr>
        <w:pStyle w:val="ListParagraph"/>
        <w:numPr>
          <w:ilvl w:val="0"/>
          <w:numId w:val="15"/>
        </w:numPr>
        <w:spacing w:after="200" w:line="276" w:lineRule="auto"/>
        <w:rPr>
          <w:rFonts w:ascii="Garamond" w:hAnsi="Garamond"/>
          <w:color w:val="FD6FD6"/>
        </w:rPr>
      </w:pPr>
      <w:r>
        <w:rPr>
          <w:rFonts w:ascii="Garamond" w:hAnsi="Garamond"/>
          <w:color w:val="FD6FD6"/>
        </w:rPr>
        <w:t>Always</w:t>
      </w:r>
    </w:p>
    <w:p w14:paraId="2A0C94ED" w14:textId="77777777" w:rsidR="00244A3D" w:rsidRDefault="00244A3D" w:rsidP="00244A3D">
      <w:pPr>
        <w:rPr>
          <w:rFonts w:ascii="Garamond" w:hAnsi="Garamond"/>
        </w:rPr>
      </w:pPr>
      <w:r w:rsidRPr="00EF50D0">
        <w:rPr>
          <w:rFonts w:ascii="Garamond" w:hAnsi="Garamond"/>
        </w:rPr>
        <w:t>Notes:</w:t>
      </w:r>
    </w:p>
    <w:p w14:paraId="2171FC7D" w14:textId="77777777" w:rsidR="007204AC" w:rsidRDefault="007204AC" w:rsidP="00244A3D">
      <w:pPr>
        <w:rPr>
          <w:rFonts w:ascii="Garamond" w:hAnsi="Garamond"/>
        </w:rPr>
      </w:pPr>
    </w:p>
    <w:p w14:paraId="0DE8C319" w14:textId="77777777" w:rsidR="007204AC" w:rsidRDefault="007204AC" w:rsidP="00244A3D">
      <w:pPr>
        <w:rPr>
          <w:rFonts w:ascii="Garamond" w:hAnsi="Garamond"/>
        </w:rPr>
      </w:pPr>
    </w:p>
    <w:p w14:paraId="2097B1F2" w14:textId="77777777" w:rsidR="007204AC" w:rsidRDefault="007204AC" w:rsidP="00244A3D">
      <w:pPr>
        <w:rPr>
          <w:rFonts w:ascii="Garamond" w:hAnsi="Garamond"/>
        </w:rPr>
      </w:pPr>
    </w:p>
    <w:p w14:paraId="64A41E82" w14:textId="77777777" w:rsidR="007204AC" w:rsidRDefault="007204AC" w:rsidP="00244A3D">
      <w:pPr>
        <w:rPr>
          <w:rFonts w:ascii="Garamond" w:hAnsi="Garamond"/>
        </w:rPr>
      </w:pPr>
    </w:p>
    <w:p w14:paraId="53F206E6" w14:textId="77777777" w:rsidR="007204AC" w:rsidRPr="00EF50D0" w:rsidRDefault="007204AC" w:rsidP="00244A3D">
      <w:pPr>
        <w:rPr>
          <w:rFonts w:ascii="Garamond" w:hAnsi="Garamond"/>
        </w:rPr>
      </w:pPr>
    </w:p>
    <w:p w14:paraId="5FAC69BF" w14:textId="77777777" w:rsidR="00244A3D" w:rsidRDefault="00244A3D" w:rsidP="00734243">
      <w:pPr>
        <w:rPr>
          <w:rFonts w:ascii="Garamond" w:hAnsi="Garamond"/>
          <w:b/>
          <w:color w:val="FD6FD6"/>
          <w:sz w:val="28"/>
        </w:rPr>
      </w:pPr>
    </w:p>
    <w:p w14:paraId="52D155FF" w14:textId="77777777" w:rsidR="00A903DA" w:rsidRDefault="00A903DA" w:rsidP="00734243">
      <w:pPr>
        <w:rPr>
          <w:rFonts w:ascii="Garamond" w:hAnsi="Garamond"/>
          <w:b/>
          <w:color w:val="FD6FD6"/>
          <w:sz w:val="28"/>
        </w:rPr>
      </w:pPr>
    </w:p>
    <w:p w14:paraId="123383E7" w14:textId="77777777" w:rsidR="00A903DA" w:rsidRDefault="00A903DA" w:rsidP="00734243">
      <w:pPr>
        <w:rPr>
          <w:rFonts w:ascii="Garamond" w:hAnsi="Garamond"/>
          <w:b/>
          <w:color w:val="FD6FD6"/>
          <w:sz w:val="28"/>
        </w:rPr>
      </w:pPr>
    </w:p>
    <w:p w14:paraId="11195541" w14:textId="77777777" w:rsidR="00A903DA" w:rsidRDefault="00A903DA" w:rsidP="00734243">
      <w:pPr>
        <w:rPr>
          <w:rFonts w:ascii="Garamond" w:hAnsi="Garamond"/>
          <w:b/>
          <w:color w:val="FD6FD6"/>
          <w:sz w:val="28"/>
        </w:rPr>
      </w:pPr>
    </w:p>
    <w:p w14:paraId="5317E8B9" w14:textId="77777777" w:rsidR="00A903DA" w:rsidRDefault="00A903DA" w:rsidP="00734243">
      <w:pPr>
        <w:rPr>
          <w:rFonts w:ascii="Garamond" w:hAnsi="Garamond"/>
          <w:b/>
          <w:color w:val="FD6FD6"/>
          <w:sz w:val="28"/>
        </w:rPr>
      </w:pPr>
    </w:p>
    <w:p w14:paraId="7E06A65C" w14:textId="77777777" w:rsidR="00A903DA" w:rsidRDefault="00A903DA" w:rsidP="00734243">
      <w:pPr>
        <w:rPr>
          <w:rFonts w:ascii="Garamond" w:hAnsi="Garamond"/>
          <w:b/>
          <w:color w:val="FD6FD6"/>
          <w:sz w:val="28"/>
        </w:rPr>
      </w:pPr>
    </w:p>
    <w:p w14:paraId="22BB8F77" w14:textId="77777777" w:rsidR="00A903DA" w:rsidRDefault="00A903DA" w:rsidP="00734243">
      <w:pPr>
        <w:rPr>
          <w:rFonts w:ascii="Garamond" w:hAnsi="Garamond"/>
          <w:b/>
          <w:color w:val="FD6FD6"/>
          <w:sz w:val="28"/>
        </w:rPr>
      </w:pPr>
    </w:p>
    <w:p w14:paraId="6D56B423" w14:textId="77777777" w:rsidR="00A903DA" w:rsidRDefault="00A903DA" w:rsidP="00734243">
      <w:pPr>
        <w:rPr>
          <w:rFonts w:ascii="Garamond" w:hAnsi="Garamond"/>
          <w:b/>
          <w:color w:val="FD6FD6"/>
          <w:sz w:val="28"/>
        </w:rPr>
      </w:pPr>
    </w:p>
    <w:p w14:paraId="4CBCD166" w14:textId="77777777" w:rsidR="00A903DA" w:rsidRDefault="00A903DA" w:rsidP="00734243">
      <w:pPr>
        <w:rPr>
          <w:rFonts w:ascii="Garamond" w:hAnsi="Garamond"/>
          <w:b/>
          <w:color w:val="FD6FD6"/>
          <w:sz w:val="28"/>
        </w:rPr>
      </w:pPr>
    </w:p>
    <w:p w14:paraId="367F3BAF" w14:textId="77777777" w:rsidR="00A903DA" w:rsidRDefault="00A903DA" w:rsidP="00734243">
      <w:pPr>
        <w:rPr>
          <w:rFonts w:ascii="Garamond" w:hAnsi="Garamond"/>
          <w:b/>
          <w:color w:val="FD6FD6"/>
          <w:sz w:val="28"/>
        </w:rPr>
      </w:pPr>
    </w:p>
    <w:p w14:paraId="018F70F5" w14:textId="77777777" w:rsidR="00A903DA" w:rsidRDefault="00A903DA" w:rsidP="00734243">
      <w:pPr>
        <w:rPr>
          <w:rFonts w:ascii="Garamond" w:hAnsi="Garamond"/>
          <w:b/>
          <w:color w:val="FD6FD6"/>
          <w:sz w:val="28"/>
        </w:rPr>
      </w:pPr>
    </w:p>
    <w:p w14:paraId="7E6611A6" w14:textId="77777777" w:rsidR="00A903DA" w:rsidRDefault="00A903DA" w:rsidP="00734243">
      <w:pPr>
        <w:rPr>
          <w:rFonts w:ascii="Garamond" w:hAnsi="Garamond"/>
          <w:b/>
          <w:color w:val="FD6FD6"/>
          <w:sz w:val="28"/>
        </w:rPr>
      </w:pPr>
    </w:p>
    <w:p w14:paraId="6076B317" w14:textId="77777777" w:rsidR="00A903DA" w:rsidRDefault="00A903DA" w:rsidP="00734243">
      <w:pPr>
        <w:rPr>
          <w:rFonts w:ascii="Garamond" w:hAnsi="Garamond"/>
          <w:b/>
          <w:color w:val="FD6FD6"/>
          <w:sz w:val="28"/>
        </w:rPr>
      </w:pPr>
    </w:p>
    <w:p w14:paraId="4A6D36A2" w14:textId="77777777" w:rsidR="00A903DA" w:rsidRDefault="00A903DA" w:rsidP="00734243">
      <w:pPr>
        <w:rPr>
          <w:rFonts w:ascii="Garamond" w:hAnsi="Garamond"/>
          <w:b/>
          <w:color w:val="FD6FD6"/>
          <w:sz w:val="28"/>
        </w:rPr>
      </w:pPr>
    </w:p>
    <w:p w14:paraId="5662EE11" w14:textId="77777777" w:rsidR="00A903DA" w:rsidRDefault="00A903DA" w:rsidP="00734243">
      <w:pPr>
        <w:rPr>
          <w:rFonts w:ascii="Garamond" w:hAnsi="Garamond"/>
          <w:b/>
          <w:color w:val="FD6FD6"/>
          <w:sz w:val="28"/>
        </w:rPr>
      </w:pPr>
    </w:p>
    <w:p w14:paraId="26E1C600" w14:textId="77777777" w:rsidR="00A903DA" w:rsidRDefault="00A903DA" w:rsidP="00734243">
      <w:pPr>
        <w:rPr>
          <w:rFonts w:ascii="Garamond" w:hAnsi="Garamond"/>
          <w:b/>
          <w:color w:val="FD6FD6"/>
          <w:sz w:val="28"/>
        </w:rPr>
      </w:pPr>
    </w:p>
    <w:p w14:paraId="43B7A05C" w14:textId="77777777" w:rsidR="00A903DA" w:rsidRDefault="00A903DA" w:rsidP="00734243">
      <w:pPr>
        <w:rPr>
          <w:rFonts w:ascii="Garamond" w:hAnsi="Garamond"/>
          <w:b/>
          <w:color w:val="FD6FD6"/>
          <w:sz w:val="28"/>
        </w:rPr>
      </w:pPr>
    </w:p>
    <w:p w14:paraId="05598679" w14:textId="77777777" w:rsidR="00A903DA" w:rsidRDefault="00A903DA" w:rsidP="00734243">
      <w:pPr>
        <w:rPr>
          <w:rFonts w:ascii="Garamond" w:hAnsi="Garamond"/>
          <w:b/>
          <w:color w:val="FD6FD6"/>
          <w:sz w:val="28"/>
        </w:rPr>
      </w:pPr>
    </w:p>
    <w:p w14:paraId="4BAEA773" w14:textId="77777777" w:rsidR="00A903DA" w:rsidRDefault="00A903DA" w:rsidP="00734243">
      <w:pPr>
        <w:rPr>
          <w:rFonts w:ascii="Garamond" w:hAnsi="Garamond"/>
          <w:b/>
          <w:color w:val="FD6FD6"/>
          <w:sz w:val="28"/>
        </w:rPr>
      </w:pPr>
    </w:p>
    <w:p w14:paraId="606E9828" w14:textId="77777777" w:rsidR="00A903DA" w:rsidRDefault="00A903DA" w:rsidP="00734243">
      <w:pPr>
        <w:rPr>
          <w:rFonts w:ascii="Garamond" w:hAnsi="Garamond"/>
          <w:b/>
          <w:color w:val="FD6FD6"/>
          <w:sz w:val="28"/>
        </w:rPr>
      </w:pPr>
    </w:p>
    <w:p w14:paraId="06D3A75A" w14:textId="77777777" w:rsidR="00A903DA" w:rsidRDefault="00A903DA" w:rsidP="00734243">
      <w:pPr>
        <w:rPr>
          <w:rFonts w:ascii="Garamond" w:hAnsi="Garamond"/>
          <w:b/>
          <w:color w:val="FD6FD6"/>
          <w:sz w:val="28"/>
        </w:rPr>
      </w:pPr>
    </w:p>
    <w:p w14:paraId="1657C38D" w14:textId="77777777" w:rsidR="007204AC" w:rsidRDefault="007204AC" w:rsidP="007204AC">
      <w:pPr>
        <w:rPr>
          <w:rFonts w:ascii="Garamond" w:hAnsi="Garamond"/>
        </w:rPr>
      </w:pPr>
    </w:p>
    <w:p w14:paraId="3FF5B643" w14:textId="77777777" w:rsidR="007204AC" w:rsidRPr="00A4627E" w:rsidRDefault="007204AC" w:rsidP="007204AC">
      <w:pPr>
        <w:rPr>
          <w:rFonts w:ascii="Garamond" w:hAnsi="Garamond"/>
        </w:rPr>
      </w:pPr>
    </w:p>
    <w:p w14:paraId="505E1177" w14:textId="77777777" w:rsidR="007204AC" w:rsidRPr="00A4627E" w:rsidRDefault="007204AC" w:rsidP="007204AC">
      <w:pPr>
        <w:rPr>
          <w:rFonts w:ascii="Garamond" w:hAnsi="Garamond"/>
        </w:rPr>
      </w:pPr>
    </w:p>
    <w:p w14:paraId="43D0D600" w14:textId="77777777" w:rsidR="007204AC" w:rsidRPr="00A4627E" w:rsidRDefault="007204AC" w:rsidP="007204AC">
      <w:pPr>
        <w:jc w:val="center"/>
        <w:rPr>
          <w:rFonts w:ascii="Garamond" w:hAnsi="Garamond"/>
        </w:rPr>
      </w:pPr>
      <w:r w:rsidRPr="00A4627E">
        <w:rPr>
          <w:rFonts w:ascii="Garamond" w:hAnsi="Garamond"/>
          <w:noProof/>
        </w:rPr>
        <w:drawing>
          <wp:inline distT="0" distB="0" distL="0" distR="0" wp14:anchorId="41E509DD" wp14:editId="0AB83AE1">
            <wp:extent cx="3657600" cy="1097280"/>
            <wp:effectExtent l="0" t="0" r="0" b="0"/>
            <wp:docPr id="1593036410" name="Picture 1593036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SheSignals_Text.png"/>
                    <pic:cNvPicPr/>
                  </pic:nvPicPr>
                  <pic:blipFill>
                    <a:blip r:embed="rId7"/>
                    <a:stretch>
                      <a:fillRect/>
                    </a:stretch>
                  </pic:blipFill>
                  <pic:spPr>
                    <a:xfrm>
                      <a:off x="0" y="0"/>
                      <a:ext cx="3657600" cy="1097280"/>
                    </a:xfrm>
                    <a:prstGeom prst="rect">
                      <a:avLst/>
                    </a:prstGeom>
                  </pic:spPr>
                </pic:pic>
              </a:graphicData>
            </a:graphic>
          </wp:inline>
        </w:drawing>
      </w:r>
    </w:p>
    <w:p w14:paraId="3DAE9AB0" w14:textId="77777777" w:rsidR="007204AC" w:rsidRPr="00933DA8" w:rsidRDefault="007204AC" w:rsidP="007204AC">
      <w:pPr>
        <w:pStyle w:val="Heading2"/>
        <w:jc w:val="center"/>
        <w:rPr>
          <w:rFonts w:ascii="Garamond" w:hAnsi="Garamond"/>
          <w:color w:val="FD6FD6"/>
          <w:sz w:val="32"/>
          <w:szCs w:val="32"/>
        </w:rPr>
      </w:pPr>
      <w:r w:rsidRPr="00933DA8">
        <w:rPr>
          <w:rFonts w:ascii="Garamond" w:hAnsi="Garamond"/>
          <w:color w:val="FD6FD6"/>
          <w:sz w:val="32"/>
          <w:szCs w:val="32"/>
        </w:rPr>
        <w:t>Contact Us</w:t>
      </w:r>
    </w:p>
    <w:p w14:paraId="6E711FDC" w14:textId="77777777" w:rsidR="007204AC" w:rsidRPr="00A4627E" w:rsidRDefault="007204AC" w:rsidP="007204AC">
      <w:pPr>
        <w:pStyle w:val="NoSpacing"/>
        <w:jc w:val="center"/>
        <w:rPr>
          <w:rFonts w:ascii="Garamond" w:hAnsi="Garamond"/>
        </w:rPr>
      </w:pPr>
      <w:r w:rsidRPr="00A4627E">
        <w:rPr>
          <w:rFonts w:ascii="Garamond" w:hAnsi="Garamond"/>
        </w:rPr>
        <w:t>Ms. Anushka Parekh</w:t>
      </w:r>
    </w:p>
    <w:p w14:paraId="04E03788" w14:textId="77777777" w:rsidR="007204AC" w:rsidRPr="00A4627E" w:rsidRDefault="007204AC" w:rsidP="007204AC">
      <w:pPr>
        <w:pStyle w:val="NoSpacing"/>
        <w:pBdr>
          <w:left w:val="single" w:sz="4" w:space="4" w:color="auto"/>
        </w:pBdr>
        <w:jc w:val="center"/>
        <w:rPr>
          <w:rFonts w:ascii="Garamond" w:hAnsi="Garamond"/>
        </w:rPr>
      </w:pPr>
      <w:r w:rsidRPr="00A4627E">
        <w:rPr>
          <w:rFonts w:ascii="Garamond" w:hAnsi="Garamond"/>
        </w:rPr>
        <w:t>Founder</w:t>
      </w:r>
    </w:p>
    <w:p w14:paraId="28BF1295" w14:textId="77777777" w:rsidR="007204AC" w:rsidRPr="00A4627E" w:rsidRDefault="007204AC" w:rsidP="007204AC">
      <w:pPr>
        <w:pStyle w:val="NoSpacing"/>
        <w:jc w:val="center"/>
        <w:rPr>
          <w:rFonts w:ascii="Garamond" w:hAnsi="Garamond"/>
        </w:rPr>
      </w:pPr>
      <w:proofErr w:type="spellStart"/>
      <w:r w:rsidRPr="00A4627E">
        <w:rPr>
          <w:rFonts w:ascii="Garamond" w:hAnsi="Garamond"/>
        </w:rPr>
        <w:t>SheSignals</w:t>
      </w:r>
      <w:proofErr w:type="spellEnd"/>
      <w:r w:rsidRPr="00A4627E">
        <w:rPr>
          <w:rFonts w:ascii="Garamond" w:hAnsi="Garamond"/>
        </w:rPr>
        <w:t>, LLC</w:t>
      </w:r>
    </w:p>
    <w:p w14:paraId="45389E1E" w14:textId="77777777" w:rsidR="007204AC" w:rsidRPr="00A4627E" w:rsidRDefault="007204AC" w:rsidP="007204AC">
      <w:pPr>
        <w:pStyle w:val="NoSpacing"/>
        <w:jc w:val="center"/>
        <w:rPr>
          <w:rFonts w:ascii="Garamond" w:hAnsi="Garamond"/>
        </w:rPr>
      </w:pPr>
    </w:p>
    <w:p w14:paraId="2816C363" w14:textId="77777777" w:rsidR="007204AC" w:rsidRPr="00A4627E" w:rsidRDefault="007204AC" w:rsidP="007204AC">
      <w:pPr>
        <w:jc w:val="center"/>
        <w:rPr>
          <w:rFonts w:ascii="Garamond" w:hAnsi="Garamond"/>
        </w:rPr>
      </w:pPr>
      <w:r w:rsidRPr="00A4627E">
        <w:rPr>
          <w:rFonts w:ascii="Garamond" w:hAnsi="Garamond"/>
        </w:rPr>
        <w:t>Website: https://www.shesignals.com</w:t>
      </w:r>
    </w:p>
    <w:p w14:paraId="0C526251" w14:textId="77777777" w:rsidR="007204AC" w:rsidRPr="00A4627E" w:rsidRDefault="007204AC" w:rsidP="007204AC">
      <w:pPr>
        <w:jc w:val="center"/>
        <w:rPr>
          <w:rFonts w:ascii="Garamond" w:hAnsi="Garamond"/>
        </w:rPr>
      </w:pPr>
      <w:r w:rsidRPr="00A4627E">
        <w:rPr>
          <w:rFonts w:ascii="Garamond" w:hAnsi="Garamond"/>
        </w:rPr>
        <w:t>Email: anushka@shesignals.com</w:t>
      </w:r>
    </w:p>
    <w:p w14:paraId="4F927D7D" w14:textId="77777777" w:rsidR="007204AC" w:rsidRPr="00A4627E" w:rsidRDefault="007204AC" w:rsidP="007204AC">
      <w:pPr>
        <w:jc w:val="center"/>
        <w:rPr>
          <w:rFonts w:ascii="Garamond" w:hAnsi="Garamond"/>
        </w:rPr>
      </w:pPr>
    </w:p>
    <w:p w14:paraId="5413F0C8" w14:textId="77777777" w:rsidR="00E03306" w:rsidRPr="00E03306" w:rsidRDefault="00E03306" w:rsidP="003B12D7">
      <w:pPr>
        <w:pStyle w:val="NoSpacing"/>
        <w:rPr>
          <w:rFonts w:ascii="Garamond" w:hAnsi="Garamond"/>
        </w:rPr>
      </w:pPr>
    </w:p>
    <w:sectPr w:rsidR="00E03306" w:rsidRPr="00E03306" w:rsidSect="00406711">
      <w:pgSz w:w="12240" w:h="15840"/>
      <w:pgMar w:top="1440" w:right="1800" w:bottom="1440" w:left="1800" w:header="720" w:footer="720" w:gutter="0"/>
      <w:pgBorders>
        <w:left w:val="single" w:sz="24" w:space="4" w:color="FD6FD6"/>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2A6BB6"/>
    <w:multiLevelType w:val="hybridMultilevel"/>
    <w:tmpl w:val="F2F4379C"/>
    <w:lvl w:ilvl="0" w:tplc="4738A794">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 w:hanging="360"/>
      </w:pPr>
      <w:rPr>
        <w:rFonts w:ascii="Courier New" w:hAnsi="Courier New" w:hint="default"/>
      </w:rPr>
    </w:lvl>
    <w:lvl w:ilvl="5" w:tplc="04090005" w:tentative="1">
      <w:start w:val="1"/>
      <w:numFmt w:val="bullet"/>
      <w:lvlText w:val=""/>
      <w:lvlJc w:val="left"/>
      <w:pPr>
        <w:ind w:left="1080" w:hanging="360"/>
      </w:pPr>
      <w:rPr>
        <w:rFonts w:ascii="Wingdings" w:hAnsi="Wingdings" w:hint="default"/>
      </w:rPr>
    </w:lvl>
    <w:lvl w:ilvl="6" w:tplc="04090001" w:tentative="1">
      <w:start w:val="1"/>
      <w:numFmt w:val="bullet"/>
      <w:lvlText w:val=""/>
      <w:lvlJc w:val="left"/>
      <w:pPr>
        <w:ind w:left="1800" w:hanging="360"/>
      </w:pPr>
      <w:rPr>
        <w:rFonts w:ascii="Symbol" w:hAnsi="Symbol" w:hint="default"/>
      </w:rPr>
    </w:lvl>
    <w:lvl w:ilvl="7" w:tplc="04090003" w:tentative="1">
      <w:start w:val="1"/>
      <w:numFmt w:val="bullet"/>
      <w:lvlText w:val="o"/>
      <w:lvlJc w:val="left"/>
      <w:pPr>
        <w:ind w:left="2520" w:hanging="360"/>
      </w:pPr>
      <w:rPr>
        <w:rFonts w:ascii="Courier New" w:hAnsi="Courier New" w:hint="default"/>
      </w:rPr>
    </w:lvl>
    <w:lvl w:ilvl="8" w:tplc="04090005" w:tentative="1">
      <w:start w:val="1"/>
      <w:numFmt w:val="bullet"/>
      <w:lvlText w:val=""/>
      <w:lvlJc w:val="left"/>
      <w:pPr>
        <w:ind w:left="3240" w:hanging="360"/>
      </w:pPr>
      <w:rPr>
        <w:rFonts w:ascii="Wingdings" w:hAnsi="Wingdings" w:hint="default"/>
      </w:rPr>
    </w:lvl>
  </w:abstractNum>
  <w:abstractNum w:abstractNumId="10" w15:restartNumberingAfterBreak="0">
    <w:nsid w:val="2025703C"/>
    <w:multiLevelType w:val="hybridMultilevel"/>
    <w:tmpl w:val="0178AA80"/>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2E3314F8"/>
    <w:multiLevelType w:val="multilevel"/>
    <w:tmpl w:val="62AAB092"/>
    <w:lvl w:ilvl="0">
      <w:start w:val="1"/>
      <w:numFmt w:val="bullet"/>
      <w:lvlText w:val=""/>
      <w:lvlJc w:val="left"/>
      <w:pPr>
        <w:ind w:left="3600" w:hanging="360"/>
      </w:pPr>
      <w:rPr>
        <w:rFonts w:ascii="Wingdings" w:hAnsi="Wingdings" w:hint="default"/>
      </w:rPr>
    </w:lvl>
    <w:lvl w:ilvl="1">
      <w:start w:val="1"/>
      <w:numFmt w:val="bullet"/>
      <w:lvlText w:val="o"/>
      <w:lvlJc w:val="left"/>
      <w:pPr>
        <w:ind w:left="4320" w:hanging="360"/>
      </w:pPr>
      <w:rPr>
        <w:rFonts w:ascii="Courier New" w:hAnsi="Courier New" w:hint="default"/>
      </w:rPr>
    </w:lvl>
    <w:lvl w:ilvl="2">
      <w:start w:val="1"/>
      <w:numFmt w:val="bullet"/>
      <w:lvlText w:val=""/>
      <w:lvlJc w:val="left"/>
      <w:pPr>
        <w:ind w:left="5040" w:hanging="360"/>
      </w:pPr>
      <w:rPr>
        <w:rFonts w:ascii="Wingdings" w:hAnsi="Wingdings" w:hint="default"/>
      </w:rPr>
    </w:lvl>
    <w:lvl w:ilvl="3">
      <w:start w:val="1"/>
      <w:numFmt w:val="bullet"/>
      <w:lvlText w:val=""/>
      <w:lvlJc w:val="left"/>
      <w:pPr>
        <w:ind w:left="5760" w:hanging="360"/>
      </w:pPr>
      <w:rPr>
        <w:rFonts w:ascii="Symbol" w:hAnsi="Symbol" w:hint="default"/>
      </w:rPr>
    </w:lvl>
    <w:lvl w:ilvl="4">
      <w:start w:val="1"/>
      <w:numFmt w:val="bullet"/>
      <w:lvlText w:val="o"/>
      <w:lvlJc w:val="left"/>
      <w:pPr>
        <w:ind w:left="6480" w:hanging="360"/>
      </w:pPr>
      <w:rPr>
        <w:rFonts w:ascii="Courier New" w:hAnsi="Courier New" w:hint="default"/>
      </w:rPr>
    </w:lvl>
    <w:lvl w:ilvl="5">
      <w:start w:val="1"/>
      <w:numFmt w:val="bullet"/>
      <w:lvlText w:val=""/>
      <w:lvlJc w:val="left"/>
      <w:pPr>
        <w:ind w:left="7200" w:hanging="360"/>
      </w:pPr>
      <w:rPr>
        <w:rFonts w:ascii="Wingdings" w:hAnsi="Wingdings" w:hint="default"/>
      </w:rPr>
    </w:lvl>
    <w:lvl w:ilvl="6">
      <w:start w:val="1"/>
      <w:numFmt w:val="bullet"/>
      <w:lvlText w:val=""/>
      <w:lvlJc w:val="left"/>
      <w:pPr>
        <w:ind w:left="7920" w:hanging="360"/>
      </w:pPr>
      <w:rPr>
        <w:rFonts w:ascii="Symbol" w:hAnsi="Symbol" w:hint="default"/>
      </w:rPr>
    </w:lvl>
    <w:lvl w:ilvl="7">
      <w:start w:val="1"/>
      <w:numFmt w:val="bullet"/>
      <w:lvlText w:val="o"/>
      <w:lvlJc w:val="left"/>
      <w:pPr>
        <w:ind w:left="8640" w:hanging="360"/>
      </w:pPr>
      <w:rPr>
        <w:rFonts w:ascii="Courier New" w:hAnsi="Courier New" w:hint="default"/>
      </w:rPr>
    </w:lvl>
    <w:lvl w:ilvl="8">
      <w:start w:val="1"/>
      <w:numFmt w:val="bullet"/>
      <w:lvlText w:val=""/>
      <w:lvlJc w:val="left"/>
      <w:pPr>
        <w:ind w:left="9360" w:hanging="360"/>
      </w:pPr>
      <w:rPr>
        <w:rFonts w:ascii="Wingdings" w:hAnsi="Wingdings" w:hint="default"/>
      </w:rPr>
    </w:lvl>
  </w:abstractNum>
  <w:abstractNum w:abstractNumId="12" w15:restartNumberingAfterBreak="0">
    <w:nsid w:val="3A923A3B"/>
    <w:multiLevelType w:val="hybridMultilevel"/>
    <w:tmpl w:val="77B61714"/>
    <w:lvl w:ilvl="0" w:tplc="4738A794">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 w:hanging="360"/>
      </w:pPr>
      <w:rPr>
        <w:rFonts w:ascii="Courier New" w:hAnsi="Courier New" w:hint="default"/>
      </w:rPr>
    </w:lvl>
    <w:lvl w:ilvl="5" w:tplc="04090005" w:tentative="1">
      <w:start w:val="1"/>
      <w:numFmt w:val="bullet"/>
      <w:lvlText w:val=""/>
      <w:lvlJc w:val="left"/>
      <w:pPr>
        <w:ind w:left="1080" w:hanging="360"/>
      </w:pPr>
      <w:rPr>
        <w:rFonts w:ascii="Wingdings" w:hAnsi="Wingdings" w:hint="default"/>
      </w:rPr>
    </w:lvl>
    <w:lvl w:ilvl="6" w:tplc="04090001" w:tentative="1">
      <w:start w:val="1"/>
      <w:numFmt w:val="bullet"/>
      <w:lvlText w:val=""/>
      <w:lvlJc w:val="left"/>
      <w:pPr>
        <w:ind w:left="1800" w:hanging="360"/>
      </w:pPr>
      <w:rPr>
        <w:rFonts w:ascii="Symbol" w:hAnsi="Symbol" w:hint="default"/>
      </w:rPr>
    </w:lvl>
    <w:lvl w:ilvl="7" w:tplc="04090003" w:tentative="1">
      <w:start w:val="1"/>
      <w:numFmt w:val="bullet"/>
      <w:lvlText w:val="o"/>
      <w:lvlJc w:val="left"/>
      <w:pPr>
        <w:ind w:left="2520" w:hanging="360"/>
      </w:pPr>
      <w:rPr>
        <w:rFonts w:ascii="Courier New" w:hAnsi="Courier New" w:hint="default"/>
      </w:rPr>
    </w:lvl>
    <w:lvl w:ilvl="8" w:tplc="04090005" w:tentative="1">
      <w:start w:val="1"/>
      <w:numFmt w:val="bullet"/>
      <w:lvlText w:val=""/>
      <w:lvlJc w:val="left"/>
      <w:pPr>
        <w:ind w:left="3240" w:hanging="360"/>
      </w:pPr>
      <w:rPr>
        <w:rFonts w:ascii="Wingdings" w:hAnsi="Wingdings" w:hint="default"/>
      </w:rPr>
    </w:lvl>
  </w:abstractNum>
  <w:abstractNum w:abstractNumId="13" w15:restartNumberingAfterBreak="0">
    <w:nsid w:val="3E7D1372"/>
    <w:multiLevelType w:val="hybridMultilevel"/>
    <w:tmpl w:val="62AAB092"/>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15:restartNumberingAfterBreak="0">
    <w:nsid w:val="619725AE"/>
    <w:multiLevelType w:val="multilevel"/>
    <w:tmpl w:val="F2F4379C"/>
    <w:lvl w:ilvl="0">
      <w:start w:val="1"/>
      <w:numFmt w:val="bullet"/>
      <w:lvlText w:val=""/>
      <w:lvlJc w:val="left"/>
      <w:pPr>
        <w:ind w:left="360" w:hanging="360"/>
      </w:pPr>
      <w:rPr>
        <w:rFonts w:ascii="Wingdings" w:hAnsi="Wingding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360" w:hanging="360"/>
      </w:pPr>
      <w:rPr>
        <w:rFonts w:ascii="Symbol" w:hAnsi="Symbol" w:hint="default"/>
      </w:rPr>
    </w:lvl>
    <w:lvl w:ilvl="4">
      <w:start w:val="1"/>
      <w:numFmt w:val="bullet"/>
      <w:lvlText w:val="o"/>
      <w:lvlJc w:val="left"/>
      <w:pPr>
        <w:ind w:left="360" w:hanging="360"/>
      </w:pPr>
      <w:rPr>
        <w:rFonts w:ascii="Courier New" w:hAnsi="Courier New" w:hint="default"/>
      </w:rPr>
    </w:lvl>
    <w:lvl w:ilvl="5">
      <w:start w:val="1"/>
      <w:numFmt w:val="bullet"/>
      <w:lvlText w:val=""/>
      <w:lvlJc w:val="left"/>
      <w:pPr>
        <w:ind w:left="1080" w:hanging="360"/>
      </w:pPr>
      <w:rPr>
        <w:rFonts w:ascii="Wingdings" w:hAnsi="Wingdings" w:hint="default"/>
      </w:rPr>
    </w:lvl>
    <w:lvl w:ilvl="6">
      <w:start w:val="1"/>
      <w:numFmt w:val="bullet"/>
      <w:lvlText w:val=""/>
      <w:lvlJc w:val="left"/>
      <w:pPr>
        <w:ind w:left="1800" w:hanging="360"/>
      </w:pPr>
      <w:rPr>
        <w:rFonts w:ascii="Symbol" w:hAnsi="Symbol" w:hint="default"/>
      </w:rPr>
    </w:lvl>
    <w:lvl w:ilvl="7">
      <w:start w:val="1"/>
      <w:numFmt w:val="bullet"/>
      <w:lvlText w:val="o"/>
      <w:lvlJc w:val="left"/>
      <w:pPr>
        <w:ind w:left="252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5" w15:restartNumberingAfterBreak="0">
    <w:nsid w:val="6B450949"/>
    <w:multiLevelType w:val="hybridMultilevel"/>
    <w:tmpl w:val="208041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6148030">
    <w:abstractNumId w:val="8"/>
  </w:num>
  <w:num w:numId="2" w16cid:durableId="821963658">
    <w:abstractNumId w:val="6"/>
  </w:num>
  <w:num w:numId="3" w16cid:durableId="1571844671">
    <w:abstractNumId w:val="5"/>
  </w:num>
  <w:num w:numId="4" w16cid:durableId="1307514610">
    <w:abstractNumId w:val="4"/>
  </w:num>
  <w:num w:numId="5" w16cid:durableId="1550846155">
    <w:abstractNumId w:val="7"/>
  </w:num>
  <w:num w:numId="6" w16cid:durableId="315647248">
    <w:abstractNumId w:val="3"/>
  </w:num>
  <w:num w:numId="7" w16cid:durableId="445152703">
    <w:abstractNumId w:val="2"/>
  </w:num>
  <w:num w:numId="8" w16cid:durableId="1330056643">
    <w:abstractNumId w:val="1"/>
  </w:num>
  <w:num w:numId="9" w16cid:durableId="1485508874">
    <w:abstractNumId w:val="0"/>
  </w:num>
  <w:num w:numId="10" w16cid:durableId="543715007">
    <w:abstractNumId w:val="10"/>
  </w:num>
  <w:num w:numId="11" w16cid:durableId="2089184129">
    <w:abstractNumId w:val="13"/>
  </w:num>
  <w:num w:numId="12" w16cid:durableId="2089186937">
    <w:abstractNumId w:val="11"/>
  </w:num>
  <w:num w:numId="13" w16cid:durableId="1068764268">
    <w:abstractNumId w:val="9"/>
  </w:num>
  <w:num w:numId="14" w16cid:durableId="1914926883">
    <w:abstractNumId w:val="14"/>
  </w:num>
  <w:num w:numId="15" w16cid:durableId="1653942779">
    <w:abstractNumId w:val="12"/>
  </w:num>
  <w:num w:numId="16" w16cid:durableId="7390603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495"/>
    <w:rsid w:val="0006063C"/>
    <w:rsid w:val="00061CF2"/>
    <w:rsid w:val="0008559D"/>
    <w:rsid w:val="000D1347"/>
    <w:rsid w:val="0015074B"/>
    <w:rsid w:val="001B5DB3"/>
    <w:rsid w:val="001C35BF"/>
    <w:rsid w:val="001D0BB6"/>
    <w:rsid w:val="002012BE"/>
    <w:rsid w:val="00244A3D"/>
    <w:rsid w:val="00251192"/>
    <w:rsid w:val="0029639D"/>
    <w:rsid w:val="002B51CF"/>
    <w:rsid w:val="002E47B3"/>
    <w:rsid w:val="002F0156"/>
    <w:rsid w:val="00305E59"/>
    <w:rsid w:val="003226D5"/>
    <w:rsid w:val="00326F90"/>
    <w:rsid w:val="00387F50"/>
    <w:rsid w:val="003B12D7"/>
    <w:rsid w:val="003F232F"/>
    <w:rsid w:val="00406711"/>
    <w:rsid w:val="004430BE"/>
    <w:rsid w:val="00485E33"/>
    <w:rsid w:val="00524236"/>
    <w:rsid w:val="00615718"/>
    <w:rsid w:val="00620C32"/>
    <w:rsid w:val="00652287"/>
    <w:rsid w:val="006C7C88"/>
    <w:rsid w:val="007204AC"/>
    <w:rsid w:val="00734243"/>
    <w:rsid w:val="00783AC1"/>
    <w:rsid w:val="007849A9"/>
    <w:rsid w:val="00804112"/>
    <w:rsid w:val="008D03D8"/>
    <w:rsid w:val="008D4A67"/>
    <w:rsid w:val="008E57C2"/>
    <w:rsid w:val="00967592"/>
    <w:rsid w:val="00A06942"/>
    <w:rsid w:val="00A56A1D"/>
    <w:rsid w:val="00A7401B"/>
    <w:rsid w:val="00A903DA"/>
    <w:rsid w:val="00AA1D8D"/>
    <w:rsid w:val="00B47730"/>
    <w:rsid w:val="00BE6A20"/>
    <w:rsid w:val="00C30569"/>
    <w:rsid w:val="00CB0664"/>
    <w:rsid w:val="00D33046"/>
    <w:rsid w:val="00D50E27"/>
    <w:rsid w:val="00D84D3A"/>
    <w:rsid w:val="00DE02C9"/>
    <w:rsid w:val="00E00A4A"/>
    <w:rsid w:val="00E03306"/>
    <w:rsid w:val="00E21F22"/>
    <w:rsid w:val="00EF50D0"/>
    <w:rsid w:val="00F314ED"/>
    <w:rsid w:val="00F40A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4C7093"/>
  <w14:defaultImageDpi w14:val="300"/>
  <w15:docId w15:val="{FAAD89BE-C141-A249-BCCC-3EA773031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49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679783">
      <w:bodyDiv w:val="1"/>
      <w:marLeft w:val="0"/>
      <w:marRight w:val="0"/>
      <w:marTop w:val="0"/>
      <w:marBottom w:val="0"/>
      <w:divBdr>
        <w:top w:val="none" w:sz="0" w:space="0" w:color="auto"/>
        <w:left w:val="none" w:sz="0" w:space="0" w:color="auto"/>
        <w:bottom w:val="none" w:sz="0" w:space="0" w:color="auto"/>
        <w:right w:val="none" w:sz="0" w:space="0" w:color="auto"/>
      </w:divBdr>
    </w:div>
    <w:div w:id="258298976">
      <w:bodyDiv w:val="1"/>
      <w:marLeft w:val="0"/>
      <w:marRight w:val="0"/>
      <w:marTop w:val="0"/>
      <w:marBottom w:val="0"/>
      <w:divBdr>
        <w:top w:val="none" w:sz="0" w:space="0" w:color="auto"/>
        <w:left w:val="none" w:sz="0" w:space="0" w:color="auto"/>
        <w:bottom w:val="none" w:sz="0" w:space="0" w:color="auto"/>
        <w:right w:val="none" w:sz="0" w:space="0" w:color="auto"/>
      </w:divBdr>
    </w:div>
    <w:div w:id="374431329">
      <w:bodyDiv w:val="1"/>
      <w:marLeft w:val="0"/>
      <w:marRight w:val="0"/>
      <w:marTop w:val="0"/>
      <w:marBottom w:val="0"/>
      <w:divBdr>
        <w:top w:val="none" w:sz="0" w:space="0" w:color="auto"/>
        <w:left w:val="none" w:sz="0" w:space="0" w:color="auto"/>
        <w:bottom w:val="none" w:sz="0" w:space="0" w:color="auto"/>
        <w:right w:val="none" w:sz="0" w:space="0" w:color="auto"/>
      </w:divBdr>
    </w:div>
    <w:div w:id="387193003">
      <w:bodyDiv w:val="1"/>
      <w:marLeft w:val="0"/>
      <w:marRight w:val="0"/>
      <w:marTop w:val="0"/>
      <w:marBottom w:val="0"/>
      <w:divBdr>
        <w:top w:val="none" w:sz="0" w:space="0" w:color="auto"/>
        <w:left w:val="none" w:sz="0" w:space="0" w:color="auto"/>
        <w:bottom w:val="none" w:sz="0" w:space="0" w:color="auto"/>
        <w:right w:val="none" w:sz="0" w:space="0" w:color="auto"/>
      </w:divBdr>
    </w:div>
    <w:div w:id="399330532">
      <w:bodyDiv w:val="1"/>
      <w:marLeft w:val="0"/>
      <w:marRight w:val="0"/>
      <w:marTop w:val="0"/>
      <w:marBottom w:val="0"/>
      <w:divBdr>
        <w:top w:val="none" w:sz="0" w:space="0" w:color="auto"/>
        <w:left w:val="none" w:sz="0" w:space="0" w:color="auto"/>
        <w:bottom w:val="none" w:sz="0" w:space="0" w:color="auto"/>
        <w:right w:val="none" w:sz="0" w:space="0" w:color="auto"/>
      </w:divBdr>
    </w:div>
    <w:div w:id="438793731">
      <w:bodyDiv w:val="1"/>
      <w:marLeft w:val="0"/>
      <w:marRight w:val="0"/>
      <w:marTop w:val="0"/>
      <w:marBottom w:val="0"/>
      <w:divBdr>
        <w:top w:val="none" w:sz="0" w:space="0" w:color="auto"/>
        <w:left w:val="none" w:sz="0" w:space="0" w:color="auto"/>
        <w:bottom w:val="none" w:sz="0" w:space="0" w:color="auto"/>
        <w:right w:val="none" w:sz="0" w:space="0" w:color="auto"/>
      </w:divBdr>
    </w:div>
    <w:div w:id="489448068">
      <w:bodyDiv w:val="1"/>
      <w:marLeft w:val="0"/>
      <w:marRight w:val="0"/>
      <w:marTop w:val="0"/>
      <w:marBottom w:val="0"/>
      <w:divBdr>
        <w:top w:val="none" w:sz="0" w:space="0" w:color="auto"/>
        <w:left w:val="none" w:sz="0" w:space="0" w:color="auto"/>
        <w:bottom w:val="none" w:sz="0" w:space="0" w:color="auto"/>
        <w:right w:val="none" w:sz="0" w:space="0" w:color="auto"/>
      </w:divBdr>
      <w:divsChild>
        <w:div w:id="468399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2257189">
      <w:bodyDiv w:val="1"/>
      <w:marLeft w:val="0"/>
      <w:marRight w:val="0"/>
      <w:marTop w:val="0"/>
      <w:marBottom w:val="0"/>
      <w:divBdr>
        <w:top w:val="none" w:sz="0" w:space="0" w:color="auto"/>
        <w:left w:val="none" w:sz="0" w:space="0" w:color="auto"/>
        <w:bottom w:val="none" w:sz="0" w:space="0" w:color="auto"/>
        <w:right w:val="none" w:sz="0" w:space="0" w:color="auto"/>
      </w:divBdr>
    </w:div>
    <w:div w:id="538855475">
      <w:bodyDiv w:val="1"/>
      <w:marLeft w:val="0"/>
      <w:marRight w:val="0"/>
      <w:marTop w:val="0"/>
      <w:marBottom w:val="0"/>
      <w:divBdr>
        <w:top w:val="none" w:sz="0" w:space="0" w:color="auto"/>
        <w:left w:val="none" w:sz="0" w:space="0" w:color="auto"/>
        <w:bottom w:val="none" w:sz="0" w:space="0" w:color="auto"/>
        <w:right w:val="none" w:sz="0" w:space="0" w:color="auto"/>
      </w:divBdr>
    </w:div>
    <w:div w:id="545803342">
      <w:bodyDiv w:val="1"/>
      <w:marLeft w:val="0"/>
      <w:marRight w:val="0"/>
      <w:marTop w:val="0"/>
      <w:marBottom w:val="0"/>
      <w:divBdr>
        <w:top w:val="none" w:sz="0" w:space="0" w:color="auto"/>
        <w:left w:val="none" w:sz="0" w:space="0" w:color="auto"/>
        <w:bottom w:val="none" w:sz="0" w:space="0" w:color="auto"/>
        <w:right w:val="none" w:sz="0" w:space="0" w:color="auto"/>
      </w:divBdr>
    </w:div>
    <w:div w:id="570390682">
      <w:bodyDiv w:val="1"/>
      <w:marLeft w:val="0"/>
      <w:marRight w:val="0"/>
      <w:marTop w:val="0"/>
      <w:marBottom w:val="0"/>
      <w:divBdr>
        <w:top w:val="none" w:sz="0" w:space="0" w:color="auto"/>
        <w:left w:val="none" w:sz="0" w:space="0" w:color="auto"/>
        <w:bottom w:val="none" w:sz="0" w:space="0" w:color="auto"/>
        <w:right w:val="none" w:sz="0" w:space="0" w:color="auto"/>
      </w:divBdr>
    </w:div>
    <w:div w:id="595872452">
      <w:bodyDiv w:val="1"/>
      <w:marLeft w:val="0"/>
      <w:marRight w:val="0"/>
      <w:marTop w:val="0"/>
      <w:marBottom w:val="0"/>
      <w:divBdr>
        <w:top w:val="none" w:sz="0" w:space="0" w:color="auto"/>
        <w:left w:val="none" w:sz="0" w:space="0" w:color="auto"/>
        <w:bottom w:val="none" w:sz="0" w:space="0" w:color="auto"/>
        <w:right w:val="none" w:sz="0" w:space="0" w:color="auto"/>
      </w:divBdr>
    </w:div>
    <w:div w:id="603196955">
      <w:bodyDiv w:val="1"/>
      <w:marLeft w:val="0"/>
      <w:marRight w:val="0"/>
      <w:marTop w:val="0"/>
      <w:marBottom w:val="0"/>
      <w:divBdr>
        <w:top w:val="none" w:sz="0" w:space="0" w:color="auto"/>
        <w:left w:val="none" w:sz="0" w:space="0" w:color="auto"/>
        <w:bottom w:val="none" w:sz="0" w:space="0" w:color="auto"/>
        <w:right w:val="none" w:sz="0" w:space="0" w:color="auto"/>
      </w:divBdr>
    </w:div>
    <w:div w:id="610086330">
      <w:bodyDiv w:val="1"/>
      <w:marLeft w:val="0"/>
      <w:marRight w:val="0"/>
      <w:marTop w:val="0"/>
      <w:marBottom w:val="0"/>
      <w:divBdr>
        <w:top w:val="none" w:sz="0" w:space="0" w:color="auto"/>
        <w:left w:val="none" w:sz="0" w:space="0" w:color="auto"/>
        <w:bottom w:val="none" w:sz="0" w:space="0" w:color="auto"/>
        <w:right w:val="none" w:sz="0" w:space="0" w:color="auto"/>
      </w:divBdr>
    </w:div>
    <w:div w:id="619386174">
      <w:bodyDiv w:val="1"/>
      <w:marLeft w:val="0"/>
      <w:marRight w:val="0"/>
      <w:marTop w:val="0"/>
      <w:marBottom w:val="0"/>
      <w:divBdr>
        <w:top w:val="none" w:sz="0" w:space="0" w:color="auto"/>
        <w:left w:val="none" w:sz="0" w:space="0" w:color="auto"/>
        <w:bottom w:val="none" w:sz="0" w:space="0" w:color="auto"/>
        <w:right w:val="none" w:sz="0" w:space="0" w:color="auto"/>
      </w:divBdr>
      <w:divsChild>
        <w:div w:id="1901207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5349985">
      <w:bodyDiv w:val="1"/>
      <w:marLeft w:val="0"/>
      <w:marRight w:val="0"/>
      <w:marTop w:val="0"/>
      <w:marBottom w:val="0"/>
      <w:divBdr>
        <w:top w:val="none" w:sz="0" w:space="0" w:color="auto"/>
        <w:left w:val="none" w:sz="0" w:space="0" w:color="auto"/>
        <w:bottom w:val="none" w:sz="0" w:space="0" w:color="auto"/>
        <w:right w:val="none" w:sz="0" w:space="0" w:color="auto"/>
      </w:divBdr>
    </w:div>
    <w:div w:id="641154445">
      <w:bodyDiv w:val="1"/>
      <w:marLeft w:val="0"/>
      <w:marRight w:val="0"/>
      <w:marTop w:val="0"/>
      <w:marBottom w:val="0"/>
      <w:divBdr>
        <w:top w:val="none" w:sz="0" w:space="0" w:color="auto"/>
        <w:left w:val="none" w:sz="0" w:space="0" w:color="auto"/>
        <w:bottom w:val="none" w:sz="0" w:space="0" w:color="auto"/>
        <w:right w:val="none" w:sz="0" w:space="0" w:color="auto"/>
      </w:divBdr>
    </w:div>
    <w:div w:id="675426261">
      <w:bodyDiv w:val="1"/>
      <w:marLeft w:val="0"/>
      <w:marRight w:val="0"/>
      <w:marTop w:val="0"/>
      <w:marBottom w:val="0"/>
      <w:divBdr>
        <w:top w:val="none" w:sz="0" w:space="0" w:color="auto"/>
        <w:left w:val="none" w:sz="0" w:space="0" w:color="auto"/>
        <w:bottom w:val="none" w:sz="0" w:space="0" w:color="auto"/>
        <w:right w:val="none" w:sz="0" w:space="0" w:color="auto"/>
      </w:divBdr>
    </w:div>
    <w:div w:id="750737107">
      <w:bodyDiv w:val="1"/>
      <w:marLeft w:val="0"/>
      <w:marRight w:val="0"/>
      <w:marTop w:val="0"/>
      <w:marBottom w:val="0"/>
      <w:divBdr>
        <w:top w:val="none" w:sz="0" w:space="0" w:color="auto"/>
        <w:left w:val="none" w:sz="0" w:space="0" w:color="auto"/>
        <w:bottom w:val="none" w:sz="0" w:space="0" w:color="auto"/>
        <w:right w:val="none" w:sz="0" w:space="0" w:color="auto"/>
      </w:divBdr>
    </w:div>
    <w:div w:id="819813399">
      <w:bodyDiv w:val="1"/>
      <w:marLeft w:val="0"/>
      <w:marRight w:val="0"/>
      <w:marTop w:val="0"/>
      <w:marBottom w:val="0"/>
      <w:divBdr>
        <w:top w:val="none" w:sz="0" w:space="0" w:color="auto"/>
        <w:left w:val="none" w:sz="0" w:space="0" w:color="auto"/>
        <w:bottom w:val="none" w:sz="0" w:space="0" w:color="auto"/>
        <w:right w:val="none" w:sz="0" w:space="0" w:color="auto"/>
      </w:divBdr>
    </w:div>
    <w:div w:id="853767018">
      <w:bodyDiv w:val="1"/>
      <w:marLeft w:val="0"/>
      <w:marRight w:val="0"/>
      <w:marTop w:val="0"/>
      <w:marBottom w:val="0"/>
      <w:divBdr>
        <w:top w:val="none" w:sz="0" w:space="0" w:color="auto"/>
        <w:left w:val="none" w:sz="0" w:space="0" w:color="auto"/>
        <w:bottom w:val="none" w:sz="0" w:space="0" w:color="auto"/>
        <w:right w:val="none" w:sz="0" w:space="0" w:color="auto"/>
      </w:divBdr>
      <w:divsChild>
        <w:div w:id="1084303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845305">
      <w:bodyDiv w:val="1"/>
      <w:marLeft w:val="0"/>
      <w:marRight w:val="0"/>
      <w:marTop w:val="0"/>
      <w:marBottom w:val="0"/>
      <w:divBdr>
        <w:top w:val="none" w:sz="0" w:space="0" w:color="auto"/>
        <w:left w:val="none" w:sz="0" w:space="0" w:color="auto"/>
        <w:bottom w:val="none" w:sz="0" w:space="0" w:color="auto"/>
        <w:right w:val="none" w:sz="0" w:space="0" w:color="auto"/>
      </w:divBdr>
      <w:divsChild>
        <w:div w:id="320735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290658">
      <w:bodyDiv w:val="1"/>
      <w:marLeft w:val="0"/>
      <w:marRight w:val="0"/>
      <w:marTop w:val="0"/>
      <w:marBottom w:val="0"/>
      <w:divBdr>
        <w:top w:val="none" w:sz="0" w:space="0" w:color="auto"/>
        <w:left w:val="none" w:sz="0" w:space="0" w:color="auto"/>
        <w:bottom w:val="none" w:sz="0" w:space="0" w:color="auto"/>
        <w:right w:val="none" w:sz="0" w:space="0" w:color="auto"/>
      </w:divBdr>
    </w:div>
    <w:div w:id="918634243">
      <w:bodyDiv w:val="1"/>
      <w:marLeft w:val="0"/>
      <w:marRight w:val="0"/>
      <w:marTop w:val="0"/>
      <w:marBottom w:val="0"/>
      <w:divBdr>
        <w:top w:val="none" w:sz="0" w:space="0" w:color="auto"/>
        <w:left w:val="none" w:sz="0" w:space="0" w:color="auto"/>
        <w:bottom w:val="none" w:sz="0" w:space="0" w:color="auto"/>
        <w:right w:val="none" w:sz="0" w:space="0" w:color="auto"/>
      </w:divBdr>
    </w:div>
    <w:div w:id="920330856">
      <w:bodyDiv w:val="1"/>
      <w:marLeft w:val="0"/>
      <w:marRight w:val="0"/>
      <w:marTop w:val="0"/>
      <w:marBottom w:val="0"/>
      <w:divBdr>
        <w:top w:val="none" w:sz="0" w:space="0" w:color="auto"/>
        <w:left w:val="none" w:sz="0" w:space="0" w:color="auto"/>
        <w:bottom w:val="none" w:sz="0" w:space="0" w:color="auto"/>
        <w:right w:val="none" w:sz="0" w:space="0" w:color="auto"/>
      </w:divBdr>
    </w:div>
    <w:div w:id="937130942">
      <w:bodyDiv w:val="1"/>
      <w:marLeft w:val="0"/>
      <w:marRight w:val="0"/>
      <w:marTop w:val="0"/>
      <w:marBottom w:val="0"/>
      <w:divBdr>
        <w:top w:val="none" w:sz="0" w:space="0" w:color="auto"/>
        <w:left w:val="none" w:sz="0" w:space="0" w:color="auto"/>
        <w:bottom w:val="none" w:sz="0" w:space="0" w:color="auto"/>
        <w:right w:val="none" w:sz="0" w:space="0" w:color="auto"/>
      </w:divBdr>
    </w:div>
    <w:div w:id="1010643420">
      <w:bodyDiv w:val="1"/>
      <w:marLeft w:val="0"/>
      <w:marRight w:val="0"/>
      <w:marTop w:val="0"/>
      <w:marBottom w:val="0"/>
      <w:divBdr>
        <w:top w:val="none" w:sz="0" w:space="0" w:color="auto"/>
        <w:left w:val="none" w:sz="0" w:space="0" w:color="auto"/>
        <w:bottom w:val="none" w:sz="0" w:space="0" w:color="auto"/>
        <w:right w:val="none" w:sz="0" w:space="0" w:color="auto"/>
      </w:divBdr>
      <w:divsChild>
        <w:div w:id="2082023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1904315">
      <w:bodyDiv w:val="1"/>
      <w:marLeft w:val="0"/>
      <w:marRight w:val="0"/>
      <w:marTop w:val="0"/>
      <w:marBottom w:val="0"/>
      <w:divBdr>
        <w:top w:val="none" w:sz="0" w:space="0" w:color="auto"/>
        <w:left w:val="none" w:sz="0" w:space="0" w:color="auto"/>
        <w:bottom w:val="none" w:sz="0" w:space="0" w:color="auto"/>
        <w:right w:val="none" w:sz="0" w:space="0" w:color="auto"/>
      </w:divBdr>
    </w:div>
    <w:div w:id="1173029737">
      <w:bodyDiv w:val="1"/>
      <w:marLeft w:val="0"/>
      <w:marRight w:val="0"/>
      <w:marTop w:val="0"/>
      <w:marBottom w:val="0"/>
      <w:divBdr>
        <w:top w:val="none" w:sz="0" w:space="0" w:color="auto"/>
        <w:left w:val="none" w:sz="0" w:space="0" w:color="auto"/>
        <w:bottom w:val="none" w:sz="0" w:space="0" w:color="auto"/>
        <w:right w:val="none" w:sz="0" w:space="0" w:color="auto"/>
      </w:divBdr>
    </w:div>
    <w:div w:id="1205294833">
      <w:bodyDiv w:val="1"/>
      <w:marLeft w:val="0"/>
      <w:marRight w:val="0"/>
      <w:marTop w:val="0"/>
      <w:marBottom w:val="0"/>
      <w:divBdr>
        <w:top w:val="none" w:sz="0" w:space="0" w:color="auto"/>
        <w:left w:val="none" w:sz="0" w:space="0" w:color="auto"/>
        <w:bottom w:val="none" w:sz="0" w:space="0" w:color="auto"/>
        <w:right w:val="none" w:sz="0" w:space="0" w:color="auto"/>
      </w:divBdr>
    </w:div>
    <w:div w:id="1333489479">
      <w:bodyDiv w:val="1"/>
      <w:marLeft w:val="0"/>
      <w:marRight w:val="0"/>
      <w:marTop w:val="0"/>
      <w:marBottom w:val="0"/>
      <w:divBdr>
        <w:top w:val="none" w:sz="0" w:space="0" w:color="auto"/>
        <w:left w:val="none" w:sz="0" w:space="0" w:color="auto"/>
        <w:bottom w:val="none" w:sz="0" w:space="0" w:color="auto"/>
        <w:right w:val="none" w:sz="0" w:space="0" w:color="auto"/>
      </w:divBdr>
    </w:div>
    <w:div w:id="1354309320">
      <w:bodyDiv w:val="1"/>
      <w:marLeft w:val="0"/>
      <w:marRight w:val="0"/>
      <w:marTop w:val="0"/>
      <w:marBottom w:val="0"/>
      <w:divBdr>
        <w:top w:val="none" w:sz="0" w:space="0" w:color="auto"/>
        <w:left w:val="none" w:sz="0" w:space="0" w:color="auto"/>
        <w:bottom w:val="none" w:sz="0" w:space="0" w:color="auto"/>
        <w:right w:val="none" w:sz="0" w:space="0" w:color="auto"/>
      </w:divBdr>
      <w:divsChild>
        <w:div w:id="1153260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1099257">
      <w:bodyDiv w:val="1"/>
      <w:marLeft w:val="0"/>
      <w:marRight w:val="0"/>
      <w:marTop w:val="0"/>
      <w:marBottom w:val="0"/>
      <w:divBdr>
        <w:top w:val="none" w:sz="0" w:space="0" w:color="auto"/>
        <w:left w:val="none" w:sz="0" w:space="0" w:color="auto"/>
        <w:bottom w:val="none" w:sz="0" w:space="0" w:color="auto"/>
        <w:right w:val="none" w:sz="0" w:space="0" w:color="auto"/>
      </w:divBdr>
    </w:div>
    <w:div w:id="1443692946">
      <w:bodyDiv w:val="1"/>
      <w:marLeft w:val="0"/>
      <w:marRight w:val="0"/>
      <w:marTop w:val="0"/>
      <w:marBottom w:val="0"/>
      <w:divBdr>
        <w:top w:val="none" w:sz="0" w:space="0" w:color="auto"/>
        <w:left w:val="none" w:sz="0" w:space="0" w:color="auto"/>
        <w:bottom w:val="none" w:sz="0" w:space="0" w:color="auto"/>
        <w:right w:val="none" w:sz="0" w:space="0" w:color="auto"/>
      </w:divBdr>
    </w:div>
    <w:div w:id="1549609514">
      <w:bodyDiv w:val="1"/>
      <w:marLeft w:val="0"/>
      <w:marRight w:val="0"/>
      <w:marTop w:val="0"/>
      <w:marBottom w:val="0"/>
      <w:divBdr>
        <w:top w:val="none" w:sz="0" w:space="0" w:color="auto"/>
        <w:left w:val="none" w:sz="0" w:space="0" w:color="auto"/>
        <w:bottom w:val="none" w:sz="0" w:space="0" w:color="auto"/>
        <w:right w:val="none" w:sz="0" w:space="0" w:color="auto"/>
      </w:divBdr>
    </w:div>
    <w:div w:id="1751003764">
      <w:bodyDiv w:val="1"/>
      <w:marLeft w:val="0"/>
      <w:marRight w:val="0"/>
      <w:marTop w:val="0"/>
      <w:marBottom w:val="0"/>
      <w:divBdr>
        <w:top w:val="none" w:sz="0" w:space="0" w:color="auto"/>
        <w:left w:val="none" w:sz="0" w:space="0" w:color="auto"/>
        <w:bottom w:val="none" w:sz="0" w:space="0" w:color="auto"/>
        <w:right w:val="none" w:sz="0" w:space="0" w:color="auto"/>
      </w:divBdr>
    </w:div>
    <w:div w:id="1788544185">
      <w:bodyDiv w:val="1"/>
      <w:marLeft w:val="0"/>
      <w:marRight w:val="0"/>
      <w:marTop w:val="0"/>
      <w:marBottom w:val="0"/>
      <w:divBdr>
        <w:top w:val="none" w:sz="0" w:space="0" w:color="auto"/>
        <w:left w:val="none" w:sz="0" w:space="0" w:color="auto"/>
        <w:bottom w:val="none" w:sz="0" w:space="0" w:color="auto"/>
        <w:right w:val="none" w:sz="0" w:space="0" w:color="auto"/>
      </w:divBdr>
    </w:div>
    <w:div w:id="1962954125">
      <w:bodyDiv w:val="1"/>
      <w:marLeft w:val="0"/>
      <w:marRight w:val="0"/>
      <w:marTop w:val="0"/>
      <w:marBottom w:val="0"/>
      <w:divBdr>
        <w:top w:val="none" w:sz="0" w:space="0" w:color="auto"/>
        <w:left w:val="none" w:sz="0" w:space="0" w:color="auto"/>
        <w:bottom w:val="none" w:sz="0" w:space="0" w:color="auto"/>
        <w:right w:val="none" w:sz="0" w:space="0" w:color="auto"/>
      </w:divBdr>
      <w:divsChild>
        <w:div w:id="2070418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2004804">
      <w:bodyDiv w:val="1"/>
      <w:marLeft w:val="0"/>
      <w:marRight w:val="0"/>
      <w:marTop w:val="0"/>
      <w:marBottom w:val="0"/>
      <w:divBdr>
        <w:top w:val="none" w:sz="0" w:space="0" w:color="auto"/>
        <w:left w:val="none" w:sz="0" w:space="0" w:color="auto"/>
        <w:bottom w:val="none" w:sz="0" w:space="0" w:color="auto"/>
        <w:right w:val="none" w:sz="0" w:space="0" w:color="auto"/>
      </w:divBdr>
      <w:divsChild>
        <w:div w:id="899559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8313142">
      <w:bodyDiv w:val="1"/>
      <w:marLeft w:val="0"/>
      <w:marRight w:val="0"/>
      <w:marTop w:val="0"/>
      <w:marBottom w:val="0"/>
      <w:divBdr>
        <w:top w:val="none" w:sz="0" w:space="0" w:color="auto"/>
        <w:left w:val="none" w:sz="0" w:space="0" w:color="auto"/>
        <w:bottom w:val="none" w:sz="0" w:space="0" w:color="auto"/>
        <w:right w:val="none" w:sz="0" w:space="0" w:color="auto"/>
      </w:divBdr>
    </w:div>
    <w:div w:id="2131430469">
      <w:bodyDiv w:val="1"/>
      <w:marLeft w:val="0"/>
      <w:marRight w:val="0"/>
      <w:marTop w:val="0"/>
      <w:marBottom w:val="0"/>
      <w:divBdr>
        <w:top w:val="none" w:sz="0" w:space="0" w:color="auto"/>
        <w:left w:val="none" w:sz="0" w:space="0" w:color="auto"/>
        <w:bottom w:val="none" w:sz="0" w:space="0" w:color="auto"/>
        <w:right w:val="none" w:sz="0" w:space="0" w:color="auto"/>
      </w:divBdr>
    </w:div>
    <w:div w:id="21419233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EAACD1-ED2C-3A47-BCAB-23CD8E0C1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5128</Words>
  <Characters>29234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Mittal Parekh</cp:lastModifiedBy>
  <cp:revision>2</cp:revision>
  <cp:lastPrinted>2025-04-27T16:21:00Z</cp:lastPrinted>
  <dcterms:created xsi:type="dcterms:W3CDTF">2026-04-04T19:08:00Z</dcterms:created>
  <dcterms:modified xsi:type="dcterms:W3CDTF">2026-04-04T19:08:00Z</dcterms:modified>
  <cp:category/>
</cp:coreProperties>
</file>