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FF" w:rsidRDefault="004C18FF" w:rsidP="004C18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Requirements Types</w:t>
      </w:r>
    </w:p>
    <w:p w:rsidR="004C18FF" w:rsidRPr="004C18FF" w:rsidRDefault="004C18FF" w:rsidP="004C18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40"/>
        </w:rPr>
      </w:pPr>
      <w:r w:rsidRPr="004C18FF">
        <w:rPr>
          <w:rFonts w:ascii="Calibri" w:hAnsi="Calibri" w:cs="Calibri"/>
          <w:color w:val="000000"/>
          <w:sz w:val="32"/>
          <w:szCs w:val="40"/>
        </w:rPr>
        <w:t>MyPersonalChef</w:t>
      </w:r>
    </w:p>
    <w:p w:rsidR="004C18FF" w:rsidRDefault="004C18FF" w:rsidP="004C1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8FF" w:rsidTr="004C18FF">
        <w:tc>
          <w:tcPr>
            <w:tcW w:w="4675" w:type="dxa"/>
          </w:tcPr>
          <w:p w:rsidR="004C18FF" w:rsidRDefault="004C18FF" w:rsidP="004C18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Stakeholder Requirements</w:t>
            </w:r>
          </w:p>
        </w:tc>
        <w:tc>
          <w:tcPr>
            <w:tcW w:w="4675" w:type="dxa"/>
          </w:tcPr>
          <w:p w:rsidR="004C18FF" w:rsidRDefault="004C18FF" w:rsidP="004C18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Product Requirements</w:t>
            </w:r>
          </w:p>
          <w:p w:rsidR="004C18FF" w:rsidRDefault="004C18FF" w:rsidP="004C18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4C18FF" w:rsidTr="004C18FF">
        <w:tc>
          <w:tcPr>
            <w:tcW w:w="4675" w:type="dxa"/>
          </w:tcPr>
          <w:p w:rsidR="004C18FF" w:rsidRPr="004C18FF" w:rsidRDefault="004C18FF" w:rsidP="004C18F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Business Case</w:t>
            </w:r>
          </w:p>
          <w:p w:rsidR="004C18FF" w:rsidRPr="004C18FF" w:rsidRDefault="004C18FF" w:rsidP="004C18F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Project Initiation Document (PID)</w:t>
            </w:r>
          </w:p>
          <w:p w:rsidR="004C18FF" w:rsidRPr="004C18FF" w:rsidRDefault="004C18FF" w:rsidP="004C18F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Business Requirements</w:t>
            </w:r>
          </w:p>
          <w:p w:rsidR="004C18FF" w:rsidRPr="004C18FF" w:rsidRDefault="004C18FF" w:rsidP="004C18F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Glossary of Terms (in BRD)</w:t>
            </w:r>
          </w:p>
          <w:p w:rsidR="004C18FF" w:rsidRPr="004C18FF" w:rsidRDefault="004C18FF" w:rsidP="004C18F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4675" w:type="dxa"/>
          </w:tcPr>
          <w:p w:rsidR="004C18FF" w:rsidRPr="004C18FF" w:rsidRDefault="004C18FF" w:rsidP="004C18F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Functional Requirements - User Stories</w:t>
            </w:r>
          </w:p>
          <w:p w:rsidR="004C18FF" w:rsidRPr="004C18FF" w:rsidRDefault="004C18FF" w:rsidP="004C18F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Functional Requirements - GUI (optional)</w:t>
            </w:r>
          </w:p>
          <w:p w:rsidR="004C18FF" w:rsidRPr="004C18FF" w:rsidRDefault="004C18FF" w:rsidP="004C18F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Supplementary Requirements (in RCT)</w:t>
            </w:r>
          </w:p>
          <w:p w:rsidR="004C18FF" w:rsidRPr="004C18FF" w:rsidRDefault="004C18FF" w:rsidP="004C18F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18FF">
              <w:rPr>
                <w:rFonts w:cstheme="minorHAnsi"/>
                <w:color w:val="000000"/>
              </w:rPr>
              <w:t>Data Dictionary - Table Specifications</w:t>
            </w:r>
          </w:p>
          <w:p w:rsidR="004C18FF" w:rsidRPr="004C18FF" w:rsidRDefault="004C18FF" w:rsidP="004C18F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:rsidR="004C18FF" w:rsidRDefault="004C18FF" w:rsidP="004C1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:rsidR="00326D7D" w:rsidRDefault="00326D7D" w:rsidP="004C18FF">
      <w:bookmarkStart w:id="0" w:name="_GoBack"/>
      <w:bookmarkEnd w:id="0"/>
    </w:p>
    <w:sectPr w:rsidR="0032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7897"/>
    <w:multiLevelType w:val="hybridMultilevel"/>
    <w:tmpl w:val="037A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01F"/>
    <w:multiLevelType w:val="hybridMultilevel"/>
    <w:tmpl w:val="A8204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06B4B"/>
    <w:multiLevelType w:val="hybridMultilevel"/>
    <w:tmpl w:val="C002B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4D58F0"/>
    <w:multiLevelType w:val="hybridMultilevel"/>
    <w:tmpl w:val="D99A63A2"/>
    <w:lvl w:ilvl="0" w:tplc="29C0364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FF"/>
    <w:rsid w:val="00326D7D"/>
    <w:rsid w:val="004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B6FE"/>
  <w15:chartTrackingRefBased/>
  <w15:docId w15:val="{AD111DCA-F857-4B3A-9D52-1BA25CE9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Sukhada S.</dc:creator>
  <cp:keywords/>
  <dc:description/>
  <cp:lastModifiedBy>Sheth, Sukhada S.</cp:lastModifiedBy>
  <cp:revision>1</cp:revision>
  <dcterms:created xsi:type="dcterms:W3CDTF">2019-03-05T02:32:00Z</dcterms:created>
  <dcterms:modified xsi:type="dcterms:W3CDTF">2019-03-05T02:35:00Z</dcterms:modified>
</cp:coreProperties>
</file>