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32E411" w14:textId="77777777" w:rsidR="00C020A9" w:rsidRPr="00C020A9" w:rsidRDefault="00C020A9" w:rsidP="00C020A9">
      <w:pPr>
        <w:rPr>
          <w:b/>
          <w:bCs/>
        </w:rPr>
      </w:pPr>
      <w:r w:rsidRPr="00C020A9">
        <w:rPr>
          <w:rFonts w:ascii="Segoe UI Emoji" w:hAnsi="Segoe UI Emoji" w:cs="Segoe UI Emoji"/>
          <w:b/>
          <w:bCs/>
        </w:rPr>
        <w:t>📝</w:t>
      </w:r>
      <w:r w:rsidRPr="00C020A9">
        <w:rPr>
          <w:b/>
          <w:bCs/>
        </w:rPr>
        <w:t xml:space="preserve"> Assignment Scenario</w:t>
      </w:r>
      <w:r>
        <w:rPr>
          <w:b/>
          <w:bCs/>
        </w:rPr>
        <w:t>s: MEESHO WEBSITE</w:t>
      </w:r>
    </w:p>
    <w:p w14:paraId="7C6436CA" w14:textId="77777777" w:rsidR="00C020A9" w:rsidRPr="00C020A9" w:rsidRDefault="00C020A9" w:rsidP="00C020A9">
      <w:pPr>
        <w:rPr>
          <w:b/>
          <w:bCs/>
        </w:rPr>
      </w:pPr>
      <w:r w:rsidRPr="00C020A9">
        <w:rPr>
          <w:b/>
          <w:bCs/>
        </w:rPr>
        <w:t>Scenario 1:</w:t>
      </w:r>
    </w:p>
    <w:p w14:paraId="11328A66" w14:textId="77777777" w:rsidR="00D42AD3" w:rsidRDefault="00C020A9" w:rsidP="00C020A9">
      <w:r w:rsidRPr="00C020A9">
        <w:t>On the Home Page, user is unable to reach the footer section because page elements keep loading continuously.</w:t>
      </w:r>
      <w:r w:rsidR="00D42AD3">
        <w:br/>
      </w:r>
      <w:r w:rsidR="00D42AD3">
        <w:br/>
      </w:r>
    </w:p>
    <w:tbl>
      <w:tblPr>
        <w:tblW w:w="9639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628"/>
        <w:gridCol w:w="1338"/>
        <w:gridCol w:w="1310"/>
        <w:gridCol w:w="1205"/>
        <w:gridCol w:w="658"/>
        <w:gridCol w:w="658"/>
        <w:gridCol w:w="903"/>
        <w:gridCol w:w="903"/>
        <w:gridCol w:w="386"/>
        <w:gridCol w:w="971"/>
        <w:gridCol w:w="222"/>
        <w:gridCol w:w="778"/>
      </w:tblGrid>
      <w:tr w:rsidR="00D42AD3" w:rsidRPr="00D42AD3" w14:paraId="7A780A0E" w14:textId="77777777" w:rsidTr="00D42AD3">
        <w:trPr>
          <w:trHeight w:val="255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5AF42DAA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6488BEF4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1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6D127B91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Scenario</w:t>
            </w:r>
          </w:p>
        </w:tc>
        <w:tc>
          <w:tcPr>
            <w:tcW w:w="11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791B5D36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Description</w:t>
            </w:r>
          </w:p>
        </w:tc>
        <w:tc>
          <w:tcPr>
            <w:tcW w:w="1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29D3E46B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Precondition</w:t>
            </w:r>
          </w:p>
        </w:tc>
        <w:tc>
          <w:tcPr>
            <w:tcW w:w="1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0EEA3D4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steps Taken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E0FD662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60A02353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D42AD3" w:rsidRPr="00D42AD3" w14:paraId="46EC5AB4" w14:textId="77777777" w:rsidTr="00D42AD3">
        <w:trPr>
          <w:trHeight w:val="49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6B24B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2E725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A78F7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F859A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5755809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1BF2B1C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DE5A2D8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DA511DC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0AAF325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493EC48F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8076DEE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2010FDFB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2AD3" w:rsidRPr="00D42AD3" w14:paraId="572E09B5" w14:textId="77777777" w:rsidTr="00D42AD3">
        <w:trPr>
          <w:trHeight w:val="255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608108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 001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430159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 001</w:t>
            </w:r>
          </w:p>
        </w:tc>
        <w:tc>
          <w:tcPr>
            <w:tcW w:w="1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978D78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On the Home Page, user is unable to reach the footer section because page elements keep loading continuously.</w:t>
            </w:r>
          </w:p>
        </w:tc>
        <w:tc>
          <w:tcPr>
            <w:tcW w:w="11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1B2223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When user try to scroll the page ,should be able to reach the bottom endpoint</w:t>
            </w:r>
          </w:p>
        </w:tc>
        <w:tc>
          <w:tcPr>
            <w:tcW w:w="12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F987FC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User must be logged in 2.User is on homepage</w:t>
            </w:r>
          </w:p>
        </w:tc>
        <w:tc>
          <w:tcPr>
            <w:tcW w:w="2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E29E46" w14:textId="11E8DC04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1. Open the </w:t>
            </w:r>
            <w:proofErr w:type="spellStart"/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Meesho</w:t>
            </w:r>
            <w:proofErr w:type="spellEnd"/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website homepage in supported browser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2.Scroll down the page until reaching bottom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3.   Check the new elements which is loading continuously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4. scroll until it reach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 footer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1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DEA118" w14:textId="34FF951C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Loading of elements should be stoppe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d,</w:t>
            </w:r>
            <w:r w:rsidRPr="00D42AD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once the user scrolls to  end point                          </w:t>
            </w:r>
          </w:p>
        </w:tc>
        <w:tc>
          <w:tcPr>
            <w:tcW w:w="222" w:type="dxa"/>
            <w:vAlign w:val="center"/>
            <w:hideMark/>
          </w:tcPr>
          <w:p w14:paraId="64D7025D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27829229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2AD3" w:rsidRPr="00D42AD3" w14:paraId="620AD906" w14:textId="77777777" w:rsidTr="00D42AD3">
        <w:trPr>
          <w:trHeight w:val="25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7444A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39511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A59E9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803FB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D80D6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4649D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4B0D3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8E08" w14:textId="77777777" w:rsidR="00D42AD3" w:rsidRPr="00D42AD3" w:rsidRDefault="00D42AD3" w:rsidP="00D42A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30059AA8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2AD3" w:rsidRPr="00D42AD3" w14:paraId="2754CD95" w14:textId="77777777" w:rsidTr="00D42AD3">
        <w:trPr>
          <w:trHeight w:val="25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4ABA5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9CB6E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E29C7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5A9F0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50C5E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8441E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A282A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90FF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166E7A41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2AD3" w:rsidRPr="00D42AD3" w14:paraId="3079C94C" w14:textId="77777777" w:rsidTr="00D42AD3">
        <w:trPr>
          <w:trHeight w:val="25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F88EB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49DA1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FDF84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E7D02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E7616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536D1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4EC16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BAA6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11421DB1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42AD3" w:rsidRPr="00D42AD3" w14:paraId="07271326" w14:textId="77777777" w:rsidTr="00D42AD3">
        <w:trPr>
          <w:trHeight w:val="244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32B7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2629B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DC320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39557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507F8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F7502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1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8A53F" w14:textId="77777777" w:rsidR="00D42AD3" w:rsidRPr="00D42AD3" w:rsidRDefault="00D42AD3" w:rsidP="00D42A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81B5B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601E581C" w14:textId="77777777" w:rsidR="00D42AD3" w:rsidRPr="00D42AD3" w:rsidRDefault="00D42AD3" w:rsidP="00D42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2BFC1D9" w14:textId="77777777" w:rsidR="00324B73" w:rsidRDefault="00324B73" w:rsidP="00C020A9"/>
    <w:p w14:paraId="679A1A9F" w14:textId="77777777" w:rsidR="00324B73" w:rsidRDefault="00324B73" w:rsidP="00C020A9"/>
    <w:p w14:paraId="6E66C8C5" w14:textId="77777777" w:rsidR="00324B73" w:rsidRDefault="00324B73" w:rsidP="00C020A9"/>
    <w:p w14:paraId="0CD34880" w14:textId="77777777" w:rsidR="00324B73" w:rsidRDefault="00324B73" w:rsidP="00C020A9"/>
    <w:p w14:paraId="759AA01D" w14:textId="77777777" w:rsidR="00324B73" w:rsidRDefault="00324B73" w:rsidP="00C020A9"/>
    <w:p w14:paraId="5EEEA05C" w14:textId="77777777" w:rsidR="00324B73" w:rsidRDefault="00324B73" w:rsidP="00C020A9"/>
    <w:p w14:paraId="7DA290CF" w14:textId="77777777" w:rsidR="00324B73" w:rsidRDefault="00324B73" w:rsidP="00C020A9"/>
    <w:p w14:paraId="1CB9B782" w14:textId="77777777" w:rsidR="00324B73" w:rsidRDefault="00324B73" w:rsidP="00C020A9"/>
    <w:p w14:paraId="72193338" w14:textId="77777777" w:rsidR="00324B73" w:rsidRDefault="00324B73" w:rsidP="00C020A9"/>
    <w:p w14:paraId="5C600955" w14:textId="77777777" w:rsidR="00324B73" w:rsidRDefault="00324B73" w:rsidP="00C020A9"/>
    <w:p w14:paraId="65B288C8" w14:textId="77777777" w:rsidR="00324B73" w:rsidRDefault="00324B73" w:rsidP="00C020A9"/>
    <w:p w14:paraId="74DC26E4" w14:textId="77777777" w:rsidR="00324B73" w:rsidRDefault="00324B73" w:rsidP="00C020A9"/>
    <w:p w14:paraId="1DF07FDD" w14:textId="77777777" w:rsidR="00324B73" w:rsidRDefault="00324B73" w:rsidP="00C020A9"/>
    <w:p w14:paraId="1A4BB8EB" w14:textId="77777777" w:rsidR="00324B73" w:rsidRDefault="00324B73" w:rsidP="00C020A9"/>
    <w:p w14:paraId="6CE4AD45" w14:textId="77777777" w:rsidR="00324B73" w:rsidRDefault="00324B73" w:rsidP="00C020A9"/>
    <w:p w14:paraId="568344CA" w14:textId="066A0B2D" w:rsidR="00C020A9" w:rsidRPr="00C020A9" w:rsidRDefault="00902766" w:rsidP="00C020A9">
      <w:r>
        <w:pict w14:anchorId="4553E954">
          <v:rect id="_x0000_i1025" style="width:0;height:1.5pt" o:hralign="center" o:hrstd="t" o:hr="t" fillcolor="#a0a0a0" stroked="f"/>
        </w:pict>
      </w:r>
    </w:p>
    <w:p w14:paraId="04F2E4D5" w14:textId="77777777" w:rsidR="00C020A9" w:rsidRPr="00C020A9" w:rsidRDefault="00C020A9" w:rsidP="00C020A9">
      <w:pPr>
        <w:rPr>
          <w:b/>
          <w:bCs/>
        </w:rPr>
      </w:pPr>
      <w:r w:rsidRPr="00C020A9">
        <w:rPr>
          <w:b/>
          <w:bCs/>
        </w:rPr>
        <w:lastRenderedPageBreak/>
        <w:t>Scenario 2:</w:t>
      </w:r>
    </w:p>
    <w:p w14:paraId="754184FC" w14:textId="77777777" w:rsidR="00C020A9" w:rsidRPr="00C020A9" w:rsidRDefault="00C020A9" w:rsidP="00C020A9">
      <w:r w:rsidRPr="00C020A9">
        <w:t xml:space="preserve">When user searches for </w:t>
      </w:r>
      <w:r w:rsidRPr="00C020A9">
        <w:rPr>
          <w:b/>
          <w:bCs/>
        </w:rPr>
        <w:t>"hello bag"</w:t>
      </w:r>
      <w:r w:rsidRPr="00C020A9">
        <w:t xml:space="preserve">, search results are shown for </w:t>
      </w:r>
      <w:r w:rsidRPr="00C020A9">
        <w:rPr>
          <w:b/>
          <w:bCs/>
        </w:rPr>
        <w:t>"yellow bag"</w:t>
      </w:r>
      <w:r w:rsidRPr="00C020A9">
        <w:t xml:space="preserve">, which is acceptable </w:t>
      </w:r>
      <w:proofErr w:type="spellStart"/>
      <w:r w:rsidRPr="00C020A9">
        <w:t>behavior</w:t>
      </w:r>
      <w:proofErr w:type="spellEnd"/>
      <w:r w:rsidRPr="00C020A9">
        <w:t>.</w:t>
      </w:r>
      <w:r w:rsidRPr="00C020A9">
        <w:br/>
        <w:t>However, the page does not display any message like:</w:t>
      </w:r>
    </w:p>
    <w:p w14:paraId="72D44E5F" w14:textId="77777777" w:rsidR="00324B73" w:rsidRDefault="00C020A9" w:rsidP="00C020A9">
      <w:r w:rsidRPr="00C020A9">
        <w:t>"Showing results for yellow bag"</w:t>
      </w:r>
      <w:r w:rsidR="00324B73">
        <w:br/>
      </w:r>
      <w:r w:rsidR="00324B73">
        <w:br/>
      </w:r>
    </w:p>
    <w:tbl>
      <w:tblPr>
        <w:tblW w:w="9639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628"/>
        <w:gridCol w:w="1338"/>
        <w:gridCol w:w="989"/>
        <w:gridCol w:w="1205"/>
        <w:gridCol w:w="658"/>
        <w:gridCol w:w="658"/>
        <w:gridCol w:w="903"/>
        <w:gridCol w:w="903"/>
        <w:gridCol w:w="386"/>
        <w:gridCol w:w="914"/>
        <w:gridCol w:w="222"/>
        <w:gridCol w:w="835"/>
      </w:tblGrid>
      <w:tr w:rsidR="00324B73" w:rsidRPr="00D42AD3" w14:paraId="509C3864" w14:textId="77777777" w:rsidTr="00B7079C">
        <w:trPr>
          <w:trHeight w:val="255"/>
        </w:trPr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55CF891F" w14:textId="77777777" w:rsidR="00324B73" w:rsidRPr="00D42AD3" w:rsidRDefault="00324B73" w:rsidP="00B7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15CC58C9" w14:textId="77777777" w:rsidR="00324B73" w:rsidRPr="00D42AD3" w:rsidRDefault="00324B73" w:rsidP="00B7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1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5B76C76C" w14:textId="77777777" w:rsidR="00324B73" w:rsidRPr="00D42AD3" w:rsidRDefault="00324B73" w:rsidP="00B7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Scenario</w:t>
            </w:r>
          </w:p>
        </w:tc>
        <w:tc>
          <w:tcPr>
            <w:tcW w:w="11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76CD611C" w14:textId="77777777" w:rsidR="00324B73" w:rsidRPr="00D42AD3" w:rsidRDefault="00324B73" w:rsidP="00B7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Description</w:t>
            </w:r>
          </w:p>
        </w:tc>
        <w:tc>
          <w:tcPr>
            <w:tcW w:w="1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0135812" w14:textId="77777777" w:rsidR="00324B73" w:rsidRPr="00D42AD3" w:rsidRDefault="00324B73" w:rsidP="00B70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Precondition</w:t>
            </w:r>
          </w:p>
        </w:tc>
        <w:tc>
          <w:tcPr>
            <w:tcW w:w="1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1268FC4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steps Taken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7F663B40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9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0FFBF96B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324B73" w:rsidRPr="00D42AD3" w14:paraId="7F5163A6" w14:textId="77777777" w:rsidTr="00B7079C">
        <w:trPr>
          <w:trHeight w:val="495"/>
        </w:trPr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C28DA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5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7E279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82D65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27C31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6B43516B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0976C1C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C1B39ED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B8A0513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8F18AC9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4566158A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42A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5524C6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vAlign w:val="center"/>
            <w:hideMark/>
          </w:tcPr>
          <w:p w14:paraId="7570B15E" w14:textId="77777777" w:rsidR="00324B73" w:rsidRPr="00D42AD3" w:rsidRDefault="00324B73" w:rsidP="00B70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CC52E2C" w14:textId="6CC8EA60" w:rsidR="00324B73" w:rsidRPr="00C020A9" w:rsidRDefault="00324B73" w:rsidP="00C020A9">
      <w:r>
        <w:br/>
      </w:r>
    </w:p>
    <w:tbl>
      <w:tblPr>
        <w:tblW w:w="902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521"/>
        <w:gridCol w:w="1180"/>
        <w:gridCol w:w="1310"/>
        <w:gridCol w:w="1170"/>
        <w:gridCol w:w="1149"/>
        <w:gridCol w:w="2325"/>
        <w:gridCol w:w="1134"/>
        <w:gridCol w:w="236"/>
      </w:tblGrid>
      <w:tr w:rsidR="00324B73" w:rsidRPr="00324B73" w14:paraId="49EC5135" w14:textId="77777777" w:rsidTr="00324B73">
        <w:trPr>
          <w:gridAfter w:val="1"/>
          <w:wAfter w:w="236" w:type="dxa"/>
          <w:trHeight w:val="408"/>
        </w:trPr>
        <w:tc>
          <w:tcPr>
            <w:tcW w:w="5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890044" w14:textId="77777777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 002</w:t>
            </w:r>
          </w:p>
        </w:tc>
        <w:tc>
          <w:tcPr>
            <w:tcW w:w="11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DBDF9C" w14:textId="77777777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 002</w:t>
            </w:r>
          </w:p>
        </w:tc>
        <w:tc>
          <w:tcPr>
            <w:tcW w:w="1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1E3246" w14:textId="77777777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On the Home Page, user is unable to reach the footer section because page elements keep loading continuously.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7B6FA8" w14:textId="77777777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When user try to search for "Hello bag" only relevant item should be loaded or suggestions must be displayed</w:t>
            </w:r>
          </w:p>
        </w:tc>
        <w:tc>
          <w:tcPr>
            <w:tcW w:w="11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778422" w14:textId="4BBE670F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User must be logged in 2.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User is on homepage</w:t>
            </w:r>
          </w:p>
        </w:tc>
        <w:tc>
          <w:tcPr>
            <w:tcW w:w="23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14C8D2" w14:textId="5F5F0CBD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1. Open the </w:t>
            </w:r>
            <w:proofErr w:type="spellStart"/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Meesho</w:t>
            </w:r>
            <w:proofErr w:type="spellEnd"/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website homepage in supported browser                 2. Enter "hello bag" in search section                     3.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Press enter                              4. Observe the </w:t>
            </w:r>
            <w:r w:rsidR="000A39B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visible </w:t>
            </w: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results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68EA2A" w14:textId="628478D3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 following error message "No contents found " and suggestion "Are u looking for yellow bag"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324B7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message should be displayed                     </w:t>
            </w:r>
          </w:p>
        </w:tc>
      </w:tr>
      <w:tr w:rsidR="00324B73" w:rsidRPr="00324B73" w14:paraId="28C14FC5" w14:textId="77777777" w:rsidTr="00324B73">
        <w:trPr>
          <w:trHeight w:val="255"/>
        </w:trPr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43327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B0AEC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F02EF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066C3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31BD0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EAD49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AC89A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71D2" w14:textId="77777777" w:rsidR="00324B73" w:rsidRPr="00324B73" w:rsidRDefault="00324B73" w:rsidP="00324B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24B73" w:rsidRPr="00324B73" w14:paraId="7979F288" w14:textId="77777777" w:rsidTr="00324B73">
        <w:trPr>
          <w:trHeight w:val="255"/>
        </w:trPr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E012D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FCF32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CA5AE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CC8FE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7AEBD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742E1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D90C0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D584" w14:textId="77777777" w:rsidR="00324B73" w:rsidRPr="00324B73" w:rsidRDefault="00324B73" w:rsidP="00324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24B73" w:rsidRPr="00324B73" w14:paraId="4A1DAC42" w14:textId="77777777" w:rsidTr="00324B73">
        <w:trPr>
          <w:trHeight w:val="255"/>
        </w:trPr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A337B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5DB0F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1C570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01E3E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53873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33413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17B66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AEE8" w14:textId="77777777" w:rsidR="00324B73" w:rsidRPr="00324B73" w:rsidRDefault="00324B73" w:rsidP="00324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24B73" w:rsidRPr="00324B73" w14:paraId="2686230D" w14:textId="77777777" w:rsidTr="00324B73">
        <w:trPr>
          <w:trHeight w:val="1845"/>
        </w:trPr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63FBB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7EE62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0EC6A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A4492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5795E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DED4E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5A13A" w14:textId="77777777" w:rsidR="00324B73" w:rsidRPr="00324B73" w:rsidRDefault="00324B73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0A61" w14:textId="77777777" w:rsidR="00324B73" w:rsidRPr="00324B73" w:rsidRDefault="00324B73" w:rsidP="00324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E48E2" w:rsidRPr="00324B73" w14:paraId="56783984" w14:textId="77777777" w:rsidTr="00324B73">
        <w:trPr>
          <w:trHeight w:val="1845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B561D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8D65E07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657EDE3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38351A5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DDE7D98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F96D14C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CBA9D1B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36E5045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6A2535F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C44042F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E31A5FE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E4F04C9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F7176C7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0FFC17A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BB190FA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6C2CAB3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19F3BE6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723BFB0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C86BDDD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9DD9FE0" w14:textId="77777777" w:rsidR="00CE48E2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4E2BE20" w14:textId="782E78CF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476B8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B20F4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BD547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1FE2E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0E813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4180A" w14:textId="77777777" w:rsidR="00CE48E2" w:rsidRPr="00324B73" w:rsidRDefault="00CE48E2" w:rsidP="00324B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B1597" w14:textId="77777777" w:rsidR="00CE48E2" w:rsidRPr="00324B73" w:rsidRDefault="00CE48E2" w:rsidP="00324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D97ADEE" w14:textId="1645BF36" w:rsidR="00C020A9" w:rsidRPr="00C020A9" w:rsidRDefault="00C020A9" w:rsidP="00C020A9"/>
    <w:p w14:paraId="6EF8835C" w14:textId="77777777" w:rsidR="00C020A9" w:rsidRPr="00C020A9" w:rsidRDefault="00902766" w:rsidP="00C020A9">
      <w:r>
        <w:lastRenderedPageBreak/>
        <w:pict w14:anchorId="3F2B0D90">
          <v:rect id="_x0000_i1026" style="width:0;height:1.5pt" o:hralign="center" o:hrstd="t" o:hr="t" fillcolor="#a0a0a0" stroked="f"/>
        </w:pict>
      </w:r>
    </w:p>
    <w:p w14:paraId="4ED46305" w14:textId="77777777" w:rsidR="00C020A9" w:rsidRPr="00C020A9" w:rsidRDefault="00C020A9" w:rsidP="00C020A9">
      <w:pPr>
        <w:rPr>
          <w:b/>
          <w:bCs/>
        </w:rPr>
      </w:pPr>
      <w:r w:rsidRPr="00C020A9">
        <w:rPr>
          <w:b/>
          <w:bCs/>
        </w:rPr>
        <w:t>Scenario 3:</w:t>
      </w:r>
    </w:p>
    <w:p w14:paraId="44E7A7BC" w14:textId="364B25D3" w:rsidR="00C020A9" w:rsidRDefault="00C020A9" w:rsidP="00C020A9">
      <w:r w:rsidRPr="00C020A9">
        <w:t xml:space="preserve">On the Home Page, there is no </w:t>
      </w:r>
      <w:r w:rsidRPr="00C020A9">
        <w:rPr>
          <w:b/>
          <w:bCs/>
        </w:rPr>
        <w:t>Pet Supplies category image</w:t>
      </w:r>
      <w:r w:rsidRPr="00C020A9">
        <w:t xml:space="preserve"> displayed.</w:t>
      </w:r>
    </w:p>
    <w:p w14:paraId="7BF6D422" w14:textId="47351D4E" w:rsidR="00CE48E2" w:rsidRDefault="00CE48E2" w:rsidP="00C020A9"/>
    <w:p w14:paraId="5BB2040A" w14:textId="5751D124" w:rsidR="00CE48E2" w:rsidRDefault="00CE48E2" w:rsidP="00C020A9"/>
    <w:p w14:paraId="78D1464A" w14:textId="0F827A86" w:rsidR="00CE48E2" w:rsidRDefault="00CE48E2" w:rsidP="00C020A9"/>
    <w:tbl>
      <w:tblPr>
        <w:tblW w:w="8797" w:type="dxa"/>
        <w:tblLook w:val="04A0" w:firstRow="1" w:lastRow="0" w:firstColumn="1" w:lastColumn="0" w:noHBand="0" w:noVBand="1"/>
      </w:tblPr>
      <w:tblGrid>
        <w:gridCol w:w="610"/>
        <w:gridCol w:w="479"/>
        <w:gridCol w:w="507"/>
        <w:gridCol w:w="320"/>
        <w:gridCol w:w="857"/>
        <w:gridCol w:w="216"/>
        <w:gridCol w:w="1129"/>
        <w:gridCol w:w="216"/>
        <w:gridCol w:w="503"/>
        <w:gridCol w:w="523"/>
        <w:gridCol w:w="216"/>
        <w:gridCol w:w="845"/>
        <w:gridCol w:w="925"/>
        <w:gridCol w:w="216"/>
        <w:gridCol w:w="259"/>
        <w:gridCol w:w="926"/>
        <w:gridCol w:w="222"/>
        <w:gridCol w:w="57"/>
      </w:tblGrid>
      <w:tr w:rsidR="00CE48E2" w:rsidRPr="00CE48E2" w14:paraId="78DE7A2C" w14:textId="77777777" w:rsidTr="00CE48E2">
        <w:trPr>
          <w:trHeight w:val="255"/>
        </w:trPr>
        <w:tc>
          <w:tcPr>
            <w:tcW w:w="62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14040B71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133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7A37A7AB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96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44283F1C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Scenario</w:t>
            </w:r>
          </w:p>
        </w:tc>
        <w:tc>
          <w:tcPr>
            <w:tcW w:w="120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5709F5E7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Description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342B8BDD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Precondition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5A17B2D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steps Taken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EFF1151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3A480B18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CE48E2" w:rsidRPr="00CE48E2" w14:paraId="5DC7FDFA" w14:textId="77777777" w:rsidTr="00CE48E2">
        <w:trPr>
          <w:trHeight w:val="495"/>
        </w:trPr>
        <w:tc>
          <w:tcPr>
            <w:tcW w:w="62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1DDC1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4DAA8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51295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6B6C6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261E78D6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7A0E7857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82B9034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A47D243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05A3719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70007CFE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CE48E2" w:rsidRPr="00CE48E2" w14:paraId="02B18AB8" w14:textId="77777777" w:rsidTr="00CE48E2">
        <w:tblPrEx>
          <w:tblCellMar>
            <w:top w:w="15" w:type="dxa"/>
          </w:tblCellMar>
        </w:tblPrEx>
        <w:trPr>
          <w:gridAfter w:val="2"/>
          <w:wAfter w:w="153" w:type="dxa"/>
          <w:trHeight w:val="408"/>
        </w:trPr>
        <w:tc>
          <w:tcPr>
            <w:tcW w:w="11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D8A075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 003</w:t>
            </w:r>
          </w:p>
        </w:tc>
        <w:tc>
          <w:tcPr>
            <w:tcW w:w="5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0862A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 003</w:t>
            </w:r>
          </w:p>
        </w:tc>
        <w:tc>
          <w:tcPr>
            <w:tcW w:w="12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77D50C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On the Home Page, there is no Pet Supplies category image displayed.</w:t>
            </w:r>
          </w:p>
        </w:tc>
        <w:tc>
          <w:tcPr>
            <w:tcW w:w="121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34F464" w14:textId="74B9807A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When user accesses the homepage,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Pet supplies category should be visible with its corresponding image</w:t>
            </w:r>
          </w:p>
        </w:tc>
        <w:tc>
          <w:tcPr>
            <w:tcW w:w="12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9081AA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User must be logged in 2.User is on homepage</w:t>
            </w:r>
          </w:p>
        </w:tc>
        <w:tc>
          <w:tcPr>
            <w:tcW w:w="210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CB085C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1. Open the </w:t>
            </w:r>
            <w:proofErr w:type="spellStart"/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Meesho</w:t>
            </w:r>
            <w:proofErr w:type="spellEnd"/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website homepage in supported browser                 2. Navigate to category section                                3.. Look for the pet supplies category in the list                             4.Verify if the category image is displayed correctly</w:t>
            </w:r>
          </w:p>
        </w:tc>
        <w:tc>
          <w:tcPr>
            <w:tcW w:w="120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0C94B4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48E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Pet supplies category should be visible with its corresponding image</w:t>
            </w:r>
          </w:p>
        </w:tc>
      </w:tr>
      <w:tr w:rsidR="00CE48E2" w:rsidRPr="00CE48E2" w14:paraId="0C8DB465" w14:textId="77777777" w:rsidTr="00CE48E2">
        <w:tblPrEx>
          <w:tblCellMar>
            <w:top w:w="15" w:type="dxa"/>
          </w:tblCellMar>
        </w:tblPrEx>
        <w:trPr>
          <w:gridAfter w:val="1"/>
          <w:wAfter w:w="117" w:type="dxa"/>
          <w:trHeight w:val="255"/>
        </w:trPr>
        <w:tc>
          <w:tcPr>
            <w:tcW w:w="1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379B3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0C576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40CF7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25C6A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00B92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8E1A9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619E3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BFF4A" w14:textId="77777777" w:rsidR="00CE48E2" w:rsidRPr="00CE48E2" w:rsidRDefault="00CE48E2" w:rsidP="00CE48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E48E2" w:rsidRPr="00CE48E2" w14:paraId="46008D49" w14:textId="77777777" w:rsidTr="00CE48E2">
        <w:tblPrEx>
          <w:tblCellMar>
            <w:top w:w="15" w:type="dxa"/>
          </w:tblCellMar>
        </w:tblPrEx>
        <w:trPr>
          <w:gridAfter w:val="1"/>
          <w:wAfter w:w="117" w:type="dxa"/>
          <w:trHeight w:val="255"/>
        </w:trPr>
        <w:tc>
          <w:tcPr>
            <w:tcW w:w="1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E397E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07675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D3E9F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8249D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1867C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108A8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5E50D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23A1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E48E2" w:rsidRPr="00CE48E2" w14:paraId="3917663C" w14:textId="77777777" w:rsidTr="00CE48E2">
        <w:tblPrEx>
          <w:tblCellMar>
            <w:top w:w="15" w:type="dxa"/>
          </w:tblCellMar>
        </w:tblPrEx>
        <w:trPr>
          <w:gridAfter w:val="1"/>
          <w:wAfter w:w="117" w:type="dxa"/>
          <w:trHeight w:val="255"/>
        </w:trPr>
        <w:tc>
          <w:tcPr>
            <w:tcW w:w="1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91365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9D66C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3A0B6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937CA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E19C7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F8F27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3BD48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70F7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E48E2" w:rsidRPr="00CE48E2" w14:paraId="45B0CF60" w14:textId="77777777" w:rsidTr="00CE48E2">
        <w:tblPrEx>
          <w:tblCellMar>
            <w:top w:w="15" w:type="dxa"/>
          </w:tblCellMar>
        </w:tblPrEx>
        <w:trPr>
          <w:gridAfter w:val="1"/>
          <w:wAfter w:w="117" w:type="dxa"/>
          <w:trHeight w:val="255"/>
        </w:trPr>
        <w:tc>
          <w:tcPr>
            <w:tcW w:w="1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9CF9B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55E8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29500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AF42C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60749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26A69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937C2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CB963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E48E2" w:rsidRPr="00CE48E2" w14:paraId="01C4C4AB" w14:textId="77777777" w:rsidTr="00CE48E2">
        <w:tblPrEx>
          <w:tblCellMar>
            <w:top w:w="15" w:type="dxa"/>
          </w:tblCellMar>
        </w:tblPrEx>
        <w:trPr>
          <w:gridAfter w:val="1"/>
          <w:wAfter w:w="117" w:type="dxa"/>
          <w:trHeight w:val="2025"/>
        </w:trPr>
        <w:tc>
          <w:tcPr>
            <w:tcW w:w="1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0697F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BFBE3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B09A1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D6159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C508D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10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AF40F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1BE31" w14:textId="77777777" w:rsidR="00CE48E2" w:rsidRPr="00CE48E2" w:rsidRDefault="00CE48E2" w:rsidP="00CE48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1001" w14:textId="77777777" w:rsidR="00CE48E2" w:rsidRPr="00CE48E2" w:rsidRDefault="00CE48E2" w:rsidP="00CE4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BA3210D" w14:textId="77777777" w:rsidR="00CE48E2" w:rsidRDefault="00CE48E2" w:rsidP="00C020A9"/>
    <w:p w14:paraId="7A89208A" w14:textId="79B256A6" w:rsidR="00DF0DEA" w:rsidRDefault="00DF0DEA" w:rsidP="00C020A9"/>
    <w:p w14:paraId="49B31CB5" w14:textId="258B2A5D" w:rsidR="00DF0DEA" w:rsidRDefault="00DF0DEA" w:rsidP="00C020A9"/>
    <w:p w14:paraId="66E4E962" w14:textId="76DA3166" w:rsidR="00BF0129" w:rsidRDefault="00BF0129" w:rsidP="00C020A9"/>
    <w:p w14:paraId="2BA601A7" w14:textId="1A9A3737" w:rsidR="00BF0129" w:rsidRDefault="00BF0129" w:rsidP="00C020A9"/>
    <w:p w14:paraId="294500C3" w14:textId="573B1321" w:rsidR="00BF0129" w:rsidRDefault="00BF0129" w:rsidP="00C020A9"/>
    <w:p w14:paraId="1059AE1C" w14:textId="5B7928D5" w:rsidR="00BF0129" w:rsidRDefault="00BF0129" w:rsidP="00C020A9"/>
    <w:p w14:paraId="52206A37" w14:textId="40979CF7" w:rsidR="00BF0129" w:rsidRDefault="00BF0129" w:rsidP="00C020A9"/>
    <w:p w14:paraId="136D9988" w14:textId="6EA7BC29" w:rsidR="00BF0129" w:rsidRDefault="00BF0129" w:rsidP="00C020A9"/>
    <w:p w14:paraId="33EA7538" w14:textId="449FB6CA" w:rsidR="00BF0129" w:rsidRDefault="00BF0129" w:rsidP="00C020A9"/>
    <w:p w14:paraId="3E344E3B" w14:textId="77777777" w:rsidR="00BF0129" w:rsidRDefault="00BF0129" w:rsidP="00C020A9"/>
    <w:p w14:paraId="67646D70" w14:textId="12C74951" w:rsidR="00DF0DEA" w:rsidRDefault="00DF0DEA" w:rsidP="00C020A9"/>
    <w:p w14:paraId="025463EC" w14:textId="7A8A10C0" w:rsidR="00DF0DEA" w:rsidRDefault="00DF0DEA" w:rsidP="00C020A9"/>
    <w:p w14:paraId="1DB1828D" w14:textId="77777777" w:rsidR="00DF0DEA" w:rsidRPr="00C020A9" w:rsidRDefault="00DF0DEA" w:rsidP="00C020A9"/>
    <w:p w14:paraId="061AA6E0" w14:textId="77777777" w:rsidR="00C020A9" w:rsidRPr="00C020A9" w:rsidRDefault="00C020A9" w:rsidP="00C020A9"/>
    <w:p w14:paraId="47808F1B" w14:textId="77777777" w:rsidR="00C020A9" w:rsidRPr="00C020A9" w:rsidRDefault="00902766" w:rsidP="00C020A9">
      <w:r>
        <w:lastRenderedPageBreak/>
        <w:pict w14:anchorId="71B4232D">
          <v:rect id="_x0000_i1027" style="width:0;height:1.5pt" o:hralign="center" o:hrstd="t" o:hr="t" fillcolor="#a0a0a0" stroked="f"/>
        </w:pict>
      </w:r>
    </w:p>
    <w:p w14:paraId="29FECD56" w14:textId="77777777" w:rsidR="00C020A9" w:rsidRPr="00C020A9" w:rsidRDefault="00C020A9" w:rsidP="00C020A9">
      <w:pPr>
        <w:rPr>
          <w:b/>
          <w:bCs/>
        </w:rPr>
      </w:pPr>
      <w:r w:rsidRPr="00C020A9">
        <w:rPr>
          <w:b/>
          <w:bCs/>
        </w:rPr>
        <w:t>Scenario 4:</w:t>
      </w:r>
    </w:p>
    <w:p w14:paraId="2F181D82" w14:textId="77777777" w:rsidR="00C020A9" w:rsidRPr="00C020A9" w:rsidRDefault="00C020A9" w:rsidP="00C020A9">
      <w:r w:rsidRPr="00C020A9">
        <w:t xml:space="preserve">When user clicks on </w:t>
      </w:r>
      <w:r w:rsidRPr="00C020A9">
        <w:rPr>
          <w:b/>
          <w:bCs/>
        </w:rPr>
        <w:t>"Become a Supplier"</w:t>
      </w:r>
      <w:r w:rsidRPr="00C020A9">
        <w:t xml:space="preserve"> in the top header:</w:t>
      </w:r>
    </w:p>
    <w:p w14:paraId="4B30BFB8" w14:textId="77777777" w:rsidR="00C020A9" w:rsidRPr="00C020A9" w:rsidRDefault="00C020A9" w:rsidP="00C020A9">
      <w:pPr>
        <w:numPr>
          <w:ilvl w:val="0"/>
          <w:numId w:val="1"/>
        </w:numPr>
      </w:pPr>
      <w:r w:rsidRPr="00C020A9">
        <w:t>The page does not have a back button.</w:t>
      </w:r>
    </w:p>
    <w:p w14:paraId="2837D83A" w14:textId="370CDC94" w:rsidR="00C020A9" w:rsidRDefault="00C020A9" w:rsidP="00C020A9">
      <w:pPr>
        <w:numPr>
          <w:ilvl w:val="0"/>
          <w:numId w:val="1"/>
        </w:numPr>
      </w:pPr>
      <w:r w:rsidRPr="00C020A9">
        <w:t>The page layout is not synchronized with the rest of the web application (header/footer inconsistency).</w:t>
      </w:r>
    </w:p>
    <w:tbl>
      <w:tblPr>
        <w:tblW w:w="8797" w:type="dxa"/>
        <w:tblInd w:w="-585" w:type="dxa"/>
        <w:tblLook w:val="04A0" w:firstRow="1" w:lastRow="0" w:firstColumn="1" w:lastColumn="0" w:noHBand="0" w:noVBand="1"/>
      </w:tblPr>
      <w:tblGrid>
        <w:gridCol w:w="628"/>
        <w:gridCol w:w="1338"/>
        <w:gridCol w:w="961"/>
        <w:gridCol w:w="1205"/>
        <w:gridCol w:w="670"/>
        <w:gridCol w:w="670"/>
        <w:gridCol w:w="960"/>
        <w:gridCol w:w="960"/>
        <w:gridCol w:w="400"/>
        <w:gridCol w:w="1005"/>
      </w:tblGrid>
      <w:tr w:rsidR="00BF0129" w:rsidRPr="00BF0129" w14:paraId="3431911B" w14:textId="77777777" w:rsidTr="00BF0129">
        <w:trPr>
          <w:trHeight w:val="255"/>
        </w:trPr>
        <w:tc>
          <w:tcPr>
            <w:tcW w:w="62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65D4F321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133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3580166D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9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0DE91A7C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Scenario</w:t>
            </w:r>
          </w:p>
        </w:tc>
        <w:tc>
          <w:tcPr>
            <w:tcW w:w="12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42A9B414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Description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36E437A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Precondition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381F5B7D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steps Taken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26059EC8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40A9265D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BF0129" w:rsidRPr="00BF0129" w14:paraId="644666A6" w14:textId="77777777" w:rsidTr="00BF0129">
        <w:trPr>
          <w:trHeight w:val="495"/>
        </w:trPr>
        <w:tc>
          <w:tcPr>
            <w:tcW w:w="62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8920C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7BD03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AF03B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F06F6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B2AEB34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88DE995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746BBBD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7F9D2DDA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4BF50F7D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135FFBAA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510298CF" w14:textId="6BAD13BD" w:rsidR="00BF0129" w:rsidRDefault="00BF0129" w:rsidP="00BF0129"/>
    <w:tbl>
      <w:tblPr>
        <w:tblW w:w="8680" w:type="dxa"/>
        <w:tblInd w:w="-6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121"/>
        <w:gridCol w:w="521"/>
        <w:gridCol w:w="1437"/>
        <w:gridCol w:w="1053"/>
        <w:gridCol w:w="1161"/>
        <w:gridCol w:w="1788"/>
        <w:gridCol w:w="1377"/>
        <w:gridCol w:w="222"/>
      </w:tblGrid>
      <w:tr w:rsidR="00BF0129" w:rsidRPr="00BF0129" w14:paraId="3E02BE44" w14:textId="77777777" w:rsidTr="00BF0129">
        <w:trPr>
          <w:gridAfter w:val="1"/>
          <w:wAfter w:w="222" w:type="dxa"/>
          <w:trHeight w:val="408"/>
        </w:trPr>
        <w:tc>
          <w:tcPr>
            <w:tcW w:w="11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62953F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 004</w:t>
            </w:r>
          </w:p>
        </w:tc>
        <w:tc>
          <w:tcPr>
            <w:tcW w:w="5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04644E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 004</w:t>
            </w:r>
          </w:p>
        </w:tc>
        <w:tc>
          <w:tcPr>
            <w:tcW w:w="143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88FD0B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When user clicks on "Become a Supplier" in the top header: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• The page does not have a back button.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• The page layout is not synchronized with the rest of the web application (header/footer inconsistency).</w:t>
            </w:r>
          </w:p>
        </w:tc>
        <w:tc>
          <w:tcPr>
            <w:tcW w:w="103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6080BD" w14:textId="0682242E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The" Become a supplier" page should have a back button and the Header and footer should be 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consistent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across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eesho</w:t>
            </w:r>
            <w:proofErr w:type="spellEnd"/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page</w:t>
            </w:r>
          </w:p>
        </w:tc>
        <w:tc>
          <w:tcPr>
            <w:tcW w:w="11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37A24E" w14:textId="67DC3263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User must be logged in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User is on homepage</w:t>
            </w:r>
          </w:p>
        </w:tc>
        <w:tc>
          <w:tcPr>
            <w:tcW w:w="18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5A8DC3" w14:textId="2EE1D66A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1. Open the </w:t>
            </w:r>
            <w:proofErr w:type="spellStart"/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Meesho</w:t>
            </w:r>
            <w:proofErr w:type="spellEnd"/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website homepage in supported browser                 2. Navigate to "Become a supplier link"                               3Click the link                           4. Check the Back button is visible or not                                                      5. Check the header and footer synchronization across the page</w:t>
            </w:r>
          </w:p>
        </w:tc>
        <w:tc>
          <w:tcPr>
            <w:tcW w:w="13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FD3C64" w14:textId="44038A62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"Become a supplier" page should have back navigation button and header/footer should be 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consistent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across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eesho</w:t>
            </w:r>
            <w:proofErr w:type="spellEnd"/>
            <w:r w:rsidRPr="00BF01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page</w:t>
            </w:r>
          </w:p>
        </w:tc>
      </w:tr>
      <w:tr w:rsidR="00BF0129" w:rsidRPr="00BF0129" w14:paraId="5A0F17A3" w14:textId="77777777" w:rsidTr="00BF0129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A0CF3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F7C60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34E41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E1C94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B5B77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0CE41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56E5B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4B42" w14:textId="77777777" w:rsidR="00BF0129" w:rsidRPr="00BF0129" w:rsidRDefault="00BF0129" w:rsidP="00BF01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0129" w:rsidRPr="00BF0129" w14:paraId="4E069697" w14:textId="77777777" w:rsidTr="00BF0129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AC161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94EB4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D062B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24AA2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5E65E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382DB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FFC2D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247C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0129" w:rsidRPr="00BF0129" w14:paraId="50D5F66B" w14:textId="77777777" w:rsidTr="00BF0129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C0E1F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6B159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E875C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C111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A918D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EA909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79DCE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B218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0129" w:rsidRPr="00BF0129" w14:paraId="77FEA0AA" w14:textId="77777777" w:rsidTr="00BF0129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B4D73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701CE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D0B2F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2F1A0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C6204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8F398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5D446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7B44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F0129" w:rsidRPr="00BF0129" w14:paraId="280C4195" w14:textId="77777777" w:rsidTr="00BF0129">
        <w:trPr>
          <w:trHeight w:val="38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6861A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38676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A2FD0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91B53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A140B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FE27A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06586" w14:textId="77777777" w:rsidR="00BF0129" w:rsidRPr="00BF0129" w:rsidRDefault="00BF0129" w:rsidP="00BF01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7B41" w14:textId="77777777" w:rsidR="00BF0129" w:rsidRPr="00BF0129" w:rsidRDefault="00BF0129" w:rsidP="00BF01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EB4759E" w14:textId="3C10F368" w:rsidR="00BF0129" w:rsidRDefault="00BF0129" w:rsidP="00BF0129"/>
    <w:p w14:paraId="7156C1C8" w14:textId="2855102A" w:rsidR="00BF0129" w:rsidRDefault="00BF0129" w:rsidP="00BF0129"/>
    <w:p w14:paraId="6259F47F" w14:textId="300592CA" w:rsidR="00BF0129" w:rsidRDefault="00BF0129" w:rsidP="00BF0129"/>
    <w:p w14:paraId="60DD2360" w14:textId="1EA30B78" w:rsidR="00BF0129" w:rsidRDefault="00BF0129" w:rsidP="00BF0129"/>
    <w:p w14:paraId="6FFBBC27" w14:textId="276E21E6" w:rsidR="00BF0129" w:rsidRDefault="00BF0129" w:rsidP="00BF0129"/>
    <w:p w14:paraId="4717469A" w14:textId="62FC57D0" w:rsidR="00BF0129" w:rsidRDefault="00BF0129" w:rsidP="00BF0129"/>
    <w:p w14:paraId="05C1A68D" w14:textId="711F167B" w:rsidR="00BF0129" w:rsidRDefault="00BF0129" w:rsidP="00BF0129"/>
    <w:p w14:paraId="50AE73C7" w14:textId="4F9C8650" w:rsidR="00BF0129" w:rsidRDefault="00BF0129" w:rsidP="00BF0129"/>
    <w:p w14:paraId="42D98FEB" w14:textId="2F72F095" w:rsidR="00BF0129" w:rsidRDefault="00BF0129" w:rsidP="00BF0129"/>
    <w:p w14:paraId="67843F2C" w14:textId="577859EB" w:rsidR="00BF0129" w:rsidRDefault="00BF0129" w:rsidP="00BF0129"/>
    <w:p w14:paraId="3F1E6B88" w14:textId="0D100E1C" w:rsidR="00BF0129" w:rsidRDefault="00BF0129" w:rsidP="00BF0129"/>
    <w:p w14:paraId="3BFA0983" w14:textId="024BA90E" w:rsidR="00BF0129" w:rsidRDefault="00BF0129" w:rsidP="00BF0129"/>
    <w:p w14:paraId="286540D6" w14:textId="77777777" w:rsidR="00CE48E2" w:rsidRPr="00C020A9" w:rsidRDefault="00CE48E2" w:rsidP="00CE48E2"/>
    <w:p w14:paraId="016EEF82" w14:textId="77777777" w:rsidR="00C020A9" w:rsidRPr="00C020A9" w:rsidRDefault="00902766" w:rsidP="00C020A9">
      <w:r>
        <w:pict w14:anchorId="26B67BB2">
          <v:rect id="_x0000_i1033" style="width:0;height:1.5pt" o:hralign="center" o:hrstd="t" o:hr="t" fillcolor="#a0a0a0" stroked="f"/>
        </w:pict>
      </w:r>
    </w:p>
    <w:p w14:paraId="17E6F7D1" w14:textId="77777777" w:rsidR="00C020A9" w:rsidRPr="00C020A9" w:rsidRDefault="00C020A9" w:rsidP="00C020A9">
      <w:pPr>
        <w:rPr>
          <w:b/>
          <w:bCs/>
        </w:rPr>
      </w:pPr>
      <w:r w:rsidRPr="00C020A9">
        <w:rPr>
          <w:b/>
          <w:bCs/>
        </w:rPr>
        <w:t>Scenario 5:</w:t>
      </w:r>
    </w:p>
    <w:p w14:paraId="12BDB923" w14:textId="0FB5069C" w:rsidR="00C020A9" w:rsidRDefault="00C020A9" w:rsidP="00C020A9">
      <w:r w:rsidRPr="00C020A9">
        <w:t xml:space="preserve">Even when the user is </w:t>
      </w:r>
      <w:r w:rsidRPr="00C020A9">
        <w:rPr>
          <w:b/>
          <w:bCs/>
        </w:rPr>
        <w:t>not logged in</w:t>
      </w:r>
      <w:r w:rsidRPr="00C020A9">
        <w:t xml:space="preserve">, the system shows a </w:t>
      </w:r>
      <w:r w:rsidRPr="00C020A9">
        <w:rPr>
          <w:b/>
          <w:bCs/>
        </w:rPr>
        <w:t>Delete Account</w:t>
      </w:r>
      <w:r w:rsidRPr="00C020A9">
        <w:t xml:space="preserve"> option.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628"/>
        <w:gridCol w:w="1338"/>
        <w:gridCol w:w="961"/>
        <w:gridCol w:w="1205"/>
        <w:gridCol w:w="670"/>
        <w:gridCol w:w="670"/>
        <w:gridCol w:w="960"/>
        <w:gridCol w:w="960"/>
        <w:gridCol w:w="400"/>
        <w:gridCol w:w="1005"/>
      </w:tblGrid>
      <w:tr w:rsidR="00902766" w:rsidRPr="00902766" w14:paraId="4EF9EC09" w14:textId="77777777" w:rsidTr="00902766">
        <w:trPr>
          <w:trHeight w:val="255"/>
        </w:trPr>
        <w:tc>
          <w:tcPr>
            <w:tcW w:w="80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4523B199" w14:textId="77777777" w:rsidR="00902766" w:rsidRPr="00902766" w:rsidRDefault="00902766" w:rsidP="00902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Id</w:t>
            </w:r>
          </w:p>
        </w:tc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0561103B" w14:textId="77777777" w:rsidR="00902766" w:rsidRPr="00902766" w:rsidRDefault="00902766" w:rsidP="00902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Requirement Id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hideMark/>
          </w:tcPr>
          <w:p w14:paraId="77B84C25" w14:textId="77777777" w:rsidR="00902766" w:rsidRPr="00902766" w:rsidRDefault="00902766" w:rsidP="00902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Scenario</w:t>
            </w:r>
          </w:p>
        </w:tc>
        <w:tc>
          <w:tcPr>
            <w:tcW w:w="11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hideMark/>
          </w:tcPr>
          <w:p w14:paraId="744E27CA" w14:textId="77777777" w:rsidR="00902766" w:rsidRPr="00902766" w:rsidRDefault="00902766" w:rsidP="00902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Description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7559766D" w14:textId="77777777" w:rsidR="00902766" w:rsidRPr="00902766" w:rsidRDefault="00902766" w:rsidP="009027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Precondition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4213228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case steps Taken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088DD411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440D581B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902766" w:rsidRPr="00902766" w14:paraId="3EC9CB42" w14:textId="77777777" w:rsidTr="00902766">
        <w:trPr>
          <w:trHeight w:val="495"/>
        </w:trPr>
        <w:tc>
          <w:tcPr>
            <w:tcW w:w="8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0E225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08D38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666C7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1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19412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12FA3DB9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251EAB1D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24974743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5A959301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hideMark/>
          </w:tcPr>
          <w:p w14:paraId="37357A03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hideMark/>
          </w:tcPr>
          <w:p w14:paraId="1996871B" w14:textId="77777777" w:rsidR="00902766" w:rsidRPr="00902766" w:rsidRDefault="00902766" w:rsidP="009027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27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2ECB4898" w14:textId="47ACB25B" w:rsidR="00634398" w:rsidRDefault="00634398" w:rsidP="00C020A9"/>
    <w:p w14:paraId="47431D4F" w14:textId="74C827C7" w:rsidR="00634398" w:rsidRDefault="00634398" w:rsidP="00C020A9"/>
    <w:p w14:paraId="3DAAF375" w14:textId="77777777" w:rsidR="00634398" w:rsidRDefault="00634398" w:rsidP="00C020A9"/>
    <w:tbl>
      <w:tblPr>
        <w:tblW w:w="868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122"/>
        <w:gridCol w:w="521"/>
        <w:gridCol w:w="1240"/>
        <w:gridCol w:w="1168"/>
        <w:gridCol w:w="1313"/>
        <w:gridCol w:w="2200"/>
        <w:gridCol w:w="894"/>
        <w:gridCol w:w="222"/>
      </w:tblGrid>
      <w:tr w:rsidR="00634398" w:rsidRPr="00634398" w14:paraId="0382ADBB" w14:textId="77777777" w:rsidTr="00634398">
        <w:trPr>
          <w:gridAfter w:val="1"/>
          <w:wAfter w:w="36" w:type="dxa"/>
          <w:trHeight w:val="408"/>
        </w:trPr>
        <w:tc>
          <w:tcPr>
            <w:tcW w:w="11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61647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TC 005</w:t>
            </w:r>
          </w:p>
        </w:tc>
        <w:tc>
          <w:tcPr>
            <w:tcW w:w="5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E172B8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 005</w:t>
            </w:r>
          </w:p>
        </w:tc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FAC54D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Even when the user is not logged in, the system shows a Delete Account option.</w:t>
            </w:r>
          </w:p>
        </w:tc>
        <w:tc>
          <w:tcPr>
            <w:tcW w:w="119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6FE741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 Delete Account option should not be visible when the user is not logged in.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0758A5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User should not be logged in 2.User is on homepage</w:t>
            </w:r>
          </w:p>
        </w:tc>
        <w:tc>
          <w:tcPr>
            <w:tcW w:w="23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E075F9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1. Open the </w:t>
            </w:r>
            <w:proofErr w:type="spellStart"/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Meesho</w:t>
            </w:r>
            <w:proofErr w:type="spellEnd"/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website homepage in supported browser                                                                     2.Ensure that user is not logged in                                                                          3. navigate to Account settings                                   4. Look for the delete account option                                                 5. Try to delete the account</w:t>
            </w:r>
          </w:p>
        </w:tc>
        <w:tc>
          <w:tcPr>
            <w:tcW w:w="89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1ACEF7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3439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 delete account option is visible even when user is not logged in</w:t>
            </w:r>
          </w:p>
        </w:tc>
      </w:tr>
      <w:tr w:rsidR="00634398" w:rsidRPr="00634398" w14:paraId="795C65E1" w14:textId="77777777" w:rsidTr="00634398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F83CC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01109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A5DA2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7081C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F087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4A574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C4661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4DF04" w14:textId="77777777" w:rsidR="00634398" w:rsidRPr="00634398" w:rsidRDefault="00634398" w:rsidP="006343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34398" w:rsidRPr="00634398" w14:paraId="7501601A" w14:textId="77777777" w:rsidTr="00634398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D693D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B36C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1668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73B03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FA022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EFB1E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45B4F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F9C06" w14:textId="77777777" w:rsidR="00634398" w:rsidRPr="00634398" w:rsidRDefault="00634398" w:rsidP="006343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34398" w:rsidRPr="00634398" w14:paraId="666FE969" w14:textId="77777777" w:rsidTr="00634398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0C20D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14942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44F53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42827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52387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0D732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C7B65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6B08D" w14:textId="77777777" w:rsidR="00634398" w:rsidRPr="00634398" w:rsidRDefault="00634398" w:rsidP="006343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34398" w:rsidRPr="00634398" w14:paraId="6C054BB3" w14:textId="77777777" w:rsidTr="00634398">
        <w:trPr>
          <w:trHeight w:val="2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A5954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D2D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26E86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70484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4FCEA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7895A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D34B6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FCFD" w14:textId="77777777" w:rsidR="00634398" w:rsidRPr="00634398" w:rsidRDefault="00634398" w:rsidP="006343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34398" w:rsidRPr="00634398" w14:paraId="6F399925" w14:textId="77777777" w:rsidTr="00634398">
        <w:trPr>
          <w:trHeight w:val="3855"/>
        </w:trPr>
        <w:tc>
          <w:tcPr>
            <w:tcW w:w="112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6116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69488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CDF67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9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33C85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5ACCE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0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349A9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D7E63" w14:textId="77777777" w:rsidR="00634398" w:rsidRPr="00634398" w:rsidRDefault="00634398" w:rsidP="006343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652F7" w14:textId="77777777" w:rsidR="00634398" w:rsidRPr="00634398" w:rsidRDefault="00634398" w:rsidP="006343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58DCF0B" w14:textId="2C4C8FEC" w:rsidR="00634398" w:rsidRDefault="00634398" w:rsidP="00C020A9"/>
    <w:p w14:paraId="103A09AF" w14:textId="1D9233DA" w:rsidR="00634398" w:rsidRDefault="00634398" w:rsidP="00C020A9"/>
    <w:p w14:paraId="0CDBEB4B" w14:textId="6BDE5F74" w:rsidR="00634398" w:rsidRDefault="00634398" w:rsidP="00C020A9"/>
    <w:p w14:paraId="4D00E2B8" w14:textId="3606972B" w:rsidR="00634398" w:rsidRDefault="00634398" w:rsidP="00C020A9"/>
    <w:p w14:paraId="35E21CCC" w14:textId="3E777F39" w:rsidR="00634398" w:rsidRDefault="00634398" w:rsidP="00C020A9"/>
    <w:p w14:paraId="095881A1" w14:textId="2371C1C0" w:rsidR="00634398" w:rsidRDefault="00634398" w:rsidP="00C020A9"/>
    <w:p w14:paraId="5E22A86F" w14:textId="72A48150" w:rsidR="00634398" w:rsidRDefault="00634398" w:rsidP="00C020A9"/>
    <w:p w14:paraId="2C01D5D8" w14:textId="5D759C01" w:rsidR="00634398" w:rsidRDefault="00634398" w:rsidP="00C020A9"/>
    <w:p w14:paraId="03EEB8B8" w14:textId="783122F6" w:rsidR="00634398" w:rsidRDefault="00634398" w:rsidP="00C020A9"/>
    <w:p w14:paraId="10173972" w14:textId="66038A7A" w:rsidR="00634398" w:rsidRDefault="00634398" w:rsidP="00C020A9"/>
    <w:p w14:paraId="30E44FC6" w14:textId="41D53685" w:rsidR="00634398" w:rsidRDefault="00634398" w:rsidP="00C020A9"/>
    <w:p w14:paraId="2B99731F" w14:textId="77777777" w:rsidR="00634398" w:rsidRPr="00C020A9" w:rsidRDefault="00634398" w:rsidP="00C020A9"/>
    <w:p w14:paraId="13743924" w14:textId="77777777" w:rsidR="00C020A9" w:rsidRPr="00C020A9" w:rsidRDefault="00902766" w:rsidP="00C020A9">
      <w:r>
        <w:pict w14:anchorId="41B4295D">
          <v:rect id="_x0000_i1029" style="width:0;height:1.5pt" o:hralign="center" o:hrstd="t" o:hr="t" fillcolor="#a0a0a0" stroked="f"/>
        </w:pict>
      </w:r>
    </w:p>
    <w:p w14:paraId="6CC0C57F" w14:textId="77777777" w:rsidR="00C020A9" w:rsidRPr="00C020A9" w:rsidRDefault="00C020A9" w:rsidP="00C020A9">
      <w:pPr>
        <w:rPr>
          <w:b/>
          <w:bCs/>
        </w:rPr>
      </w:pPr>
      <w:r w:rsidRPr="00C020A9">
        <w:rPr>
          <w:rFonts w:ascii="Segoe UI Emoji" w:hAnsi="Segoe UI Emoji" w:cs="Segoe UI Emoji"/>
          <w:b/>
          <w:bCs/>
        </w:rPr>
        <w:t>📌</w:t>
      </w:r>
      <w:r w:rsidRPr="00C020A9">
        <w:rPr>
          <w:b/>
          <w:bCs/>
        </w:rPr>
        <w:t xml:space="preserve"> Submission Guidelines</w:t>
      </w:r>
    </w:p>
    <w:p w14:paraId="3A659029" w14:textId="77777777" w:rsidR="00C020A9" w:rsidRPr="00C020A9" w:rsidRDefault="00C020A9" w:rsidP="00C020A9">
      <w:pPr>
        <w:numPr>
          <w:ilvl w:val="0"/>
          <w:numId w:val="2"/>
        </w:numPr>
      </w:pPr>
      <w:r w:rsidRPr="00C020A9">
        <w:t>Use proper test case format (tabular structure).</w:t>
      </w:r>
    </w:p>
    <w:p w14:paraId="6558503B" w14:textId="77777777" w:rsidR="00C020A9" w:rsidRPr="00C020A9" w:rsidRDefault="00C020A9" w:rsidP="00C020A9">
      <w:pPr>
        <w:numPr>
          <w:ilvl w:val="0"/>
          <w:numId w:val="2"/>
        </w:numPr>
      </w:pPr>
      <w:r w:rsidRPr="00C020A9">
        <w:t>Write clear and professional Expected Results.</w:t>
      </w:r>
    </w:p>
    <w:p w14:paraId="080AD163" w14:textId="77777777" w:rsidR="00C020A9" w:rsidRPr="00C020A9" w:rsidRDefault="00C020A9" w:rsidP="00C020A9">
      <w:pPr>
        <w:numPr>
          <w:ilvl w:val="0"/>
          <w:numId w:val="2"/>
        </w:numPr>
      </w:pPr>
      <w:r w:rsidRPr="00C020A9">
        <w:t xml:space="preserve">Write  </w:t>
      </w:r>
      <w:r>
        <w:t>1</w:t>
      </w:r>
      <w:r w:rsidRPr="00C020A9">
        <w:rPr>
          <w:b/>
          <w:bCs/>
        </w:rPr>
        <w:t xml:space="preserve"> test case per scenario</w:t>
      </w:r>
      <w:r w:rsidRPr="00C020A9">
        <w:t>.</w:t>
      </w:r>
    </w:p>
    <w:p w14:paraId="220F704C" w14:textId="77777777" w:rsidR="008F0532" w:rsidRPr="00C020A9" w:rsidRDefault="008F0532" w:rsidP="00C020A9"/>
    <w:sectPr w:rsidR="008F0532" w:rsidRPr="00C02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C4D61"/>
    <w:multiLevelType w:val="multilevel"/>
    <w:tmpl w:val="95B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067E2"/>
    <w:multiLevelType w:val="multilevel"/>
    <w:tmpl w:val="39E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A9"/>
    <w:rsid w:val="000A39B1"/>
    <w:rsid w:val="00324B73"/>
    <w:rsid w:val="00634398"/>
    <w:rsid w:val="00725FF6"/>
    <w:rsid w:val="008D530B"/>
    <w:rsid w:val="008F0532"/>
    <w:rsid w:val="00902766"/>
    <w:rsid w:val="009509F2"/>
    <w:rsid w:val="009D1264"/>
    <w:rsid w:val="00A03C80"/>
    <w:rsid w:val="00BF0129"/>
    <w:rsid w:val="00C020A9"/>
    <w:rsid w:val="00CE48E2"/>
    <w:rsid w:val="00D42AD3"/>
    <w:rsid w:val="00DC1B3A"/>
    <w:rsid w:val="00D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C9E0"/>
  <w15:chartTrackingRefBased/>
  <w15:docId w15:val="{AD043FC7-FC2A-46C3-9C8D-4CBB16F0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0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6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Deekshith Shettigar</cp:lastModifiedBy>
  <cp:revision>6</cp:revision>
  <dcterms:created xsi:type="dcterms:W3CDTF">2026-02-27T14:58:00Z</dcterms:created>
  <dcterms:modified xsi:type="dcterms:W3CDTF">2026-03-01T11:45:00Z</dcterms:modified>
</cp:coreProperties>
</file>