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CF69" w14:textId="77777777" w:rsidR="00817855" w:rsidRDefault="00817855">
      <w:pPr>
        <w:spacing w:before="1440" w:after="1440"/>
      </w:pPr>
    </w:p>
    <w:p w14:paraId="0F3AA46C" w14:textId="77777777" w:rsidR="00817855" w:rsidRDefault="00671896">
      <w:pPr>
        <w:spacing w:after="240"/>
        <w:jc w:val="center"/>
      </w:pPr>
      <w:r>
        <w:rPr>
          <w:b/>
          <w:bCs/>
          <w:color w:val="1F4E79"/>
          <w:sz w:val="48"/>
          <w:szCs w:val="48"/>
        </w:rPr>
        <w:t>SOFTWARE REQUIREMENTS SPECIFICATION</w:t>
      </w:r>
    </w:p>
    <w:p w14:paraId="57C27C54" w14:textId="77777777" w:rsidR="00817855" w:rsidRDefault="00817855">
      <w:pPr>
        <w:pBdr>
          <w:bottom w:val="single" w:sz="12" w:space="4" w:color="17A589"/>
        </w:pBdr>
        <w:spacing w:after="240"/>
        <w:jc w:val="center"/>
      </w:pPr>
    </w:p>
    <w:p w14:paraId="5B288C17" w14:textId="77777777" w:rsidR="00817855" w:rsidRDefault="00817855">
      <w:pPr>
        <w:spacing w:before="120" w:after="120"/>
      </w:pPr>
    </w:p>
    <w:p w14:paraId="3D932593" w14:textId="77777777" w:rsidR="00817855" w:rsidRDefault="00671896">
      <w:pPr>
        <w:spacing w:after="120"/>
        <w:jc w:val="center"/>
      </w:pPr>
      <w:proofErr w:type="spellStart"/>
      <w:r>
        <w:rPr>
          <w:b/>
          <w:bCs/>
          <w:color w:val="2E75B6"/>
          <w:sz w:val="72"/>
          <w:szCs w:val="72"/>
        </w:rPr>
        <w:t>Sahyog</w:t>
      </w:r>
      <w:proofErr w:type="spellEnd"/>
    </w:p>
    <w:p w14:paraId="51153C5D" w14:textId="77777777" w:rsidR="00817855" w:rsidRDefault="00671896">
      <w:pPr>
        <w:spacing w:after="480"/>
        <w:jc w:val="center"/>
      </w:pPr>
      <w:r>
        <w:rPr>
          <w:i/>
          <w:iCs/>
          <w:color w:val="7F8C8D"/>
          <w:sz w:val="32"/>
          <w:szCs w:val="32"/>
        </w:rPr>
        <w:t>Mutual Insurance Platform</w:t>
      </w:r>
    </w:p>
    <w:p w14:paraId="36B98BF6" w14:textId="77777777" w:rsidR="00817855" w:rsidRDefault="00817855">
      <w:pPr>
        <w:spacing w:before="480" w:after="480"/>
      </w:pPr>
    </w:p>
    <w:p w14:paraId="073B1D7C" w14:textId="77777777" w:rsidR="00817855" w:rsidRDefault="00671896">
      <w:pPr>
        <w:spacing w:after="80"/>
        <w:jc w:val="center"/>
      </w:pPr>
      <w:r>
        <w:rPr>
          <w:color w:val="7F8C8D"/>
        </w:rPr>
        <w:t xml:space="preserve">Version </w:t>
      </w:r>
      <w:proofErr w:type="gramStart"/>
      <w:r>
        <w:rPr>
          <w:color w:val="7F8C8D"/>
        </w:rPr>
        <w:t>1.0  |</w:t>
      </w:r>
      <w:proofErr w:type="gramEnd"/>
      <w:r>
        <w:rPr>
          <w:color w:val="7F8C8D"/>
        </w:rPr>
        <w:t xml:space="preserve">  March 2025</w:t>
      </w:r>
    </w:p>
    <w:p w14:paraId="01E6CB9B" w14:textId="5DBF86EC" w:rsidR="00817855" w:rsidRDefault="00671896">
      <w:pPr>
        <w:spacing w:after="80"/>
        <w:jc w:val="center"/>
      </w:pPr>
      <w:r>
        <w:rPr>
          <w:color w:val="7F8C8D"/>
        </w:rPr>
        <w:t xml:space="preserve">Capstone </w:t>
      </w:r>
      <w:proofErr w:type="gramStart"/>
      <w:r>
        <w:rPr>
          <w:color w:val="7F8C8D"/>
        </w:rPr>
        <w:t>Project  |</w:t>
      </w:r>
      <w:proofErr w:type="gramEnd"/>
      <w:r>
        <w:rPr>
          <w:color w:val="7F8C8D"/>
        </w:rPr>
        <w:t xml:space="preserve">  </w:t>
      </w:r>
      <w:r w:rsidR="00EC0816">
        <w:rPr>
          <w:color w:val="7F8C8D"/>
        </w:rPr>
        <w:t>The Hartford</w:t>
      </w:r>
    </w:p>
    <w:p w14:paraId="0E1DBD92" w14:textId="77777777" w:rsidR="00817855" w:rsidRDefault="00671896">
      <w:r>
        <w:br w:type="page"/>
      </w:r>
    </w:p>
    <w:p w14:paraId="25FE4FBA" w14:textId="77777777" w:rsidR="00817855" w:rsidRDefault="00671896">
      <w:pPr>
        <w:pStyle w:val="Heading1"/>
        <w:pBdr>
          <w:bottom w:val="single" w:sz="6" w:space="4" w:color="2E75B6"/>
        </w:pBdr>
        <w:spacing w:before="0" w:after="240"/>
      </w:pPr>
      <w:bookmarkStart w:id="0" w:name="_Toc224721241"/>
      <w:r>
        <w:lastRenderedPageBreak/>
        <w:t>Table of Contents</w:t>
      </w:r>
      <w:bookmarkEnd w:id="0"/>
    </w:p>
    <w:sdt>
      <w:sdtPr>
        <w:alias w:val="Table of Contents"/>
        <w:id w:val="-1253658896"/>
      </w:sdtPr>
      <w:sdtContent>
        <w:p w14:paraId="28455A34" w14:textId="4547B5B4" w:rsidR="00C74E23" w:rsidRDefault="00671896">
          <w:pPr>
            <w:pStyle w:val="TOC1"/>
            <w:tabs>
              <w:tab w:val="right" w:leader="dot" w:pos="9350"/>
            </w:tabs>
            <w:rPr>
              <w:noProof/>
            </w:rPr>
          </w:pPr>
          <w:r>
            <w:fldChar w:fldCharType="begin"/>
          </w:r>
          <w:r>
            <w:instrText>TOC \h \o "1-3"</w:instrText>
          </w:r>
          <w:r>
            <w:fldChar w:fldCharType="separate"/>
          </w:r>
          <w:hyperlink w:anchor="_Toc224721241" w:history="1">
            <w:r w:rsidR="00C74E23" w:rsidRPr="00FE1DE5">
              <w:rPr>
                <w:rStyle w:val="Hyperlink"/>
                <w:noProof/>
              </w:rPr>
              <w:t>Table of Contents</w:t>
            </w:r>
            <w:r w:rsidR="00C74E23">
              <w:rPr>
                <w:noProof/>
              </w:rPr>
              <w:tab/>
            </w:r>
            <w:r w:rsidR="00C74E23">
              <w:rPr>
                <w:noProof/>
              </w:rPr>
              <w:fldChar w:fldCharType="begin"/>
            </w:r>
            <w:r w:rsidR="00C74E23">
              <w:rPr>
                <w:noProof/>
              </w:rPr>
              <w:instrText xml:space="preserve"> PAGEREF _Toc224721241 \h </w:instrText>
            </w:r>
            <w:r w:rsidR="00C74E23">
              <w:rPr>
                <w:noProof/>
              </w:rPr>
            </w:r>
            <w:r w:rsidR="00C74E23">
              <w:rPr>
                <w:noProof/>
              </w:rPr>
              <w:fldChar w:fldCharType="separate"/>
            </w:r>
            <w:r w:rsidR="00BA45E3">
              <w:rPr>
                <w:noProof/>
              </w:rPr>
              <w:t>2</w:t>
            </w:r>
            <w:r w:rsidR="00C74E23">
              <w:rPr>
                <w:noProof/>
              </w:rPr>
              <w:fldChar w:fldCharType="end"/>
            </w:r>
          </w:hyperlink>
        </w:p>
        <w:p w14:paraId="07A2493F" w14:textId="280B53B2" w:rsidR="00C74E23" w:rsidRDefault="00C74E23">
          <w:pPr>
            <w:pStyle w:val="TOC1"/>
            <w:tabs>
              <w:tab w:val="right" w:leader="dot" w:pos="9350"/>
            </w:tabs>
            <w:rPr>
              <w:noProof/>
            </w:rPr>
          </w:pPr>
          <w:hyperlink w:anchor="_Toc224721242" w:history="1">
            <w:r w:rsidRPr="00FE1DE5">
              <w:rPr>
                <w:rStyle w:val="Hyperlink"/>
                <w:noProof/>
              </w:rPr>
              <w:t>1. Introduction</w:t>
            </w:r>
            <w:r>
              <w:rPr>
                <w:noProof/>
              </w:rPr>
              <w:tab/>
            </w:r>
            <w:r>
              <w:rPr>
                <w:noProof/>
              </w:rPr>
              <w:fldChar w:fldCharType="begin"/>
            </w:r>
            <w:r>
              <w:rPr>
                <w:noProof/>
              </w:rPr>
              <w:instrText xml:space="preserve"> PAGEREF _Toc224721242 \h </w:instrText>
            </w:r>
            <w:r>
              <w:rPr>
                <w:noProof/>
              </w:rPr>
            </w:r>
            <w:r>
              <w:rPr>
                <w:noProof/>
              </w:rPr>
              <w:fldChar w:fldCharType="separate"/>
            </w:r>
            <w:r w:rsidR="00BA45E3">
              <w:rPr>
                <w:noProof/>
              </w:rPr>
              <w:t>4</w:t>
            </w:r>
            <w:r>
              <w:rPr>
                <w:noProof/>
              </w:rPr>
              <w:fldChar w:fldCharType="end"/>
            </w:r>
          </w:hyperlink>
        </w:p>
        <w:p w14:paraId="77E0ACE2" w14:textId="0D54E487" w:rsidR="00C74E23" w:rsidRDefault="00C74E23">
          <w:pPr>
            <w:pStyle w:val="TOC2"/>
            <w:tabs>
              <w:tab w:val="right" w:leader="dot" w:pos="9350"/>
            </w:tabs>
            <w:rPr>
              <w:noProof/>
            </w:rPr>
          </w:pPr>
          <w:hyperlink w:anchor="_Toc224721243" w:history="1">
            <w:r w:rsidRPr="00FE1DE5">
              <w:rPr>
                <w:rStyle w:val="Hyperlink"/>
                <w:noProof/>
              </w:rPr>
              <w:t>1.1 Purpose</w:t>
            </w:r>
            <w:r>
              <w:rPr>
                <w:noProof/>
              </w:rPr>
              <w:tab/>
            </w:r>
            <w:r>
              <w:rPr>
                <w:noProof/>
              </w:rPr>
              <w:fldChar w:fldCharType="begin"/>
            </w:r>
            <w:r>
              <w:rPr>
                <w:noProof/>
              </w:rPr>
              <w:instrText xml:space="preserve"> PAGEREF _Toc224721243 \h </w:instrText>
            </w:r>
            <w:r>
              <w:rPr>
                <w:noProof/>
              </w:rPr>
            </w:r>
            <w:r>
              <w:rPr>
                <w:noProof/>
              </w:rPr>
              <w:fldChar w:fldCharType="separate"/>
            </w:r>
            <w:r w:rsidR="00BA45E3">
              <w:rPr>
                <w:noProof/>
              </w:rPr>
              <w:t>4</w:t>
            </w:r>
            <w:r>
              <w:rPr>
                <w:noProof/>
              </w:rPr>
              <w:fldChar w:fldCharType="end"/>
            </w:r>
          </w:hyperlink>
        </w:p>
        <w:p w14:paraId="01554062" w14:textId="17BCCD22" w:rsidR="00C74E23" w:rsidRDefault="00C74E23">
          <w:pPr>
            <w:pStyle w:val="TOC2"/>
            <w:tabs>
              <w:tab w:val="right" w:leader="dot" w:pos="9350"/>
            </w:tabs>
            <w:rPr>
              <w:noProof/>
            </w:rPr>
          </w:pPr>
          <w:hyperlink w:anchor="_Toc224721244" w:history="1">
            <w:r w:rsidRPr="00FE1DE5">
              <w:rPr>
                <w:rStyle w:val="Hyperlink"/>
                <w:noProof/>
              </w:rPr>
              <w:t>1.2 Project Overview</w:t>
            </w:r>
            <w:r>
              <w:rPr>
                <w:noProof/>
              </w:rPr>
              <w:tab/>
            </w:r>
            <w:r>
              <w:rPr>
                <w:noProof/>
              </w:rPr>
              <w:fldChar w:fldCharType="begin"/>
            </w:r>
            <w:r>
              <w:rPr>
                <w:noProof/>
              </w:rPr>
              <w:instrText xml:space="preserve"> PAGEREF _Toc224721244 \h </w:instrText>
            </w:r>
            <w:r>
              <w:rPr>
                <w:noProof/>
              </w:rPr>
            </w:r>
            <w:r>
              <w:rPr>
                <w:noProof/>
              </w:rPr>
              <w:fldChar w:fldCharType="separate"/>
            </w:r>
            <w:r w:rsidR="00BA45E3">
              <w:rPr>
                <w:noProof/>
              </w:rPr>
              <w:t>4</w:t>
            </w:r>
            <w:r>
              <w:rPr>
                <w:noProof/>
              </w:rPr>
              <w:fldChar w:fldCharType="end"/>
            </w:r>
          </w:hyperlink>
        </w:p>
        <w:p w14:paraId="3E93A0D4" w14:textId="0DB49231" w:rsidR="00C74E23" w:rsidRDefault="00C74E23">
          <w:pPr>
            <w:pStyle w:val="TOC2"/>
            <w:tabs>
              <w:tab w:val="right" w:leader="dot" w:pos="9350"/>
            </w:tabs>
            <w:rPr>
              <w:noProof/>
            </w:rPr>
          </w:pPr>
          <w:hyperlink w:anchor="_Toc224721245" w:history="1">
            <w:r w:rsidRPr="00FE1DE5">
              <w:rPr>
                <w:rStyle w:val="Hyperlink"/>
                <w:noProof/>
              </w:rPr>
              <w:t>1.3 Scope</w:t>
            </w:r>
            <w:r>
              <w:rPr>
                <w:noProof/>
              </w:rPr>
              <w:tab/>
            </w:r>
            <w:r>
              <w:rPr>
                <w:noProof/>
              </w:rPr>
              <w:fldChar w:fldCharType="begin"/>
            </w:r>
            <w:r>
              <w:rPr>
                <w:noProof/>
              </w:rPr>
              <w:instrText xml:space="preserve"> PAGEREF _Toc224721245 \h </w:instrText>
            </w:r>
            <w:r>
              <w:rPr>
                <w:noProof/>
              </w:rPr>
            </w:r>
            <w:r>
              <w:rPr>
                <w:noProof/>
              </w:rPr>
              <w:fldChar w:fldCharType="separate"/>
            </w:r>
            <w:r w:rsidR="00BA45E3">
              <w:rPr>
                <w:noProof/>
              </w:rPr>
              <w:t>4</w:t>
            </w:r>
            <w:r>
              <w:rPr>
                <w:noProof/>
              </w:rPr>
              <w:fldChar w:fldCharType="end"/>
            </w:r>
          </w:hyperlink>
        </w:p>
        <w:p w14:paraId="408DCBD2" w14:textId="6CD407FA" w:rsidR="00C74E23" w:rsidRDefault="00C74E23">
          <w:pPr>
            <w:pStyle w:val="TOC2"/>
            <w:tabs>
              <w:tab w:val="right" w:leader="dot" w:pos="9350"/>
            </w:tabs>
            <w:rPr>
              <w:noProof/>
            </w:rPr>
          </w:pPr>
          <w:hyperlink w:anchor="_Toc224721246" w:history="1">
            <w:r w:rsidRPr="00FE1DE5">
              <w:rPr>
                <w:rStyle w:val="Hyperlink"/>
                <w:noProof/>
              </w:rPr>
              <w:t>1.4 Definitions and Abbreviations</w:t>
            </w:r>
            <w:r>
              <w:rPr>
                <w:noProof/>
              </w:rPr>
              <w:tab/>
            </w:r>
            <w:r>
              <w:rPr>
                <w:noProof/>
              </w:rPr>
              <w:fldChar w:fldCharType="begin"/>
            </w:r>
            <w:r>
              <w:rPr>
                <w:noProof/>
              </w:rPr>
              <w:instrText xml:space="preserve"> PAGEREF _Toc224721246 \h </w:instrText>
            </w:r>
            <w:r>
              <w:rPr>
                <w:noProof/>
              </w:rPr>
            </w:r>
            <w:r>
              <w:rPr>
                <w:noProof/>
              </w:rPr>
              <w:fldChar w:fldCharType="separate"/>
            </w:r>
            <w:r w:rsidR="00BA45E3">
              <w:rPr>
                <w:noProof/>
              </w:rPr>
              <w:t>4</w:t>
            </w:r>
            <w:r>
              <w:rPr>
                <w:noProof/>
              </w:rPr>
              <w:fldChar w:fldCharType="end"/>
            </w:r>
          </w:hyperlink>
        </w:p>
        <w:p w14:paraId="1AD0FE53" w14:textId="2E7234C6" w:rsidR="00C74E23" w:rsidRDefault="00C74E23">
          <w:pPr>
            <w:pStyle w:val="TOC2"/>
            <w:tabs>
              <w:tab w:val="right" w:leader="dot" w:pos="9350"/>
            </w:tabs>
            <w:rPr>
              <w:noProof/>
            </w:rPr>
          </w:pPr>
          <w:hyperlink w:anchor="_Toc224721247" w:history="1">
            <w:r w:rsidRPr="00FE1DE5">
              <w:rPr>
                <w:rStyle w:val="Hyperlink"/>
                <w:noProof/>
              </w:rPr>
              <w:t>1.5 Document Conventions</w:t>
            </w:r>
            <w:r>
              <w:rPr>
                <w:noProof/>
              </w:rPr>
              <w:tab/>
            </w:r>
            <w:r>
              <w:rPr>
                <w:noProof/>
              </w:rPr>
              <w:fldChar w:fldCharType="begin"/>
            </w:r>
            <w:r>
              <w:rPr>
                <w:noProof/>
              </w:rPr>
              <w:instrText xml:space="preserve"> PAGEREF _Toc224721247 \h </w:instrText>
            </w:r>
            <w:r>
              <w:rPr>
                <w:noProof/>
              </w:rPr>
            </w:r>
            <w:r>
              <w:rPr>
                <w:noProof/>
              </w:rPr>
              <w:fldChar w:fldCharType="separate"/>
            </w:r>
            <w:r w:rsidR="00BA45E3">
              <w:rPr>
                <w:noProof/>
              </w:rPr>
              <w:t>5</w:t>
            </w:r>
            <w:r>
              <w:rPr>
                <w:noProof/>
              </w:rPr>
              <w:fldChar w:fldCharType="end"/>
            </w:r>
          </w:hyperlink>
        </w:p>
        <w:p w14:paraId="5EB9711F" w14:textId="5ABA7B25" w:rsidR="00C74E23" w:rsidRDefault="00C74E23">
          <w:pPr>
            <w:pStyle w:val="TOC2"/>
            <w:tabs>
              <w:tab w:val="right" w:leader="dot" w:pos="9350"/>
            </w:tabs>
            <w:rPr>
              <w:noProof/>
            </w:rPr>
          </w:pPr>
          <w:hyperlink w:anchor="_Toc224721248" w:history="1">
            <w:r w:rsidRPr="00FE1DE5">
              <w:rPr>
                <w:rStyle w:val="Hyperlink"/>
                <w:noProof/>
              </w:rPr>
              <w:t>1.6 References</w:t>
            </w:r>
            <w:r>
              <w:rPr>
                <w:noProof/>
              </w:rPr>
              <w:tab/>
            </w:r>
            <w:r>
              <w:rPr>
                <w:noProof/>
              </w:rPr>
              <w:fldChar w:fldCharType="begin"/>
            </w:r>
            <w:r>
              <w:rPr>
                <w:noProof/>
              </w:rPr>
              <w:instrText xml:space="preserve"> PAGEREF _Toc224721248 \h </w:instrText>
            </w:r>
            <w:r>
              <w:rPr>
                <w:noProof/>
              </w:rPr>
            </w:r>
            <w:r>
              <w:rPr>
                <w:noProof/>
              </w:rPr>
              <w:fldChar w:fldCharType="separate"/>
            </w:r>
            <w:r w:rsidR="00BA45E3">
              <w:rPr>
                <w:noProof/>
              </w:rPr>
              <w:t>5</w:t>
            </w:r>
            <w:r>
              <w:rPr>
                <w:noProof/>
              </w:rPr>
              <w:fldChar w:fldCharType="end"/>
            </w:r>
          </w:hyperlink>
        </w:p>
        <w:p w14:paraId="0B358A3B" w14:textId="5DCF33DB" w:rsidR="00C74E23" w:rsidRDefault="00C74E23">
          <w:pPr>
            <w:pStyle w:val="TOC1"/>
            <w:tabs>
              <w:tab w:val="right" w:leader="dot" w:pos="9350"/>
            </w:tabs>
            <w:rPr>
              <w:noProof/>
            </w:rPr>
          </w:pPr>
          <w:hyperlink w:anchor="_Toc224721249" w:history="1">
            <w:r w:rsidRPr="00FE1DE5">
              <w:rPr>
                <w:rStyle w:val="Hyperlink"/>
                <w:noProof/>
              </w:rPr>
              <w:t>2. Overall Description</w:t>
            </w:r>
            <w:r>
              <w:rPr>
                <w:noProof/>
              </w:rPr>
              <w:tab/>
            </w:r>
            <w:r>
              <w:rPr>
                <w:noProof/>
              </w:rPr>
              <w:fldChar w:fldCharType="begin"/>
            </w:r>
            <w:r>
              <w:rPr>
                <w:noProof/>
              </w:rPr>
              <w:instrText xml:space="preserve"> PAGEREF _Toc224721249 \h </w:instrText>
            </w:r>
            <w:r>
              <w:rPr>
                <w:noProof/>
              </w:rPr>
            </w:r>
            <w:r>
              <w:rPr>
                <w:noProof/>
              </w:rPr>
              <w:fldChar w:fldCharType="separate"/>
            </w:r>
            <w:r w:rsidR="00BA45E3">
              <w:rPr>
                <w:noProof/>
              </w:rPr>
              <w:t>6</w:t>
            </w:r>
            <w:r>
              <w:rPr>
                <w:noProof/>
              </w:rPr>
              <w:fldChar w:fldCharType="end"/>
            </w:r>
          </w:hyperlink>
        </w:p>
        <w:p w14:paraId="2004B65A" w14:textId="721765F2" w:rsidR="00C74E23" w:rsidRDefault="00C74E23">
          <w:pPr>
            <w:pStyle w:val="TOC2"/>
            <w:tabs>
              <w:tab w:val="right" w:leader="dot" w:pos="9350"/>
            </w:tabs>
            <w:rPr>
              <w:noProof/>
            </w:rPr>
          </w:pPr>
          <w:hyperlink w:anchor="_Toc224721250" w:history="1">
            <w:r w:rsidRPr="00FE1DE5">
              <w:rPr>
                <w:rStyle w:val="Hyperlink"/>
                <w:noProof/>
              </w:rPr>
              <w:t>2.1 Product Perspective</w:t>
            </w:r>
            <w:r>
              <w:rPr>
                <w:noProof/>
              </w:rPr>
              <w:tab/>
            </w:r>
            <w:r>
              <w:rPr>
                <w:noProof/>
              </w:rPr>
              <w:fldChar w:fldCharType="begin"/>
            </w:r>
            <w:r>
              <w:rPr>
                <w:noProof/>
              </w:rPr>
              <w:instrText xml:space="preserve"> PAGEREF _Toc224721250 \h </w:instrText>
            </w:r>
            <w:r>
              <w:rPr>
                <w:noProof/>
              </w:rPr>
            </w:r>
            <w:r>
              <w:rPr>
                <w:noProof/>
              </w:rPr>
              <w:fldChar w:fldCharType="separate"/>
            </w:r>
            <w:r w:rsidR="00BA45E3">
              <w:rPr>
                <w:noProof/>
              </w:rPr>
              <w:t>6</w:t>
            </w:r>
            <w:r>
              <w:rPr>
                <w:noProof/>
              </w:rPr>
              <w:fldChar w:fldCharType="end"/>
            </w:r>
          </w:hyperlink>
        </w:p>
        <w:p w14:paraId="6FD46805" w14:textId="7DAB77EC" w:rsidR="00C74E23" w:rsidRDefault="00C74E23">
          <w:pPr>
            <w:pStyle w:val="TOC2"/>
            <w:tabs>
              <w:tab w:val="right" w:leader="dot" w:pos="9350"/>
            </w:tabs>
            <w:rPr>
              <w:noProof/>
            </w:rPr>
          </w:pPr>
          <w:hyperlink w:anchor="_Toc224721251" w:history="1">
            <w:r w:rsidRPr="00FE1DE5">
              <w:rPr>
                <w:rStyle w:val="Hyperlink"/>
                <w:noProof/>
              </w:rPr>
              <w:t>2.2 Product Functions (Summary)</w:t>
            </w:r>
            <w:r>
              <w:rPr>
                <w:noProof/>
              </w:rPr>
              <w:tab/>
            </w:r>
            <w:r>
              <w:rPr>
                <w:noProof/>
              </w:rPr>
              <w:fldChar w:fldCharType="begin"/>
            </w:r>
            <w:r>
              <w:rPr>
                <w:noProof/>
              </w:rPr>
              <w:instrText xml:space="preserve"> PAGEREF _Toc224721251 \h </w:instrText>
            </w:r>
            <w:r>
              <w:rPr>
                <w:noProof/>
              </w:rPr>
            </w:r>
            <w:r>
              <w:rPr>
                <w:noProof/>
              </w:rPr>
              <w:fldChar w:fldCharType="separate"/>
            </w:r>
            <w:r w:rsidR="00BA45E3">
              <w:rPr>
                <w:noProof/>
              </w:rPr>
              <w:t>6</w:t>
            </w:r>
            <w:r>
              <w:rPr>
                <w:noProof/>
              </w:rPr>
              <w:fldChar w:fldCharType="end"/>
            </w:r>
          </w:hyperlink>
        </w:p>
        <w:p w14:paraId="42A7730A" w14:textId="34DB2335" w:rsidR="00C74E23" w:rsidRDefault="00C74E23">
          <w:pPr>
            <w:pStyle w:val="TOC2"/>
            <w:tabs>
              <w:tab w:val="right" w:leader="dot" w:pos="9350"/>
            </w:tabs>
            <w:rPr>
              <w:noProof/>
            </w:rPr>
          </w:pPr>
          <w:hyperlink w:anchor="_Toc224721252" w:history="1">
            <w:r w:rsidRPr="00FE1DE5">
              <w:rPr>
                <w:rStyle w:val="Hyperlink"/>
                <w:noProof/>
              </w:rPr>
              <w:t>2.3 User Classes and Characteristics</w:t>
            </w:r>
            <w:r>
              <w:rPr>
                <w:noProof/>
              </w:rPr>
              <w:tab/>
            </w:r>
            <w:r>
              <w:rPr>
                <w:noProof/>
              </w:rPr>
              <w:fldChar w:fldCharType="begin"/>
            </w:r>
            <w:r>
              <w:rPr>
                <w:noProof/>
              </w:rPr>
              <w:instrText xml:space="preserve"> PAGEREF _Toc224721252 \h </w:instrText>
            </w:r>
            <w:r>
              <w:rPr>
                <w:noProof/>
              </w:rPr>
            </w:r>
            <w:r>
              <w:rPr>
                <w:noProof/>
              </w:rPr>
              <w:fldChar w:fldCharType="separate"/>
            </w:r>
            <w:r w:rsidR="00BA45E3">
              <w:rPr>
                <w:noProof/>
              </w:rPr>
              <w:t>6</w:t>
            </w:r>
            <w:r>
              <w:rPr>
                <w:noProof/>
              </w:rPr>
              <w:fldChar w:fldCharType="end"/>
            </w:r>
          </w:hyperlink>
        </w:p>
        <w:p w14:paraId="2CF51DC7" w14:textId="6EAB389F" w:rsidR="00C74E23" w:rsidRDefault="00C74E23">
          <w:pPr>
            <w:pStyle w:val="TOC2"/>
            <w:tabs>
              <w:tab w:val="right" w:leader="dot" w:pos="9350"/>
            </w:tabs>
            <w:rPr>
              <w:noProof/>
            </w:rPr>
          </w:pPr>
          <w:hyperlink w:anchor="_Toc224721253" w:history="1">
            <w:r w:rsidRPr="00FE1DE5">
              <w:rPr>
                <w:rStyle w:val="Hyperlink"/>
                <w:noProof/>
              </w:rPr>
              <w:t>2.4 Operating Environment</w:t>
            </w:r>
            <w:r>
              <w:rPr>
                <w:noProof/>
              </w:rPr>
              <w:tab/>
            </w:r>
            <w:r>
              <w:rPr>
                <w:noProof/>
              </w:rPr>
              <w:fldChar w:fldCharType="begin"/>
            </w:r>
            <w:r>
              <w:rPr>
                <w:noProof/>
              </w:rPr>
              <w:instrText xml:space="preserve"> PAGEREF _Toc224721253 \h </w:instrText>
            </w:r>
            <w:r>
              <w:rPr>
                <w:noProof/>
              </w:rPr>
            </w:r>
            <w:r>
              <w:rPr>
                <w:noProof/>
              </w:rPr>
              <w:fldChar w:fldCharType="separate"/>
            </w:r>
            <w:r w:rsidR="00BA45E3">
              <w:rPr>
                <w:noProof/>
              </w:rPr>
              <w:t>7</w:t>
            </w:r>
            <w:r>
              <w:rPr>
                <w:noProof/>
              </w:rPr>
              <w:fldChar w:fldCharType="end"/>
            </w:r>
          </w:hyperlink>
        </w:p>
        <w:p w14:paraId="52841849" w14:textId="7F250884" w:rsidR="00C74E23" w:rsidRDefault="00C74E23">
          <w:pPr>
            <w:pStyle w:val="TOC2"/>
            <w:tabs>
              <w:tab w:val="right" w:leader="dot" w:pos="9350"/>
            </w:tabs>
            <w:rPr>
              <w:noProof/>
            </w:rPr>
          </w:pPr>
          <w:hyperlink w:anchor="_Toc224721254" w:history="1">
            <w:r w:rsidRPr="00FE1DE5">
              <w:rPr>
                <w:rStyle w:val="Hyperlink"/>
                <w:noProof/>
              </w:rPr>
              <w:t>2.5 Design and Implementation Constraints</w:t>
            </w:r>
            <w:r>
              <w:rPr>
                <w:noProof/>
              </w:rPr>
              <w:tab/>
            </w:r>
            <w:r>
              <w:rPr>
                <w:noProof/>
              </w:rPr>
              <w:fldChar w:fldCharType="begin"/>
            </w:r>
            <w:r>
              <w:rPr>
                <w:noProof/>
              </w:rPr>
              <w:instrText xml:space="preserve"> PAGEREF _Toc224721254 \h </w:instrText>
            </w:r>
            <w:r>
              <w:rPr>
                <w:noProof/>
              </w:rPr>
            </w:r>
            <w:r>
              <w:rPr>
                <w:noProof/>
              </w:rPr>
              <w:fldChar w:fldCharType="separate"/>
            </w:r>
            <w:r w:rsidR="00BA45E3">
              <w:rPr>
                <w:noProof/>
              </w:rPr>
              <w:t>7</w:t>
            </w:r>
            <w:r>
              <w:rPr>
                <w:noProof/>
              </w:rPr>
              <w:fldChar w:fldCharType="end"/>
            </w:r>
          </w:hyperlink>
        </w:p>
        <w:p w14:paraId="30A47CD1" w14:textId="7841CDDB" w:rsidR="00C74E23" w:rsidRDefault="00C74E23">
          <w:pPr>
            <w:pStyle w:val="TOC2"/>
            <w:tabs>
              <w:tab w:val="right" w:leader="dot" w:pos="9350"/>
            </w:tabs>
            <w:rPr>
              <w:noProof/>
            </w:rPr>
          </w:pPr>
          <w:hyperlink w:anchor="_Toc224721255" w:history="1">
            <w:r w:rsidRPr="00FE1DE5">
              <w:rPr>
                <w:rStyle w:val="Hyperlink"/>
                <w:noProof/>
              </w:rPr>
              <w:t>2.6 Assumptions and Dependencies</w:t>
            </w:r>
            <w:r>
              <w:rPr>
                <w:noProof/>
              </w:rPr>
              <w:tab/>
            </w:r>
            <w:r>
              <w:rPr>
                <w:noProof/>
              </w:rPr>
              <w:fldChar w:fldCharType="begin"/>
            </w:r>
            <w:r>
              <w:rPr>
                <w:noProof/>
              </w:rPr>
              <w:instrText xml:space="preserve"> PAGEREF _Toc224721255 \h </w:instrText>
            </w:r>
            <w:r>
              <w:rPr>
                <w:noProof/>
              </w:rPr>
            </w:r>
            <w:r>
              <w:rPr>
                <w:noProof/>
              </w:rPr>
              <w:fldChar w:fldCharType="separate"/>
            </w:r>
            <w:r w:rsidR="00BA45E3">
              <w:rPr>
                <w:noProof/>
              </w:rPr>
              <w:t>7</w:t>
            </w:r>
            <w:r>
              <w:rPr>
                <w:noProof/>
              </w:rPr>
              <w:fldChar w:fldCharType="end"/>
            </w:r>
          </w:hyperlink>
        </w:p>
        <w:p w14:paraId="31551EAA" w14:textId="3AC98D4F" w:rsidR="00C74E23" w:rsidRDefault="00C74E23">
          <w:pPr>
            <w:pStyle w:val="TOC1"/>
            <w:tabs>
              <w:tab w:val="right" w:leader="dot" w:pos="9350"/>
            </w:tabs>
            <w:rPr>
              <w:noProof/>
            </w:rPr>
          </w:pPr>
          <w:hyperlink w:anchor="_Toc224721256" w:history="1">
            <w:r w:rsidRPr="00FE1DE5">
              <w:rPr>
                <w:rStyle w:val="Hyperlink"/>
                <w:noProof/>
              </w:rPr>
              <w:t>3. System Architecture</w:t>
            </w:r>
            <w:r>
              <w:rPr>
                <w:noProof/>
              </w:rPr>
              <w:tab/>
            </w:r>
            <w:r>
              <w:rPr>
                <w:noProof/>
              </w:rPr>
              <w:fldChar w:fldCharType="begin"/>
            </w:r>
            <w:r>
              <w:rPr>
                <w:noProof/>
              </w:rPr>
              <w:instrText xml:space="preserve"> PAGEREF _Toc224721256 \h </w:instrText>
            </w:r>
            <w:r>
              <w:rPr>
                <w:noProof/>
              </w:rPr>
            </w:r>
            <w:r>
              <w:rPr>
                <w:noProof/>
              </w:rPr>
              <w:fldChar w:fldCharType="separate"/>
            </w:r>
            <w:r w:rsidR="00BA45E3">
              <w:rPr>
                <w:noProof/>
              </w:rPr>
              <w:t>9</w:t>
            </w:r>
            <w:r>
              <w:rPr>
                <w:noProof/>
              </w:rPr>
              <w:fldChar w:fldCharType="end"/>
            </w:r>
          </w:hyperlink>
        </w:p>
        <w:p w14:paraId="29863733" w14:textId="44EE4C2D" w:rsidR="00C74E23" w:rsidRDefault="00C74E23">
          <w:pPr>
            <w:pStyle w:val="TOC2"/>
            <w:tabs>
              <w:tab w:val="right" w:leader="dot" w:pos="9350"/>
            </w:tabs>
            <w:rPr>
              <w:noProof/>
            </w:rPr>
          </w:pPr>
          <w:hyperlink w:anchor="_Toc224721257" w:history="1">
            <w:r w:rsidRPr="00FE1DE5">
              <w:rPr>
                <w:rStyle w:val="Hyperlink"/>
                <w:noProof/>
              </w:rPr>
              <w:t>3.1 Architectural Overview</w:t>
            </w:r>
            <w:r>
              <w:rPr>
                <w:noProof/>
              </w:rPr>
              <w:tab/>
            </w:r>
            <w:r>
              <w:rPr>
                <w:noProof/>
              </w:rPr>
              <w:fldChar w:fldCharType="begin"/>
            </w:r>
            <w:r>
              <w:rPr>
                <w:noProof/>
              </w:rPr>
              <w:instrText xml:space="preserve"> PAGEREF _Toc224721257 \h </w:instrText>
            </w:r>
            <w:r>
              <w:rPr>
                <w:noProof/>
              </w:rPr>
            </w:r>
            <w:r>
              <w:rPr>
                <w:noProof/>
              </w:rPr>
              <w:fldChar w:fldCharType="separate"/>
            </w:r>
            <w:r w:rsidR="00BA45E3">
              <w:rPr>
                <w:noProof/>
              </w:rPr>
              <w:t>9</w:t>
            </w:r>
            <w:r>
              <w:rPr>
                <w:noProof/>
              </w:rPr>
              <w:fldChar w:fldCharType="end"/>
            </w:r>
          </w:hyperlink>
        </w:p>
        <w:p w14:paraId="1D007865" w14:textId="1B9BBFBE" w:rsidR="00C74E23" w:rsidRDefault="00C74E23">
          <w:pPr>
            <w:pStyle w:val="TOC2"/>
            <w:tabs>
              <w:tab w:val="right" w:leader="dot" w:pos="9350"/>
            </w:tabs>
            <w:rPr>
              <w:noProof/>
            </w:rPr>
          </w:pPr>
          <w:hyperlink w:anchor="_Toc224721258" w:history="1">
            <w:r w:rsidRPr="00FE1DE5">
              <w:rPr>
                <w:rStyle w:val="Hyperlink"/>
                <w:noProof/>
              </w:rPr>
              <w:t>3.2 Interaction Flow: Claim Submission (Example)</w:t>
            </w:r>
            <w:r>
              <w:rPr>
                <w:noProof/>
              </w:rPr>
              <w:tab/>
            </w:r>
            <w:r>
              <w:rPr>
                <w:noProof/>
              </w:rPr>
              <w:fldChar w:fldCharType="begin"/>
            </w:r>
            <w:r>
              <w:rPr>
                <w:noProof/>
              </w:rPr>
              <w:instrText xml:space="preserve"> PAGEREF _Toc224721258 \h </w:instrText>
            </w:r>
            <w:r>
              <w:rPr>
                <w:noProof/>
              </w:rPr>
            </w:r>
            <w:r>
              <w:rPr>
                <w:noProof/>
              </w:rPr>
              <w:fldChar w:fldCharType="separate"/>
            </w:r>
            <w:r w:rsidR="00BA45E3">
              <w:rPr>
                <w:noProof/>
              </w:rPr>
              <w:t>9</w:t>
            </w:r>
            <w:r>
              <w:rPr>
                <w:noProof/>
              </w:rPr>
              <w:fldChar w:fldCharType="end"/>
            </w:r>
          </w:hyperlink>
        </w:p>
        <w:p w14:paraId="36177E81" w14:textId="3F229C18" w:rsidR="00C74E23" w:rsidRDefault="00C74E23">
          <w:pPr>
            <w:pStyle w:val="TOC2"/>
            <w:tabs>
              <w:tab w:val="right" w:leader="dot" w:pos="9350"/>
            </w:tabs>
            <w:rPr>
              <w:noProof/>
            </w:rPr>
          </w:pPr>
          <w:hyperlink w:anchor="_Toc224721259" w:history="1">
            <w:r w:rsidRPr="00FE1DE5">
              <w:rPr>
                <w:rStyle w:val="Hyperlink"/>
                <w:noProof/>
              </w:rPr>
              <w:t>3.3 Security Architecture</w:t>
            </w:r>
            <w:r>
              <w:rPr>
                <w:noProof/>
              </w:rPr>
              <w:tab/>
            </w:r>
            <w:r>
              <w:rPr>
                <w:noProof/>
              </w:rPr>
              <w:fldChar w:fldCharType="begin"/>
            </w:r>
            <w:r>
              <w:rPr>
                <w:noProof/>
              </w:rPr>
              <w:instrText xml:space="preserve"> PAGEREF _Toc224721259 \h </w:instrText>
            </w:r>
            <w:r>
              <w:rPr>
                <w:noProof/>
              </w:rPr>
            </w:r>
            <w:r>
              <w:rPr>
                <w:noProof/>
              </w:rPr>
              <w:fldChar w:fldCharType="separate"/>
            </w:r>
            <w:r w:rsidR="00BA45E3">
              <w:rPr>
                <w:noProof/>
              </w:rPr>
              <w:t>9</w:t>
            </w:r>
            <w:r>
              <w:rPr>
                <w:noProof/>
              </w:rPr>
              <w:fldChar w:fldCharType="end"/>
            </w:r>
          </w:hyperlink>
        </w:p>
        <w:p w14:paraId="3E5CDD1A" w14:textId="66AD6B1B" w:rsidR="00C74E23" w:rsidRDefault="00C74E23">
          <w:pPr>
            <w:pStyle w:val="TOC2"/>
            <w:tabs>
              <w:tab w:val="right" w:leader="dot" w:pos="9350"/>
            </w:tabs>
            <w:rPr>
              <w:noProof/>
            </w:rPr>
          </w:pPr>
          <w:hyperlink w:anchor="_Toc224721260" w:history="1">
            <w:r w:rsidRPr="00FE1DE5">
              <w:rPr>
                <w:rStyle w:val="Hyperlink"/>
                <w:noProof/>
              </w:rPr>
              <w:t>3.4 Component Architecture</w:t>
            </w:r>
            <w:r>
              <w:rPr>
                <w:noProof/>
              </w:rPr>
              <w:tab/>
            </w:r>
            <w:r>
              <w:rPr>
                <w:noProof/>
              </w:rPr>
              <w:fldChar w:fldCharType="begin"/>
            </w:r>
            <w:r>
              <w:rPr>
                <w:noProof/>
              </w:rPr>
              <w:instrText xml:space="preserve"> PAGEREF _Toc224721260 \h </w:instrText>
            </w:r>
            <w:r>
              <w:rPr>
                <w:noProof/>
              </w:rPr>
            </w:r>
            <w:r>
              <w:rPr>
                <w:noProof/>
              </w:rPr>
              <w:fldChar w:fldCharType="separate"/>
            </w:r>
            <w:r w:rsidR="00BA45E3">
              <w:rPr>
                <w:noProof/>
              </w:rPr>
              <w:t>10</w:t>
            </w:r>
            <w:r>
              <w:rPr>
                <w:noProof/>
              </w:rPr>
              <w:fldChar w:fldCharType="end"/>
            </w:r>
          </w:hyperlink>
        </w:p>
        <w:p w14:paraId="0B9AF7CE" w14:textId="72FDC5F5" w:rsidR="00C74E23" w:rsidRDefault="00C74E23">
          <w:pPr>
            <w:pStyle w:val="TOC1"/>
            <w:tabs>
              <w:tab w:val="right" w:leader="dot" w:pos="9350"/>
            </w:tabs>
            <w:rPr>
              <w:noProof/>
            </w:rPr>
          </w:pPr>
          <w:hyperlink w:anchor="_Toc224721261" w:history="1">
            <w:r w:rsidRPr="00FE1DE5">
              <w:rPr>
                <w:rStyle w:val="Hyperlink"/>
                <w:noProof/>
              </w:rPr>
              <w:t>4. Functional Requirements</w:t>
            </w:r>
            <w:r>
              <w:rPr>
                <w:noProof/>
              </w:rPr>
              <w:tab/>
            </w:r>
            <w:r>
              <w:rPr>
                <w:noProof/>
              </w:rPr>
              <w:fldChar w:fldCharType="begin"/>
            </w:r>
            <w:r>
              <w:rPr>
                <w:noProof/>
              </w:rPr>
              <w:instrText xml:space="preserve"> PAGEREF _Toc224721261 \h </w:instrText>
            </w:r>
            <w:r>
              <w:rPr>
                <w:noProof/>
              </w:rPr>
            </w:r>
            <w:r>
              <w:rPr>
                <w:noProof/>
              </w:rPr>
              <w:fldChar w:fldCharType="separate"/>
            </w:r>
            <w:r w:rsidR="00BA45E3">
              <w:rPr>
                <w:noProof/>
              </w:rPr>
              <w:t>11</w:t>
            </w:r>
            <w:r>
              <w:rPr>
                <w:noProof/>
              </w:rPr>
              <w:fldChar w:fldCharType="end"/>
            </w:r>
          </w:hyperlink>
        </w:p>
        <w:p w14:paraId="532146A4" w14:textId="7AEDD735" w:rsidR="00C74E23" w:rsidRDefault="00C74E23">
          <w:pPr>
            <w:pStyle w:val="TOC2"/>
            <w:tabs>
              <w:tab w:val="right" w:leader="dot" w:pos="9350"/>
            </w:tabs>
            <w:rPr>
              <w:noProof/>
            </w:rPr>
          </w:pPr>
          <w:hyperlink w:anchor="_Toc224721262" w:history="1">
            <w:r w:rsidRPr="00FE1DE5">
              <w:rPr>
                <w:rStyle w:val="Hyperlink"/>
                <w:noProof/>
              </w:rPr>
              <w:t>4.1 Authentication &amp; User Management</w:t>
            </w:r>
            <w:r>
              <w:rPr>
                <w:noProof/>
              </w:rPr>
              <w:tab/>
            </w:r>
            <w:r>
              <w:rPr>
                <w:noProof/>
              </w:rPr>
              <w:fldChar w:fldCharType="begin"/>
            </w:r>
            <w:r>
              <w:rPr>
                <w:noProof/>
              </w:rPr>
              <w:instrText xml:space="preserve"> PAGEREF _Toc224721262 \h </w:instrText>
            </w:r>
            <w:r>
              <w:rPr>
                <w:noProof/>
              </w:rPr>
            </w:r>
            <w:r>
              <w:rPr>
                <w:noProof/>
              </w:rPr>
              <w:fldChar w:fldCharType="separate"/>
            </w:r>
            <w:r w:rsidR="00BA45E3">
              <w:rPr>
                <w:noProof/>
              </w:rPr>
              <w:t>11</w:t>
            </w:r>
            <w:r>
              <w:rPr>
                <w:noProof/>
              </w:rPr>
              <w:fldChar w:fldCharType="end"/>
            </w:r>
          </w:hyperlink>
        </w:p>
        <w:p w14:paraId="3E9FF33F" w14:textId="14154986" w:rsidR="00C74E23" w:rsidRDefault="00C74E23">
          <w:pPr>
            <w:pStyle w:val="TOC2"/>
            <w:tabs>
              <w:tab w:val="right" w:leader="dot" w:pos="9350"/>
            </w:tabs>
            <w:rPr>
              <w:noProof/>
            </w:rPr>
          </w:pPr>
          <w:hyperlink w:anchor="_Toc224721263" w:history="1">
            <w:r w:rsidRPr="00FE1DE5">
              <w:rPr>
                <w:rStyle w:val="Hyperlink"/>
                <w:noProof/>
              </w:rPr>
              <w:t>4.2 Region &amp; Policy Management</w:t>
            </w:r>
            <w:r>
              <w:rPr>
                <w:noProof/>
              </w:rPr>
              <w:tab/>
            </w:r>
            <w:r>
              <w:rPr>
                <w:noProof/>
              </w:rPr>
              <w:fldChar w:fldCharType="begin"/>
            </w:r>
            <w:r>
              <w:rPr>
                <w:noProof/>
              </w:rPr>
              <w:instrText xml:space="preserve"> PAGEREF _Toc224721263 \h </w:instrText>
            </w:r>
            <w:r>
              <w:rPr>
                <w:noProof/>
              </w:rPr>
            </w:r>
            <w:r>
              <w:rPr>
                <w:noProof/>
              </w:rPr>
              <w:fldChar w:fldCharType="separate"/>
            </w:r>
            <w:r w:rsidR="00BA45E3">
              <w:rPr>
                <w:noProof/>
              </w:rPr>
              <w:t>11</w:t>
            </w:r>
            <w:r>
              <w:rPr>
                <w:noProof/>
              </w:rPr>
              <w:fldChar w:fldCharType="end"/>
            </w:r>
          </w:hyperlink>
        </w:p>
        <w:p w14:paraId="1943806C" w14:textId="4A65B9BD" w:rsidR="00C74E23" w:rsidRDefault="00C74E23">
          <w:pPr>
            <w:pStyle w:val="TOC2"/>
            <w:tabs>
              <w:tab w:val="right" w:leader="dot" w:pos="9350"/>
            </w:tabs>
            <w:rPr>
              <w:noProof/>
            </w:rPr>
          </w:pPr>
          <w:hyperlink w:anchor="_Toc224721264" w:history="1">
            <w:r w:rsidRPr="00FE1DE5">
              <w:rPr>
                <w:rStyle w:val="Hyperlink"/>
                <w:noProof/>
              </w:rPr>
              <w:t>4.3 Contribution Management</w:t>
            </w:r>
            <w:r>
              <w:rPr>
                <w:noProof/>
              </w:rPr>
              <w:tab/>
            </w:r>
            <w:r>
              <w:rPr>
                <w:noProof/>
              </w:rPr>
              <w:fldChar w:fldCharType="begin"/>
            </w:r>
            <w:r>
              <w:rPr>
                <w:noProof/>
              </w:rPr>
              <w:instrText xml:space="preserve"> PAGEREF _Toc224721264 \h </w:instrText>
            </w:r>
            <w:r>
              <w:rPr>
                <w:noProof/>
              </w:rPr>
            </w:r>
            <w:r>
              <w:rPr>
                <w:noProof/>
              </w:rPr>
              <w:fldChar w:fldCharType="separate"/>
            </w:r>
            <w:r w:rsidR="00BA45E3">
              <w:rPr>
                <w:noProof/>
              </w:rPr>
              <w:t>11</w:t>
            </w:r>
            <w:r>
              <w:rPr>
                <w:noProof/>
              </w:rPr>
              <w:fldChar w:fldCharType="end"/>
            </w:r>
          </w:hyperlink>
        </w:p>
        <w:p w14:paraId="4DA25C1E" w14:textId="234EF7CC" w:rsidR="00C74E23" w:rsidRDefault="00C74E23">
          <w:pPr>
            <w:pStyle w:val="TOC2"/>
            <w:tabs>
              <w:tab w:val="right" w:leader="dot" w:pos="9350"/>
            </w:tabs>
            <w:rPr>
              <w:noProof/>
            </w:rPr>
          </w:pPr>
          <w:hyperlink w:anchor="_Toc224721265" w:history="1">
            <w:r w:rsidRPr="00FE1DE5">
              <w:rPr>
                <w:rStyle w:val="Hyperlink"/>
                <w:noProof/>
              </w:rPr>
              <w:t>4.4 Disaster Event Management</w:t>
            </w:r>
            <w:r>
              <w:rPr>
                <w:noProof/>
              </w:rPr>
              <w:tab/>
            </w:r>
            <w:r>
              <w:rPr>
                <w:noProof/>
              </w:rPr>
              <w:fldChar w:fldCharType="begin"/>
            </w:r>
            <w:r>
              <w:rPr>
                <w:noProof/>
              </w:rPr>
              <w:instrText xml:space="preserve"> PAGEREF _Toc224721265 \h </w:instrText>
            </w:r>
            <w:r>
              <w:rPr>
                <w:noProof/>
              </w:rPr>
            </w:r>
            <w:r>
              <w:rPr>
                <w:noProof/>
              </w:rPr>
              <w:fldChar w:fldCharType="separate"/>
            </w:r>
            <w:r w:rsidR="00BA45E3">
              <w:rPr>
                <w:noProof/>
              </w:rPr>
              <w:t>12</w:t>
            </w:r>
            <w:r>
              <w:rPr>
                <w:noProof/>
              </w:rPr>
              <w:fldChar w:fldCharType="end"/>
            </w:r>
          </w:hyperlink>
        </w:p>
        <w:p w14:paraId="68B4BD2B" w14:textId="39E0ADB3" w:rsidR="00C74E23" w:rsidRDefault="00C74E23">
          <w:pPr>
            <w:pStyle w:val="TOC2"/>
            <w:tabs>
              <w:tab w:val="right" w:leader="dot" w:pos="9350"/>
            </w:tabs>
            <w:rPr>
              <w:noProof/>
            </w:rPr>
          </w:pPr>
          <w:hyperlink w:anchor="_Toc224721266" w:history="1">
            <w:r w:rsidRPr="00FE1DE5">
              <w:rPr>
                <w:rStyle w:val="Hyperlink"/>
                <w:noProof/>
              </w:rPr>
              <w:t>4.5 Claim Submission &amp; Eligibility</w:t>
            </w:r>
            <w:r>
              <w:rPr>
                <w:noProof/>
              </w:rPr>
              <w:tab/>
            </w:r>
            <w:r>
              <w:rPr>
                <w:noProof/>
              </w:rPr>
              <w:fldChar w:fldCharType="begin"/>
            </w:r>
            <w:r>
              <w:rPr>
                <w:noProof/>
              </w:rPr>
              <w:instrText xml:space="preserve"> PAGEREF _Toc224721266 \h </w:instrText>
            </w:r>
            <w:r>
              <w:rPr>
                <w:noProof/>
              </w:rPr>
            </w:r>
            <w:r>
              <w:rPr>
                <w:noProof/>
              </w:rPr>
              <w:fldChar w:fldCharType="separate"/>
            </w:r>
            <w:r w:rsidR="00BA45E3">
              <w:rPr>
                <w:noProof/>
              </w:rPr>
              <w:t>12</w:t>
            </w:r>
            <w:r>
              <w:rPr>
                <w:noProof/>
              </w:rPr>
              <w:fldChar w:fldCharType="end"/>
            </w:r>
          </w:hyperlink>
        </w:p>
        <w:p w14:paraId="78CA0564" w14:textId="40D8C077" w:rsidR="00C74E23" w:rsidRDefault="00C74E23">
          <w:pPr>
            <w:pStyle w:val="TOC2"/>
            <w:tabs>
              <w:tab w:val="right" w:leader="dot" w:pos="9350"/>
            </w:tabs>
            <w:rPr>
              <w:noProof/>
            </w:rPr>
          </w:pPr>
          <w:hyperlink w:anchor="_Toc224721267" w:history="1">
            <w:r w:rsidRPr="00FE1DE5">
              <w:rPr>
                <w:rStyle w:val="Hyperlink"/>
                <w:noProof/>
              </w:rPr>
              <w:t>4.6 Claim Review &amp; Officer Workflow</w:t>
            </w:r>
            <w:r>
              <w:rPr>
                <w:noProof/>
              </w:rPr>
              <w:tab/>
            </w:r>
            <w:r>
              <w:rPr>
                <w:noProof/>
              </w:rPr>
              <w:fldChar w:fldCharType="begin"/>
            </w:r>
            <w:r>
              <w:rPr>
                <w:noProof/>
              </w:rPr>
              <w:instrText xml:space="preserve"> PAGEREF _Toc224721267 \h </w:instrText>
            </w:r>
            <w:r>
              <w:rPr>
                <w:noProof/>
              </w:rPr>
            </w:r>
            <w:r>
              <w:rPr>
                <w:noProof/>
              </w:rPr>
              <w:fldChar w:fldCharType="separate"/>
            </w:r>
            <w:r w:rsidR="00BA45E3">
              <w:rPr>
                <w:noProof/>
              </w:rPr>
              <w:t>13</w:t>
            </w:r>
            <w:r>
              <w:rPr>
                <w:noProof/>
              </w:rPr>
              <w:fldChar w:fldCharType="end"/>
            </w:r>
          </w:hyperlink>
        </w:p>
        <w:p w14:paraId="793DC74F" w14:textId="34D2C38E" w:rsidR="00C74E23" w:rsidRDefault="00C74E23">
          <w:pPr>
            <w:pStyle w:val="TOC2"/>
            <w:tabs>
              <w:tab w:val="right" w:leader="dot" w:pos="9350"/>
            </w:tabs>
            <w:rPr>
              <w:noProof/>
            </w:rPr>
          </w:pPr>
          <w:hyperlink w:anchor="_Toc224721268" w:history="1">
            <w:r w:rsidRPr="00FE1DE5">
              <w:rPr>
                <w:rStyle w:val="Hyperlink"/>
                <w:noProof/>
              </w:rPr>
              <w:t>4.7 Payout Authorization &amp; Fund Management</w:t>
            </w:r>
            <w:r>
              <w:rPr>
                <w:noProof/>
              </w:rPr>
              <w:tab/>
            </w:r>
            <w:r>
              <w:rPr>
                <w:noProof/>
              </w:rPr>
              <w:fldChar w:fldCharType="begin"/>
            </w:r>
            <w:r>
              <w:rPr>
                <w:noProof/>
              </w:rPr>
              <w:instrText xml:space="preserve"> PAGEREF _Toc224721268 \h </w:instrText>
            </w:r>
            <w:r>
              <w:rPr>
                <w:noProof/>
              </w:rPr>
            </w:r>
            <w:r>
              <w:rPr>
                <w:noProof/>
              </w:rPr>
              <w:fldChar w:fldCharType="separate"/>
            </w:r>
            <w:r w:rsidR="00BA45E3">
              <w:rPr>
                <w:noProof/>
              </w:rPr>
              <w:t>13</w:t>
            </w:r>
            <w:r>
              <w:rPr>
                <w:noProof/>
              </w:rPr>
              <w:fldChar w:fldCharType="end"/>
            </w:r>
          </w:hyperlink>
        </w:p>
        <w:p w14:paraId="521416D0" w14:textId="15E715C6" w:rsidR="00C74E23" w:rsidRDefault="00C74E23">
          <w:pPr>
            <w:pStyle w:val="TOC2"/>
            <w:tabs>
              <w:tab w:val="right" w:leader="dot" w:pos="9350"/>
            </w:tabs>
            <w:rPr>
              <w:noProof/>
            </w:rPr>
          </w:pPr>
          <w:hyperlink w:anchor="_Toc224721269" w:history="1">
            <w:r w:rsidRPr="00FE1DE5">
              <w:rPr>
                <w:rStyle w:val="Hyperlink"/>
                <w:noProof/>
              </w:rPr>
              <w:t>4.8 Government Audit &amp; Reporting</w:t>
            </w:r>
            <w:r>
              <w:rPr>
                <w:noProof/>
              </w:rPr>
              <w:tab/>
            </w:r>
            <w:r>
              <w:rPr>
                <w:noProof/>
              </w:rPr>
              <w:fldChar w:fldCharType="begin"/>
            </w:r>
            <w:r>
              <w:rPr>
                <w:noProof/>
              </w:rPr>
              <w:instrText xml:space="preserve"> PAGEREF _Toc224721269 \h </w:instrText>
            </w:r>
            <w:r>
              <w:rPr>
                <w:noProof/>
              </w:rPr>
            </w:r>
            <w:r>
              <w:rPr>
                <w:noProof/>
              </w:rPr>
              <w:fldChar w:fldCharType="separate"/>
            </w:r>
            <w:r w:rsidR="00BA45E3">
              <w:rPr>
                <w:noProof/>
              </w:rPr>
              <w:t>13</w:t>
            </w:r>
            <w:r>
              <w:rPr>
                <w:noProof/>
              </w:rPr>
              <w:fldChar w:fldCharType="end"/>
            </w:r>
          </w:hyperlink>
        </w:p>
        <w:p w14:paraId="67BBFFCE" w14:textId="3F73BA73" w:rsidR="00C74E23" w:rsidRDefault="00C74E23">
          <w:pPr>
            <w:pStyle w:val="TOC1"/>
            <w:tabs>
              <w:tab w:val="right" w:leader="dot" w:pos="9350"/>
            </w:tabs>
            <w:rPr>
              <w:noProof/>
            </w:rPr>
          </w:pPr>
          <w:hyperlink w:anchor="_Toc224721270" w:history="1">
            <w:r w:rsidRPr="00FE1DE5">
              <w:rPr>
                <w:rStyle w:val="Hyperlink"/>
                <w:noProof/>
              </w:rPr>
              <w:t>5. Business Rules &amp; Processing Logic</w:t>
            </w:r>
            <w:r>
              <w:rPr>
                <w:noProof/>
              </w:rPr>
              <w:tab/>
            </w:r>
            <w:r>
              <w:rPr>
                <w:noProof/>
              </w:rPr>
              <w:fldChar w:fldCharType="begin"/>
            </w:r>
            <w:r>
              <w:rPr>
                <w:noProof/>
              </w:rPr>
              <w:instrText xml:space="preserve"> PAGEREF _Toc224721270 \h </w:instrText>
            </w:r>
            <w:r>
              <w:rPr>
                <w:noProof/>
              </w:rPr>
            </w:r>
            <w:r>
              <w:rPr>
                <w:noProof/>
              </w:rPr>
              <w:fldChar w:fldCharType="separate"/>
            </w:r>
            <w:r w:rsidR="00BA45E3">
              <w:rPr>
                <w:noProof/>
              </w:rPr>
              <w:t>15</w:t>
            </w:r>
            <w:r>
              <w:rPr>
                <w:noProof/>
              </w:rPr>
              <w:fldChar w:fldCharType="end"/>
            </w:r>
          </w:hyperlink>
        </w:p>
        <w:p w14:paraId="32515E4C" w14:textId="721A8431" w:rsidR="00C74E23" w:rsidRDefault="00C74E23">
          <w:pPr>
            <w:pStyle w:val="TOC2"/>
            <w:tabs>
              <w:tab w:val="right" w:leader="dot" w:pos="9350"/>
            </w:tabs>
            <w:rPr>
              <w:noProof/>
            </w:rPr>
          </w:pPr>
          <w:hyperlink w:anchor="_Toc224721271" w:history="1">
            <w:r w:rsidRPr="00FE1DE5">
              <w:rPr>
                <w:rStyle w:val="Hyperlink"/>
                <w:noProof/>
              </w:rPr>
              <w:t>5.1 Contribution Calculation Engine</w:t>
            </w:r>
            <w:r>
              <w:rPr>
                <w:noProof/>
              </w:rPr>
              <w:tab/>
            </w:r>
            <w:r>
              <w:rPr>
                <w:noProof/>
              </w:rPr>
              <w:fldChar w:fldCharType="begin"/>
            </w:r>
            <w:r>
              <w:rPr>
                <w:noProof/>
              </w:rPr>
              <w:instrText xml:space="preserve"> PAGEREF _Toc224721271 \h </w:instrText>
            </w:r>
            <w:r>
              <w:rPr>
                <w:noProof/>
              </w:rPr>
            </w:r>
            <w:r>
              <w:rPr>
                <w:noProof/>
              </w:rPr>
              <w:fldChar w:fldCharType="separate"/>
            </w:r>
            <w:r w:rsidR="00BA45E3">
              <w:rPr>
                <w:noProof/>
              </w:rPr>
              <w:t>15</w:t>
            </w:r>
            <w:r>
              <w:rPr>
                <w:noProof/>
              </w:rPr>
              <w:fldChar w:fldCharType="end"/>
            </w:r>
          </w:hyperlink>
        </w:p>
        <w:p w14:paraId="769B68FD" w14:textId="1AFAA8CE" w:rsidR="00C74E23" w:rsidRDefault="00C74E23">
          <w:pPr>
            <w:pStyle w:val="TOC2"/>
            <w:tabs>
              <w:tab w:val="right" w:leader="dot" w:pos="9350"/>
            </w:tabs>
            <w:rPr>
              <w:noProof/>
            </w:rPr>
          </w:pPr>
          <w:hyperlink w:anchor="_Toc224721272" w:history="1">
            <w:r w:rsidRPr="00FE1DE5">
              <w:rPr>
                <w:rStyle w:val="Hyperlink"/>
                <w:noProof/>
              </w:rPr>
              <w:t>5.2 Claim Eligibility Validation</w:t>
            </w:r>
            <w:r>
              <w:rPr>
                <w:noProof/>
              </w:rPr>
              <w:tab/>
            </w:r>
            <w:r>
              <w:rPr>
                <w:noProof/>
              </w:rPr>
              <w:fldChar w:fldCharType="begin"/>
            </w:r>
            <w:r>
              <w:rPr>
                <w:noProof/>
              </w:rPr>
              <w:instrText xml:space="preserve"> PAGEREF _Toc224721272 \h </w:instrText>
            </w:r>
            <w:r>
              <w:rPr>
                <w:noProof/>
              </w:rPr>
            </w:r>
            <w:r>
              <w:rPr>
                <w:noProof/>
              </w:rPr>
              <w:fldChar w:fldCharType="separate"/>
            </w:r>
            <w:r w:rsidR="00BA45E3">
              <w:rPr>
                <w:noProof/>
              </w:rPr>
              <w:t>15</w:t>
            </w:r>
            <w:r>
              <w:rPr>
                <w:noProof/>
              </w:rPr>
              <w:fldChar w:fldCharType="end"/>
            </w:r>
          </w:hyperlink>
        </w:p>
        <w:p w14:paraId="4317BAE1" w14:textId="087FA8F1" w:rsidR="00C74E23" w:rsidRDefault="00C74E23">
          <w:pPr>
            <w:pStyle w:val="TOC2"/>
            <w:tabs>
              <w:tab w:val="right" w:leader="dot" w:pos="9350"/>
            </w:tabs>
            <w:rPr>
              <w:noProof/>
            </w:rPr>
          </w:pPr>
          <w:hyperlink w:anchor="_Toc224721273" w:history="1">
            <w:r w:rsidRPr="00FE1DE5">
              <w:rPr>
                <w:rStyle w:val="Hyperlink"/>
                <w:noProof/>
              </w:rPr>
              <w:t>5.3 Claim Assignment Algorithm</w:t>
            </w:r>
            <w:r>
              <w:rPr>
                <w:noProof/>
              </w:rPr>
              <w:tab/>
            </w:r>
            <w:r>
              <w:rPr>
                <w:noProof/>
              </w:rPr>
              <w:fldChar w:fldCharType="begin"/>
            </w:r>
            <w:r>
              <w:rPr>
                <w:noProof/>
              </w:rPr>
              <w:instrText xml:space="preserve"> PAGEREF _Toc224721273 \h </w:instrText>
            </w:r>
            <w:r>
              <w:rPr>
                <w:noProof/>
              </w:rPr>
            </w:r>
            <w:r>
              <w:rPr>
                <w:noProof/>
              </w:rPr>
              <w:fldChar w:fldCharType="separate"/>
            </w:r>
            <w:r w:rsidR="00BA45E3">
              <w:rPr>
                <w:noProof/>
              </w:rPr>
              <w:t>15</w:t>
            </w:r>
            <w:r>
              <w:rPr>
                <w:noProof/>
              </w:rPr>
              <w:fldChar w:fldCharType="end"/>
            </w:r>
          </w:hyperlink>
        </w:p>
        <w:p w14:paraId="00692514" w14:textId="7F5A6478" w:rsidR="00C74E23" w:rsidRDefault="00C74E23">
          <w:pPr>
            <w:pStyle w:val="TOC2"/>
            <w:tabs>
              <w:tab w:val="right" w:leader="dot" w:pos="9350"/>
            </w:tabs>
            <w:rPr>
              <w:noProof/>
            </w:rPr>
          </w:pPr>
          <w:hyperlink w:anchor="_Toc224721274" w:history="1">
            <w:r w:rsidRPr="00FE1DE5">
              <w:rPr>
                <w:rStyle w:val="Hyperlink"/>
                <w:noProof/>
              </w:rPr>
              <w:t>5.4 Payout Calculation &amp; Reserve Protection</w:t>
            </w:r>
            <w:r>
              <w:rPr>
                <w:noProof/>
              </w:rPr>
              <w:tab/>
            </w:r>
            <w:r>
              <w:rPr>
                <w:noProof/>
              </w:rPr>
              <w:fldChar w:fldCharType="begin"/>
            </w:r>
            <w:r>
              <w:rPr>
                <w:noProof/>
              </w:rPr>
              <w:instrText xml:space="preserve"> PAGEREF _Toc224721274 \h </w:instrText>
            </w:r>
            <w:r>
              <w:rPr>
                <w:noProof/>
              </w:rPr>
            </w:r>
            <w:r>
              <w:rPr>
                <w:noProof/>
              </w:rPr>
              <w:fldChar w:fldCharType="separate"/>
            </w:r>
            <w:r w:rsidR="00BA45E3">
              <w:rPr>
                <w:noProof/>
              </w:rPr>
              <w:t>15</w:t>
            </w:r>
            <w:r>
              <w:rPr>
                <w:noProof/>
              </w:rPr>
              <w:fldChar w:fldCharType="end"/>
            </w:r>
          </w:hyperlink>
        </w:p>
        <w:p w14:paraId="5CC033D9" w14:textId="62FFA7ED" w:rsidR="00C74E23" w:rsidRDefault="00C74E23">
          <w:pPr>
            <w:pStyle w:val="TOC2"/>
            <w:tabs>
              <w:tab w:val="right" w:leader="dot" w:pos="9350"/>
            </w:tabs>
            <w:rPr>
              <w:noProof/>
            </w:rPr>
          </w:pPr>
          <w:hyperlink w:anchor="_Toc224721275" w:history="1">
            <w:r w:rsidRPr="00FE1DE5">
              <w:rPr>
                <w:rStyle w:val="Hyperlink"/>
                <w:noProof/>
              </w:rPr>
              <w:t>5.5 Member Lifecycle States</w:t>
            </w:r>
            <w:r>
              <w:rPr>
                <w:noProof/>
              </w:rPr>
              <w:tab/>
            </w:r>
            <w:r>
              <w:rPr>
                <w:noProof/>
              </w:rPr>
              <w:fldChar w:fldCharType="begin"/>
            </w:r>
            <w:r>
              <w:rPr>
                <w:noProof/>
              </w:rPr>
              <w:instrText xml:space="preserve"> PAGEREF _Toc224721275 \h </w:instrText>
            </w:r>
            <w:r>
              <w:rPr>
                <w:noProof/>
              </w:rPr>
            </w:r>
            <w:r>
              <w:rPr>
                <w:noProof/>
              </w:rPr>
              <w:fldChar w:fldCharType="separate"/>
            </w:r>
            <w:r w:rsidR="00BA45E3">
              <w:rPr>
                <w:noProof/>
              </w:rPr>
              <w:t>16</w:t>
            </w:r>
            <w:r>
              <w:rPr>
                <w:noProof/>
              </w:rPr>
              <w:fldChar w:fldCharType="end"/>
            </w:r>
          </w:hyperlink>
        </w:p>
        <w:p w14:paraId="549205E4" w14:textId="3D9839B6" w:rsidR="00C74E23" w:rsidRDefault="00C74E23">
          <w:pPr>
            <w:pStyle w:val="TOC1"/>
            <w:tabs>
              <w:tab w:val="right" w:leader="dot" w:pos="9350"/>
            </w:tabs>
            <w:rPr>
              <w:noProof/>
            </w:rPr>
          </w:pPr>
          <w:hyperlink w:anchor="_Toc224721276" w:history="1">
            <w:r w:rsidRPr="00FE1DE5">
              <w:rPr>
                <w:rStyle w:val="Hyperlink"/>
                <w:noProof/>
              </w:rPr>
              <w:t>6. Claim Processing Lifecycle</w:t>
            </w:r>
            <w:r>
              <w:rPr>
                <w:noProof/>
              </w:rPr>
              <w:tab/>
            </w:r>
            <w:r>
              <w:rPr>
                <w:noProof/>
              </w:rPr>
              <w:fldChar w:fldCharType="begin"/>
            </w:r>
            <w:r>
              <w:rPr>
                <w:noProof/>
              </w:rPr>
              <w:instrText xml:space="preserve"> PAGEREF _Toc224721276 \h </w:instrText>
            </w:r>
            <w:r>
              <w:rPr>
                <w:noProof/>
              </w:rPr>
            </w:r>
            <w:r>
              <w:rPr>
                <w:noProof/>
              </w:rPr>
              <w:fldChar w:fldCharType="separate"/>
            </w:r>
            <w:r w:rsidR="00BA45E3">
              <w:rPr>
                <w:noProof/>
              </w:rPr>
              <w:t>17</w:t>
            </w:r>
            <w:r>
              <w:rPr>
                <w:noProof/>
              </w:rPr>
              <w:fldChar w:fldCharType="end"/>
            </w:r>
          </w:hyperlink>
        </w:p>
        <w:p w14:paraId="00F8DFF0" w14:textId="3196FC96" w:rsidR="00C74E23" w:rsidRDefault="00C74E23">
          <w:pPr>
            <w:pStyle w:val="TOC2"/>
            <w:tabs>
              <w:tab w:val="right" w:leader="dot" w:pos="9350"/>
            </w:tabs>
            <w:rPr>
              <w:noProof/>
            </w:rPr>
          </w:pPr>
          <w:hyperlink w:anchor="_Toc224721277" w:history="1">
            <w:r w:rsidRPr="00FE1DE5">
              <w:rPr>
                <w:rStyle w:val="Hyperlink"/>
                <w:noProof/>
              </w:rPr>
              <w:t>6.1 Claim Workflow Diagram</w:t>
            </w:r>
            <w:r>
              <w:rPr>
                <w:noProof/>
              </w:rPr>
              <w:tab/>
            </w:r>
            <w:r>
              <w:rPr>
                <w:noProof/>
              </w:rPr>
              <w:fldChar w:fldCharType="begin"/>
            </w:r>
            <w:r>
              <w:rPr>
                <w:noProof/>
              </w:rPr>
              <w:instrText xml:space="preserve"> PAGEREF _Toc224721277 \h </w:instrText>
            </w:r>
            <w:r>
              <w:rPr>
                <w:noProof/>
              </w:rPr>
            </w:r>
            <w:r>
              <w:rPr>
                <w:noProof/>
              </w:rPr>
              <w:fldChar w:fldCharType="separate"/>
            </w:r>
            <w:r w:rsidR="00BA45E3">
              <w:rPr>
                <w:noProof/>
              </w:rPr>
              <w:t>17</w:t>
            </w:r>
            <w:r>
              <w:rPr>
                <w:noProof/>
              </w:rPr>
              <w:fldChar w:fldCharType="end"/>
            </w:r>
          </w:hyperlink>
        </w:p>
        <w:p w14:paraId="66B3A113" w14:textId="1C674373" w:rsidR="00C74E23" w:rsidRDefault="00C74E23">
          <w:pPr>
            <w:pStyle w:val="TOC2"/>
            <w:tabs>
              <w:tab w:val="right" w:leader="dot" w:pos="9350"/>
            </w:tabs>
            <w:rPr>
              <w:noProof/>
            </w:rPr>
          </w:pPr>
          <w:hyperlink w:anchor="_Toc224721278" w:history="1">
            <w:r w:rsidRPr="00FE1DE5">
              <w:rPr>
                <w:rStyle w:val="Hyperlink"/>
                <w:noProof/>
              </w:rPr>
              <w:t>6.2 Claim Sequence Diagram</w:t>
            </w:r>
            <w:r>
              <w:rPr>
                <w:noProof/>
              </w:rPr>
              <w:tab/>
            </w:r>
            <w:r>
              <w:rPr>
                <w:noProof/>
              </w:rPr>
              <w:fldChar w:fldCharType="begin"/>
            </w:r>
            <w:r>
              <w:rPr>
                <w:noProof/>
              </w:rPr>
              <w:instrText xml:space="preserve"> PAGEREF _Toc224721278 \h </w:instrText>
            </w:r>
            <w:r>
              <w:rPr>
                <w:noProof/>
              </w:rPr>
            </w:r>
            <w:r>
              <w:rPr>
                <w:noProof/>
              </w:rPr>
              <w:fldChar w:fldCharType="separate"/>
            </w:r>
            <w:r w:rsidR="00BA45E3">
              <w:rPr>
                <w:noProof/>
              </w:rPr>
              <w:t>19</w:t>
            </w:r>
            <w:r>
              <w:rPr>
                <w:noProof/>
              </w:rPr>
              <w:fldChar w:fldCharType="end"/>
            </w:r>
          </w:hyperlink>
        </w:p>
        <w:p w14:paraId="14373A29" w14:textId="6C8AE254" w:rsidR="00C74E23" w:rsidRDefault="00C74E23">
          <w:pPr>
            <w:pStyle w:val="TOC1"/>
            <w:tabs>
              <w:tab w:val="right" w:leader="dot" w:pos="9350"/>
            </w:tabs>
            <w:rPr>
              <w:noProof/>
            </w:rPr>
          </w:pPr>
          <w:hyperlink w:anchor="_Toc224721279" w:history="1">
            <w:r w:rsidRPr="00FE1DE5">
              <w:rPr>
                <w:rStyle w:val="Hyperlink"/>
                <w:noProof/>
              </w:rPr>
              <w:t>7. Non-Functional Requirements</w:t>
            </w:r>
            <w:r>
              <w:rPr>
                <w:noProof/>
              </w:rPr>
              <w:tab/>
            </w:r>
            <w:r>
              <w:rPr>
                <w:noProof/>
              </w:rPr>
              <w:fldChar w:fldCharType="begin"/>
            </w:r>
            <w:r>
              <w:rPr>
                <w:noProof/>
              </w:rPr>
              <w:instrText xml:space="preserve"> PAGEREF _Toc224721279 \h </w:instrText>
            </w:r>
            <w:r>
              <w:rPr>
                <w:noProof/>
              </w:rPr>
            </w:r>
            <w:r>
              <w:rPr>
                <w:noProof/>
              </w:rPr>
              <w:fldChar w:fldCharType="separate"/>
            </w:r>
            <w:r w:rsidR="00BA45E3">
              <w:rPr>
                <w:noProof/>
              </w:rPr>
              <w:t>20</w:t>
            </w:r>
            <w:r>
              <w:rPr>
                <w:noProof/>
              </w:rPr>
              <w:fldChar w:fldCharType="end"/>
            </w:r>
          </w:hyperlink>
        </w:p>
        <w:p w14:paraId="25BEF72F" w14:textId="1AE32B1D" w:rsidR="00C74E23" w:rsidRDefault="00C74E23">
          <w:pPr>
            <w:pStyle w:val="TOC2"/>
            <w:tabs>
              <w:tab w:val="right" w:leader="dot" w:pos="9350"/>
            </w:tabs>
            <w:rPr>
              <w:noProof/>
            </w:rPr>
          </w:pPr>
          <w:hyperlink w:anchor="_Toc224721280" w:history="1">
            <w:r w:rsidRPr="00FE1DE5">
              <w:rPr>
                <w:rStyle w:val="Hyperlink"/>
                <w:noProof/>
              </w:rPr>
              <w:t>7.1 Security</w:t>
            </w:r>
            <w:r>
              <w:rPr>
                <w:noProof/>
              </w:rPr>
              <w:tab/>
            </w:r>
            <w:r>
              <w:rPr>
                <w:noProof/>
              </w:rPr>
              <w:fldChar w:fldCharType="begin"/>
            </w:r>
            <w:r>
              <w:rPr>
                <w:noProof/>
              </w:rPr>
              <w:instrText xml:space="preserve"> PAGEREF _Toc224721280 \h </w:instrText>
            </w:r>
            <w:r>
              <w:rPr>
                <w:noProof/>
              </w:rPr>
            </w:r>
            <w:r>
              <w:rPr>
                <w:noProof/>
              </w:rPr>
              <w:fldChar w:fldCharType="separate"/>
            </w:r>
            <w:r w:rsidR="00BA45E3">
              <w:rPr>
                <w:noProof/>
              </w:rPr>
              <w:t>20</w:t>
            </w:r>
            <w:r>
              <w:rPr>
                <w:noProof/>
              </w:rPr>
              <w:fldChar w:fldCharType="end"/>
            </w:r>
          </w:hyperlink>
        </w:p>
        <w:p w14:paraId="2A1D9A12" w14:textId="63725D9C" w:rsidR="00C74E23" w:rsidRDefault="00C74E23">
          <w:pPr>
            <w:pStyle w:val="TOC2"/>
            <w:tabs>
              <w:tab w:val="right" w:leader="dot" w:pos="9350"/>
            </w:tabs>
            <w:rPr>
              <w:noProof/>
            </w:rPr>
          </w:pPr>
          <w:hyperlink w:anchor="_Toc224721281" w:history="1">
            <w:r w:rsidRPr="00FE1DE5">
              <w:rPr>
                <w:rStyle w:val="Hyperlink"/>
                <w:noProof/>
              </w:rPr>
              <w:t>7.2 Performance</w:t>
            </w:r>
            <w:r>
              <w:rPr>
                <w:noProof/>
              </w:rPr>
              <w:tab/>
            </w:r>
            <w:r>
              <w:rPr>
                <w:noProof/>
              </w:rPr>
              <w:fldChar w:fldCharType="begin"/>
            </w:r>
            <w:r>
              <w:rPr>
                <w:noProof/>
              </w:rPr>
              <w:instrText xml:space="preserve"> PAGEREF _Toc224721281 \h </w:instrText>
            </w:r>
            <w:r>
              <w:rPr>
                <w:noProof/>
              </w:rPr>
            </w:r>
            <w:r>
              <w:rPr>
                <w:noProof/>
              </w:rPr>
              <w:fldChar w:fldCharType="separate"/>
            </w:r>
            <w:r w:rsidR="00BA45E3">
              <w:rPr>
                <w:noProof/>
              </w:rPr>
              <w:t>20</w:t>
            </w:r>
            <w:r>
              <w:rPr>
                <w:noProof/>
              </w:rPr>
              <w:fldChar w:fldCharType="end"/>
            </w:r>
          </w:hyperlink>
        </w:p>
        <w:p w14:paraId="4CAC6FC4" w14:textId="4011567A" w:rsidR="00C74E23" w:rsidRDefault="00C74E23">
          <w:pPr>
            <w:pStyle w:val="TOC2"/>
            <w:tabs>
              <w:tab w:val="right" w:leader="dot" w:pos="9350"/>
            </w:tabs>
            <w:rPr>
              <w:noProof/>
            </w:rPr>
          </w:pPr>
          <w:hyperlink w:anchor="_Toc224721282" w:history="1">
            <w:r w:rsidRPr="00FE1DE5">
              <w:rPr>
                <w:rStyle w:val="Hyperlink"/>
                <w:noProof/>
              </w:rPr>
              <w:t>7.3 Reliability &amp; Availability</w:t>
            </w:r>
            <w:r>
              <w:rPr>
                <w:noProof/>
              </w:rPr>
              <w:tab/>
            </w:r>
            <w:r>
              <w:rPr>
                <w:noProof/>
              </w:rPr>
              <w:fldChar w:fldCharType="begin"/>
            </w:r>
            <w:r>
              <w:rPr>
                <w:noProof/>
              </w:rPr>
              <w:instrText xml:space="preserve"> PAGEREF _Toc224721282 \h </w:instrText>
            </w:r>
            <w:r>
              <w:rPr>
                <w:noProof/>
              </w:rPr>
            </w:r>
            <w:r>
              <w:rPr>
                <w:noProof/>
              </w:rPr>
              <w:fldChar w:fldCharType="separate"/>
            </w:r>
            <w:r w:rsidR="00BA45E3">
              <w:rPr>
                <w:noProof/>
              </w:rPr>
              <w:t>20</w:t>
            </w:r>
            <w:r>
              <w:rPr>
                <w:noProof/>
              </w:rPr>
              <w:fldChar w:fldCharType="end"/>
            </w:r>
          </w:hyperlink>
        </w:p>
        <w:p w14:paraId="0E489A22" w14:textId="55F6942E" w:rsidR="00C74E23" w:rsidRDefault="00C74E23">
          <w:pPr>
            <w:pStyle w:val="TOC2"/>
            <w:tabs>
              <w:tab w:val="right" w:leader="dot" w:pos="9350"/>
            </w:tabs>
            <w:rPr>
              <w:noProof/>
            </w:rPr>
          </w:pPr>
          <w:hyperlink w:anchor="_Toc224721283" w:history="1">
            <w:r w:rsidRPr="00FE1DE5">
              <w:rPr>
                <w:rStyle w:val="Hyperlink"/>
                <w:noProof/>
              </w:rPr>
              <w:t>7.4 Maintainability &amp; Scalability</w:t>
            </w:r>
            <w:r>
              <w:rPr>
                <w:noProof/>
              </w:rPr>
              <w:tab/>
            </w:r>
            <w:r>
              <w:rPr>
                <w:noProof/>
              </w:rPr>
              <w:fldChar w:fldCharType="begin"/>
            </w:r>
            <w:r>
              <w:rPr>
                <w:noProof/>
              </w:rPr>
              <w:instrText xml:space="preserve"> PAGEREF _Toc224721283 \h </w:instrText>
            </w:r>
            <w:r>
              <w:rPr>
                <w:noProof/>
              </w:rPr>
            </w:r>
            <w:r>
              <w:rPr>
                <w:noProof/>
              </w:rPr>
              <w:fldChar w:fldCharType="separate"/>
            </w:r>
            <w:r w:rsidR="00BA45E3">
              <w:rPr>
                <w:noProof/>
              </w:rPr>
              <w:t>20</w:t>
            </w:r>
            <w:r>
              <w:rPr>
                <w:noProof/>
              </w:rPr>
              <w:fldChar w:fldCharType="end"/>
            </w:r>
          </w:hyperlink>
        </w:p>
        <w:p w14:paraId="124DBB5C" w14:textId="58C445D6" w:rsidR="00C74E23" w:rsidRDefault="00C74E23">
          <w:pPr>
            <w:pStyle w:val="TOC2"/>
            <w:tabs>
              <w:tab w:val="right" w:leader="dot" w:pos="9350"/>
            </w:tabs>
            <w:rPr>
              <w:noProof/>
            </w:rPr>
          </w:pPr>
          <w:hyperlink w:anchor="_Toc224721284" w:history="1">
            <w:r w:rsidRPr="00FE1DE5">
              <w:rPr>
                <w:rStyle w:val="Hyperlink"/>
                <w:noProof/>
              </w:rPr>
              <w:t>7.5 Usability</w:t>
            </w:r>
            <w:r>
              <w:rPr>
                <w:noProof/>
              </w:rPr>
              <w:tab/>
            </w:r>
            <w:r>
              <w:rPr>
                <w:noProof/>
              </w:rPr>
              <w:fldChar w:fldCharType="begin"/>
            </w:r>
            <w:r>
              <w:rPr>
                <w:noProof/>
              </w:rPr>
              <w:instrText xml:space="preserve"> PAGEREF _Toc224721284 \h </w:instrText>
            </w:r>
            <w:r>
              <w:rPr>
                <w:noProof/>
              </w:rPr>
            </w:r>
            <w:r>
              <w:rPr>
                <w:noProof/>
              </w:rPr>
              <w:fldChar w:fldCharType="separate"/>
            </w:r>
            <w:r w:rsidR="00BA45E3">
              <w:rPr>
                <w:noProof/>
              </w:rPr>
              <w:t>21</w:t>
            </w:r>
            <w:r>
              <w:rPr>
                <w:noProof/>
              </w:rPr>
              <w:fldChar w:fldCharType="end"/>
            </w:r>
          </w:hyperlink>
        </w:p>
        <w:p w14:paraId="4B1963F4" w14:textId="3C868D97" w:rsidR="00C74E23" w:rsidRDefault="00C74E23">
          <w:pPr>
            <w:pStyle w:val="TOC1"/>
            <w:tabs>
              <w:tab w:val="right" w:leader="dot" w:pos="9350"/>
            </w:tabs>
            <w:rPr>
              <w:noProof/>
            </w:rPr>
          </w:pPr>
          <w:hyperlink w:anchor="_Toc224721285" w:history="1">
            <w:r w:rsidRPr="00FE1DE5">
              <w:rPr>
                <w:rStyle w:val="Hyperlink"/>
                <w:noProof/>
              </w:rPr>
              <w:t>8. Database Design</w:t>
            </w:r>
            <w:r>
              <w:rPr>
                <w:noProof/>
              </w:rPr>
              <w:tab/>
            </w:r>
            <w:r>
              <w:rPr>
                <w:noProof/>
              </w:rPr>
              <w:fldChar w:fldCharType="begin"/>
            </w:r>
            <w:r>
              <w:rPr>
                <w:noProof/>
              </w:rPr>
              <w:instrText xml:space="preserve"> PAGEREF _Toc224721285 \h </w:instrText>
            </w:r>
            <w:r>
              <w:rPr>
                <w:noProof/>
              </w:rPr>
            </w:r>
            <w:r>
              <w:rPr>
                <w:noProof/>
              </w:rPr>
              <w:fldChar w:fldCharType="separate"/>
            </w:r>
            <w:r w:rsidR="00BA45E3">
              <w:rPr>
                <w:noProof/>
              </w:rPr>
              <w:t>22</w:t>
            </w:r>
            <w:r>
              <w:rPr>
                <w:noProof/>
              </w:rPr>
              <w:fldChar w:fldCharType="end"/>
            </w:r>
          </w:hyperlink>
        </w:p>
        <w:p w14:paraId="281C75F0" w14:textId="49660B07" w:rsidR="00C74E23" w:rsidRDefault="00C74E23">
          <w:pPr>
            <w:pStyle w:val="TOC2"/>
            <w:tabs>
              <w:tab w:val="right" w:leader="dot" w:pos="9350"/>
            </w:tabs>
            <w:rPr>
              <w:noProof/>
            </w:rPr>
          </w:pPr>
          <w:hyperlink w:anchor="_Toc224721286" w:history="1">
            <w:r w:rsidRPr="00FE1DE5">
              <w:rPr>
                <w:rStyle w:val="Hyperlink"/>
                <w:noProof/>
              </w:rPr>
              <w:t>8.1 Entity Overview</w:t>
            </w:r>
            <w:r>
              <w:rPr>
                <w:noProof/>
              </w:rPr>
              <w:tab/>
            </w:r>
            <w:r>
              <w:rPr>
                <w:noProof/>
              </w:rPr>
              <w:fldChar w:fldCharType="begin"/>
            </w:r>
            <w:r>
              <w:rPr>
                <w:noProof/>
              </w:rPr>
              <w:instrText xml:space="preserve"> PAGEREF _Toc224721286 \h </w:instrText>
            </w:r>
            <w:r>
              <w:rPr>
                <w:noProof/>
              </w:rPr>
            </w:r>
            <w:r>
              <w:rPr>
                <w:noProof/>
              </w:rPr>
              <w:fldChar w:fldCharType="separate"/>
            </w:r>
            <w:r w:rsidR="00BA45E3">
              <w:rPr>
                <w:noProof/>
              </w:rPr>
              <w:t>22</w:t>
            </w:r>
            <w:r>
              <w:rPr>
                <w:noProof/>
              </w:rPr>
              <w:fldChar w:fldCharType="end"/>
            </w:r>
          </w:hyperlink>
        </w:p>
        <w:p w14:paraId="66E53A0C" w14:textId="29E60528" w:rsidR="00C74E23" w:rsidRDefault="00C74E23">
          <w:pPr>
            <w:pStyle w:val="TOC2"/>
            <w:tabs>
              <w:tab w:val="right" w:leader="dot" w:pos="9350"/>
            </w:tabs>
            <w:rPr>
              <w:noProof/>
            </w:rPr>
          </w:pPr>
          <w:hyperlink w:anchor="_Toc224721287" w:history="1">
            <w:r w:rsidRPr="00FE1DE5">
              <w:rPr>
                <w:rStyle w:val="Hyperlink"/>
                <w:noProof/>
              </w:rPr>
              <w:t>8.2 Key Entity Relationships</w:t>
            </w:r>
            <w:r>
              <w:rPr>
                <w:noProof/>
              </w:rPr>
              <w:tab/>
            </w:r>
            <w:r>
              <w:rPr>
                <w:noProof/>
              </w:rPr>
              <w:fldChar w:fldCharType="begin"/>
            </w:r>
            <w:r>
              <w:rPr>
                <w:noProof/>
              </w:rPr>
              <w:instrText xml:space="preserve"> PAGEREF _Toc224721287 \h </w:instrText>
            </w:r>
            <w:r>
              <w:rPr>
                <w:noProof/>
              </w:rPr>
            </w:r>
            <w:r>
              <w:rPr>
                <w:noProof/>
              </w:rPr>
              <w:fldChar w:fldCharType="separate"/>
            </w:r>
            <w:r w:rsidR="00BA45E3">
              <w:rPr>
                <w:noProof/>
              </w:rPr>
              <w:t>23</w:t>
            </w:r>
            <w:r>
              <w:rPr>
                <w:noProof/>
              </w:rPr>
              <w:fldChar w:fldCharType="end"/>
            </w:r>
          </w:hyperlink>
        </w:p>
        <w:p w14:paraId="02F0D19A" w14:textId="2D6B88E9" w:rsidR="00C74E23" w:rsidRDefault="00C74E23">
          <w:pPr>
            <w:pStyle w:val="TOC2"/>
            <w:tabs>
              <w:tab w:val="right" w:leader="dot" w:pos="9350"/>
            </w:tabs>
            <w:rPr>
              <w:noProof/>
            </w:rPr>
          </w:pPr>
          <w:hyperlink w:anchor="_Toc224721288" w:history="1">
            <w:r w:rsidRPr="00FE1DE5">
              <w:rPr>
                <w:rStyle w:val="Hyperlink"/>
                <w:noProof/>
              </w:rPr>
              <w:t>8.3 Entity-Relationship Diagram</w:t>
            </w:r>
            <w:r>
              <w:rPr>
                <w:noProof/>
              </w:rPr>
              <w:tab/>
            </w:r>
            <w:r>
              <w:rPr>
                <w:noProof/>
              </w:rPr>
              <w:fldChar w:fldCharType="begin"/>
            </w:r>
            <w:r>
              <w:rPr>
                <w:noProof/>
              </w:rPr>
              <w:instrText xml:space="preserve"> PAGEREF _Toc224721288 \h </w:instrText>
            </w:r>
            <w:r>
              <w:rPr>
                <w:noProof/>
              </w:rPr>
            </w:r>
            <w:r>
              <w:rPr>
                <w:noProof/>
              </w:rPr>
              <w:fldChar w:fldCharType="separate"/>
            </w:r>
            <w:r w:rsidR="00BA45E3">
              <w:rPr>
                <w:noProof/>
              </w:rPr>
              <w:t>23</w:t>
            </w:r>
            <w:r>
              <w:rPr>
                <w:noProof/>
              </w:rPr>
              <w:fldChar w:fldCharType="end"/>
            </w:r>
          </w:hyperlink>
        </w:p>
        <w:p w14:paraId="6BA5C25B" w14:textId="17A0E023" w:rsidR="00C74E23" w:rsidRDefault="00C74E23">
          <w:pPr>
            <w:pStyle w:val="TOC2"/>
            <w:tabs>
              <w:tab w:val="right" w:leader="dot" w:pos="9350"/>
            </w:tabs>
            <w:rPr>
              <w:noProof/>
            </w:rPr>
          </w:pPr>
          <w:hyperlink w:anchor="_Toc224721289" w:history="1">
            <w:r w:rsidRPr="00FE1DE5">
              <w:rPr>
                <w:rStyle w:val="Hyperlink"/>
                <w:noProof/>
              </w:rPr>
              <w:t>8.4 Class Diagram</w:t>
            </w:r>
            <w:r>
              <w:rPr>
                <w:noProof/>
              </w:rPr>
              <w:tab/>
            </w:r>
            <w:r>
              <w:rPr>
                <w:noProof/>
              </w:rPr>
              <w:fldChar w:fldCharType="begin"/>
            </w:r>
            <w:r>
              <w:rPr>
                <w:noProof/>
              </w:rPr>
              <w:instrText xml:space="preserve"> PAGEREF _Toc224721289 \h </w:instrText>
            </w:r>
            <w:r>
              <w:rPr>
                <w:noProof/>
              </w:rPr>
            </w:r>
            <w:r>
              <w:rPr>
                <w:noProof/>
              </w:rPr>
              <w:fldChar w:fldCharType="separate"/>
            </w:r>
            <w:r w:rsidR="00BA45E3">
              <w:rPr>
                <w:noProof/>
              </w:rPr>
              <w:t>24</w:t>
            </w:r>
            <w:r>
              <w:rPr>
                <w:noProof/>
              </w:rPr>
              <w:fldChar w:fldCharType="end"/>
            </w:r>
          </w:hyperlink>
        </w:p>
        <w:p w14:paraId="511E0CDA" w14:textId="0C493E15" w:rsidR="00C74E23" w:rsidRDefault="00C74E23">
          <w:pPr>
            <w:pStyle w:val="TOC1"/>
            <w:tabs>
              <w:tab w:val="right" w:leader="dot" w:pos="9350"/>
            </w:tabs>
            <w:rPr>
              <w:noProof/>
            </w:rPr>
          </w:pPr>
          <w:hyperlink w:anchor="_Toc224721290" w:history="1">
            <w:r w:rsidRPr="00FE1DE5">
              <w:rPr>
                <w:rStyle w:val="Hyperlink"/>
                <w:noProof/>
              </w:rPr>
              <w:t>9. External Interface Requirements: API</w:t>
            </w:r>
            <w:r>
              <w:rPr>
                <w:noProof/>
              </w:rPr>
              <w:tab/>
            </w:r>
            <w:r>
              <w:rPr>
                <w:noProof/>
              </w:rPr>
              <w:fldChar w:fldCharType="begin"/>
            </w:r>
            <w:r>
              <w:rPr>
                <w:noProof/>
              </w:rPr>
              <w:instrText xml:space="preserve"> PAGEREF _Toc224721290 \h </w:instrText>
            </w:r>
            <w:r>
              <w:rPr>
                <w:noProof/>
              </w:rPr>
            </w:r>
            <w:r>
              <w:rPr>
                <w:noProof/>
              </w:rPr>
              <w:fldChar w:fldCharType="separate"/>
            </w:r>
            <w:r w:rsidR="00BA45E3">
              <w:rPr>
                <w:noProof/>
              </w:rPr>
              <w:t>26</w:t>
            </w:r>
            <w:r>
              <w:rPr>
                <w:noProof/>
              </w:rPr>
              <w:fldChar w:fldCharType="end"/>
            </w:r>
          </w:hyperlink>
        </w:p>
        <w:p w14:paraId="08DFF86A" w14:textId="43256DEE" w:rsidR="00C74E23" w:rsidRDefault="00C74E23">
          <w:pPr>
            <w:pStyle w:val="TOC2"/>
            <w:tabs>
              <w:tab w:val="right" w:leader="dot" w:pos="9350"/>
            </w:tabs>
            <w:rPr>
              <w:noProof/>
            </w:rPr>
          </w:pPr>
          <w:hyperlink w:anchor="_Toc224721291" w:history="1">
            <w:r w:rsidRPr="00FE1DE5">
              <w:rPr>
                <w:rStyle w:val="Hyperlink"/>
                <w:noProof/>
              </w:rPr>
              <w:t>9.1 Standard Response Envelope</w:t>
            </w:r>
            <w:r>
              <w:rPr>
                <w:noProof/>
              </w:rPr>
              <w:tab/>
            </w:r>
            <w:r>
              <w:rPr>
                <w:noProof/>
              </w:rPr>
              <w:fldChar w:fldCharType="begin"/>
            </w:r>
            <w:r>
              <w:rPr>
                <w:noProof/>
              </w:rPr>
              <w:instrText xml:space="preserve"> PAGEREF _Toc224721291 \h </w:instrText>
            </w:r>
            <w:r>
              <w:rPr>
                <w:noProof/>
              </w:rPr>
            </w:r>
            <w:r>
              <w:rPr>
                <w:noProof/>
              </w:rPr>
              <w:fldChar w:fldCharType="separate"/>
            </w:r>
            <w:r w:rsidR="00BA45E3">
              <w:rPr>
                <w:noProof/>
              </w:rPr>
              <w:t>26</w:t>
            </w:r>
            <w:r>
              <w:rPr>
                <w:noProof/>
              </w:rPr>
              <w:fldChar w:fldCharType="end"/>
            </w:r>
          </w:hyperlink>
        </w:p>
        <w:p w14:paraId="1349BF98" w14:textId="5D1D59C8" w:rsidR="00C74E23" w:rsidRDefault="00C74E23">
          <w:pPr>
            <w:pStyle w:val="TOC2"/>
            <w:tabs>
              <w:tab w:val="right" w:leader="dot" w:pos="9350"/>
            </w:tabs>
            <w:rPr>
              <w:noProof/>
            </w:rPr>
          </w:pPr>
          <w:hyperlink w:anchor="_Toc224721292" w:history="1">
            <w:r w:rsidRPr="00FE1DE5">
              <w:rPr>
                <w:rStyle w:val="Hyperlink"/>
                <w:noProof/>
              </w:rPr>
              <w:t>9.2 Endpoint Summary</w:t>
            </w:r>
            <w:r>
              <w:rPr>
                <w:noProof/>
              </w:rPr>
              <w:tab/>
            </w:r>
            <w:r>
              <w:rPr>
                <w:noProof/>
              </w:rPr>
              <w:fldChar w:fldCharType="begin"/>
            </w:r>
            <w:r>
              <w:rPr>
                <w:noProof/>
              </w:rPr>
              <w:instrText xml:space="preserve"> PAGEREF _Toc224721292 \h </w:instrText>
            </w:r>
            <w:r>
              <w:rPr>
                <w:noProof/>
              </w:rPr>
            </w:r>
            <w:r>
              <w:rPr>
                <w:noProof/>
              </w:rPr>
              <w:fldChar w:fldCharType="separate"/>
            </w:r>
            <w:r w:rsidR="00BA45E3">
              <w:rPr>
                <w:noProof/>
              </w:rPr>
              <w:t>26</w:t>
            </w:r>
            <w:r>
              <w:rPr>
                <w:noProof/>
              </w:rPr>
              <w:fldChar w:fldCharType="end"/>
            </w:r>
          </w:hyperlink>
        </w:p>
        <w:p w14:paraId="0F47EFD5" w14:textId="02664724" w:rsidR="00C74E23" w:rsidRDefault="00C74E23">
          <w:pPr>
            <w:pStyle w:val="TOC2"/>
            <w:tabs>
              <w:tab w:val="right" w:leader="dot" w:pos="9350"/>
            </w:tabs>
            <w:rPr>
              <w:noProof/>
            </w:rPr>
          </w:pPr>
          <w:hyperlink w:anchor="_Toc224721293" w:history="1">
            <w:r w:rsidRPr="00FE1DE5">
              <w:rPr>
                <w:rStyle w:val="Hyperlink"/>
                <w:noProof/>
              </w:rPr>
              <w:t>9.3 Error Codes</w:t>
            </w:r>
            <w:r>
              <w:rPr>
                <w:noProof/>
              </w:rPr>
              <w:tab/>
            </w:r>
            <w:r>
              <w:rPr>
                <w:noProof/>
              </w:rPr>
              <w:fldChar w:fldCharType="begin"/>
            </w:r>
            <w:r>
              <w:rPr>
                <w:noProof/>
              </w:rPr>
              <w:instrText xml:space="preserve"> PAGEREF _Toc224721293 \h </w:instrText>
            </w:r>
            <w:r>
              <w:rPr>
                <w:noProof/>
              </w:rPr>
            </w:r>
            <w:r>
              <w:rPr>
                <w:noProof/>
              </w:rPr>
              <w:fldChar w:fldCharType="separate"/>
            </w:r>
            <w:r w:rsidR="00BA45E3">
              <w:rPr>
                <w:noProof/>
              </w:rPr>
              <w:t>27</w:t>
            </w:r>
            <w:r>
              <w:rPr>
                <w:noProof/>
              </w:rPr>
              <w:fldChar w:fldCharType="end"/>
            </w:r>
          </w:hyperlink>
        </w:p>
        <w:p w14:paraId="55C8680A" w14:textId="7D8A956E" w:rsidR="00C74E23" w:rsidRDefault="00C74E23">
          <w:pPr>
            <w:pStyle w:val="TOC1"/>
            <w:tabs>
              <w:tab w:val="right" w:leader="dot" w:pos="9350"/>
            </w:tabs>
            <w:rPr>
              <w:noProof/>
            </w:rPr>
          </w:pPr>
          <w:hyperlink w:anchor="_Toc224721294" w:history="1">
            <w:r w:rsidRPr="00FE1DE5">
              <w:rPr>
                <w:rStyle w:val="Hyperlink"/>
                <w:noProof/>
              </w:rPr>
              <w:t>10. UML Diagrams</w:t>
            </w:r>
            <w:r>
              <w:rPr>
                <w:noProof/>
              </w:rPr>
              <w:tab/>
            </w:r>
            <w:r>
              <w:rPr>
                <w:noProof/>
              </w:rPr>
              <w:fldChar w:fldCharType="begin"/>
            </w:r>
            <w:r>
              <w:rPr>
                <w:noProof/>
              </w:rPr>
              <w:instrText xml:space="preserve"> PAGEREF _Toc224721294 \h </w:instrText>
            </w:r>
            <w:r>
              <w:rPr>
                <w:noProof/>
              </w:rPr>
            </w:r>
            <w:r>
              <w:rPr>
                <w:noProof/>
              </w:rPr>
              <w:fldChar w:fldCharType="separate"/>
            </w:r>
            <w:r w:rsidR="00BA45E3">
              <w:rPr>
                <w:noProof/>
              </w:rPr>
              <w:t>28</w:t>
            </w:r>
            <w:r>
              <w:rPr>
                <w:noProof/>
              </w:rPr>
              <w:fldChar w:fldCharType="end"/>
            </w:r>
          </w:hyperlink>
        </w:p>
        <w:p w14:paraId="044C212D" w14:textId="61578D8F" w:rsidR="00C74E23" w:rsidRDefault="00C74E23">
          <w:pPr>
            <w:pStyle w:val="TOC2"/>
            <w:tabs>
              <w:tab w:val="right" w:leader="dot" w:pos="9350"/>
            </w:tabs>
            <w:rPr>
              <w:noProof/>
            </w:rPr>
          </w:pPr>
          <w:hyperlink w:anchor="_Toc224721295" w:history="1">
            <w:r w:rsidRPr="00FE1DE5">
              <w:rPr>
                <w:rStyle w:val="Hyperlink"/>
                <w:noProof/>
              </w:rPr>
              <w:t>10.1 Use Case Diagram</w:t>
            </w:r>
            <w:r>
              <w:rPr>
                <w:noProof/>
              </w:rPr>
              <w:tab/>
            </w:r>
            <w:r>
              <w:rPr>
                <w:noProof/>
              </w:rPr>
              <w:fldChar w:fldCharType="begin"/>
            </w:r>
            <w:r>
              <w:rPr>
                <w:noProof/>
              </w:rPr>
              <w:instrText xml:space="preserve"> PAGEREF _Toc224721295 \h </w:instrText>
            </w:r>
            <w:r>
              <w:rPr>
                <w:noProof/>
              </w:rPr>
            </w:r>
            <w:r>
              <w:rPr>
                <w:noProof/>
              </w:rPr>
              <w:fldChar w:fldCharType="separate"/>
            </w:r>
            <w:r w:rsidR="00BA45E3">
              <w:rPr>
                <w:noProof/>
              </w:rPr>
              <w:t>28</w:t>
            </w:r>
            <w:r>
              <w:rPr>
                <w:noProof/>
              </w:rPr>
              <w:fldChar w:fldCharType="end"/>
            </w:r>
          </w:hyperlink>
        </w:p>
        <w:p w14:paraId="77A17125" w14:textId="52DFA175" w:rsidR="00C74E23" w:rsidRDefault="00C74E23">
          <w:pPr>
            <w:pStyle w:val="TOC1"/>
            <w:tabs>
              <w:tab w:val="right" w:leader="dot" w:pos="9350"/>
            </w:tabs>
            <w:rPr>
              <w:noProof/>
            </w:rPr>
          </w:pPr>
          <w:hyperlink w:anchor="_Toc224721296" w:history="1">
            <w:r w:rsidRPr="00FE1DE5">
              <w:rPr>
                <w:rStyle w:val="Hyperlink"/>
                <w:noProof/>
              </w:rPr>
              <w:t>11. Technical Challenges &amp; Solutions</w:t>
            </w:r>
            <w:r>
              <w:rPr>
                <w:noProof/>
              </w:rPr>
              <w:tab/>
            </w:r>
            <w:r>
              <w:rPr>
                <w:noProof/>
              </w:rPr>
              <w:fldChar w:fldCharType="begin"/>
            </w:r>
            <w:r>
              <w:rPr>
                <w:noProof/>
              </w:rPr>
              <w:instrText xml:space="preserve"> PAGEREF _Toc224721296 \h </w:instrText>
            </w:r>
            <w:r>
              <w:rPr>
                <w:noProof/>
              </w:rPr>
            </w:r>
            <w:r>
              <w:rPr>
                <w:noProof/>
              </w:rPr>
              <w:fldChar w:fldCharType="separate"/>
            </w:r>
            <w:r w:rsidR="00BA45E3">
              <w:rPr>
                <w:noProof/>
              </w:rPr>
              <w:t>29</w:t>
            </w:r>
            <w:r>
              <w:rPr>
                <w:noProof/>
              </w:rPr>
              <w:fldChar w:fldCharType="end"/>
            </w:r>
          </w:hyperlink>
        </w:p>
        <w:p w14:paraId="077E8252" w14:textId="426CC147" w:rsidR="00C74E23" w:rsidRDefault="00C74E23">
          <w:pPr>
            <w:pStyle w:val="TOC1"/>
            <w:tabs>
              <w:tab w:val="right" w:leader="dot" w:pos="9350"/>
            </w:tabs>
            <w:rPr>
              <w:noProof/>
            </w:rPr>
          </w:pPr>
          <w:hyperlink w:anchor="_Toc224721297" w:history="1">
            <w:r w:rsidRPr="00FE1DE5">
              <w:rPr>
                <w:rStyle w:val="Hyperlink"/>
                <w:noProof/>
              </w:rPr>
              <w:t>12. Future Enhancements</w:t>
            </w:r>
            <w:r>
              <w:rPr>
                <w:noProof/>
              </w:rPr>
              <w:tab/>
            </w:r>
            <w:r>
              <w:rPr>
                <w:noProof/>
              </w:rPr>
              <w:fldChar w:fldCharType="begin"/>
            </w:r>
            <w:r>
              <w:rPr>
                <w:noProof/>
              </w:rPr>
              <w:instrText xml:space="preserve"> PAGEREF _Toc224721297 \h </w:instrText>
            </w:r>
            <w:r>
              <w:rPr>
                <w:noProof/>
              </w:rPr>
            </w:r>
            <w:r>
              <w:rPr>
                <w:noProof/>
              </w:rPr>
              <w:fldChar w:fldCharType="separate"/>
            </w:r>
            <w:r w:rsidR="00BA45E3">
              <w:rPr>
                <w:noProof/>
              </w:rPr>
              <w:t>30</w:t>
            </w:r>
            <w:r>
              <w:rPr>
                <w:noProof/>
              </w:rPr>
              <w:fldChar w:fldCharType="end"/>
            </w:r>
          </w:hyperlink>
        </w:p>
        <w:p w14:paraId="1B5A2A3B" w14:textId="613B7D97" w:rsidR="00C74E23" w:rsidRDefault="00C74E23">
          <w:pPr>
            <w:pStyle w:val="TOC1"/>
            <w:tabs>
              <w:tab w:val="right" w:leader="dot" w:pos="9350"/>
            </w:tabs>
            <w:rPr>
              <w:noProof/>
            </w:rPr>
          </w:pPr>
          <w:hyperlink w:anchor="_Toc224721298" w:history="1">
            <w:r w:rsidRPr="00FE1DE5">
              <w:rPr>
                <w:rStyle w:val="Hyperlink"/>
                <w:noProof/>
              </w:rPr>
              <w:t>13. Conclusion</w:t>
            </w:r>
            <w:r>
              <w:rPr>
                <w:noProof/>
              </w:rPr>
              <w:tab/>
            </w:r>
            <w:r>
              <w:rPr>
                <w:noProof/>
              </w:rPr>
              <w:fldChar w:fldCharType="begin"/>
            </w:r>
            <w:r>
              <w:rPr>
                <w:noProof/>
              </w:rPr>
              <w:instrText xml:space="preserve"> PAGEREF _Toc224721298 \h </w:instrText>
            </w:r>
            <w:r>
              <w:rPr>
                <w:noProof/>
              </w:rPr>
            </w:r>
            <w:r>
              <w:rPr>
                <w:noProof/>
              </w:rPr>
              <w:fldChar w:fldCharType="separate"/>
            </w:r>
            <w:r w:rsidR="00BA45E3">
              <w:rPr>
                <w:noProof/>
              </w:rPr>
              <w:t>31</w:t>
            </w:r>
            <w:r>
              <w:rPr>
                <w:noProof/>
              </w:rPr>
              <w:fldChar w:fldCharType="end"/>
            </w:r>
          </w:hyperlink>
        </w:p>
        <w:p w14:paraId="6D12D3E0" w14:textId="77777777" w:rsidR="00817855" w:rsidRDefault="00671896">
          <w:r>
            <w:fldChar w:fldCharType="end"/>
          </w:r>
        </w:p>
      </w:sdtContent>
    </w:sdt>
    <w:p w14:paraId="06572C4B" w14:textId="77777777" w:rsidR="00817855" w:rsidRDefault="00671896">
      <w:r>
        <w:br w:type="page"/>
      </w:r>
    </w:p>
    <w:p w14:paraId="594AECB8" w14:textId="77777777" w:rsidR="00817855" w:rsidRDefault="00671896">
      <w:pPr>
        <w:pStyle w:val="Heading1"/>
        <w:pBdr>
          <w:bottom w:val="single" w:sz="6" w:space="4" w:color="2E75B6"/>
        </w:pBdr>
      </w:pPr>
      <w:bookmarkStart w:id="1" w:name="_Toc224721242"/>
      <w:r>
        <w:lastRenderedPageBreak/>
        <w:t>1. Introduction</w:t>
      </w:r>
      <w:bookmarkEnd w:id="1"/>
    </w:p>
    <w:p w14:paraId="2A6846E1" w14:textId="77777777" w:rsidR="00817855" w:rsidRDefault="00671896">
      <w:pPr>
        <w:pStyle w:val="Heading2"/>
      </w:pPr>
      <w:bookmarkStart w:id="2" w:name="_Toc224721243"/>
      <w:r>
        <w:t>1.1 Purpose</w:t>
      </w:r>
      <w:bookmarkEnd w:id="2"/>
    </w:p>
    <w:p w14:paraId="7D73FF20" w14:textId="77777777" w:rsidR="00817855" w:rsidRDefault="00671896">
      <w:pPr>
        <w:spacing w:before="60" w:after="80"/>
        <w:jc w:val="both"/>
      </w:pPr>
      <w:r>
        <w:rPr>
          <w:color w:val="2C3E50"/>
        </w:rPr>
        <w:t xml:space="preserve">This Software Requirements Specification (SRS) document defines the complete functional and non-functional requirements for </w:t>
      </w:r>
      <w:proofErr w:type="spellStart"/>
      <w:r>
        <w:rPr>
          <w:color w:val="2C3E50"/>
        </w:rPr>
        <w:t>Sahyog</w:t>
      </w:r>
      <w:proofErr w:type="spellEnd"/>
      <w:r>
        <w:rPr>
          <w:color w:val="2C3E50"/>
        </w:rPr>
        <w:t>, an automated mutual insurance pooling platform. It serves as the authoritative reference for developers, testers, architects, and academic evaluators throughout the project lifecycle. The document captures the system's intended behavior, constraints, user roles, business logic, data design, and interface specifications to ensure all parties share a single, unambiguous understanding of what the system must do and how it must perform.</w:t>
      </w:r>
    </w:p>
    <w:p w14:paraId="660F6336" w14:textId="77777777" w:rsidR="00817855" w:rsidRDefault="00817855">
      <w:pPr>
        <w:spacing w:before="80" w:after="80"/>
      </w:pPr>
    </w:p>
    <w:p w14:paraId="775E00BB" w14:textId="77777777" w:rsidR="00817855" w:rsidRDefault="00671896">
      <w:pPr>
        <w:pStyle w:val="Heading2"/>
      </w:pPr>
      <w:bookmarkStart w:id="3" w:name="_Toc224721244"/>
      <w:r>
        <w:t>1.2 Project Overview</w:t>
      </w:r>
      <w:bookmarkEnd w:id="3"/>
    </w:p>
    <w:p w14:paraId="6C4EF846" w14:textId="77777777" w:rsidR="00817855" w:rsidRDefault="00671896">
      <w:pPr>
        <w:spacing w:before="60" w:after="80"/>
        <w:jc w:val="both"/>
      </w:pPr>
      <w:proofErr w:type="spellStart"/>
      <w:r>
        <w:rPr>
          <w:color w:val="2C3E50"/>
        </w:rPr>
        <w:t>Sahyog</w:t>
      </w:r>
      <w:proofErr w:type="spellEnd"/>
      <w:r>
        <w:rPr>
          <w:color w:val="2C3E50"/>
        </w:rPr>
        <w:t xml:space="preserve"> (meaning 'cooperation' in Hindi) is a full-stack, enterprise-grade digital platform designed to automate community-driven mutual insurance through regional pooling. Traditional community-level disaster relief relies on manual coordination, informal record-keeping, and delayed fund disbursement — resulting in mistrust and inefficiency.</w:t>
      </w:r>
    </w:p>
    <w:p w14:paraId="2C977677" w14:textId="77777777" w:rsidR="00817855" w:rsidRDefault="00671896">
      <w:pPr>
        <w:spacing w:before="60" w:after="80"/>
        <w:jc w:val="both"/>
      </w:pPr>
      <w:proofErr w:type="spellStart"/>
      <w:r>
        <w:rPr>
          <w:color w:val="2C3E50"/>
        </w:rPr>
        <w:t>Sahyog</w:t>
      </w:r>
      <w:proofErr w:type="spellEnd"/>
      <w:r>
        <w:rPr>
          <w:color w:val="2C3E50"/>
        </w:rPr>
        <w:t xml:space="preserve"> replaces this with a centralized, role-driven digital infrastructure covering member onboarding, regional enrollment, monthly contribution management, disaster event declaration, multi-stage claim processing, and pool fund payout authorization — all delivered through a secure RESTful API consumed by a modern Angular frontend.</w:t>
      </w:r>
    </w:p>
    <w:p w14:paraId="49A86F66" w14:textId="77777777" w:rsidR="00817855" w:rsidRDefault="00817855">
      <w:pPr>
        <w:spacing w:before="80" w:after="80"/>
      </w:pPr>
    </w:p>
    <w:p w14:paraId="5DC6706C" w14:textId="77777777" w:rsidR="00817855" w:rsidRDefault="00671896">
      <w:pPr>
        <w:pStyle w:val="Heading2"/>
      </w:pPr>
      <w:bookmarkStart w:id="4" w:name="_Toc224721245"/>
      <w:r>
        <w:t>1.3 Scope</w:t>
      </w:r>
      <w:bookmarkEnd w:id="4"/>
    </w:p>
    <w:p w14:paraId="20D3CD4E" w14:textId="77777777" w:rsidR="00817855" w:rsidRDefault="00671896">
      <w:pPr>
        <w:spacing w:before="60" w:after="80"/>
        <w:jc w:val="both"/>
      </w:pPr>
      <w:r>
        <w:rPr>
          <w:color w:val="2C3E50"/>
        </w:rPr>
        <w:t>The system covers the following functional domains:</w:t>
      </w:r>
    </w:p>
    <w:p w14:paraId="7877FCA7" w14:textId="77777777" w:rsidR="00817855" w:rsidRDefault="00671896">
      <w:pPr>
        <w:pStyle w:val="ListParagraph"/>
        <w:numPr>
          <w:ilvl w:val="0"/>
          <w:numId w:val="2"/>
        </w:numPr>
        <w:spacing w:before="40" w:after="40"/>
      </w:pPr>
      <w:r>
        <w:rPr>
          <w:color w:val="2C3E50"/>
        </w:rPr>
        <w:t>Member registration, authentication, and role-based access control</w:t>
      </w:r>
    </w:p>
    <w:p w14:paraId="2E249246" w14:textId="77777777" w:rsidR="00817855" w:rsidRDefault="00671896">
      <w:pPr>
        <w:pStyle w:val="ListParagraph"/>
        <w:numPr>
          <w:ilvl w:val="0"/>
          <w:numId w:val="2"/>
        </w:numPr>
        <w:spacing w:before="40" w:after="40"/>
      </w:pPr>
      <w:r>
        <w:rPr>
          <w:color w:val="2C3E50"/>
        </w:rPr>
        <w:t>Regional enrollment and pool management</w:t>
      </w:r>
    </w:p>
    <w:p w14:paraId="4C0C47CB" w14:textId="77777777" w:rsidR="00817855" w:rsidRDefault="00671896">
      <w:pPr>
        <w:pStyle w:val="ListParagraph"/>
        <w:numPr>
          <w:ilvl w:val="0"/>
          <w:numId w:val="2"/>
        </w:numPr>
        <w:spacing w:before="40" w:after="40"/>
      </w:pPr>
      <w:r>
        <w:rPr>
          <w:color w:val="2C3E50"/>
        </w:rPr>
        <w:t>Monthly contribution processing with risk-adjusted multipliers</w:t>
      </w:r>
    </w:p>
    <w:p w14:paraId="0E2B11B6" w14:textId="77777777" w:rsidR="00817855" w:rsidRDefault="00671896">
      <w:pPr>
        <w:pStyle w:val="ListParagraph"/>
        <w:numPr>
          <w:ilvl w:val="0"/>
          <w:numId w:val="2"/>
        </w:numPr>
        <w:spacing w:before="40" w:after="40"/>
      </w:pPr>
      <w:r>
        <w:rPr>
          <w:color w:val="2C3E50"/>
        </w:rPr>
        <w:t>Disaster event declaration and lifecycle management</w:t>
      </w:r>
    </w:p>
    <w:p w14:paraId="25533A3A" w14:textId="77777777" w:rsidR="00817855" w:rsidRDefault="00671896">
      <w:pPr>
        <w:pStyle w:val="ListParagraph"/>
        <w:numPr>
          <w:ilvl w:val="0"/>
          <w:numId w:val="2"/>
        </w:numPr>
        <w:spacing w:before="40" w:after="40"/>
      </w:pPr>
      <w:r>
        <w:rPr>
          <w:color w:val="2C3E50"/>
        </w:rPr>
        <w:t>Multi-stage claim submission, officer review, and payout authorization</w:t>
      </w:r>
    </w:p>
    <w:p w14:paraId="04ED8503" w14:textId="77777777" w:rsidR="00817855" w:rsidRDefault="00671896">
      <w:pPr>
        <w:pStyle w:val="ListParagraph"/>
        <w:numPr>
          <w:ilvl w:val="0"/>
          <w:numId w:val="2"/>
        </w:numPr>
        <w:spacing w:before="40" w:after="40"/>
      </w:pPr>
      <w:r>
        <w:rPr>
          <w:color w:val="2C3E50"/>
        </w:rPr>
        <w:t>Pool fund solvency and reserve protection enforcement</w:t>
      </w:r>
    </w:p>
    <w:p w14:paraId="27147193" w14:textId="77777777" w:rsidR="00817855" w:rsidRDefault="00671896">
      <w:pPr>
        <w:pStyle w:val="ListParagraph"/>
        <w:numPr>
          <w:ilvl w:val="0"/>
          <w:numId w:val="2"/>
        </w:numPr>
        <w:spacing w:before="40" w:after="40"/>
      </w:pPr>
      <w:r>
        <w:rPr>
          <w:color w:val="2C3E50"/>
        </w:rPr>
        <w:t>Government view-only auditing of regional dashboards</w:t>
      </w:r>
    </w:p>
    <w:p w14:paraId="5655D1B1" w14:textId="77777777" w:rsidR="00817855" w:rsidRDefault="00671896">
      <w:pPr>
        <w:spacing w:before="60" w:after="80"/>
        <w:jc w:val="both"/>
      </w:pPr>
      <w:r>
        <w:rPr>
          <w:color w:val="2C3E50"/>
        </w:rPr>
        <w:t>Out of scope for version 1.0: real payment gateway integration, AI/ML-based risk assessment, push and email notification services, and mobile native applications.</w:t>
      </w:r>
    </w:p>
    <w:p w14:paraId="355A6378" w14:textId="77777777" w:rsidR="00817855" w:rsidRDefault="00817855">
      <w:pPr>
        <w:spacing w:before="80" w:after="80"/>
      </w:pPr>
    </w:p>
    <w:p w14:paraId="67A6C935" w14:textId="77777777" w:rsidR="00817855" w:rsidRDefault="00671896">
      <w:pPr>
        <w:pStyle w:val="Heading2"/>
      </w:pPr>
      <w:bookmarkStart w:id="5" w:name="_Toc224721246"/>
      <w:r>
        <w:t>1.4 Definitions and Abbreviations</w:t>
      </w:r>
      <w:bookmarkEnd w:id="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817855" w14:paraId="51D1790C" w14:textId="77777777">
        <w:trPr>
          <w:tblHeader/>
        </w:trPr>
        <w:tc>
          <w:tcPr>
            <w:tcW w:w="2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0481F590" w14:textId="77777777" w:rsidR="00817855" w:rsidRDefault="00671896">
            <w:r>
              <w:rPr>
                <w:b/>
                <w:bCs/>
                <w:color w:val="FFFFFF"/>
                <w:sz w:val="20"/>
                <w:szCs w:val="20"/>
              </w:rPr>
              <w:t>Term / Abbreviation</w:t>
            </w:r>
          </w:p>
        </w:tc>
        <w:tc>
          <w:tcPr>
            <w:tcW w:w="70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08B639BB" w14:textId="77777777" w:rsidR="00817855" w:rsidRDefault="00671896">
            <w:r>
              <w:rPr>
                <w:b/>
                <w:bCs/>
                <w:color w:val="FFFFFF"/>
                <w:sz w:val="20"/>
                <w:szCs w:val="20"/>
              </w:rPr>
              <w:t>Definition</w:t>
            </w:r>
          </w:p>
        </w:tc>
      </w:tr>
      <w:tr w:rsidR="00817855" w14:paraId="4E65E885"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C1DB173" w14:textId="77777777" w:rsidR="00817855" w:rsidRDefault="00671896">
            <w:r>
              <w:rPr>
                <w:color w:val="2C3E50"/>
                <w:sz w:val="20"/>
                <w:szCs w:val="20"/>
              </w:rPr>
              <w:t>SRS</w:t>
            </w:r>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A2D7ECA" w14:textId="77777777" w:rsidR="00817855" w:rsidRDefault="00671896">
            <w:r>
              <w:rPr>
                <w:color w:val="2C3E50"/>
                <w:sz w:val="20"/>
                <w:szCs w:val="20"/>
              </w:rPr>
              <w:t>Software Requirements Specification</w:t>
            </w:r>
          </w:p>
        </w:tc>
      </w:tr>
      <w:tr w:rsidR="00817855" w14:paraId="245806A3"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69607B0" w14:textId="77777777" w:rsidR="00817855" w:rsidRDefault="00671896">
            <w:r>
              <w:rPr>
                <w:color w:val="2C3E50"/>
                <w:sz w:val="20"/>
                <w:szCs w:val="20"/>
              </w:rPr>
              <w:t>JWT</w:t>
            </w:r>
          </w:p>
        </w:tc>
        <w:tc>
          <w:tcPr>
            <w:tcW w:w="7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4B1CED1" w14:textId="77777777" w:rsidR="00817855" w:rsidRDefault="00671896">
            <w:r>
              <w:rPr>
                <w:color w:val="2C3E50"/>
                <w:sz w:val="20"/>
                <w:szCs w:val="20"/>
              </w:rPr>
              <w:t>JSON Web Token — stateless authentication mechanism</w:t>
            </w:r>
          </w:p>
        </w:tc>
      </w:tr>
      <w:tr w:rsidR="00817855" w14:paraId="4832C19C"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0036578" w14:textId="77777777" w:rsidR="00817855" w:rsidRDefault="00671896">
            <w:r>
              <w:rPr>
                <w:color w:val="2C3E50"/>
                <w:sz w:val="20"/>
                <w:szCs w:val="20"/>
              </w:rPr>
              <w:t>RBAC</w:t>
            </w:r>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D5886A7" w14:textId="77777777" w:rsidR="00817855" w:rsidRDefault="00671896">
            <w:r>
              <w:rPr>
                <w:color w:val="2C3E50"/>
                <w:sz w:val="20"/>
                <w:szCs w:val="20"/>
              </w:rPr>
              <w:t>Role-Based Access Control</w:t>
            </w:r>
          </w:p>
        </w:tc>
      </w:tr>
      <w:tr w:rsidR="00817855" w14:paraId="0339A852"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E3A4AC6" w14:textId="77777777" w:rsidR="00817855" w:rsidRDefault="00671896">
            <w:r>
              <w:rPr>
                <w:color w:val="2C3E50"/>
                <w:sz w:val="20"/>
                <w:szCs w:val="20"/>
              </w:rPr>
              <w:t>ORM</w:t>
            </w:r>
          </w:p>
        </w:tc>
        <w:tc>
          <w:tcPr>
            <w:tcW w:w="7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D53643E" w14:textId="77777777" w:rsidR="00817855" w:rsidRDefault="00671896">
            <w:r>
              <w:rPr>
                <w:color w:val="2C3E50"/>
                <w:sz w:val="20"/>
                <w:szCs w:val="20"/>
              </w:rPr>
              <w:t>Object-Relational Mapper (Spring Data JPA / Hibernate)</w:t>
            </w:r>
          </w:p>
        </w:tc>
      </w:tr>
      <w:tr w:rsidR="00817855" w14:paraId="0A0B4016"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5FB06C3" w14:textId="77777777" w:rsidR="00817855" w:rsidRDefault="00671896">
            <w:r>
              <w:rPr>
                <w:color w:val="2C3E50"/>
                <w:sz w:val="20"/>
                <w:szCs w:val="20"/>
              </w:rPr>
              <w:lastRenderedPageBreak/>
              <w:t>DTO</w:t>
            </w:r>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A3F50CB" w14:textId="77777777" w:rsidR="00817855" w:rsidRDefault="00671896">
            <w:r>
              <w:rPr>
                <w:color w:val="2C3E50"/>
                <w:sz w:val="20"/>
                <w:szCs w:val="20"/>
              </w:rPr>
              <w:t>Data Transfer Object</w:t>
            </w:r>
          </w:p>
        </w:tc>
      </w:tr>
      <w:tr w:rsidR="00817855" w14:paraId="43572D7C"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CA63247" w14:textId="77777777" w:rsidR="00817855" w:rsidRDefault="00671896">
            <w:r>
              <w:rPr>
                <w:color w:val="2C3E50"/>
                <w:sz w:val="20"/>
                <w:szCs w:val="20"/>
              </w:rPr>
              <w:t>SPA</w:t>
            </w:r>
          </w:p>
        </w:tc>
        <w:tc>
          <w:tcPr>
            <w:tcW w:w="7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EE3C707" w14:textId="77777777" w:rsidR="00817855" w:rsidRDefault="00671896">
            <w:r>
              <w:rPr>
                <w:color w:val="2C3E50"/>
                <w:sz w:val="20"/>
                <w:szCs w:val="20"/>
              </w:rPr>
              <w:t>Single Page Application</w:t>
            </w:r>
          </w:p>
        </w:tc>
      </w:tr>
      <w:tr w:rsidR="00817855" w14:paraId="65BB77F9"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278D501" w14:textId="77777777" w:rsidR="00817855" w:rsidRDefault="00671896">
            <w:r>
              <w:rPr>
                <w:color w:val="2C3E50"/>
                <w:sz w:val="20"/>
                <w:szCs w:val="20"/>
              </w:rPr>
              <w:t>FR</w:t>
            </w:r>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0902A81" w14:textId="77777777" w:rsidR="00817855" w:rsidRDefault="00671896">
            <w:r>
              <w:rPr>
                <w:color w:val="2C3E50"/>
                <w:sz w:val="20"/>
                <w:szCs w:val="20"/>
              </w:rPr>
              <w:t>Functional Requirement</w:t>
            </w:r>
          </w:p>
        </w:tc>
      </w:tr>
      <w:tr w:rsidR="00817855" w14:paraId="03E0D91D"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3F66598" w14:textId="77777777" w:rsidR="00817855" w:rsidRDefault="00671896">
            <w:r>
              <w:rPr>
                <w:color w:val="2C3E50"/>
                <w:sz w:val="20"/>
                <w:szCs w:val="20"/>
              </w:rPr>
              <w:t>NFR</w:t>
            </w:r>
          </w:p>
        </w:tc>
        <w:tc>
          <w:tcPr>
            <w:tcW w:w="7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EA465C3" w14:textId="77777777" w:rsidR="00817855" w:rsidRDefault="00671896">
            <w:r>
              <w:rPr>
                <w:color w:val="2C3E50"/>
                <w:sz w:val="20"/>
                <w:szCs w:val="20"/>
              </w:rPr>
              <w:t>Non-Functional Requirement</w:t>
            </w:r>
          </w:p>
        </w:tc>
      </w:tr>
      <w:tr w:rsidR="00817855" w14:paraId="106301E2"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3F5D6F8" w14:textId="77777777" w:rsidR="00817855" w:rsidRDefault="00671896">
            <w:r>
              <w:rPr>
                <w:color w:val="2C3E50"/>
                <w:sz w:val="20"/>
                <w:szCs w:val="20"/>
              </w:rPr>
              <w:t>API</w:t>
            </w:r>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944D317" w14:textId="77777777" w:rsidR="00817855" w:rsidRDefault="00671896">
            <w:r>
              <w:rPr>
                <w:color w:val="2C3E50"/>
                <w:sz w:val="20"/>
                <w:szCs w:val="20"/>
              </w:rPr>
              <w:t>Application Programming Interface</w:t>
            </w:r>
          </w:p>
        </w:tc>
      </w:tr>
      <w:tr w:rsidR="00817855" w14:paraId="46BE7352"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14BFD7D" w14:textId="77777777" w:rsidR="00817855" w:rsidRDefault="00671896">
            <w:proofErr w:type="spellStart"/>
            <w:r>
              <w:rPr>
                <w:color w:val="2C3E50"/>
                <w:sz w:val="20"/>
                <w:szCs w:val="20"/>
              </w:rPr>
              <w:t>BCrypt</w:t>
            </w:r>
            <w:proofErr w:type="spellEnd"/>
          </w:p>
        </w:tc>
        <w:tc>
          <w:tcPr>
            <w:tcW w:w="7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B487BB4" w14:textId="77777777" w:rsidR="00817855" w:rsidRDefault="00671896">
            <w:r>
              <w:rPr>
                <w:color w:val="2C3E50"/>
                <w:sz w:val="20"/>
                <w:szCs w:val="20"/>
              </w:rPr>
              <w:t>Password hashing algorithm used for credential storage</w:t>
            </w:r>
          </w:p>
        </w:tc>
      </w:tr>
      <w:tr w:rsidR="00817855" w14:paraId="17F28668"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35ADCD8" w14:textId="77777777" w:rsidR="00817855" w:rsidRDefault="00671896">
            <w:r>
              <w:rPr>
                <w:color w:val="2C3E50"/>
                <w:sz w:val="20"/>
                <w:szCs w:val="20"/>
              </w:rPr>
              <w:t>H2</w:t>
            </w:r>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FD70BF5" w14:textId="77777777" w:rsidR="00817855" w:rsidRDefault="00671896">
            <w:r>
              <w:rPr>
                <w:color w:val="2C3E50"/>
                <w:sz w:val="20"/>
                <w:szCs w:val="20"/>
              </w:rPr>
              <w:t>In-memory database used during development</w:t>
            </w:r>
          </w:p>
        </w:tc>
      </w:tr>
      <w:tr w:rsidR="00817855" w14:paraId="5DC35145"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E1AF36F" w14:textId="77777777" w:rsidR="00817855" w:rsidRDefault="00671896">
            <w:proofErr w:type="spellStart"/>
            <w:r>
              <w:rPr>
                <w:color w:val="2C3E50"/>
                <w:sz w:val="20"/>
                <w:szCs w:val="20"/>
              </w:rPr>
              <w:t>PoolFund</w:t>
            </w:r>
            <w:proofErr w:type="spellEnd"/>
          </w:p>
        </w:tc>
        <w:tc>
          <w:tcPr>
            <w:tcW w:w="7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AF9D73E" w14:textId="77777777" w:rsidR="00817855" w:rsidRDefault="00671896">
            <w:r>
              <w:rPr>
                <w:color w:val="2C3E50"/>
                <w:sz w:val="20"/>
                <w:szCs w:val="20"/>
              </w:rPr>
              <w:t>The shared financial pool for a region used to settle claims</w:t>
            </w:r>
          </w:p>
        </w:tc>
      </w:tr>
      <w:tr w:rsidR="00817855" w14:paraId="3AF0D4A9"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911A5B3" w14:textId="77777777" w:rsidR="00817855" w:rsidRDefault="00671896">
            <w:proofErr w:type="spellStart"/>
            <w:r>
              <w:rPr>
                <w:color w:val="2C3E50"/>
                <w:sz w:val="20"/>
                <w:szCs w:val="20"/>
              </w:rPr>
              <w:t>riskLevel</w:t>
            </w:r>
            <w:proofErr w:type="spellEnd"/>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50E9181" w14:textId="77777777" w:rsidR="00817855" w:rsidRDefault="00671896">
            <w:r>
              <w:rPr>
                <w:color w:val="2C3E50"/>
                <w:sz w:val="20"/>
                <w:szCs w:val="20"/>
              </w:rPr>
              <w:t>Enum value (LOW / MEDIUM / HIGH) assigned to each region</w:t>
            </w:r>
          </w:p>
        </w:tc>
      </w:tr>
      <w:tr w:rsidR="00817855" w14:paraId="77DCB30D" w14:textId="77777777">
        <w:tc>
          <w:tcPr>
            <w:tcW w:w="2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41B2638" w14:textId="77777777" w:rsidR="00817855" w:rsidRDefault="00671896">
            <w:proofErr w:type="spellStart"/>
            <w:r>
              <w:rPr>
                <w:color w:val="2C3E50"/>
                <w:sz w:val="20"/>
                <w:szCs w:val="20"/>
              </w:rPr>
              <w:t>waitingPeriodDays</w:t>
            </w:r>
            <w:proofErr w:type="spellEnd"/>
          </w:p>
        </w:tc>
        <w:tc>
          <w:tcPr>
            <w:tcW w:w="7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0960F7A" w14:textId="77777777" w:rsidR="00817855" w:rsidRDefault="00671896">
            <w:r>
              <w:rPr>
                <w:color w:val="2C3E50"/>
                <w:sz w:val="20"/>
                <w:szCs w:val="20"/>
              </w:rPr>
              <w:t>Minimum days a member must be enrolled before filing a claim</w:t>
            </w:r>
          </w:p>
        </w:tc>
      </w:tr>
      <w:tr w:rsidR="00817855" w14:paraId="02C30E2E" w14:textId="77777777">
        <w:tc>
          <w:tcPr>
            <w:tcW w:w="2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8CE03F7" w14:textId="77777777" w:rsidR="00817855" w:rsidRDefault="00671896">
            <w:proofErr w:type="spellStart"/>
            <w:r>
              <w:rPr>
                <w:color w:val="2C3E50"/>
                <w:sz w:val="20"/>
                <w:szCs w:val="20"/>
              </w:rPr>
              <w:t>reservePercentage</w:t>
            </w:r>
            <w:proofErr w:type="spellEnd"/>
          </w:p>
        </w:tc>
        <w:tc>
          <w:tcPr>
            <w:tcW w:w="7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27AF984" w14:textId="77777777" w:rsidR="00817855" w:rsidRDefault="00671896">
            <w:r>
              <w:rPr>
                <w:color w:val="2C3E50"/>
                <w:sz w:val="20"/>
                <w:szCs w:val="20"/>
              </w:rPr>
              <w:t xml:space="preserve">Minimum fraction of </w:t>
            </w:r>
            <w:proofErr w:type="spellStart"/>
            <w:r>
              <w:rPr>
                <w:color w:val="2C3E50"/>
                <w:sz w:val="20"/>
                <w:szCs w:val="20"/>
              </w:rPr>
              <w:t>PoolFund</w:t>
            </w:r>
            <w:proofErr w:type="spellEnd"/>
            <w:r>
              <w:rPr>
                <w:color w:val="2C3E50"/>
                <w:sz w:val="20"/>
                <w:szCs w:val="20"/>
              </w:rPr>
              <w:t xml:space="preserve"> balance that must remain after payout</w:t>
            </w:r>
          </w:p>
        </w:tc>
      </w:tr>
    </w:tbl>
    <w:p w14:paraId="1003AA4B" w14:textId="77777777" w:rsidR="00817855" w:rsidRDefault="00817855">
      <w:pPr>
        <w:spacing w:before="80" w:after="80"/>
      </w:pPr>
    </w:p>
    <w:p w14:paraId="77A8BFD5" w14:textId="77777777" w:rsidR="00817855" w:rsidRDefault="00671896">
      <w:pPr>
        <w:pStyle w:val="Heading2"/>
      </w:pPr>
      <w:bookmarkStart w:id="6" w:name="_Toc224721247"/>
      <w:r>
        <w:t>1.5 Document Conventions</w:t>
      </w:r>
      <w:bookmarkEnd w:id="6"/>
    </w:p>
    <w:p w14:paraId="1FD45541" w14:textId="77777777" w:rsidR="00817855" w:rsidRDefault="00671896">
      <w:pPr>
        <w:pStyle w:val="ListParagraph"/>
        <w:numPr>
          <w:ilvl w:val="0"/>
          <w:numId w:val="2"/>
        </w:numPr>
        <w:spacing w:before="40" w:after="40"/>
      </w:pPr>
      <w:r>
        <w:rPr>
          <w:color w:val="2C3E50"/>
        </w:rPr>
        <w:t>Requirements are labeled FR-XX (functional) and NFR-XX (non-functional)</w:t>
      </w:r>
    </w:p>
    <w:p w14:paraId="2FD7504B" w14:textId="77777777" w:rsidR="00817855" w:rsidRDefault="00671896">
      <w:pPr>
        <w:pStyle w:val="ListParagraph"/>
        <w:numPr>
          <w:ilvl w:val="0"/>
          <w:numId w:val="2"/>
        </w:numPr>
        <w:spacing w:before="40" w:after="40"/>
      </w:pPr>
      <w:r>
        <w:rPr>
          <w:color w:val="2C3E50"/>
        </w:rPr>
        <w:t>All monetary values are expressed in Indian Rupees (INR) unless stated otherwise</w:t>
      </w:r>
    </w:p>
    <w:p w14:paraId="72301121" w14:textId="77777777" w:rsidR="00817855" w:rsidRDefault="00671896">
      <w:pPr>
        <w:pStyle w:val="ListParagraph"/>
        <w:numPr>
          <w:ilvl w:val="0"/>
          <w:numId w:val="2"/>
        </w:numPr>
        <w:spacing w:before="40" w:after="40"/>
      </w:pPr>
      <w:r>
        <w:rPr>
          <w:color w:val="2C3E50"/>
        </w:rPr>
        <w:t>"User" refers to any authenticated entity; role-specific terms (Member, Claim Officer, Admin, Government) are used where precision is needed</w:t>
      </w:r>
    </w:p>
    <w:p w14:paraId="390E0E8F" w14:textId="77777777" w:rsidR="00817855" w:rsidRDefault="00671896">
      <w:pPr>
        <w:pStyle w:val="ListParagraph"/>
        <w:numPr>
          <w:ilvl w:val="0"/>
          <w:numId w:val="2"/>
        </w:numPr>
        <w:spacing w:before="40" w:after="40"/>
      </w:pPr>
      <w:r>
        <w:rPr>
          <w:color w:val="2C3E50"/>
        </w:rPr>
        <w:t xml:space="preserve">"System" refers to the complete </w:t>
      </w:r>
      <w:proofErr w:type="spellStart"/>
      <w:r>
        <w:rPr>
          <w:color w:val="2C3E50"/>
        </w:rPr>
        <w:t>Sahyog</w:t>
      </w:r>
      <w:proofErr w:type="spellEnd"/>
      <w:r>
        <w:rPr>
          <w:color w:val="2C3E50"/>
        </w:rPr>
        <w:t xml:space="preserve"> application including Angular frontend, Spring Boot backend, and MySQL/H2 database</w:t>
      </w:r>
    </w:p>
    <w:p w14:paraId="6B514941" w14:textId="77777777" w:rsidR="00817855" w:rsidRDefault="00817855">
      <w:pPr>
        <w:spacing w:before="80" w:after="80"/>
      </w:pPr>
    </w:p>
    <w:p w14:paraId="2874437E" w14:textId="77777777" w:rsidR="00817855" w:rsidRDefault="00671896">
      <w:pPr>
        <w:pStyle w:val="Heading2"/>
      </w:pPr>
      <w:bookmarkStart w:id="7" w:name="_Toc224721248"/>
      <w:r>
        <w:t>1.6 References</w:t>
      </w:r>
      <w:bookmarkEnd w:id="7"/>
    </w:p>
    <w:p w14:paraId="0F4DFC70" w14:textId="77777777" w:rsidR="00817855" w:rsidRDefault="00671896">
      <w:pPr>
        <w:pStyle w:val="ListParagraph"/>
        <w:numPr>
          <w:ilvl w:val="0"/>
          <w:numId w:val="2"/>
        </w:numPr>
        <w:spacing w:before="40" w:after="40"/>
      </w:pPr>
      <w:r>
        <w:rPr>
          <w:color w:val="2C3E50"/>
        </w:rPr>
        <w:t>IEEE Std 830-1998: IEEE Recommended Practice for Software Requirements Specifications</w:t>
      </w:r>
    </w:p>
    <w:p w14:paraId="3DDA08FD" w14:textId="77777777" w:rsidR="00817855" w:rsidRDefault="00671896">
      <w:pPr>
        <w:pStyle w:val="ListParagraph"/>
        <w:numPr>
          <w:ilvl w:val="0"/>
          <w:numId w:val="2"/>
        </w:numPr>
        <w:spacing w:before="40" w:after="40"/>
      </w:pPr>
      <w:r>
        <w:rPr>
          <w:color w:val="2C3E50"/>
        </w:rPr>
        <w:t>Spring Boot 3.4.3 Official Documentation</w:t>
      </w:r>
    </w:p>
    <w:p w14:paraId="7097A381" w14:textId="77777777" w:rsidR="00817855" w:rsidRDefault="00671896">
      <w:pPr>
        <w:pStyle w:val="ListParagraph"/>
        <w:numPr>
          <w:ilvl w:val="0"/>
          <w:numId w:val="2"/>
        </w:numPr>
        <w:spacing w:before="40" w:after="40"/>
      </w:pPr>
      <w:r>
        <w:rPr>
          <w:color w:val="2C3E50"/>
        </w:rPr>
        <w:t>Angular 21 Official Documentation by Google</w:t>
      </w:r>
    </w:p>
    <w:p w14:paraId="046884A7" w14:textId="77777777" w:rsidR="00817855" w:rsidRDefault="00671896">
      <w:pPr>
        <w:pStyle w:val="ListParagraph"/>
        <w:numPr>
          <w:ilvl w:val="0"/>
          <w:numId w:val="2"/>
        </w:numPr>
        <w:spacing w:before="40" w:after="40"/>
      </w:pPr>
      <w:r>
        <w:rPr>
          <w:color w:val="2C3E50"/>
        </w:rPr>
        <w:t>Spring Security 6.x with JWT Reference Documentation</w:t>
      </w:r>
    </w:p>
    <w:p w14:paraId="38B5A6A7" w14:textId="77777777" w:rsidR="00817855" w:rsidRDefault="00671896">
      <w:pPr>
        <w:pStyle w:val="ListParagraph"/>
        <w:numPr>
          <w:ilvl w:val="0"/>
          <w:numId w:val="2"/>
        </w:numPr>
        <w:spacing w:before="40" w:after="40"/>
      </w:pPr>
      <w:proofErr w:type="spellStart"/>
      <w:r>
        <w:rPr>
          <w:color w:val="2C3E50"/>
        </w:rPr>
        <w:t>Springdoc</w:t>
      </w:r>
      <w:proofErr w:type="spellEnd"/>
      <w:r>
        <w:rPr>
          <w:color w:val="2C3E50"/>
        </w:rPr>
        <w:t xml:space="preserve"> </w:t>
      </w:r>
      <w:proofErr w:type="spellStart"/>
      <w:r>
        <w:rPr>
          <w:color w:val="2C3E50"/>
        </w:rPr>
        <w:t>OpenAPI</w:t>
      </w:r>
      <w:proofErr w:type="spellEnd"/>
      <w:r>
        <w:rPr>
          <w:color w:val="2C3E50"/>
        </w:rPr>
        <w:t xml:space="preserve"> Documentation</w:t>
      </w:r>
    </w:p>
    <w:p w14:paraId="2BC7200C" w14:textId="77777777" w:rsidR="00817855" w:rsidRDefault="00671896">
      <w:r>
        <w:br w:type="page"/>
      </w:r>
    </w:p>
    <w:p w14:paraId="11253BDD" w14:textId="77777777" w:rsidR="00817855" w:rsidRDefault="00671896">
      <w:pPr>
        <w:pStyle w:val="Heading1"/>
        <w:pBdr>
          <w:bottom w:val="single" w:sz="6" w:space="4" w:color="2E75B6"/>
        </w:pBdr>
      </w:pPr>
      <w:bookmarkStart w:id="8" w:name="_Toc224721249"/>
      <w:r>
        <w:lastRenderedPageBreak/>
        <w:t>2. Overall Description</w:t>
      </w:r>
      <w:bookmarkEnd w:id="8"/>
    </w:p>
    <w:p w14:paraId="5C76360B" w14:textId="77777777" w:rsidR="00817855" w:rsidRDefault="00671896">
      <w:pPr>
        <w:pStyle w:val="Heading2"/>
      </w:pPr>
      <w:bookmarkStart w:id="9" w:name="_Toc224721250"/>
      <w:r>
        <w:t>2.1 Product Perspective</w:t>
      </w:r>
      <w:bookmarkEnd w:id="9"/>
    </w:p>
    <w:p w14:paraId="3E043D01" w14:textId="77777777" w:rsidR="00817855" w:rsidRDefault="00671896">
      <w:pPr>
        <w:spacing w:before="60" w:after="80"/>
        <w:jc w:val="both"/>
      </w:pPr>
      <w:proofErr w:type="spellStart"/>
      <w:r>
        <w:rPr>
          <w:color w:val="2C3E50"/>
        </w:rPr>
        <w:t>Sahyog</w:t>
      </w:r>
      <w:proofErr w:type="spellEnd"/>
      <w:r>
        <w:rPr>
          <w:color w:val="2C3E50"/>
        </w:rPr>
        <w:t xml:space="preserve"> is a standalone, full-stack web application built on a decoupled client-server architecture. The Angular frontend communicates exclusively with the Spring Boot backend via REST APIs secured with JWT tokens. The system integrates no external services in version 1.0. All contribution processing, claim adjudication, and fund management logic is self-contained within the backend service layer.</w:t>
      </w:r>
    </w:p>
    <w:p w14:paraId="43A5369D" w14:textId="77777777" w:rsidR="00817855" w:rsidRDefault="00671896">
      <w:pPr>
        <w:spacing w:before="60" w:after="80"/>
        <w:jc w:val="both"/>
      </w:pPr>
      <w:r>
        <w:rPr>
          <w:color w:val="2C3E50"/>
        </w:rPr>
        <w:t>The system is designed to be deployable on-premise or in cloud environments with minimal configuration changes. H2 is used during development for rapid iteration; MySQL is the target production database. Spring Data JPA abstracts all database interactions via the repository pattern.</w:t>
      </w:r>
    </w:p>
    <w:p w14:paraId="342D0A6A" w14:textId="77777777" w:rsidR="00817855" w:rsidRDefault="00817855">
      <w:pPr>
        <w:spacing w:before="80" w:after="80"/>
      </w:pPr>
    </w:p>
    <w:p w14:paraId="3EF55522" w14:textId="77777777" w:rsidR="00817855" w:rsidRDefault="00671896">
      <w:pPr>
        <w:pStyle w:val="Heading2"/>
      </w:pPr>
      <w:bookmarkStart w:id="10" w:name="_Toc224721251"/>
      <w:r>
        <w:t>2.2 Product Functions (Summary)</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400"/>
        <w:gridCol w:w="3000"/>
      </w:tblGrid>
      <w:tr w:rsidR="00817855" w14:paraId="5FF4A9F8" w14:textId="77777777">
        <w:trPr>
          <w:tblHeader/>
        </w:trPr>
        <w:tc>
          <w:tcPr>
            <w:tcW w:w="6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64CFBDE9" w14:textId="77777777" w:rsidR="00817855" w:rsidRDefault="00671896">
            <w:r>
              <w:rPr>
                <w:b/>
                <w:bCs/>
                <w:color w:val="FFFFFF"/>
                <w:sz w:val="20"/>
                <w:szCs w:val="20"/>
              </w:rPr>
              <w:t>#</w:t>
            </w:r>
          </w:p>
        </w:tc>
        <w:tc>
          <w:tcPr>
            <w:tcW w:w="5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0B57534" w14:textId="77777777" w:rsidR="00817855" w:rsidRDefault="00671896">
            <w:r>
              <w:rPr>
                <w:b/>
                <w:bCs/>
                <w:color w:val="FFFFFF"/>
                <w:sz w:val="20"/>
                <w:szCs w:val="20"/>
              </w:rPr>
              <w:t>Function</w:t>
            </w:r>
          </w:p>
        </w:tc>
        <w:tc>
          <w:tcPr>
            <w:tcW w:w="30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C5E1267" w14:textId="77777777" w:rsidR="00817855" w:rsidRDefault="00671896">
            <w:r>
              <w:rPr>
                <w:b/>
                <w:bCs/>
                <w:color w:val="FFFFFF"/>
                <w:sz w:val="20"/>
                <w:szCs w:val="20"/>
              </w:rPr>
              <w:t>Primary Actor(s)</w:t>
            </w:r>
          </w:p>
        </w:tc>
      </w:tr>
      <w:tr w:rsidR="00817855" w14:paraId="6D44C956" w14:textId="77777777">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82983E8" w14:textId="77777777" w:rsidR="00817855" w:rsidRDefault="00671896">
            <w:r>
              <w:rPr>
                <w:color w:val="2C3E50"/>
                <w:sz w:val="20"/>
                <w:szCs w:val="20"/>
              </w:rPr>
              <w:t>1</w:t>
            </w:r>
          </w:p>
        </w:tc>
        <w:tc>
          <w:tcPr>
            <w:tcW w:w="5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BB63BEF" w14:textId="77777777" w:rsidR="00817855" w:rsidRDefault="00671896">
            <w:r>
              <w:rPr>
                <w:color w:val="2C3E50"/>
                <w:sz w:val="20"/>
                <w:szCs w:val="20"/>
              </w:rPr>
              <w:t>Member registration, login, and secure authentication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9264C2B" w14:textId="77777777" w:rsidR="00817855" w:rsidRDefault="00671896">
            <w:r>
              <w:rPr>
                <w:color w:val="2C3E50"/>
                <w:sz w:val="20"/>
                <w:szCs w:val="20"/>
              </w:rPr>
              <w:t>All roles</w:t>
            </w:r>
          </w:p>
        </w:tc>
      </w:tr>
      <w:tr w:rsidR="00817855" w14:paraId="5FE3A4B3" w14:textId="77777777">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2ECDF88" w14:textId="77777777" w:rsidR="00817855" w:rsidRDefault="00671896">
            <w:r>
              <w:rPr>
                <w:color w:val="2C3E50"/>
                <w:sz w:val="20"/>
                <w:szCs w:val="20"/>
              </w:rPr>
              <w:t>2</w:t>
            </w:r>
          </w:p>
        </w:tc>
        <w:tc>
          <w:tcPr>
            <w:tcW w:w="5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4481E7A" w14:textId="77777777" w:rsidR="00817855" w:rsidRDefault="00671896">
            <w:r>
              <w:rPr>
                <w:color w:val="2C3E50"/>
                <w:sz w:val="20"/>
                <w:szCs w:val="20"/>
              </w:rPr>
              <w:t>Regional enrollment and policy configuration</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DC5FF65" w14:textId="77777777" w:rsidR="00817855" w:rsidRDefault="00671896">
            <w:r>
              <w:rPr>
                <w:color w:val="2C3E50"/>
                <w:sz w:val="20"/>
                <w:szCs w:val="20"/>
              </w:rPr>
              <w:t>Admin</w:t>
            </w:r>
          </w:p>
        </w:tc>
      </w:tr>
      <w:tr w:rsidR="00817855" w14:paraId="3CB35131" w14:textId="77777777">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B324D28" w14:textId="77777777" w:rsidR="00817855" w:rsidRDefault="00671896">
            <w:r>
              <w:rPr>
                <w:color w:val="2C3E50"/>
                <w:sz w:val="20"/>
                <w:szCs w:val="20"/>
              </w:rPr>
              <w:t>3</w:t>
            </w:r>
          </w:p>
        </w:tc>
        <w:tc>
          <w:tcPr>
            <w:tcW w:w="5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3C6C11D" w14:textId="77777777" w:rsidR="00817855" w:rsidRDefault="00671896">
            <w:r>
              <w:rPr>
                <w:color w:val="2C3E50"/>
                <w:sz w:val="20"/>
                <w:szCs w:val="20"/>
              </w:rPr>
              <w:t>Monthly contribution payment with risk multipliers</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AEB373F" w14:textId="77777777" w:rsidR="00817855" w:rsidRDefault="00671896">
            <w:r>
              <w:rPr>
                <w:color w:val="2C3E50"/>
                <w:sz w:val="20"/>
                <w:szCs w:val="20"/>
              </w:rPr>
              <w:t>Member</w:t>
            </w:r>
          </w:p>
        </w:tc>
      </w:tr>
      <w:tr w:rsidR="00817855" w14:paraId="4A1EC901" w14:textId="77777777">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63E8E75" w14:textId="77777777" w:rsidR="00817855" w:rsidRDefault="00671896">
            <w:r>
              <w:rPr>
                <w:color w:val="2C3E50"/>
                <w:sz w:val="20"/>
                <w:szCs w:val="20"/>
              </w:rPr>
              <w:t>4</w:t>
            </w:r>
          </w:p>
        </w:tc>
        <w:tc>
          <w:tcPr>
            <w:tcW w:w="5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8EBE72F" w14:textId="77777777" w:rsidR="00817855" w:rsidRDefault="00671896">
            <w:r>
              <w:rPr>
                <w:color w:val="2C3E50"/>
                <w:sz w:val="20"/>
                <w:szCs w:val="20"/>
              </w:rPr>
              <w:t>Disaster event declaration and lifecycle tracking</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D10D742" w14:textId="77777777" w:rsidR="00817855" w:rsidRDefault="00671896">
            <w:r>
              <w:rPr>
                <w:color w:val="2C3E50"/>
                <w:sz w:val="20"/>
                <w:szCs w:val="20"/>
              </w:rPr>
              <w:t>Admin</w:t>
            </w:r>
          </w:p>
        </w:tc>
      </w:tr>
      <w:tr w:rsidR="00817855" w14:paraId="30CDE578" w14:textId="77777777">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A1216E3" w14:textId="77777777" w:rsidR="00817855" w:rsidRDefault="00671896">
            <w:r>
              <w:rPr>
                <w:color w:val="2C3E50"/>
                <w:sz w:val="20"/>
                <w:szCs w:val="20"/>
              </w:rPr>
              <w:t>5</w:t>
            </w:r>
          </w:p>
        </w:tc>
        <w:tc>
          <w:tcPr>
            <w:tcW w:w="5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304CF0B" w14:textId="77777777" w:rsidR="00817855" w:rsidRDefault="00671896">
            <w:r>
              <w:rPr>
                <w:color w:val="2C3E50"/>
                <w:sz w:val="20"/>
                <w:szCs w:val="20"/>
              </w:rPr>
              <w:t>Claim submission with eligibility validation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A87A4E6" w14:textId="77777777" w:rsidR="00817855" w:rsidRDefault="00671896">
            <w:r>
              <w:rPr>
                <w:color w:val="2C3E50"/>
                <w:sz w:val="20"/>
                <w:szCs w:val="20"/>
              </w:rPr>
              <w:t>Member</w:t>
            </w:r>
          </w:p>
        </w:tc>
      </w:tr>
      <w:tr w:rsidR="00817855" w14:paraId="2D791086" w14:textId="77777777">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5E9053B" w14:textId="77777777" w:rsidR="00817855" w:rsidRDefault="00671896">
            <w:r>
              <w:rPr>
                <w:color w:val="2C3E50"/>
                <w:sz w:val="20"/>
                <w:szCs w:val="20"/>
              </w:rPr>
              <w:t>6</w:t>
            </w:r>
          </w:p>
        </w:tc>
        <w:tc>
          <w:tcPr>
            <w:tcW w:w="5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77AA411" w14:textId="77777777" w:rsidR="00817855" w:rsidRDefault="00671896">
            <w:r>
              <w:rPr>
                <w:color w:val="2C3E50"/>
                <w:sz w:val="20"/>
                <w:szCs w:val="20"/>
              </w:rPr>
              <w:t>Automatic claim assignment to least-busy officer</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6F4EEC6" w14:textId="77777777" w:rsidR="00817855" w:rsidRDefault="00671896">
            <w:r>
              <w:rPr>
                <w:color w:val="2C3E50"/>
                <w:sz w:val="20"/>
                <w:szCs w:val="20"/>
              </w:rPr>
              <w:t>System</w:t>
            </w:r>
          </w:p>
        </w:tc>
      </w:tr>
      <w:tr w:rsidR="00817855" w14:paraId="6C8F26BD" w14:textId="77777777">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87BC26B" w14:textId="77777777" w:rsidR="00817855" w:rsidRDefault="00671896">
            <w:r>
              <w:rPr>
                <w:color w:val="2C3E50"/>
                <w:sz w:val="20"/>
                <w:szCs w:val="20"/>
              </w:rPr>
              <w:t>7</w:t>
            </w:r>
          </w:p>
        </w:tc>
        <w:tc>
          <w:tcPr>
            <w:tcW w:w="5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EDE3F43" w14:textId="77777777" w:rsidR="00817855" w:rsidRDefault="00671896">
            <w:r>
              <w:rPr>
                <w:color w:val="2C3E50"/>
                <w:sz w:val="20"/>
                <w:szCs w:val="20"/>
              </w:rPr>
              <w:t>Claim review, document verification, and decision</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F2DD69E" w14:textId="77777777" w:rsidR="00817855" w:rsidRDefault="00671896">
            <w:r>
              <w:rPr>
                <w:color w:val="2C3E50"/>
                <w:sz w:val="20"/>
                <w:szCs w:val="20"/>
              </w:rPr>
              <w:t>Claim Officer</w:t>
            </w:r>
          </w:p>
        </w:tc>
      </w:tr>
      <w:tr w:rsidR="00817855" w14:paraId="48D76335" w14:textId="77777777">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ACE1B78" w14:textId="77777777" w:rsidR="00817855" w:rsidRDefault="00671896">
            <w:r>
              <w:rPr>
                <w:color w:val="2C3E50"/>
                <w:sz w:val="20"/>
                <w:szCs w:val="20"/>
              </w:rPr>
              <w:t>8</w:t>
            </w:r>
          </w:p>
        </w:tc>
        <w:tc>
          <w:tcPr>
            <w:tcW w:w="5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0009957" w14:textId="77777777" w:rsidR="00817855" w:rsidRDefault="00671896">
            <w:r>
              <w:rPr>
                <w:color w:val="2C3E50"/>
                <w:sz w:val="20"/>
                <w:szCs w:val="20"/>
              </w:rPr>
              <w:t>Final payout authorization with solvency check</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2079B24" w14:textId="77777777" w:rsidR="00817855" w:rsidRDefault="00671896">
            <w:r>
              <w:rPr>
                <w:color w:val="2C3E50"/>
                <w:sz w:val="20"/>
                <w:szCs w:val="20"/>
              </w:rPr>
              <w:t>Admin</w:t>
            </w:r>
          </w:p>
        </w:tc>
      </w:tr>
      <w:tr w:rsidR="00817855" w14:paraId="4B29303A" w14:textId="77777777">
        <w:tc>
          <w:tcPr>
            <w:tcW w:w="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A05CBC3" w14:textId="77777777" w:rsidR="00817855" w:rsidRDefault="00671896">
            <w:r>
              <w:rPr>
                <w:color w:val="2C3E50"/>
                <w:sz w:val="20"/>
                <w:szCs w:val="20"/>
              </w:rPr>
              <w:t>9</w:t>
            </w:r>
          </w:p>
        </w:tc>
        <w:tc>
          <w:tcPr>
            <w:tcW w:w="5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B66B3B6" w14:textId="77777777" w:rsidR="00817855" w:rsidRDefault="00671896">
            <w:r>
              <w:rPr>
                <w:color w:val="2C3E50"/>
                <w:sz w:val="20"/>
                <w:szCs w:val="20"/>
              </w:rPr>
              <w:t>Regional dashboard and fund health monitoring</w:t>
            </w:r>
          </w:p>
        </w:tc>
        <w:tc>
          <w:tcPr>
            <w:tcW w:w="3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E09059D" w14:textId="77777777" w:rsidR="00817855" w:rsidRDefault="00671896">
            <w:r>
              <w:rPr>
                <w:color w:val="2C3E50"/>
                <w:sz w:val="20"/>
                <w:szCs w:val="20"/>
              </w:rPr>
              <w:t>Admin, Government</w:t>
            </w:r>
          </w:p>
        </w:tc>
      </w:tr>
      <w:tr w:rsidR="00817855" w14:paraId="2A34A475" w14:textId="77777777">
        <w:tc>
          <w:tcPr>
            <w:tcW w:w="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62BF2E5" w14:textId="77777777" w:rsidR="00817855" w:rsidRDefault="00671896">
            <w:r>
              <w:rPr>
                <w:color w:val="2C3E50"/>
                <w:sz w:val="20"/>
                <w:szCs w:val="20"/>
              </w:rPr>
              <w:t>10</w:t>
            </w:r>
          </w:p>
        </w:tc>
        <w:tc>
          <w:tcPr>
            <w:tcW w:w="5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F11FC27" w14:textId="77777777" w:rsidR="00817855" w:rsidRDefault="00671896">
            <w:r>
              <w:rPr>
                <w:color w:val="2C3E50"/>
                <w:sz w:val="20"/>
                <w:szCs w:val="20"/>
              </w:rPr>
              <w:t>Pool fund balance and reserve management</w:t>
            </w:r>
          </w:p>
        </w:tc>
        <w:tc>
          <w:tcPr>
            <w:tcW w:w="3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0035083" w14:textId="77777777" w:rsidR="00817855" w:rsidRDefault="00671896">
            <w:r>
              <w:rPr>
                <w:color w:val="2C3E50"/>
                <w:sz w:val="20"/>
                <w:szCs w:val="20"/>
              </w:rPr>
              <w:t>System</w:t>
            </w:r>
          </w:p>
        </w:tc>
      </w:tr>
    </w:tbl>
    <w:p w14:paraId="4095E170" w14:textId="77777777" w:rsidR="00817855" w:rsidRDefault="00817855">
      <w:pPr>
        <w:spacing w:before="80" w:after="80"/>
      </w:pPr>
    </w:p>
    <w:p w14:paraId="50F663B9" w14:textId="77777777" w:rsidR="00817855" w:rsidRDefault="00671896">
      <w:pPr>
        <w:pStyle w:val="Heading2"/>
      </w:pPr>
      <w:bookmarkStart w:id="11" w:name="_Toc224721252"/>
      <w:r>
        <w:t>2.3 User Classes and Characteristics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817855" w14:paraId="2976B994" w14:textId="77777777">
        <w:trPr>
          <w:tblHeader/>
        </w:trPr>
        <w:tc>
          <w:tcPr>
            <w:tcW w:w="18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75C887A" w14:textId="77777777" w:rsidR="00817855" w:rsidRDefault="00671896">
            <w:r>
              <w:rPr>
                <w:b/>
                <w:bCs/>
                <w:color w:val="FFFFFF"/>
                <w:sz w:val="20"/>
                <w:szCs w:val="20"/>
              </w:rPr>
              <w:t>Role</w:t>
            </w:r>
          </w:p>
        </w:tc>
        <w:tc>
          <w:tcPr>
            <w:tcW w:w="50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3EC62BF" w14:textId="77777777" w:rsidR="00817855" w:rsidRDefault="00671896">
            <w:r>
              <w:rPr>
                <w:b/>
                <w:bCs/>
                <w:color w:val="FFFFFF"/>
                <w:sz w:val="20"/>
                <w:szCs w:val="20"/>
              </w:rPr>
              <w:t>Description</w:t>
            </w:r>
          </w:p>
        </w:tc>
        <w:tc>
          <w:tcPr>
            <w:tcW w:w="25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E951C98" w14:textId="77777777" w:rsidR="00817855" w:rsidRDefault="00671896">
            <w:r>
              <w:rPr>
                <w:b/>
                <w:bCs/>
                <w:color w:val="FFFFFF"/>
                <w:sz w:val="20"/>
                <w:szCs w:val="20"/>
              </w:rPr>
              <w:t>Technical Expertise</w:t>
            </w:r>
          </w:p>
        </w:tc>
      </w:tr>
      <w:tr w:rsidR="00817855" w14:paraId="1CD80502" w14:textId="77777777">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ABA2BBF" w14:textId="77777777" w:rsidR="00817855" w:rsidRDefault="00671896">
            <w:r>
              <w:rPr>
                <w:color w:val="2C3E50"/>
                <w:sz w:val="20"/>
                <w:szCs w:val="20"/>
              </w:rPr>
              <w:t>Member</w:t>
            </w:r>
          </w:p>
        </w:tc>
        <w:tc>
          <w:tcPr>
            <w:tcW w:w="5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32D1514" w14:textId="77777777" w:rsidR="00817855" w:rsidRDefault="00671896">
            <w:r>
              <w:rPr>
                <w:color w:val="2C3E50"/>
                <w:sz w:val="20"/>
                <w:szCs w:val="20"/>
              </w:rPr>
              <w:t>Primary end-user. Registers via region enrollment, pays monthly contributions, views active disasters, and submits claims with proof documents.</w:t>
            </w:r>
          </w:p>
        </w:tc>
        <w:tc>
          <w:tcPr>
            <w:tcW w:w="2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38E802C" w14:textId="77777777" w:rsidR="00817855" w:rsidRDefault="00671896">
            <w:r>
              <w:rPr>
                <w:color w:val="2C3E50"/>
                <w:sz w:val="20"/>
                <w:szCs w:val="20"/>
              </w:rPr>
              <w:t>Low — consumer-friendly UI required</w:t>
            </w:r>
          </w:p>
        </w:tc>
      </w:tr>
      <w:tr w:rsidR="00817855" w14:paraId="1BA3FF6D" w14:textId="77777777">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644DC38" w14:textId="77777777" w:rsidR="00817855" w:rsidRDefault="00671896">
            <w:r>
              <w:rPr>
                <w:color w:val="2C3E50"/>
                <w:sz w:val="20"/>
                <w:szCs w:val="20"/>
              </w:rPr>
              <w:t>Claim Officer</w:t>
            </w:r>
          </w:p>
        </w:tc>
        <w:tc>
          <w:tcPr>
            <w:tcW w:w="5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AC1168D" w14:textId="77777777" w:rsidR="00817855" w:rsidRDefault="00671896">
            <w:r>
              <w:rPr>
                <w:color w:val="2C3E50"/>
                <w:sz w:val="20"/>
                <w:szCs w:val="20"/>
              </w:rPr>
              <w:t>Reviews claims assigned to them by the system. Transitions status to UNDER_REVIEW, evaluates documents, and approves or rejects with verification notes.</w:t>
            </w:r>
          </w:p>
        </w:tc>
        <w:tc>
          <w:tcPr>
            <w:tcW w:w="2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C8B00A2" w14:textId="77777777" w:rsidR="00817855" w:rsidRDefault="00671896">
            <w:r>
              <w:rPr>
                <w:color w:val="2C3E50"/>
                <w:sz w:val="20"/>
                <w:szCs w:val="20"/>
              </w:rPr>
              <w:t>Medium — domain knowledge required</w:t>
            </w:r>
          </w:p>
        </w:tc>
      </w:tr>
      <w:tr w:rsidR="00817855" w14:paraId="42278E3D" w14:textId="77777777">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D8AB164" w14:textId="77777777" w:rsidR="00817855" w:rsidRDefault="00671896">
            <w:r>
              <w:rPr>
                <w:color w:val="2C3E50"/>
                <w:sz w:val="20"/>
                <w:szCs w:val="20"/>
              </w:rPr>
              <w:t>Administrator</w:t>
            </w:r>
          </w:p>
        </w:tc>
        <w:tc>
          <w:tcPr>
            <w:tcW w:w="5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CC43D64" w14:textId="77777777" w:rsidR="00817855" w:rsidRDefault="00671896">
            <w:r>
              <w:rPr>
                <w:color w:val="2C3E50"/>
                <w:sz w:val="20"/>
                <w:szCs w:val="20"/>
              </w:rPr>
              <w:t>Super-user. Sets up regions, policies, and pool funds. Declares disaster events. Oversees the full claim queue and authorizes final payouts.</w:t>
            </w:r>
          </w:p>
        </w:tc>
        <w:tc>
          <w:tcPr>
            <w:tcW w:w="2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F740D1B" w14:textId="77777777" w:rsidR="00817855" w:rsidRDefault="00671896">
            <w:r>
              <w:rPr>
                <w:color w:val="2C3E50"/>
                <w:sz w:val="20"/>
                <w:szCs w:val="20"/>
              </w:rPr>
              <w:t>High — system and financial authority</w:t>
            </w:r>
          </w:p>
        </w:tc>
      </w:tr>
      <w:tr w:rsidR="00817855" w14:paraId="1FA9776B" w14:textId="77777777">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288944E" w14:textId="77777777" w:rsidR="00817855" w:rsidRDefault="00671896">
            <w:r>
              <w:rPr>
                <w:color w:val="2C3E50"/>
                <w:sz w:val="20"/>
                <w:szCs w:val="20"/>
              </w:rPr>
              <w:lastRenderedPageBreak/>
              <w:t>Government</w:t>
            </w:r>
          </w:p>
        </w:tc>
        <w:tc>
          <w:tcPr>
            <w:tcW w:w="5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CAE1527" w14:textId="77777777" w:rsidR="00817855" w:rsidRDefault="00671896">
            <w:r>
              <w:rPr>
                <w:color w:val="2C3E50"/>
                <w:sz w:val="20"/>
                <w:szCs w:val="20"/>
              </w:rPr>
              <w:t>View-only stakeholder. Accesses regional dashboards and fund health reports for transparency and regulatory auditing.</w:t>
            </w:r>
          </w:p>
        </w:tc>
        <w:tc>
          <w:tcPr>
            <w:tcW w:w="2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D6E6870" w14:textId="77777777" w:rsidR="00817855" w:rsidRDefault="00671896">
            <w:r>
              <w:rPr>
                <w:color w:val="2C3E50"/>
                <w:sz w:val="20"/>
                <w:szCs w:val="20"/>
              </w:rPr>
              <w:t>Medium — read-only consumer</w:t>
            </w:r>
          </w:p>
        </w:tc>
      </w:tr>
    </w:tbl>
    <w:p w14:paraId="4356F879" w14:textId="77777777" w:rsidR="00817855" w:rsidRDefault="00817855">
      <w:pPr>
        <w:spacing w:before="80" w:after="80"/>
      </w:pPr>
    </w:p>
    <w:p w14:paraId="7A870110" w14:textId="77777777" w:rsidR="00817855" w:rsidRDefault="00671896">
      <w:pPr>
        <w:pStyle w:val="Heading2"/>
      </w:pPr>
      <w:bookmarkStart w:id="12" w:name="_Toc224721253"/>
      <w:r>
        <w:t>2.4 Operating Environment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7855" w14:paraId="6AE5ABE4" w14:textId="77777777">
        <w:trPr>
          <w:tblHeader/>
        </w:trPr>
        <w:tc>
          <w:tcPr>
            <w:tcW w:w="3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840AB1D" w14:textId="77777777" w:rsidR="00817855" w:rsidRDefault="00671896">
            <w:r>
              <w:rPr>
                <w:b/>
                <w:bCs/>
                <w:color w:val="FFFFFF"/>
                <w:sz w:val="20"/>
                <w:szCs w:val="20"/>
              </w:rPr>
              <w:t>Component</w:t>
            </w:r>
          </w:p>
        </w:tc>
        <w:tc>
          <w:tcPr>
            <w:tcW w:w="58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3F14B61" w14:textId="77777777" w:rsidR="00817855" w:rsidRDefault="00671896">
            <w:r>
              <w:rPr>
                <w:b/>
                <w:bCs/>
                <w:color w:val="FFFFFF"/>
                <w:sz w:val="20"/>
                <w:szCs w:val="20"/>
              </w:rPr>
              <w:t>Technology / Environment</w:t>
            </w:r>
          </w:p>
        </w:tc>
      </w:tr>
      <w:tr w:rsidR="00817855" w14:paraId="09D4F06D"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8003A00" w14:textId="77777777" w:rsidR="00817855" w:rsidRDefault="00671896">
            <w:r>
              <w:rPr>
                <w:color w:val="2C3E50"/>
                <w:sz w:val="20"/>
                <w:szCs w:val="20"/>
              </w:rPr>
              <w:t>Backend Framework</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BBDC255" w14:textId="77777777" w:rsidR="00817855" w:rsidRDefault="00671896">
            <w:r>
              <w:rPr>
                <w:color w:val="2C3E50"/>
                <w:sz w:val="20"/>
                <w:szCs w:val="20"/>
              </w:rPr>
              <w:t>Spring Boot 3.4.3 (Java 17)</w:t>
            </w:r>
          </w:p>
        </w:tc>
      </w:tr>
      <w:tr w:rsidR="00817855" w14:paraId="569347CD"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9184C41" w14:textId="77777777" w:rsidR="00817855" w:rsidRDefault="00671896">
            <w:r>
              <w:rPr>
                <w:color w:val="2C3E50"/>
                <w:sz w:val="20"/>
                <w:szCs w:val="20"/>
              </w:rPr>
              <w:t>Build Tool</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4323E78" w14:textId="77777777" w:rsidR="00817855" w:rsidRDefault="00671896">
            <w:r>
              <w:rPr>
                <w:color w:val="2C3E50"/>
                <w:sz w:val="20"/>
                <w:szCs w:val="20"/>
              </w:rPr>
              <w:t>Apache Maven</w:t>
            </w:r>
          </w:p>
        </w:tc>
      </w:tr>
      <w:tr w:rsidR="00817855" w14:paraId="56DFA7B8"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B3664E1" w14:textId="77777777" w:rsidR="00817855" w:rsidRDefault="00671896">
            <w:r>
              <w:rPr>
                <w:color w:val="2C3E50"/>
                <w:sz w:val="20"/>
                <w:szCs w:val="20"/>
              </w:rPr>
              <w:t>Frontend Framework</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0C8EAAD" w14:textId="77777777" w:rsidR="00817855" w:rsidRDefault="00671896">
            <w:r>
              <w:rPr>
                <w:color w:val="2C3E50"/>
                <w:sz w:val="20"/>
                <w:szCs w:val="20"/>
              </w:rPr>
              <w:t>Angular 21 (TypeScript), Single Page Application</w:t>
            </w:r>
          </w:p>
        </w:tc>
      </w:tr>
      <w:tr w:rsidR="00817855" w14:paraId="5B3BCDD2"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D321283" w14:textId="77777777" w:rsidR="00817855" w:rsidRDefault="00671896">
            <w:r>
              <w:rPr>
                <w:color w:val="2C3E50"/>
                <w:sz w:val="20"/>
                <w:szCs w:val="20"/>
              </w:rPr>
              <w:t>State Management</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4FD0F2B" w14:textId="77777777" w:rsidR="00817855" w:rsidRDefault="00671896">
            <w:proofErr w:type="spellStart"/>
            <w:r>
              <w:rPr>
                <w:color w:val="2C3E50"/>
                <w:sz w:val="20"/>
                <w:szCs w:val="20"/>
              </w:rPr>
              <w:t>RxJS</w:t>
            </w:r>
            <w:proofErr w:type="spellEnd"/>
            <w:r>
              <w:rPr>
                <w:color w:val="2C3E50"/>
                <w:sz w:val="20"/>
                <w:szCs w:val="20"/>
              </w:rPr>
              <w:t xml:space="preserve"> and Angular Signals</w:t>
            </w:r>
          </w:p>
        </w:tc>
      </w:tr>
      <w:tr w:rsidR="00817855" w14:paraId="72825D78"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053CC08" w14:textId="77777777" w:rsidR="00817855" w:rsidRDefault="00671896">
            <w:r>
              <w:rPr>
                <w:color w:val="2C3E50"/>
                <w:sz w:val="20"/>
                <w:szCs w:val="20"/>
              </w:rPr>
              <w:t>Database (Development)</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9C7011C" w14:textId="77777777" w:rsidR="00817855" w:rsidRDefault="00671896">
            <w:r>
              <w:rPr>
                <w:color w:val="2C3E50"/>
                <w:sz w:val="20"/>
                <w:szCs w:val="20"/>
              </w:rPr>
              <w:t>H2 In-Memory Database</w:t>
            </w:r>
          </w:p>
        </w:tc>
      </w:tr>
      <w:tr w:rsidR="00817855" w14:paraId="2A54616F"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E48BDAE" w14:textId="77777777" w:rsidR="00817855" w:rsidRDefault="00671896">
            <w:r>
              <w:rPr>
                <w:color w:val="2C3E50"/>
                <w:sz w:val="20"/>
                <w:szCs w:val="20"/>
              </w:rPr>
              <w:t>Database (Production)</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7A18412" w14:textId="77777777" w:rsidR="00817855" w:rsidRDefault="00671896">
            <w:r>
              <w:rPr>
                <w:color w:val="2C3E50"/>
                <w:sz w:val="20"/>
                <w:szCs w:val="20"/>
              </w:rPr>
              <w:t xml:space="preserve">MySQL (via </w:t>
            </w:r>
            <w:proofErr w:type="spellStart"/>
            <w:r>
              <w:rPr>
                <w:color w:val="2C3E50"/>
                <w:sz w:val="20"/>
                <w:szCs w:val="20"/>
              </w:rPr>
              <w:t>mysql</w:t>
            </w:r>
            <w:proofErr w:type="spellEnd"/>
            <w:r>
              <w:rPr>
                <w:color w:val="2C3E50"/>
                <w:sz w:val="20"/>
                <w:szCs w:val="20"/>
              </w:rPr>
              <w:t>-connector-j)</w:t>
            </w:r>
          </w:p>
        </w:tc>
      </w:tr>
      <w:tr w:rsidR="00817855" w14:paraId="37F521C1"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22AB053" w14:textId="77777777" w:rsidR="00817855" w:rsidRDefault="00671896">
            <w:r>
              <w:rPr>
                <w:color w:val="2C3E50"/>
                <w:sz w:val="20"/>
                <w:szCs w:val="20"/>
              </w:rPr>
              <w:t>ORM</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ABB2131" w14:textId="77777777" w:rsidR="00817855" w:rsidRDefault="00671896">
            <w:r>
              <w:rPr>
                <w:color w:val="2C3E50"/>
                <w:sz w:val="20"/>
                <w:szCs w:val="20"/>
              </w:rPr>
              <w:t>Spring Data JPA / Hibernate</w:t>
            </w:r>
          </w:p>
        </w:tc>
      </w:tr>
      <w:tr w:rsidR="00817855" w14:paraId="22BE5E5D"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21CC87F" w14:textId="77777777" w:rsidR="00817855" w:rsidRDefault="00671896">
            <w:r>
              <w:rPr>
                <w:color w:val="2C3E50"/>
                <w:sz w:val="20"/>
                <w:szCs w:val="20"/>
              </w:rPr>
              <w:t>Authentication</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54492BE" w14:textId="77777777" w:rsidR="00817855" w:rsidRDefault="00671896">
            <w:r>
              <w:rPr>
                <w:color w:val="2C3E50"/>
                <w:sz w:val="20"/>
                <w:szCs w:val="20"/>
              </w:rPr>
              <w:t>Spring Security 6.x with JWT (Stateless)</w:t>
            </w:r>
          </w:p>
        </w:tc>
      </w:tr>
      <w:tr w:rsidR="00817855" w14:paraId="648EF80B"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C36D95E" w14:textId="77777777" w:rsidR="00817855" w:rsidRDefault="00671896">
            <w:r>
              <w:rPr>
                <w:color w:val="2C3E50"/>
                <w:sz w:val="20"/>
                <w:szCs w:val="20"/>
              </w:rPr>
              <w:t>Password Hashing</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F3DE534" w14:textId="77777777" w:rsidR="00817855" w:rsidRDefault="00671896">
            <w:proofErr w:type="spellStart"/>
            <w:r>
              <w:rPr>
                <w:color w:val="2C3E50"/>
                <w:sz w:val="20"/>
                <w:szCs w:val="20"/>
              </w:rPr>
              <w:t>BCryptPasswordEncoder</w:t>
            </w:r>
            <w:proofErr w:type="spellEnd"/>
          </w:p>
        </w:tc>
      </w:tr>
      <w:tr w:rsidR="00817855" w14:paraId="3799FD1F"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BCEBD5F" w14:textId="77777777" w:rsidR="00817855" w:rsidRDefault="00671896">
            <w:r>
              <w:rPr>
                <w:color w:val="2C3E50"/>
                <w:sz w:val="20"/>
                <w:szCs w:val="20"/>
              </w:rPr>
              <w:t>API Documentation</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543DDA0" w14:textId="77777777" w:rsidR="00817855" w:rsidRDefault="00671896">
            <w:proofErr w:type="spellStart"/>
            <w:r>
              <w:rPr>
                <w:color w:val="2C3E50"/>
                <w:sz w:val="20"/>
                <w:szCs w:val="20"/>
              </w:rPr>
              <w:t>Springdoc</w:t>
            </w:r>
            <w:proofErr w:type="spellEnd"/>
            <w:r>
              <w:rPr>
                <w:color w:val="2C3E50"/>
                <w:sz w:val="20"/>
                <w:szCs w:val="20"/>
              </w:rPr>
              <w:t xml:space="preserve"> </w:t>
            </w:r>
            <w:proofErr w:type="spellStart"/>
            <w:r>
              <w:rPr>
                <w:color w:val="2C3E50"/>
                <w:sz w:val="20"/>
                <w:szCs w:val="20"/>
              </w:rPr>
              <w:t>OpenAPI</w:t>
            </w:r>
            <w:proofErr w:type="spellEnd"/>
            <w:r>
              <w:rPr>
                <w:color w:val="2C3E50"/>
                <w:sz w:val="20"/>
                <w:szCs w:val="20"/>
              </w:rPr>
              <w:t xml:space="preserve"> (Swagger UI at /swagger-</w:t>
            </w:r>
            <w:proofErr w:type="spellStart"/>
            <w:r>
              <w:rPr>
                <w:color w:val="2C3E50"/>
                <w:sz w:val="20"/>
                <w:szCs w:val="20"/>
              </w:rPr>
              <w:t>ui</w:t>
            </w:r>
            <w:proofErr w:type="spellEnd"/>
            <w:r>
              <w:rPr>
                <w:color w:val="2C3E50"/>
                <w:sz w:val="20"/>
                <w:szCs w:val="20"/>
              </w:rPr>
              <w:t>/index.html)</w:t>
            </w:r>
          </w:p>
        </w:tc>
      </w:tr>
      <w:tr w:rsidR="00817855" w14:paraId="4CB49E40" w14:textId="77777777">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990585E" w14:textId="77777777" w:rsidR="00817855" w:rsidRDefault="00671896">
            <w:r>
              <w:rPr>
                <w:color w:val="2C3E50"/>
                <w:sz w:val="20"/>
                <w:szCs w:val="20"/>
              </w:rPr>
              <w:t>Browsers Supported</w:t>
            </w:r>
          </w:p>
        </w:tc>
        <w:tc>
          <w:tcPr>
            <w:tcW w:w="5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19ADA47" w14:textId="77777777" w:rsidR="00817855" w:rsidRDefault="00671896">
            <w:r>
              <w:rPr>
                <w:color w:val="2C3E50"/>
                <w:sz w:val="20"/>
                <w:szCs w:val="20"/>
              </w:rPr>
              <w:t>Chrome 110+, Firefox 110+, Edge 110+, Safari 16+</w:t>
            </w:r>
          </w:p>
        </w:tc>
      </w:tr>
      <w:tr w:rsidR="00817855" w14:paraId="5C488AB9" w14:textId="77777777">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827C987" w14:textId="77777777" w:rsidR="00817855" w:rsidRDefault="00671896">
            <w:r>
              <w:rPr>
                <w:color w:val="2C3E50"/>
                <w:sz w:val="20"/>
                <w:szCs w:val="20"/>
              </w:rPr>
              <w:t>Deployment</w:t>
            </w:r>
          </w:p>
        </w:tc>
        <w:tc>
          <w:tcPr>
            <w:tcW w:w="5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96B1670" w14:textId="77777777" w:rsidR="00817855" w:rsidRDefault="00671896">
            <w:r>
              <w:rPr>
                <w:color w:val="2C3E50"/>
                <w:sz w:val="20"/>
                <w:szCs w:val="20"/>
              </w:rPr>
              <w:t>On-premise or cloud-ready (environment-variable configuration)</w:t>
            </w:r>
          </w:p>
        </w:tc>
      </w:tr>
    </w:tbl>
    <w:p w14:paraId="65FEB259" w14:textId="77777777" w:rsidR="00817855" w:rsidRDefault="00817855">
      <w:pPr>
        <w:spacing w:before="80" w:after="80"/>
      </w:pPr>
    </w:p>
    <w:p w14:paraId="770CE3AF" w14:textId="77777777" w:rsidR="00817855" w:rsidRDefault="00671896">
      <w:pPr>
        <w:pStyle w:val="Heading2"/>
      </w:pPr>
      <w:bookmarkStart w:id="13" w:name="_Toc224721254"/>
      <w:r>
        <w:t>2.5 Design and Implementation Constraints</w:t>
      </w:r>
      <w:bookmarkEnd w:id="13"/>
    </w:p>
    <w:p w14:paraId="4487AB3B" w14:textId="77777777" w:rsidR="00817855" w:rsidRDefault="00671896">
      <w:pPr>
        <w:pStyle w:val="ListParagraph"/>
        <w:numPr>
          <w:ilvl w:val="0"/>
          <w:numId w:val="2"/>
        </w:numPr>
        <w:spacing w:before="40" w:after="40"/>
      </w:pPr>
      <w:r>
        <w:rPr>
          <w:color w:val="2C3E50"/>
        </w:rPr>
        <w:t>All API endpoints except /</w:t>
      </w:r>
      <w:proofErr w:type="spellStart"/>
      <w:r>
        <w:rPr>
          <w:color w:val="2C3E50"/>
        </w:rPr>
        <w:t>api</w:t>
      </w:r>
      <w:proofErr w:type="spellEnd"/>
      <w:r>
        <w:rPr>
          <w:color w:val="2C3E50"/>
        </w:rPr>
        <w:t>/auth/login and whitelisted registration endpoints must require a valid JWT Bearer token</w:t>
      </w:r>
    </w:p>
    <w:p w14:paraId="23C0DD9D" w14:textId="77777777" w:rsidR="00817855" w:rsidRDefault="00671896">
      <w:pPr>
        <w:pStyle w:val="ListParagraph"/>
        <w:numPr>
          <w:ilvl w:val="0"/>
          <w:numId w:val="2"/>
        </w:numPr>
        <w:spacing w:before="40" w:after="40"/>
      </w:pPr>
      <w:r>
        <w:rPr>
          <w:color w:val="2C3E50"/>
        </w:rPr>
        <w:t xml:space="preserve">Passwords must be hashed using </w:t>
      </w:r>
      <w:proofErr w:type="spellStart"/>
      <w:r>
        <w:rPr>
          <w:color w:val="2C3E50"/>
        </w:rPr>
        <w:t>BCrypt</w:t>
      </w:r>
      <w:proofErr w:type="spellEnd"/>
      <w:r>
        <w:rPr>
          <w:color w:val="2C3E50"/>
        </w:rPr>
        <w:t xml:space="preserve"> before storage; plain-text credential storage is strictly prohibited</w:t>
      </w:r>
    </w:p>
    <w:p w14:paraId="39028815" w14:textId="77777777" w:rsidR="00817855" w:rsidRDefault="00671896">
      <w:pPr>
        <w:pStyle w:val="ListParagraph"/>
        <w:numPr>
          <w:ilvl w:val="0"/>
          <w:numId w:val="2"/>
        </w:numPr>
        <w:spacing w:before="40" w:after="40"/>
      </w:pPr>
      <w:r>
        <w:rPr>
          <w:color w:val="2C3E50"/>
        </w:rPr>
        <w:t xml:space="preserve">Claim payout amounts must never cause the pool fund balance to fall below the configured </w:t>
      </w:r>
      <w:proofErr w:type="spellStart"/>
      <w:r>
        <w:rPr>
          <w:color w:val="2C3E50"/>
        </w:rPr>
        <w:t>reservePercentage</w:t>
      </w:r>
      <w:proofErr w:type="spellEnd"/>
      <w:r>
        <w:rPr>
          <w:color w:val="2C3E50"/>
        </w:rPr>
        <w:t xml:space="preserve"> threshold</w:t>
      </w:r>
    </w:p>
    <w:p w14:paraId="312B6260" w14:textId="77777777" w:rsidR="00817855" w:rsidRDefault="00671896">
      <w:pPr>
        <w:pStyle w:val="ListParagraph"/>
        <w:numPr>
          <w:ilvl w:val="0"/>
          <w:numId w:val="2"/>
        </w:numPr>
        <w:spacing w:before="40" w:after="40"/>
      </w:pPr>
      <w:r>
        <w:rPr>
          <w:color w:val="2C3E50"/>
        </w:rPr>
        <w:t>The system must enforce claim lifecycle state-machine transitions; invalid status changes are blocked at the service layer</w:t>
      </w:r>
    </w:p>
    <w:p w14:paraId="6869C10F" w14:textId="77777777" w:rsidR="00817855" w:rsidRDefault="00671896">
      <w:pPr>
        <w:pStyle w:val="ListParagraph"/>
        <w:numPr>
          <w:ilvl w:val="0"/>
          <w:numId w:val="2"/>
        </w:numPr>
        <w:spacing w:before="40" w:after="40"/>
      </w:pPr>
      <w:r>
        <w:rPr>
          <w:color w:val="2C3E50"/>
        </w:rPr>
        <w:t xml:space="preserve">All monetary calculations must use </w:t>
      </w:r>
      <w:proofErr w:type="spellStart"/>
      <w:r>
        <w:rPr>
          <w:color w:val="2C3E50"/>
        </w:rPr>
        <w:t>BigDecimal</w:t>
      </w:r>
      <w:proofErr w:type="spellEnd"/>
      <w:r>
        <w:rPr>
          <w:color w:val="2C3E50"/>
        </w:rPr>
        <w:t xml:space="preserve"> types in Java to prevent floating-point precision errors</w:t>
      </w:r>
    </w:p>
    <w:p w14:paraId="3C204187" w14:textId="77777777" w:rsidR="00817855" w:rsidRDefault="00671896">
      <w:pPr>
        <w:pStyle w:val="ListParagraph"/>
        <w:numPr>
          <w:ilvl w:val="0"/>
          <w:numId w:val="2"/>
        </w:numPr>
        <w:spacing w:before="40" w:after="40"/>
      </w:pPr>
      <w:r>
        <w:rPr>
          <w:color w:val="2C3E50"/>
        </w:rPr>
        <w:t>CORS is configured to permit requests from http://localhost:4200 during development</w:t>
      </w:r>
    </w:p>
    <w:p w14:paraId="3C7EB328" w14:textId="77777777" w:rsidR="00817855" w:rsidRDefault="00817855">
      <w:pPr>
        <w:spacing w:before="80" w:after="80"/>
      </w:pPr>
    </w:p>
    <w:p w14:paraId="63ABDA93" w14:textId="77777777" w:rsidR="00817855" w:rsidRDefault="00671896">
      <w:pPr>
        <w:pStyle w:val="Heading2"/>
      </w:pPr>
      <w:bookmarkStart w:id="14" w:name="_Toc224721255"/>
      <w:r>
        <w:t>2.6 Assumptions and Dependencies</w:t>
      </w:r>
      <w:bookmarkEnd w:id="14"/>
    </w:p>
    <w:p w14:paraId="52ED1976" w14:textId="77777777" w:rsidR="00817855" w:rsidRDefault="00671896">
      <w:pPr>
        <w:pStyle w:val="ListParagraph"/>
        <w:numPr>
          <w:ilvl w:val="0"/>
          <w:numId w:val="2"/>
        </w:numPr>
        <w:spacing w:before="40" w:after="40"/>
      </w:pPr>
      <w:r>
        <w:rPr>
          <w:color w:val="2C3E50"/>
        </w:rPr>
        <w:t>MySQL is available and accessible by the backend service in production environments</w:t>
      </w:r>
    </w:p>
    <w:p w14:paraId="6CF69875" w14:textId="77777777" w:rsidR="00817855" w:rsidRDefault="00671896">
      <w:pPr>
        <w:pStyle w:val="ListParagraph"/>
        <w:numPr>
          <w:ilvl w:val="0"/>
          <w:numId w:val="2"/>
        </w:numPr>
        <w:spacing w:before="40" w:after="40"/>
      </w:pPr>
      <w:r>
        <w:rPr>
          <w:color w:val="2C3E50"/>
        </w:rPr>
        <w:lastRenderedPageBreak/>
        <w:t>H2 console access is available at /h2-console for development and testing purposes</w:t>
      </w:r>
    </w:p>
    <w:p w14:paraId="4B43C37A" w14:textId="77777777" w:rsidR="00817855" w:rsidRDefault="00671896">
      <w:pPr>
        <w:pStyle w:val="ListParagraph"/>
        <w:numPr>
          <w:ilvl w:val="0"/>
          <w:numId w:val="2"/>
        </w:numPr>
        <w:spacing w:before="40" w:after="40"/>
      </w:pPr>
      <w:r>
        <w:rPr>
          <w:color w:val="2C3E50"/>
        </w:rPr>
        <w:t>All users have access to a modern web browser with JavaScript enabled</w:t>
      </w:r>
    </w:p>
    <w:p w14:paraId="01AF0CA5" w14:textId="77777777" w:rsidR="00817855" w:rsidRDefault="00671896">
      <w:pPr>
        <w:pStyle w:val="ListParagraph"/>
        <w:numPr>
          <w:ilvl w:val="0"/>
          <w:numId w:val="2"/>
        </w:numPr>
        <w:spacing w:before="40" w:after="40"/>
      </w:pPr>
      <w:r>
        <w:rPr>
          <w:color w:val="2C3E50"/>
        </w:rPr>
        <w:t>The system runs over HTTPS in production; JWT tokens must not be transmitted over plain HTTP</w:t>
      </w:r>
    </w:p>
    <w:p w14:paraId="3384C9F1" w14:textId="77777777" w:rsidR="00817855" w:rsidRDefault="00671896">
      <w:pPr>
        <w:pStyle w:val="ListParagraph"/>
        <w:numPr>
          <w:ilvl w:val="0"/>
          <w:numId w:val="2"/>
        </w:numPr>
        <w:spacing w:before="40" w:after="40"/>
      </w:pPr>
      <w:r>
        <w:rPr>
          <w:color w:val="2C3E50"/>
        </w:rPr>
        <w:t xml:space="preserve">A seeded administrator account (admin@sahyog.com / Admin@123) is available immediately after first boot via the </w:t>
      </w:r>
      <w:proofErr w:type="spellStart"/>
      <w:r>
        <w:rPr>
          <w:color w:val="2C3E50"/>
        </w:rPr>
        <w:t>DataLoader</w:t>
      </w:r>
      <w:proofErr w:type="spellEnd"/>
    </w:p>
    <w:p w14:paraId="0843FEA5" w14:textId="77777777" w:rsidR="00817855" w:rsidRDefault="00671896">
      <w:r>
        <w:br w:type="page"/>
      </w:r>
    </w:p>
    <w:p w14:paraId="338CAD20" w14:textId="77777777" w:rsidR="00817855" w:rsidRDefault="00671896">
      <w:pPr>
        <w:pStyle w:val="Heading1"/>
        <w:pBdr>
          <w:bottom w:val="single" w:sz="6" w:space="4" w:color="2E75B6"/>
        </w:pBdr>
      </w:pPr>
      <w:bookmarkStart w:id="15" w:name="_Toc224721256"/>
      <w:r>
        <w:lastRenderedPageBreak/>
        <w:t>3. System Architecture</w:t>
      </w:r>
      <w:bookmarkEnd w:id="15"/>
    </w:p>
    <w:p w14:paraId="36DA6C68" w14:textId="77777777" w:rsidR="00817855" w:rsidRDefault="00671896">
      <w:pPr>
        <w:pStyle w:val="Heading2"/>
      </w:pPr>
      <w:bookmarkStart w:id="16" w:name="_Toc224721257"/>
      <w:r>
        <w:t>3.1 Architectural Overview</w:t>
      </w:r>
      <w:bookmarkEnd w:id="16"/>
    </w:p>
    <w:p w14:paraId="747DAC11" w14:textId="77777777" w:rsidR="00817855" w:rsidRDefault="00671896">
      <w:pPr>
        <w:spacing w:before="60" w:after="80"/>
        <w:jc w:val="both"/>
      </w:pPr>
      <w:proofErr w:type="spellStart"/>
      <w:r>
        <w:rPr>
          <w:color w:val="2C3E50"/>
        </w:rPr>
        <w:t>Sahyog</w:t>
      </w:r>
      <w:proofErr w:type="spellEnd"/>
      <w:r>
        <w:rPr>
          <w:color w:val="2C3E50"/>
        </w:rPr>
        <w:t xml:space="preserve"> is built on a decoupled, multi-tiered RESTful architecture. Each layer has a single, well-defined responsibility, promoting separation of concerns, testability, and maintainability.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817855" w14:paraId="1E1F70B9" w14:textId="77777777">
        <w:trPr>
          <w:tblHeader/>
        </w:trPr>
        <w:tc>
          <w:tcPr>
            <w:tcW w:w="20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43F03A9" w14:textId="77777777" w:rsidR="00817855" w:rsidRDefault="00671896">
            <w:r>
              <w:rPr>
                <w:b/>
                <w:bCs/>
                <w:color w:val="FFFFFF"/>
                <w:sz w:val="20"/>
                <w:szCs w:val="20"/>
              </w:rPr>
              <w:t>Layer</w:t>
            </w:r>
          </w:p>
        </w:tc>
        <w:tc>
          <w:tcPr>
            <w:tcW w:w="2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07C2B0F" w14:textId="77777777" w:rsidR="00817855" w:rsidRDefault="00671896">
            <w:r>
              <w:rPr>
                <w:b/>
                <w:bCs/>
                <w:color w:val="FFFFFF"/>
                <w:sz w:val="20"/>
                <w:szCs w:val="20"/>
              </w:rPr>
              <w:t>Technology</w:t>
            </w:r>
          </w:p>
        </w:tc>
        <w:tc>
          <w:tcPr>
            <w:tcW w:w="48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68CAEEC" w14:textId="77777777" w:rsidR="00817855" w:rsidRDefault="00671896">
            <w:r>
              <w:rPr>
                <w:b/>
                <w:bCs/>
                <w:color w:val="FFFFFF"/>
                <w:sz w:val="20"/>
                <w:szCs w:val="20"/>
              </w:rPr>
              <w:t>Responsibility</w:t>
            </w:r>
          </w:p>
        </w:tc>
      </w:tr>
      <w:tr w:rsidR="00817855" w14:paraId="37563E35"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7342CA5" w14:textId="77777777" w:rsidR="00817855" w:rsidRDefault="00671896">
            <w:r>
              <w:rPr>
                <w:color w:val="2C3E50"/>
                <w:sz w:val="20"/>
                <w:szCs w:val="20"/>
              </w:rPr>
              <w:t>Presentation</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7A17BB3" w14:textId="77777777" w:rsidR="00817855" w:rsidRDefault="00671896">
            <w:r>
              <w:rPr>
                <w:color w:val="2C3E50"/>
                <w:sz w:val="20"/>
                <w:szCs w:val="20"/>
              </w:rPr>
              <w:t>Angular SPA (TypeScript)</w:t>
            </w:r>
          </w:p>
        </w:tc>
        <w:tc>
          <w:tcPr>
            <w:tcW w:w="4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9135FFD" w14:textId="77777777" w:rsidR="00817855" w:rsidRDefault="00671896">
            <w:r>
              <w:rPr>
                <w:color w:val="2C3E50"/>
                <w:sz w:val="20"/>
                <w:szCs w:val="20"/>
              </w:rPr>
              <w:t xml:space="preserve">Renders role-specific dashboards, handles input validation, consumes REST APIs asynchronously via </w:t>
            </w:r>
            <w:proofErr w:type="spellStart"/>
            <w:r>
              <w:rPr>
                <w:color w:val="2C3E50"/>
                <w:sz w:val="20"/>
                <w:szCs w:val="20"/>
              </w:rPr>
              <w:t>RxJS</w:t>
            </w:r>
            <w:proofErr w:type="spellEnd"/>
          </w:p>
        </w:tc>
      </w:tr>
      <w:tr w:rsidR="00817855" w14:paraId="489B8063" w14:textId="77777777">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29D542B" w14:textId="77777777" w:rsidR="00817855" w:rsidRDefault="00671896">
            <w:r>
              <w:rPr>
                <w:color w:val="2C3E50"/>
                <w:sz w:val="20"/>
                <w:szCs w:val="20"/>
              </w:rPr>
              <w:t>API / Routing</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8B2B216" w14:textId="77777777" w:rsidR="00817855" w:rsidRDefault="00671896">
            <w:r>
              <w:rPr>
                <w:color w:val="2C3E50"/>
                <w:sz w:val="20"/>
                <w:szCs w:val="20"/>
              </w:rPr>
              <w:t>Spring Boot REST Controllers</w:t>
            </w:r>
          </w:p>
        </w:tc>
        <w:tc>
          <w:tcPr>
            <w:tcW w:w="4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A66E63D" w14:textId="77777777" w:rsidR="00817855" w:rsidRDefault="00671896">
            <w:r>
              <w:rPr>
                <w:color w:val="2C3E50"/>
                <w:sz w:val="20"/>
                <w:szCs w:val="20"/>
              </w:rPr>
              <w:t>Routes HTTP requests, validates JWT, enforces RBAC, parses and validates DTOs</w:t>
            </w:r>
          </w:p>
        </w:tc>
      </w:tr>
      <w:tr w:rsidR="00817855" w14:paraId="79433480"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09921B8" w14:textId="77777777" w:rsidR="00817855" w:rsidRDefault="00671896">
            <w:r>
              <w:rPr>
                <w:color w:val="2C3E50"/>
                <w:sz w:val="20"/>
                <w:szCs w:val="20"/>
              </w:rPr>
              <w:t>Business Logic</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DAF5BD2" w14:textId="77777777" w:rsidR="00817855" w:rsidRDefault="00671896">
            <w:r>
              <w:rPr>
                <w:color w:val="2C3E50"/>
                <w:sz w:val="20"/>
                <w:szCs w:val="20"/>
              </w:rPr>
              <w:t>Spring Service Layer (Java)</w:t>
            </w:r>
          </w:p>
        </w:tc>
        <w:tc>
          <w:tcPr>
            <w:tcW w:w="4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B62682C" w14:textId="77777777" w:rsidR="00817855" w:rsidRDefault="00671896">
            <w:r>
              <w:rPr>
                <w:color w:val="2C3E50"/>
                <w:sz w:val="20"/>
                <w:szCs w:val="20"/>
              </w:rPr>
              <w:t>Enforces domain rules: contribution multipliers, eligibility checks, reserve protection, officer assignment</w:t>
            </w:r>
          </w:p>
        </w:tc>
      </w:tr>
      <w:tr w:rsidR="00817855" w14:paraId="300517A7" w14:textId="77777777">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2420E82" w14:textId="77777777" w:rsidR="00817855" w:rsidRDefault="00671896">
            <w:r>
              <w:rPr>
                <w:color w:val="2C3E50"/>
                <w:sz w:val="20"/>
                <w:szCs w:val="20"/>
              </w:rPr>
              <w:t>Data Access</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B335C61" w14:textId="77777777" w:rsidR="00817855" w:rsidRDefault="00671896">
            <w:r>
              <w:rPr>
                <w:color w:val="2C3E50"/>
                <w:sz w:val="20"/>
                <w:szCs w:val="20"/>
              </w:rPr>
              <w:t>Spring Data JPA Repositories</w:t>
            </w:r>
          </w:p>
        </w:tc>
        <w:tc>
          <w:tcPr>
            <w:tcW w:w="4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C6BD632" w14:textId="77777777" w:rsidR="00817855" w:rsidRDefault="00671896">
            <w:r>
              <w:rPr>
                <w:color w:val="2C3E50"/>
                <w:sz w:val="20"/>
                <w:szCs w:val="20"/>
              </w:rPr>
              <w:t>Abstracts SQL, manages CRUD operations, handles entity relationships and lazy/eager loading</w:t>
            </w:r>
          </w:p>
        </w:tc>
      </w:tr>
      <w:tr w:rsidR="00817855" w14:paraId="4AC82EA2"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E693330" w14:textId="77777777" w:rsidR="00817855" w:rsidRDefault="00671896">
            <w:r>
              <w:rPr>
                <w:color w:val="2C3E50"/>
                <w:sz w:val="20"/>
                <w:szCs w:val="20"/>
              </w:rPr>
              <w:t>Storage</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4DDAA41" w14:textId="77777777" w:rsidR="00817855" w:rsidRDefault="00671896">
            <w:r>
              <w:rPr>
                <w:color w:val="2C3E50"/>
                <w:sz w:val="20"/>
                <w:szCs w:val="20"/>
              </w:rPr>
              <w:t>H2 (Dev) / MySQL (Prod)</w:t>
            </w:r>
          </w:p>
        </w:tc>
        <w:tc>
          <w:tcPr>
            <w:tcW w:w="4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6D95615" w14:textId="77777777" w:rsidR="00817855" w:rsidRDefault="00671896">
            <w:r>
              <w:rPr>
                <w:color w:val="2C3E50"/>
                <w:sz w:val="20"/>
                <w:szCs w:val="20"/>
              </w:rPr>
              <w:t>Persists all structured data including members, regions, contributions, claims, and pool funds</w:t>
            </w:r>
          </w:p>
        </w:tc>
      </w:tr>
    </w:tbl>
    <w:p w14:paraId="7CB1CFDE" w14:textId="77777777" w:rsidR="00817855" w:rsidRDefault="00817855">
      <w:pPr>
        <w:spacing w:before="80" w:after="80"/>
      </w:pPr>
    </w:p>
    <w:p w14:paraId="4C8081BE" w14:textId="77777777" w:rsidR="00817855" w:rsidRDefault="00671896">
      <w:pPr>
        <w:pStyle w:val="Heading2"/>
      </w:pPr>
      <w:bookmarkStart w:id="17" w:name="_Toc224721258"/>
      <w:r>
        <w:t>3.2 Interaction Flow: Claim Submission (Example)</w:t>
      </w:r>
      <w:bookmarkEnd w:id="17"/>
    </w:p>
    <w:p w14:paraId="78FE26DE" w14:textId="77777777" w:rsidR="00817855" w:rsidRDefault="00671896">
      <w:pPr>
        <w:pStyle w:val="ListParagraph"/>
        <w:numPr>
          <w:ilvl w:val="0"/>
          <w:numId w:val="2"/>
        </w:numPr>
        <w:spacing w:before="40" w:after="40"/>
      </w:pPr>
      <w:r>
        <w:rPr>
          <w:color w:val="2C3E50"/>
        </w:rPr>
        <w:t xml:space="preserve">Member submits claim via Angular UI with </w:t>
      </w:r>
      <w:proofErr w:type="spellStart"/>
      <w:r>
        <w:rPr>
          <w:color w:val="2C3E50"/>
        </w:rPr>
        <w:t>disasterId</w:t>
      </w:r>
      <w:proofErr w:type="spellEnd"/>
      <w:r>
        <w:rPr>
          <w:color w:val="2C3E50"/>
        </w:rPr>
        <w:t xml:space="preserve"> and </w:t>
      </w:r>
      <w:proofErr w:type="spellStart"/>
      <w:r>
        <w:rPr>
          <w:color w:val="2C3E50"/>
        </w:rPr>
        <w:t>requestedAmount</w:t>
      </w:r>
      <w:proofErr w:type="spellEnd"/>
    </w:p>
    <w:p w14:paraId="4926127A" w14:textId="77777777" w:rsidR="00817855" w:rsidRDefault="00671896">
      <w:pPr>
        <w:pStyle w:val="ListParagraph"/>
        <w:numPr>
          <w:ilvl w:val="0"/>
          <w:numId w:val="2"/>
        </w:numPr>
        <w:spacing w:before="40" w:after="40"/>
      </w:pPr>
      <w:r>
        <w:rPr>
          <w:color w:val="2C3E50"/>
        </w:rPr>
        <w:t>Angular → POST /</w:t>
      </w:r>
      <w:proofErr w:type="spellStart"/>
      <w:r>
        <w:rPr>
          <w:color w:val="2C3E50"/>
        </w:rPr>
        <w:t>api</w:t>
      </w:r>
      <w:proofErr w:type="spellEnd"/>
      <w:r>
        <w:rPr>
          <w:color w:val="2C3E50"/>
        </w:rPr>
        <w:t>/claims + JWT in Authorization header</w:t>
      </w:r>
    </w:p>
    <w:p w14:paraId="549FA7AA" w14:textId="77777777" w:rsidR="00817855" w:rsidRDefault="00671896">
      <w:pPr>
        <w:pStyle w:val="ListParagraph"/>
        <w:numPr>
          <w:ilvl w:val="0"/>
          <w:numId w:val="2"/>
        </w:numPr>
        <w:spacing w:before="40" w:after="40"/>
      </w:pPr>
      <w:r>
        <w:rPr>
          <w:color w:val="2C3E50"/>
        </w:rPr>
        <w:t>Spring Security validates JWT signature and role (ROLE_MEMBER required)</w:t>
      </w:r>
    </w:p>
    <w:p w14:paraId="0BEFFA54" w14:textId="77777777" w:rsidR="00817855" w:rsidRDefault="00671896">
      <w:pPr>
        <w:pStyle w:val="ListParagraph"/>
        <w:numPr>
          <w:ilvl w:val="0"/>
          <w:numId w:val="2"/>
        </w:numPr>
        <w:spacing w:before="40" w:after="40"/>
      </w:pPr>
      <w:proofErr w:type="spellStart"/>
      <w:r>
        <w:rPr>
          <w:color w:val="2C3E50"/>
        </w:rPr>
        <w:t>ClaimController</w:t>
      </w:r>
      <w:proofErr w:type="spellEnd"/>
      <w:r>
        <w:rPr>
          <w:color w:val="2C3E50"/>
        </w:rPr>
        <w:t xml:space="preserve"> passes DTO to </w:t>
      </w:r>
      <w:proofErr w:type="spellStart"/>
      <w:r>
        <w:rPr>
          <w:color w:val="2C3E50"/>
        </w:rPr>
        <w:t>ClaimService</w:t>
      </w:r>
      <w:proofErr w:type="spellEnd"/>
    </w:p>
    <w:p w14:paraId="10632CA1" w14:textId="77777777" w:rsidR="00817855" w:rsidRDefault="00671896">
      <w:pPr>
        <w:pStyle w:val="ListParagraph"/>
        <w:numPr>
          <w:ilvl w:val="0"/>
          <w:numId w:val="2"/>
        </w:numPr>
        <w:spacing w:before="40" w:after="40"/>
      </w:pPr>
      <w:proofErr w:type="spellStart"/>
      <w:r>
        <w:rPr>
          <w:color w:val="2C3E50"/>
        </w:rPr>
        <w:t>ClaimService</w:t>
      </w:r>
      <w:proofErr w:type="spellEnd"/>
      <w:r>
        <w:rPr>
          <w:color w:val="2C3E50"/>
        </w:rPr>
        <w:t xml:space="preserve">: </w:t>
      </w:r>
      <w:proofErr w:type="spellStart"/>
      <w:proofErr w:type="gramStart"/>
      <w:r>
        <w:rPr>
          <w:color w:val="2C3E50"/>
        </w:rPr>
        <w:t>validateEligibility</w:t>
      </w:r>
      <w:proofErr w:type="spellEnd"/>
      <w:r>
        <w:rPr>
          <w:color w:val="2C3E50"/>
        </w:rPr>
        <w:t>(</w:t>
      </w:r>
      <w:proofErr w:type="gramEnd"/>
      <w:r>
        <w:rPr>
          <w:color w:val="2C3E50"/>
        </w:rPr>
        <w:t>) — checks region match, waiting period, and current month's contribution</w:t>
      </w:r>
    </w:p>
    <w:p w14:paraId="47B3D43C" w14:textId="77777777" w:rsidR="00817855" w:rsidRDefault="00671896">
      <w:pPr>
        <w:pStyle w:val="ListParagraph"/>
        <w:numPr>
          <w:ilvl w:val="0"/>
          <w:numId w:val="2"/>
        </w:numPr>
        <w:spacing w:before="40" w:after="40"/>
      </w:pPr>
      <w:proofErr w:type="spellStart"/>
      <w:r>
        <w:rPr>
          <w:color w:val="2C3E50"/>
        </w:rPr>
        <w:t>ClaimService</w:t>
      </w:r>
      <w:proofErr w:type="spellEnd"/>
      <w:r>
        <w:rPr>
          <w:color w:val="2C3E50"/>
        </w:rPr>
        <w:t xml:space="preserve">: </w:t>
      </w:r>
      <w:proofErr w:type="spellStart"/>
      <w:proofErr w:type="gramStart"/>
      <w:r>
        <w:rPr>
          <w:color w:val="2C3E50"/>
        </w:rPr>
        <w:t>findLeastWorkloadOfficer</w:t>
      </w:r>
      <w:proofErr w:type="spellEnd"/>
      <w:r>
        <w:rPr>
          <w:color w:val="2C3E50"/>
        </w:rPr>
        <w:t>(</w:t>
      </w:r>
      <w:proofErr w:type="gramEnd"/>
      <w:r>
        <w:rPr>
          <w:color w:val="2C3E50"/>
        </w:rPr>
        <w:t>) — assigns claim to officer with fewest active claims in region</w:t>
      </w:r>
    </w:p>
    <w:p w14:paraId="58E1E108" w14:textId="77777777" w:rsidR="00817855" w:rsidRDefault="00671896">
      <w:pPr>
        <w:pStyle w:val="ListParagraph"/>
        <w:numPr>
          <w:ilvl w:val="0"/>
          <w:numId w:val="2"/>
        </w:numPr>
        <w:spacing w:before="40" w:after="40"/>
      </w:pPr>
      <w:proofErr w:type="spellStart"/>
      <w:r>
        <w:rPr>
          <w:color w:val="2C3E50"/>
        </w:rPr>
        <w:t>ClaimRepository</w:t>
      </w:r>
      <w:proofErr w:type="spellEnd"/>
      <w:r>
        <w:rPr>
          <w:color w:val="2C3E50"/>
        </w:rPr>
        <w:t xml:space="preserve"> saves claim with status = SUBMITTED</w:t>
      </w:r>
    </w:p>
    <w:p w14:paraId="6C82C493" w14:textId="77777777" w:rsidR="00817855" w:rsidRDefault="00671896">
      <w:pPr>
        <w:pStyle w:val="ListParagraph"/>
        <w:numPr>
          <w:ilvl w:val="0"/>
          <w:numId w:val="2"/>
        </w:numPr>
        <w:spacing w:before="40" w:after="40"/>
      </w:pPr>
      <w:r>
        <w:rPr>
          <w:color w:val="2C3E50"/>
        </w:rPr>
        <w:t xml:space="preserve">Controller returns </w:t>
      </w:r>
      <w:proofErr w:type="spellStart"/>
      <w:r>
        <w:rPr>
          <w:color w:val="2C3E50"/>
        </w:rPr>
        <w:t>ClaimResponse</w:t>
      </w:r>
      <w:proofErr w:type="spellEnd"/>
      <w:r>
        <w:rPr>
          <w:color w:val="2C3E50"/>
        </w:rPr>
        <w:t xml:space="preserve"> DTO with 201 Created</w:t>
      </w:r>
    </w:p>
    <w:p w14:paraId="6FBC1EFB" w14:textId="77777777" w:rsidR="00817855" w:rsidRDefault="00817855">
      <w:pPr>
        <w:spacing w:before="80" w:after="80"/>
      </w:pPr>
    </w:p>
    <w:p w14:paraId="1EFD6C76" w14:textId="77777777" w:rsidR="00817855" w:rsidRDefault="00671896">
      <w:pPr>
        <w:pStyle w:val="Heading2"/>
      </w:pPr>
      <w:bookmarkStart w:id="18" w:name="_Toc224721259"/>
      <w:r>
        <w:t>3.3 Security Architecture</w:t>
      </w:r>
      <w:bookmarkEnd w:id="18"/>
    </w:p>
    <w:p w14:paraId="7B36A648" w14:textId="77777777" w:rsidR="00817855" w:rsidRDefault="00671896">
      <w:pPr>
        <w:pStyle w:val="ListParagraph"/>
        <w:numPr>
          <w:ilvl w:val="0"/>
          <w:numId w:val="2"/>
        </w:numPr>
        <w:spacing w:before="40" w:after="40"/>
      </w:pPr>
      <w:r>
        <w:rPr>
          <w:color w:val="2C3E50"/>
        </w:rPr>
        <w:t>JWT tokens are signed using HMAC-SHA256 with a server-side secret key and contain subject (username/email) and role claims</w:t>
      </w:r>
    </w:p>
    <w:p w14:paraId="7A9619EE" w14:textId="77777777" w:rsidR="00817855" w:rsidRDefault="00671896">
      <w:pPr>
        <w:pStyle w:val="ListParagraph"/>
        <w:numPr>
          <w:ilvl w:val="0"/>
          <w:numId w:val="2"/>
        </w:numPr>
        <w:spacing w:before="40" w:after="40"/>
      </w:pPr>
      <w:r>
        <w:rPr>
          <w:color w:val="2C3E50"/>
        </w:rPr>
        <w:t>Token duration is fixed at 1 hour</w:t>
      </w:r>
    </w:p>
    <w:p w14:paraId="6B6DB060" w14:textId="77777777" w:rsidR="00817855" w:rsidRDefault="00671896">
      <w:pPr>
        <w:pStyle w:val="ListParagraph"/>
        <w:numPr>
          <w:ilvl w:val="0"/>
          <w:numId w:val="2"/>
        </w:numPr>
        <w:spacing w:before="40" w:after="40"/>
      </w:pPr>
      <w:r>
        <w:rPr>
          <w:color w:val="2C3E50"/>
        </w:rPr>
        <w:t>All backend controllers apply role-based access rules via Spring Security filter chain configuration</w:t>
      </w:r>
    </w:p>
    <w:p w14:paraId="6A1448E3" w14:textId="77777777" w:rsidR="00817855" w:rsidRDefault="00671896">
      <w:pPr>
        <w:pStyle w:val="ListParagraph"/>
        <w:numPr>
          <w:ilvl w:val="0"/>
          <w:numId w:val="2"/>
        </w:numPr>
        <w:spacing w:before="40" w:after="40"/>
      </w:pPr>
      <w:r>
        <w:rPr>
          <w:color w:val="2C3E50"/>
        </w:rPr>
        <w:t>The Angular frontend decodes the JWT payload to render role-appropriate navigation, but backend enforcement is the true security boundary</w:t>
      </w:r>
    </w:p>
    <w:p w14:paraId="273D099A" w14:textId="77777777" w:rsidR="00817855" w:rsidRDefault="00671896">
      <w:pPr>
        <w:pStyle w:val="ListParagraph"/>
        <w:numPr>
          <w:ilvl w:val="0"/>
          <w:numId w:val="2"/>
        </w:numPr>
        <w:spacing w:before="40" w:after="40"/>
      </w:pPr>
      <w:proofErr w:type="spellStart"/>
      <w:r>
        <w:rPr>
          <w:color w:val="2C3E50"/>
        </w:rPr>
        <w:t>BCryptPasswordEncoder</w:t>
      </w:r>
      <w:proofErr w:type="spellEnd"/>
      <w:r>
        <w:rPr>
          <w:color w:val="2C3E50"/>
        </w:rPr>
        <w:t xml:space="preserve"> is used for all user password hashing before storage</w:t>
      </w:r>
    </w:p>
    <w:p w14:paraId="6BA62A51" w14:textId="77777777" w:rsidR="00817855" w:rsidRDefault="00817855">
      <w:pPr>
        <w:spacing w:before="80" w:after="80"/>
      </w:pPr>
    </w:p>
    <w:p w14:paraId="60B2494E" w14:textId="77777777" w:rsidR="00817855" w:rsidRDefault="00671896">
      <w:pPr>
        <w:pStyle w:val="Heading2"/>
      </w:pPr>
      <w:bookmarkStart w:id="19" w:name="_Toc224721260"/>
      <w:r>
        <w:lastRenderedPageBreak/>
        <w:t>3.4 Component Architecture</w:t>
      </w:r>
      <w:bookmarkEnd w:id="19"/>
    </w:p>
    <w:p w14:paraId="32B3141F" w14:textId="77777777" w:rsidR="00817855" w:rsidRDefault="00671896">
      <w:pPr>
        <w:spacing w:before="120" w:after="60"/>
        <w:jc w:val="center"/>
      </w:pPr>
      <w:r>
        <w:rPr>
          <w:noProof/>
        </w:rPr>
        <w:drawing>
          <wp:inline distT="0" distB="0" distL="0" distR="0" wp14:anchorId="612C0EB0" wp14:editId="723C67AD">
            <wp:extent cx="5524500" cy="4152900"/>
            <wp:effectExtent l="0" t="0" r="0" b="0"/>
            <wp:docPr id="1" name="Figure 1: Component Diagram — Frontend and Backend Architecture" descr="Figure 1: Component Diagram — Frontend and Backend Architecture" title="Figure 1: Component Diagram — Frontend and Back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152900"/>
                    </a:xfrm>
                    <a:prstGeom prst="rect">
                      <a:avLst/>
                    </a:prstGeom>
                  </pic:spPr>
                </pic:pic>
              </a:graphicData>
            </a:graphic>
          </wp:inline>
        </w:drawing>
      </w:r>
    </w:p>
    <w:p w14:paraId="1B17BA7D" w14:textId="77777777" w:rsidR="00817855" w:rsidRDefault="00671896">
      <w:pPr>
        <w:spacing w:after="120"/>
        <w:jc w:val="center"/>
      </w:pPr>
      <w:r>
        <w:rPr>
          <w:i/>
          <w:iCs/>
          <w:color w:val="7F8C8D"/>
          <w:sz w:val="18"/>
          <w:szCs w:val="18"/>
        </w:rPr>
        <w:t>Figure 1: Component Diagram — Frontend and Backend Architecture</w:t>
      </w:r>
    </w:p>
    <w:p w14:paraId="7859FCFD" w14:textId="77777777" w:rsidR="00817855" w:rsidRDefault="00671896">
      <w:r>
        <w:br w:type="page"/>
      </w:r>
    </w:p>
    <w:p w14:paraId="2F4B5CDD" w14:textId="77777777" w:rsidR="00817855" w:rsidRDefault="00671896">
      <w:pPr>
        <w:pStyle w:val="Heading1"/>
        <w:pBdr>
          <w:bottom w:val="single" w:sz="6" w:space="4" w:color="2E75B6"/>
        </w:pBdr>
      </w:pPr>
      <w:bookmarkStart w:id="20" w:name="_Toc224721261"/>
      <w:r>
        <w:lastRenderedPageBreak/>
        <w:t>4. Functional Requirements</w:t>
      </w:r>
      <w:bookmarkEnd w:id="20"/>
    </w:p>
    <w:p w14:paraId="793653F0" w14:textId="77777777" w:rsidR="00817855" w:rsidRDefault="00671896">
      <w:pPr>
        <w:pStyle w:val="Heading2"/>
      </w:pPr>
      <w:bookmarkStart w:id="21" w:name="_Toc224721262"/>
      <w:r>
        <w:t>4.1 Authentication &amp; User Management</w:t>
      </w:r>
      <w:bookmarkEnd w:id="21"/>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24541310"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43F0D3B" w14:textId="77777777" w:rsidR="00817855" w:rsidRDefault="00671896">
            <w:r>
              <w:rPr>
                <w:b/>
                <w:bCs/>
                <w:color w:val="FFFFFF"/>
                <w:sz w:val="20"/>
                <w:szCs w:val="20"/>
              </w:rPr>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1EB71C3"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078442B"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0DC090D" w14:textId="77777777" w:rsidR="00817855" w:rsidRDefault="00671896">
            <w:r>
              <w:rPr>
                <w:b/>
                <w:bCs/>
                <w:color w:val="FFFFFF"/>
                <w:sz w:val="20"/>
                <w:szCs w:val="20"/>
              </w:rPr>
              <w:t>Priority</w:t>
            </w:r>
          </w:p>
        </w:tc>
      </w:tr>
      <w:tr w:rsidR="00817855" w14:paraId="63F33172"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86C1066" w14:textId="77777777" w:rsidR="00817855" w:rsidRDefault="00671896">
            <w:r>
              <w:rPr>
                <w:color w:val="2C3E50"/>
                <w:sz w:val="20"/>
                <w:szCs w:val="20"/>
              </w:rPr>
              <w:t>FR-01</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4BDECBF" w14:textId="77777777" w:rsidR="00817855" w:rsidRDefault="00671896">
            <w:r>
              <w:rPr>
                <w:color w:val="2C3E50"/>
                <w:sz w:val="20"/>
                <w:szCs w:val="20"/>
              </w:rPr>
              <w:t>The system shall allow new members to register via a region enrollment endpoint (/</w:t>
            </w:r>
            <w:proofErr w:type="spellStart"/>
            <w:r>
              <w:rPr>
                <w:color w:val="2C3E50"/>
                <w:sz w:val="20"/>
                <w:szCs w:val="20"/>
              </w:rPr>
              <w:t>api</w:t>
            </w:r>
            <w:proofErr w:type="spellEnd"/>
            <w:r>
              <w:rPr>
                <w:color w:val="2C3E50"/>
                <w:sz w:val="20"/>
                <w:szCs w:val="20"/>
              </w:rPr>
              <w:t>/members/region/{</w:t>
            </w:r>
            <w:proofErr w:type="spellStart"/>
            <w:r>
              <w:rPr>
                <w:color w:val="2C3E50"/>
                <w:sz w:val="20"/>
                <w:szCs w:val="20"/>
              </w:rPr>
              <w:t>regionId</w:t>
            </w:r>
            <w:proofErr w:type="spellEnd"/>
            <w:r>
              <w:rPr>
                <w:color w:val="2C3E50"/>
                <w:sz w:val="20"/>
                <w:szCs w:val="20"/>
              </w:rPr>
              <w:t xml:space="preserve">}) providing </w:t>
            </w:r>
            <w:proofErr w:type="spellStart"/>
            <w:r>
              <w:rPr>
                <w:color w:val="2C3E50"/>
                <w:sz w:val="20"/>
                <w:szCs w:val="20"/>
              </w:rPr>
              <w:t>fullName</w:t>
            </w:r>
            <w:proofErr w:type="spellEnd"/>
            <w:r>
              <w:rPr>
                <w:color w:val="2C3E50"/>
                <w:sz w:val="20"/>
                <w:szCs w:val="20"/>
              </w:rPr>
              <w:t xml:space="preserve">, email, password, and </w:t>
            </w:r>
            <w:proofErr w:type="spellStart"/>
            <w:r>
              <w:rPr>
                <w:color w:val="2C3E50"/>
                <w:sz w:val="20"/>
                <w:szCs w:val="20"/>
              </w:rPr>
              <w:t>acceptedTerms</w:t>
            </w:r>
            <w:proofErr w:type="spell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5305778" w14:textId="77777777" w:rsidR="00817855" w:rsidRDefault="00671896">
            <w:r>
              <w:rPr>
                <w:color w:val="2C3E50"/>
                <w:sz w:val="20"/>
                <w:szCs w:val="20"/>
              </w:rPr>
              <w:t>Member</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A9868A5" w14:textId="77777777" w:rsidR="00817855" w:rsidRDefault="00671896">
            <w:r>
              <w:rPr>
                <w:color w:val="2C3E50"/>
                <w:sz w:val="20"/>
                <w:szCs w:val="20"/>
              </w:rPr>
              <w:t>High</w:t>
            </w:r>
          </w:p>
        </w:tc>
      </w:tr>
      <w:tr w:rsidR="00817855" w14:paraId="7D5002E4"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3BCC267" w14:textId="77777777" w:rsidR="00817855" w:rsidRDefault="00671896">
            <w:r>
              <w:rPr>
                <w:color w:val="2C3E50"/>
                <w:sz w:val="20"/>
                <w:szCs w:val="20"/>
              </w:rPr>
              <w:t>FR-02</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B7A90AD" w14:textId="77777777" w:rsidR="00817855" w:rsidRDefault="00671896">
            <w:r>
              <w:rPr>
                <w:color w:val="2C3E50"/>
                <w:sz w:val="20"/>
                <w:szCs w:val="20"/>
              </w:rPr>
              <w:t>The system shall validate that the email address is unique across all member accounts.</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80D43F2"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FF46193" w14:textId="77777777" w:rsidR="00817855" w:rsidRDefault="00671896">
            <w:r>
              <w:rPr>
                <w:color w:val="2C3E50"/>
                <w:sz w:val="20"/>
                <w:szCs w:val="20"/>
              </w:rPr>
              <w:t>High</w:t>
            </w:r>
          </w:p>
        </w:tc>
      </w:tr>
      <w:tr w:rsidR="00817855" w14:paraId="4E1B13D7"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18BD167" w14:textId="77777777" w:rsidR="00817855" w:rsidRDefault="00671896">
            <w:r>
              <w:rPr>
                <w:color w:val="2C3E50"/>
                <w:sz w:val="20"/>
                <w:szCs w:val="20"/>
              </w:rPr>
              <w:t>FR-03</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BED1789" w14:textId="77777777" w:rsidR="00817855" w:rsidRDefault="00671896">
            <w:r>
              <w:rPr>
                <w:color w:val="2C3E50"/>
                <w:sz w:val="20"/>
                <w:szCs w:val="20"/>
              </w:rPr>
              <w:t xml:space="preserve">The system shall hash all passwords using </w:t>
            </w:r>
            <w:proofErr w:type="spellStart"/>
            <w:r>
              <w:rPr>
                <w:color w:val="2C3E50"/>
                <w:sz w:val="20"/>
                <w:szCs w:val="20"/>
              </w:rPr>
              <w:t>BCryptPasswordEncoder</w:t>
            </w:r>
            <w:proofErr w:type="spellEnd"/>
            <w:r>
              <w:rPr>
                <w:color w:val="2C3E50"/>
                <w:sz w:val="20"/>
                <w:szCs w:val="20"/>
              </w:rPr>
              <w:t xml:space="preserve"> before storing them in the database.</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1ACC8AD"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C9B550F" w14:textId="77777777" w:rsidR="00817855" w:rsidRDefault="00671896">
            <w:r>
              <w:rPr>
                <w:color w:val="2C3E50"/>
                <w:sz w:val="20"/>
                <w:szCs w:val="20"/>
              </w:rPr>
              <w:t>High</w:t>
            </w:r>
          </w:p>
        </w:tc>
      </w:tr>
      <w:tr w:rsidR="00817855" w14:paraId="35CFD2C8"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FD50574" w14:textId="77777777" w:rsidR="00817855" w:rsidRDefault="00671896">
            <w:r>
              <w:rPr>
                <w:color w:val="2C3E50"/>
                <w:sz w:val="20"/>
                <w:szCs w:val="20"/>
              </w:rPr>
              <w:t>FR-04</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A3F37FD" w14:textId="77777777" w:rsidR="00817855" w:rsidRDefault="00671896">
            <w:r>
              <w:rPr>
                <w:color w:val="2C3E50"/>
                <w:sz w:val="20"/>
                <w:szCs w:val="20"/>
              </w:rPr>
              <w:t>The system shall authenticate users via email and password and return a signed JWT containing subject (email) and role claim.</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653C0B2" w14:textId="77777777" w:rsidR="00817855" w:rsidRDefault="00671896">
            <w:r>
              <w:rPr>
                <w:color w:val="2C3E50"/>
                <w:sz w:val="20"/>
                <w:szCs w:val="20"/>
              </w:rPr>
              <w:t>All roles</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6145A0F" w14:textId="77777777" w:rsidR="00817855" w:rsidRDefault="00671896">
            <w:r>
              <w:rPr>
                <w:color w:val="2C3E50"/>
                <w:sz w:val="20"/>
                <w:szCs w:val="20"/>
              </w:rPr>
              <w:t>High</w:t>
            </w:r>
          </w:p>
        </w:tc>
      </w:tr>
      <w:tr w:rsidR="00817855" w14:paraId="07FCDF4F"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0D61AA0" w14:textId="77777777" w:rsidR="00817855" w:rsidRDefault="00671896">
            <w:r>
              <w:rPr>
                <w:color w:val="2C3E50"/>
                <w:sz w:val="20"/>
                <w:szCs w:val="20"/>
              </w:rPr>
              <w:t>FR-05</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0C8290B"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register Claim Officers via the protected endpoint /</w:t>
            </w:r>
            <w:proofErr w:type="spellStart"/>
            <w:r>
              <w:rPr>
                <w:color w:val="2C3E50"/>
                <w:sz w:val="20"/>
                <w:szCs w:val="20"/>
              </w:rPr>
              <w:t>api</w:t>
            </w:r>
            <w:proofErr w:type="spellEnd"/>
            <w:r>
              <w:rPr>
                <w:color w:val="2C3E50"/>
                <w:sz w:val="20"/>
                <w:szCs w:val="20"/>
              </w:rPr>
              <w:t>/auth/register/claim-officer (ROLE_ADMIN required).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9DB5854"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ED83883" w14:textId="77777777" w:rsidR="00817855" w:rsidRDefault="00671896">
            <w:r>
              <w:rPr>
                <w:color w:val="2C3E50"/>
                <w:sz w:val="20"/>
                <w:szCs w:val="20"/>
              </w:rPr>
              <w:t>High</w:t>
            </w:r>
          </w:p>
        </w:tc>
      </w:tr>
      <w:tr w:rsidR="00817855" w14:paraId="60747AD4"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B0F901A" w14:textId="77777777" w:rsidR="00817855" w:rsidRDefault="00671896">
            <w:r>
              <w:rPr>
                <w:color w:val="2C3E50"/>
                <w:sz w:val="20"/>
                <w:szCs w:val="20"/>
              </w:rPr>
              <w:t>FR-06</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F17E3F9" w14:textId="77777777" w:rsidR="00817855" w:rsidRDefault="00671896">
            <w:r>
              <w:rPr>
                <w:color w:val="2C3E50"/>
                <w:sz w:val="20"/>
                <w:szCs w:val="20"/>
              </w:rPr>
              <w:t>The system shall allow authenticated users to retrieve their own profile information.</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291BFF2" w14:textId="77777777" w:rsidR="00817855" w:rsidRDefault="00671896">
            <w:r>
              <w:rPr>
                <w:color w:val="2C3E50"/>
                <w:sz w:val="20"/>
                <w:szCs w:val="20"/>
              </w:rPr>
              <w:t>All roles</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C7D5D63" w14:textId="77777777" w:rsidR="00817855" w:rsidRDefault="00671896">
            <w:r>
              <w:rPr>
                <w:color w:val="2C3E50"/>
                <w:sz w:val="20"/>
                <w:szCs w:val="20"/>
              </w:rPr>
              <w:t>Medium</w:t>
            </w:r>
          </w:p>
        </w:tc>
      </w:tr>
    </w:tbl>
    <w:p w14:paraId="6F98FC04" w14:textId="77777777" w:rsidR="00817855" w:rsidRDefault="00817855">
      <w:pPr>
        <w:spacing w:before="80" w:after="80"/>
      </w:pPr>
    </w:p>
    <w:p w14:paraId="5B091FF6" w14:textId="77777777" w:rsidR="00817855" w:rsidRDefault="00671896">
      <w:pPr>
        <w:pStyle w:val="Heading2"/>
      </w:pPr>
      <w:bookmarkStart w:id="22" w:name="_Toc224721263"/>
      <w:r>
        <w:t>4.2 Region &amp; Policy Management</w:t>
      </w:r>
      <w:bookmarkEnd w:id="22"/>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24F02C04"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081BF99C" w14:textId="77777777" w:rsidR="00817855" w:rsidRDefault="00671896">
            <w:r>
              <w:rPr>
                <w:b/>
                <w:bCs/>
                <w:color w:val="FFFFFF"/>
                <w:sz w:val="20"/>
                <w:szCs w:val="20"/>
              </w:rPr>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44395F6"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FDCD25D"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57F0503" w14:textId="77777777" w:rsidR="00817855" w:rsidRDefault="00671896">
            <w:r>
              <w:rPr>
                <w:b/>
                <w:bCs/>
                <w:color w:val="FFFFFF"/>
                <w:sz w:val="20"/>
                <w:szCs w:val="20"/>
              </w:rPr>
              <w:t>Priority</w:t>
            </w:r>
          </w:p>
        </w:tc>
      </w:tr>
      <w:tr w:rsidR="00817855" w14:paraId="5D206C1E"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CD56CE5" w14:textId="77777777" w:rsidR="00817855" w:rsidRDefault="00671896">
            <w:r>
              <w:rPr>
                <w:color w:val="2C3E50"/>
                <w:sz w:val="20"/>
                <w:szCs w:val="20"/>
              </w:rPr>
              <w:t>FR-07</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2BF660F"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create and manage regions with fields: name, state, country, </w:t>
            </w:r>
            <w:proofErr w:type="spellStart"/>
            <w:r>
              <w:rPr>
                <w:color w:val="2C3E50"/>
                <w:sz w:val="20"/>
                <w:szCs w:val="20"/>
              </w:rPr>
              <w:t>riskLevel</w:t>
            </w:r>
            <w:proofErr w:type="spellEnd"/>
            <w:r>
              <w:rPr>
                <w:color w:val="2C3E50"/>
                <w:sz w:val="20"/>
                <w:szCs w:val="20"/>
              </w:rPr>
              <w:t xml:space="preserve"> (LOW/MEDIUM/HIGH), and status (ACTIVE).</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3BB1142"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A91F993" w14:textId="77777777" w:rsidR="00817855" w:rsidRDefault="00671896">
            <w:r>
              <w:rPr>
                <w:color w:val="2C3E50"/>
                <w:sz w:val="20"/>
                <w:szCs w:val="20"/>
              </w:rPr>
              <w:t>High</w:t>
            </w:r>
          </w:p>
        </w:tc>
      </w:tr>
      <w:tr w:rsidR="00817855" w14:paraId="4469A515"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FE0B46F" w14:textId="77777777" w:rsidR="00817855" w:rsidRDefault="00671896">
            <w:r>
              <w:rPr>
                <w:color w:val="2C3E50"/>
                <w:sz w:val="20"/>
                <w:szCs w:val="20"/>
              </w:rPr>
              <w:t>FR-08</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A76D1A1" w14:textId="77777777" w:rsidR="00817855" w:rsidRDefault="00671896">
            <w:r>
              <w:rPr>
                <w:color w:val="2C3E50"/>
                <w:sz w:val="20"/>
                <w:szCs w:val="20"/>
              </w:rPr>
              <w:t>The system shall expose an unauthenticated endpoint (/</w:t>
            </w:r>
            <w:proofErr w:type="spellStart"/>
            <w:r>
              <w:rPr>
                <w:color w:val="2C3E50"/>
                <w:sz w:val="20"/>
                <w:szCs w:val="20"/>
              </w:rPr>
              <w:t>api</w:t>
            </w:r>
            <w:proofErr w:type="spellEnd"/>
            <w:r>
              <w:rPr>
                <w:color w:val="2C3E50"/>
                <w:sz w:val="20"/>
                <w:szCs w:val="20"/>
              </w:rPr>
              <w:t>/regions) returning all active regions for display on the landing page during member enrollment.</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B54D605" w14:textId="77777777" w:rsidR="00817855" w:rsidRDefault="00671896">
            <w:r>
              <w:rPr>
                <w:color w:val="2C3E50"/>
                <w:sz w:val="20"/>
                <w:szCs w:val="20"/>
              </w:rPr>
              <w:t>Public</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0A3510F" w14:textId="77777777" w:rsidR="00817855" w:rsidRDefault="00671896">
            <w:r>
              <w:rPr>
                <w:color w:val="2C3E50"/>
                <w:sz w:val="20"/>
                <w:szCs w:val="20"/>
              </w:rPr>
              <w:t>High</w:t>
            </w:r>
          </w:p>
        </w:tc>
      </w:tr>
      <w:tr w:rsidR="00817855" w14:paraId="0B66B8CD"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3EF018E" w14:textId="77777777" w:rsidR="00817855" w:rsidRDefault="00671896">
            <w:r>
              <w:rPr>
                <w:color w:val="2C3E50"/>
                <w:sz w:val="20"/>
                <w:szCs w:val="20"/>
              </w:rPr>
              <w:t>FR-09</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31B5FC8"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configure a Policy per region with: </w:t>
            </w:r>
            <w:proofErr w:type="spellStart"/>
            <w:r>
              <w:rPr>
                <w:color w:val="2C3E50"/>
                <w:sz w:val="20"/>
                <w:szCs w:val="20"/>
              </w:rPr>
              <w:t>monthlyContribution</w:t>
            </w:r>
            <w:proofErr w:type="spellEnd"/>
            <w:r>
              <w:rPr>
                <w:color w:val="2C3E50"/>
                <w:sz w:val="20"/>
                <w:szCs w:val="20"/>
              </w:rPr>
              <w:t xml:space="preserve"> (base), </w:t>
            </w:r>
            <w:proofErr w:type="spellStart"/>
            <w:r>
              <w:rPr>
                <w:color w:val="2C3E50"/>
                <w:sz w:val="20"/>
                <w:szCs w:val="20"/>
              </w:rPr>
              <w:t>waitingPeriodDays</w:t>
            </w:r>
            <w:proofErr w:type="spellEnd"/>
            <w:r>
              <w:rPr>
                <w:color w:val="2C3E50"/>
                <w:sz w:val="20"/>
                <w:szCs w:val="20"/>
              </w:rPr>
              <w:t xml:space="preserve">, </w:t>
            </w:r>
            <w:proofErr w:type="spellStart"/>
            <w:r>
              <w:rPr>
                <w:color w:val="2C3E50"/>
                <w:sz w:val="20"/>
                <w:szCs w:val="20"/>
              </w:rPr>
              <w:t>maxPayoutPerClaim</w:t>
            </w:r>
            <w:proofErr w:type="spellEnd"/>
            <w:r>
              <w:rPr>
                <w:color w:val="2C3E50"/>
                <w:sz w:val="20"/>
                <w:szCs w:val="20"/>
              </w:rPr>
              <w:t xml:space="preserve">, </w:t>
            </w:r>
            <w:proofErr w:type="spellStart"/>
            <w:r>
              <w:rPr>
                <w:color w:val="2C3E50"/>
                <w:sz w:val="20"/>
                <w:szCs w:val="20"/>
              </w:rPr>
              <w:t>annualPayoutCap</w:t>
            </w:r>
            <w:proofErr w:type="spellEnd"/>
            <w:r>
              <w:rPr>
                <w:color w:val="2C3E50"/>
                <w:sz w:val="20"/>
                <w:szCs w:val="20"/>
              </w:rPr>
              <w:t xml:space="preserve">, and </w:t>
            </w:r>
            <w:proofErr w:type="spellStart"/>
            <w:r>
              <w:rPr>
                <w:color w:val="2C3E50"/>
                <w:sz w:val="20"/>
                <w:szCs w:val="20"/>
              </w:rPr>
              <w:t>minContributionsRequired</w:t>
            </w:r>
            <w:proofErr w:type="spell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C364229"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8951C2C" w14:textId="77777777" w:rsidR="00817855" w:rsidRDefault="00671896">
            <w:r>
              <w:rPr>
                <w:color w:val="2C3E50"/>
                <w:sz w:val="20"/>
                <w:szCs w:val="20"/>
              </w:rPr>
              <w:t>High</w:t>
            </w:r>
          </w:p>
        </w:tc>
      </w:tr>
      <w:tr w:rsidR="00817855" w14:paraId="52ABA6AF"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ECC4AD7" w14:textId="77777777" w:rsidR="00817855" w:rsidRDefault="00671896">
            <w:r>
              <w:rPr>
                <w:color w:val="2C3E50"/>
                <w:sz w:val="20"/>
                <w:szCs w:val="20"/>
              </w:rPr>
              <w:t>FR-10</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E60070C"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configure a </w:t>
            </w:r>
            <w:proofErr w:type="spellStart"/>
            <w:r>
              <w:rPr>
                <w:color w:val="2C3E50"/>
                <w:sz w:val="20"/>
                <w:szCs w:val="20"/>
              </w:rPr>
              <w:t>PoolFund</w:t>
            </w:r>
            <w:proofErr w:type="spellEnd"/>
            <w:r>
              <w:rPr>
                <w:color w:val="2C3E50"/>
                <w:sz w:val="20"/>
                <w:szCs w:val="20"/>
              </w:rPr>
              <w:t xml:space="preserve"> per region with: </w:t>
            </w:r>
            <w:proofErr w:type="spellStart"/>
            <w:r>
              <w:rPr>
                <w:color w:val="2C3E50"/>
                <w:sz w:val="20"/>
                <w:szCs w:val="20"/>
              </w:rPr>
              <w:t>totalBalance</w:t>
            </w:r>
            <w:proofErr w:type="spellEnd"/>
            <w:r>
              <w:rPr>
                <w:color w:val="2C3E50"/>
                <w:sz w:val="20"/>
                <w:szCs w:val="20"/>
              </w:rPr>
              <w:t xml:space="preserve">, </w:t>
            </w:r>
            <w:proofErr w:type="spellStart"/>
            <w:r>
              <w:rPr>
                <w:color w:val="2C3E50"/>
                <w:sz w:val="20"/>
                <w:szCs w:val="20"/>
              </w:rPr>
              <w:t>reservePercentage</w:t>
            </w:r>
            <w:proofErr w:type="spellEnd"/>
            <w:r>
              <w:rPr>
                <w:color w:val="2C3E50"/>
                <w:sz w:val="20"/>
                <w:szCs w:val="20"/>
              </w:rPr>
              <w:t xml:space="preserve">, and </w:t>
            </w:r>
            <w:proofErr w:type="spellStart"/>
            <w:r>
              <w:rPr>
                <w:color w:val="2C3E50"/>
                <w:sz w:val="20"/>
                <w:szCs w:val="20"/>
              </w:rPr>
              <w:t>adminFeePercentage</w:t>
            </w:r>
            <w:proofErr w:type="spell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4FB5BC2"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9FBF9D0" w14:textId="77777777" w:rsidR="00817855" w:rsidRDefault="00671896">
            <w:r>
              <w:rPr>
                <w:color w:val="2C3E50"/>
                <w:sz w:val="20"/>
                <w:szCs w:val="20"/>
              </w:rPr>
              <w:t>High</w:t>
            </w:r>
          </w:p>
        </w:tc>
      </w:tr>
    </w:tbl>
    <w:p w14:paraId="1E2666CF" w14:textId="77777777" w:rsidR="00817855" w:rsidRDefault="00817855">
      <w:pPr>
        <w:spacing w:before="80" w:after="80"/>
      </w:pPr>
    </w:p>
    <w:p w14:paraId="4242E7DE" w14:textId="77777777" w:rsidR="00817855" w:rsidRDefault="00671896">
      <w:pPr>
        <w:pStyle w:val="Heading2"/>
      </w:pPr>
      <w:bookmarkStart w:id="23" w:name="_Toc224721264"/>
      <w:r>
        <w:t>4.3 Contribution Management</w:t>
      </w:r>
      <w:bookmarkEnd w:id="2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7EA0B6B7"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BC6133B" w14:textId="77777777" w:rsidR="00817855" w:rsidRDefault="00671896">
            <w:r>
              <w:rPr>
                <w:b/>
                <w:bCs/>
                <w:color w:val="FFFFFF"/>
                <w:sz w:val="20"/>
                <w:szCs w:val="20"/>
              </w:rPr>
              <w:lastRenderedPageBreak/>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8DC8146"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E580ECE"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33CCD66" w14:textId="77777777" w:rsidR="00817855" w:rsidRDefault="00671896">
            <w:r>
              <w:rPr>
                <w:b/>
                <w:bCs/>
                <w:color w:val="FFFFFF"/>
                <w:sz w:val="20"/>
                <w:szCs w:val="20"/>
              </w:rPr>
              <w:t>Priority</w:t>
            </w:r>
          </w:p>
        </w:tc>
      </w:tr>
      <w:tr w:rsidR="00817855" w14:paraId="5C6395FA"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68E83A3" w14:textId="77777777" w:rsidR="00817855" w:rsidRDefault="00671896">
            <w:r>
              <w:rPr>
                <w:color w:val="2C3E50"/>
                <w:sz w:val="20"/>
                <w:szCs w:val="20"/>
              </w:rPr>
              <w:t>FR-11</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45CF97A" w14:textId="77777777" w:rsidR="00817855" w:rsidRDefault="00671896">
            <w:r>
              <w:rPr>
                <w:color w:val="2C3E50"/>
                <w:sz w:val="20"/>
                <w:szCs w:val="20"/>
              </w:rPr>
              <w:t>Authenticated members shall be able to pay their monthly contribution via POST /</w:t>
            </w:r>
            <w:proofErr w:type="spellStart"/>
            <w:r>
              <w:rPr>
                <w:color w:val="2C3E50"/>
                <w:sz w:val="20"/>
                <w:szCs w:val="20"/>
              </w:rPr>
              <w:t>api</w:t>
            </w:r>
            <w:proofErr w:type="spellEnd"/>
            <w:r>
              <w:rPr>
                <w:color w:val="2C3E50"/>
                <w:sz w:val="20"/>
                <w:szCs w:val="20"/>
              </w:rPr>
              <w:t>/contributions (ROLE_MEMBER required).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DDBA181" w14:textId="77777777" w:rsidR="00817855" w:rsidRDefault="00671896">
            <w:r>
              <w:rPr>
                <w:color w:val="2C3E50"/>
                <w:sz w:val="20"/>
                <w:szCs w:val="20"/>
              </w:rPr>
              <w:t>Member</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DCF7FB8" w14:textId="77777777" w:rsidR="00817855" w:rsidRDefault="00671896">
            <w:r>
              <w:rPr>
                <w:color w:val="2C3E50"/>
                <w:sz w:val="20"/>
                <w:szCs w:val="20"/>
              </w:rPr>
              <w:t>High</w:t>
            </w:r>
          </w:p>
        </w:tc>
      </w:tr>
      <w:tr w:rsidR="00817855" w14:paraId="4AD2DC0C"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37D7361" w14:textId="77777777" w:rsidR="00817855" w:rsidRDefault="00671896">
            <w:r>
              <w:rPr>
                <w:color w:val="2C3E50"/>
                <w:sz w:val="20"/>
                <w:szCs w:val="20"/>
              </w:rPr>
              <w:t>FR-12</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EC04F18" w14:textId="77777777" w:rsidR="00817855" w:rsidRDefault="00671896">
            <w:r>
              <w:rPr>
                <w:color w:val="2C3E50"/>
                <w:sz w:val="20"/>
                <w:szCs w:val="20"/>
              </w:rPr>
              <w:t xml:space="preserve">The system shall apply a risk multiplier to the base Policy </w:t>
            </w:r>
            <w:proofErr w:type="spellStart"/>
            <w:r>
              <w:rPr>
                <w:color w:val="2C3E50"/>
                <w:sz w:val="20"/>
                <w:szCs w:val="20"/>
              </w:rPr>
              <w:t>monthlyContribution</w:t>
            </w:r>
            <w:proofErr w:type="spellEnd"/>
            <w:r>
              <w:rPr>
                <w:color w:val="2C3E50"/>
                <w:sz w:val="20"/>
                <w:szCs w:val="20"/>
              </w:rPr>
              <w:t xml:space="preserve">: 1.25x for MEDIUM risk regions and 1.50x for </w:t>
            </w:r>
            <w:proofErr w:type="gramStart"/>
            <w:r>
              <w:rPr>
                <w:color w:val="2C3E50"/>
                <w:sz w:val="20"/>
                <w:szCs w:val="20"/>
              </w:rPr>
              <w:t>HIGH risk</w:t>
            </w:r>
            <w:proofErr w:type="gramEnd"/>
            <w:r>
              <w:rPr>
                <w:color w:val="2C3E50"/>
                <w:sz w:val="20"/>
                <w:szCs w:val="20"/>
              </w:rPr>
              <w:t xml:space="preserve"> regions.</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2A71321"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E95906F" w14:textId="77777777" w:rsidR="00817855" w:rsidRDefault="00671896">
            <w:r>
              <w:rPr>
                <w:color w:val="2C3E50"/>
                <w:sz w:val="20"/>
                <w:szCs w:val="20"/>
              </w:rPr>
              <w:t>High</w:t>
            </w:r>
          </w:p>
        </w:tc>
      </w:tr>
      <w:tr w:rsidR="00817855" w14:paraId="5A4E0F6C"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6509D97" w14:textId="77777777" w:rsidR="00817855" w:rsidRDefault="00671896">
            <w:r>
              <w:rPr>
                <w:color w:val="2C3E50"/>
                <w:sz w:val="20"/>
                <w:szCs w:val="20"/>
              </w:rPr>
              <w:t>FR-13</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DBA6C8B" w14:textId="77777777" w:rsidR="00817855" w:rsidRDefault="00671896">
            <w:r>
              <w:rPr>
                <w:color w:val="2C3E50"/>
                <w:sz w:val="20"/>
                <w:szCs w:val="20"/>
              </w:rPr>
              <w:t xml:space="preserve">The system shall deduct the configured </w:t>
            </w:r>
            <w:proofErr w:type="spellStart"/>
            <w:r>
              <w:rPr>
                <w:color w:val="2C3E50"/>
                <w:sz w:val="20"/>
                <w:szCs w:val="20"/>
              </w:rPr>
              <w:t>adminFeePercentage</w:t>
            </w:r>
            <w:proofErr w:type="spellEnd"/>
            <w:r>
              <w:rPr>
                <w:color w:val="2C3E50"/>
                <w:sz w:val="20"/>
                <w:szCs w:val="20"/>
              </w:rPr>
              <w:t xml:space="preserve"> from each contribution before crediting the </w:t>
            </w:r>
            <w:proofErr w:type="spellStart"/>
            <w:r>
              <w:rPr>
                <w:color w:val="2C3E50"/>
                <w:sz w:val="20"/>
                <w:szCs w:val="20"/>
              </w:rPr>
              <w:t>PoolFund</w:t>
            </w:r>
            <w:proofErr w:type="spellEnd"/>
            <w:r>
              <w:rPr>
                <w:color w:val="2C3E50"/>
                <w:sz w:val="20"/>
                <w:szCs w:val="20"/>
              </w:rPr>
              <w:t xml:space="preserve"> </w:t>
            </w:r>
            <w:proofErr w:type="spellStart"/>
            <w:r>
              <w:rPr>
                <w:color w:val="2C3E50"/>
                <w:sz w:val="20"/>
                <w:szCs w:val="20"/>
              </w:rPr>
              <w:t>totalBalance</w:t>
            </w:r>
            <w:proofErr w:type="spell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3E2DD4C"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1508D6B" w14:textId="77777777" w:rsidR="00817855" w:rsidRDefault="00671896">
            <w:r>
              <w:rPr>
                <w:color w:val="2C3E50"/>
                <w:sz w:val="20"/>
                <w:szCs w:val="20"/>
              </w:rPr>
              <w:t>High</w:t>
            </w:r>
          </w:p>
        </w:tc>
      </w:tr>
      <w:tr w:rsidR="00817855" w14:paraId="6C7FB199"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FB27BFF" w14:textId="77777777" w:rsidR="00817855" w:rsidRDefault="00671896">
            <w:r>
              <w:rPr>
                <w:color w:val="2C3E50"/>
                <w:sz w:val="20"/>
                <w:szCs w:val="20"/>
              </w:rPr>
              <w:t>FR-14</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D4BD6B3" w14:textId="77777777" w:rsidR="00817855" w:rsidRDefault="00671896">
            <w:r>
              <w:rPr>
                <w:color w:val="2C3E50"/>
                <w:sz w:val="20"/>
                <w:szCs w:val="20"/>
              </w:rPr>
              <w:t>The system shall only accept contributions for the current calendar month; the contribution date is normalized to the 1st day of the month.</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17894F9"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9F80FB6" w14:textId="77777777" w:rsidR="00817855" w:rsidRDefault="00671896">
            <w:r>
              <w:rPr>
                <w:color w:val="2C3E50"/>
                <w:sz w:val="20"/>
                <w:szCs w:val="20"/>
              </w:rPr>
              <w:t>High</w:t>
            </w:r>
          </w:p>
        </w:tc>
      </w:tr>
      <w:tr w:rsidR="00817855" w14:paraId="33DC8CA7"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9CD3DC7" w14:textId="77777777" w:rsidR="00817855" w:rsidRDefault="00671896">
            <w:r>
              <w:rPr>
                <w:color w:val="2C3E50"/>
                <w:sz w:val="20"/>
                <w:szCs w:val="20"/>
              </w:rPr>
              <w:t>FR-15</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1C7FD98" w14:textId="77777777" w:rsidR="00817855" w:rsidRDefault="00671896">
            <w:r>
              <w:rPr>
                <w:color w:val="2C3E50"/>
                <w:sz w:val="20"/>
                <w:szCs w:val="20"/>
              </w:rPr>
              <w:t>The system shall prevent duplicate contributions for the same member and the same calendar month.</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0588544"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EFD3B65" w14:textId="77777777" w:rsidR="00817855" w:rsidRDefault="00671896">
            <w:r>
              <w:rPr>
                <w:color w:val="2C3E50"/>
                <w:sz w:val="20"/>
                <w:szCs w:val="20"/>
              </w:rPr>
              <w:t>High</w:t>
            </w:r>
          </w:p>
        </w:tc>
      </w:tr>
    </w:tbl>
    <w:p w14:paraId="2F0CA74E" w14:textId="77777777" w:rsidR="00817855" w:rsidRDefault="00817855">
      <w:pPr>
        <w:spacing w:before="80" w:after="80"/>
      </w:pPr>
    </w:p>
    <w:p w14:paraId="137B1D80" w14:textId="77777777" w:rsidR="00817855" w:rsidRDefault="00671896">
      <w:pPr>
        <w:pStyle w:val="Heading2"/>
      </w:pPr>
      <w:bookmarkStart w:id="24" w:name="_Toc224721265"/>
      <w:r>
        <w:t>4.4 Disaster Event Management</w:t>
      </w:r>
      <w:bookmarkEnd w:id="24"/>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031B0F20"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52779E2" w14:textId="77777777" w:rsidR="00817855" w:rsidRDefault="00671896">
            <w:r>
              <w:rPr>
                <w:b/>
                <w:bCs/>
                <w:color w:val="FFFFFF"/>
                <w:sz w:val="20"/>
                <w:szCs w:val="20"/>
              </w:rPr>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067BD0C3"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7046D7B"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FE8DAB4" w14:textId="77777777" w:rsidR="00817855" w:rsidRDefault="00671896">
            <w:r>
              <w:rPr>
                <w:b/>
                <w:bCs/>
                <w:color w:val="FFFFFF"/>
                <w:sz w:val="20"/>
                <w:szCs w:val="20"/>
              </w:rPr>
              <w:t>Priority</w:t>
            </w:r>
          </w:p>
        </w:tc>
      </w:tr>
      <w:tr w:rsidR="00817855" w14:paraId="317C9CB6"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01FE909" w14:textId="77777777" w:rsidR="00817855" w:rsidRDefault="00671896">
            <w:r>
              <w:rPr>
                <w:color w:val="2C3E50"/>
                <w:sz w:val="20"/>
                <w:szCs w:val="20"/>
              </w:rPr>
              <w:t>FR-16</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33BD0C5"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declare a </w:t>
            </w:r>
            <w:proofErr w:type="spellStart"/>
            <w:r>
              <w:rPr>
                <w:color w:val="2C3E50"/>
                <w:sz w:val="20"/>
                <w:szCs w:val="20"/>
              </w:rPr>
              <w:t>DisasterEvent</w:t>
            </w:r>
            <w:proofErr w:type="spellEnd"/>
            <w:r>
              <w:rPr>
                <w:color w:val="2C3E50"/>
                <w:sz w:val="20"/>
                <w:szCs w:val="20"/>
              </w:rPr>
              <w:t xml:space="preserve"> with fields: name, </w:t>
            </w:r>
            <w:proofErr w:type="spellStart"/>
            <w:r>
              <w:rPr>
                <w:color w:val="2C3E50"/>
                <w:sz w:val="20"/>
                <w:szCs w:val="20"/>
              </w:rPr>
              <w:t>disasterType</w:t>
            </w:r>
            <w:proofErr w:type="spellEnd"/>
            <w:r>
              <w:rPr>
                <w:color w:val="2C3E50"/>
                <w:sz w:val="20"/>
                <w:szCs w:val="20"/>
              </w:rPr>
              <w:t xml:space="preserve">, </w:t>
            </w:r>
            <w:proofErr w:type="spellStart"/>
            <w:r>
              <w:rPr>
                <w:color w:val="2C3E50"/>
                <w:sz w:val="20"/>
                <w:szCs w:val="20"/>
              </w:rPr>
              <w:t>severityLevel</w:t>
            </w:r>
            <w:proofErr w:type="spellEnd"/>
            <w:r>
              <w:rPr>
                <w:color w:val="2C3E50"/>
                <w:sz w:val="20"/>
                <w:szCs w:val="20"/>
              </w:rPr>
              <w:t xml:space="preserve">, </w:t>
            </w:r>
            <w:proofErr w:type="spellStart"/>
            <w:r>
              <w:rPr>
                <w:color w:val="2C3E50"/>
                <w:sz w:val="20"/>
                <w:szCs w:val="20"/>
              </w:rPr>
              <w:t>startDate</w:t>
            </w:r>
            <w:proofErr w:type="spellEnd"/>
            <w:r>
              <w:rPr>
                <w:color w:val="2C3E50"/>
                <w:sz w:val="20"/>
                <w:szCs w:val="20"/>
              </w:rPr>
              <w:t xml:space="preserve">, </w:t>
            </w:r>
            <w:proofErr w:type="spellStart"/>
            <w:r>
              <w:rPr>
                <w:color w:val="2C3E50"/>
                <w:sz w:val="20"/>
                <w:szCs w:val="20"/>
              </w:rPr>
              <w:t>endDate</w:t>
            </w:r>
            <w:proofErr w:type="spellEnd"/>
            <w:r>
              <w:rPr>
                <w:color w:val="2C3E50"/>
                <w:sz w:val="20"/>
                <w:szCs w:val="20"/>
              </w:rPr>
              <w:t>, status (ACTIVE/CLOSED), and the associated region.</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8C4DF85"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3BFD5DF" w14:textId="77777777" w:rsidR="00817855" w:rsidRDefault="00671896">
            <w:r>
              <w:rPr>
                <w:color w:val="2C3E50"/>
                <w:sz w:val="20"/>
                <w:szCs w:val="20"/>
              </w:rPr>
              <w:t>High</w:t>
            </w:r>
          </w:p>
        </w:tc>
      </w:tr>
      <w:tr w:rsidR="00817855" w14:paraId="4AFDB53D"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494BDA6" w14:textId="77777777" w:rsidR="00817855" w:rsidRDefault="00671896">
            <w:r>
              <w:rPr>
                <w:color w:val="2C3E50"/>
                <w:sz w:val="20"/>
                <w:szCs w:val="20"/>
              </w:rPr>
              <w:t>FR-17</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93C4061" w14:textId="77777777" w:rsidR="00817855" w:rsidRDefault="00671896">
            <w:r>
              <w:rPr>
                <w:color w:val="2C3E50"/>
                <w:sz w:val="20"/>
                <w:szCs w:val="20"/>
              </w:rPr>
              <w:t>Members shall be able to view active disaster events declared in their enrolled region.</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77E9020" w14:textId="77777777" w:rsidR="00817855" w:rsidRDefault="00671896">
            <w:r>
              <w:rPr>
                <w:color w:val="2C3E50"/>
                <w:sz w:val="20"/>
                <w:szCs w:val="20"/>
              </w:rPr>
              <w:t>Member</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D6BC8A9" w14:textId="77777777" w:rsidR="00817855" w:rsidRDefault="00671896">
            <w:r>
              <w:rPr>
                <w:color w:val="2C3E50"/>
                <w:sz w:val="20"/>
                <w:szCs w:val="20"/>
              </w:rPr>
              <w:t>High</w:t>
            </w:r>
          </w:p>
        </w:tc>
      </w:tr>
      <w:tr w:rsidR="00817855" w14:paraId="1E9B4CCD"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21EC7B2" w14:textId="77777777" w:rsidR="00817855" w:rsidRDefault="00671896">
            <w:r>
              <w:rPr>
                <w:color w:val="2C3E50"/>
                <w:sz w:val="20"/>
                <w:szCs w:val="20"/>
              </w:rPr>
              <w:t>FR-18</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1DFA5AB"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close a disaster event by setting its status to CLOSED.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BE37F32"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1936520" w14:textId="77777777" w:rsidR="00817855" w:rsidRDefault="00671896">
            <w:r>
              <w:rPr>
                <w:color w:val="2C3E50"/>
                <w:sz w:val="20"/>
                <w:szCs w:val="20"/>
              </w:rPr>
              <w:t>Medium</w:t>
            </w:r>
          </w:p>
        </w:tc>
      </w:tr>
    </w:tbl>
    <w:p w14:paraId="46DE1596" w14:textId="77777777" w:rsidR="00817855" w:rsidRDefault="00817855">
      <w:pPr>
        <w:spacing w:before="80" w:after="80"/>
      </w:pPr>
    </w:p>
    <w:p w14:paraId="50EEEF69" w14:textId="77777777" w:rsidR="00817855" w:rsidRDefault="00671896">
      <w:pPr>
        <w:pStyle w:val="Heading2"/>
      </w:pPr>
      <w:bookmarkStart w:id="25" w:name="_Toc224721266"/>
      <w:r>
        <w:t>4.5 Claim Submission &amp; Eligibility</w:t>
      </w:r>
      <w:bookmarkEnd w:id="2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20868EBE"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96379C4" w14:textId="77777777" w:rsidR="00817855" w:rsidRDefault="00671896">
            <w:r>
              <w:rPr>
                <w:b/>
                <w:bCs/>
                <w:color w:val="FFFFFF"/>
                <w:sz w:val="20"/>
                <w:szCs w:val="20"/>
              </w:rPr>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843403F"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704AE64"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9A315C3" w14:textId="77777777" w:rsidR="00817855" w:rsidRDefault="00671896">
            <w:r>
              <w:rPr>
                <w:b/>
                <w:bCs/>
                <w:color w:val="FFFFFF"/>
                <w:sz w:val="20"/>
                <w:szCs w:val="20"/>
              </w:rPr>
              <w:t>Priority</w:t>
            </w:r>
          </w:p>
        </w:tc>
      </w:tr>
      <w:tr w:rsidR="00817855" w14:paraId="47593C37"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51ECBA3" w14:textId="77777777" w:rsidR="00817855" w:rsidRDefault="00671896">
            <w:r>
              <w:rPr>
                <w:color w:val="2C3E50"/>
                <w:sz w:val="20"/>
                <w:szCs w:val="20"/>
              </w:rPr>
              <w:t>FR-19</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9772A64" w14:textId="77777777" w:rsidR="00817855" w:rsidRDefault="00671896">
            <w:r>
              <w:rPr>
                <w:color w:val="2C3E50"/>
                <w:sz w:val="20"/>
                <w:szCs w:val="20"/>
              </w:rPr>
              <w:t>Authenticated members shall be able to submit a claim via POST /</w:t>
            </w:r>
            <w:proofErr w:type="spellStart"/>
            <w:r>
              <w:rPr>
                <w:color w:val="2C3E50"/>
                <w:sz w:val="20"/>
                <w:szCs w:val="20"/>
              </w:rPr>
              <w:t>api</w:t>
            </w:r>
            <w:proofErr w:type="spellEnd"/>
            <w:r>
              <w:rPr>
                <w:color w:val="2C3E50"/>
                <w:sz w:val="20"/>
                <w:szCs w:val="20"/>
              </w:rPr>
              <w:t xml:space="preserve">/claims providing: </w:t>
            </w:r>
            <w:proofErr w:type="spellStart"/>
            <w:r>
              <w:rPr>
                <w:color w:val="2C3E50"/>
                <w:sz w:val="20"/>
                <w:szCs w:val="20"/>
              </w:rPr>
              <w:t>disasterId</w:t>
            </w:r>
            <w:proofErr w:type="spellEnd"/>
            <w:r>
              <w:rPr>
                <w:color w:val="2C3E50"/>
                <w:sz w:val="20"/>
                <w:szCs w:val="20"/>
              </w:rPr>
              <w:t xml:space="preserve">, </w:t>
            </w:r>
            <w:proofErr w:type="spellStart"/>
            <w:r>
              <w:rPr>
                <w:color w:val="2C3E50"/>
                <w:sz w:val="20"/>
                <w:szCs w:val="20"/>
              </w:rPr>
              <w:t>requestedAmount</w:t>
            </w:r>
            <w:proofErr w:type="spellEnd"/>
            <w:r>
              <w:rPr>
                <w:color w:val="2C3E50"/>
                <w:sz w:val="20"/>
                <w:szCs w:val="20"/>
              </w:rPr>
              <w:t xml:space="preserve">, description, and </w:t>
            </w:r>
            <w:proofErr w:type="spellStart"/>
            <w:r>
              <w:rPr>
                <w:color w:val="2C3E50"/>
                <w:sz w:val="20"/>
                <w:szCs w:val="20"/>
              </w:rPr>
              <w:t>documentUrl</w:t>
            </w:r>
            <w:proofErr w:type="spellEnd"/>
            <w:r>
              <w:rPr>
                <w:color w:val="2C3E50"/>
                <w:sz w:val="20"/>
                <w:szCs w:val="20"/>
              </w:rPr>
              <w:t xml:space="preserve"> (proof upload).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BA23A0A" w14:textId="77777777" w:rsidR="00817855" w:rsidRDefault="00671896">
            <w:r>
              <w:rPr>
                <w:color w:val="2C3E50"/>
                <w:sz w:val="20"/>
                <w:szCs w:val="20"/>
              </w:rPr>
              <w:t>Member</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99940D7" w14:textId="77777777" w:rsidR="00817855" w:rsidRDefault="00671896">
            <w:r>
              <w:rPr>
                <w:color w:val="2C3E50"/>
                <w:sz w:val="20"/>
                <w:szCs w:val="20"/>
              </w:rPr>
              <w:t>High</w:t>
            </w:r>
          </w:p>
        </w:tc>
      </w:tr>
      <w:tr w:rsidR="00817855" w14:paraId="23DEBF2E"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567E817" w14:textId="77777777" w:rsidR="00817855" w:rsidRDefault="00671896">
            <w:r>
              <w:rPr>
                <w:color w:val="2C3E50"/>
                <w:sz w:val="20"/>
                <w:szCs w:val="20"/>
              </w:rPr>
              <w:t>FR-20</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E3F9997" w14:textId="77777777" w:rsidR="00817855" w:rsidRDefault="00671896">
            <w:r>
              <w:rPr>
                <w:color w:val="2C3E50"/>
                <w:sz w:val="20"/>
                <w:szCs w:val="20"/>
              </w:rPr>
              <w:t>The system shall reject claim submission if the disaster event's region does not match the member's enrolled region.</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8F40A87"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5449A43" w14:textId="77777777" w:rsidR="00817855" w:rsidRDefault="00671896">
            <w:r>
              <w:rPr>
                <w:color w:val="2C3E50"/>
                <w:sz w:val="20"/>
                <w:szCs w:val="20"/>
              </w:rPr>
              <w:t>High</w:t>
            </w:r>
          </w:p>
        </w:tc>
      </w:tr>
      <w:tr w:rsidR="00817855" w14:paraId="2696A930"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358FC16" w14:textId="77777777" w:rsidR="00817855" w:rsidRDefault="00671896">
            <w:r>
              <w:rPr>
                <w:color w:val="2C3E50"/>
                <w:sz w:val="20"/>
                <w:szCs w:val="20"/>
              </w:rPr>
              <w:t>FR-21</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7CBB08E" w14:textId="77777777" w:rsidR="00817855" w:rsidRDefault="00671896">
            <w:r>
              <w:rPr>
                <w:color w:val="2C3E50"/>
                <w:sz w:val="20"/>
                <w:szCs w:val="20"/>
              </w:rPr>
              <w:t>The system shall reject claim submission if the member has not paid the current month's contribution.</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C412C3F"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B4B660C" w14:textId="77777777" w:rsidR="00817855" w:rsidRDefault="00671896">
            <w:r>
              <w:rPr>
                <w:color w:val="2C3E50"/>
                <w:sz w:val="20"/>
                <w:szCs w:val="20"/>
              </w:rPr>
              <w:t>High</w:t>
            </w:r>
          </w:p>
        </w:tc>
      </w:tr>
      <w:tr w:rsidR="00817855" w14:paraId="7AB4A4C0"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CE54D35" w14:textId="77777777" w:rsidR="00817855" w:rsidRDefault="00671896">
            <w:r>
              <w:rPr>
                <w:color w:val="2C3E50"/>
                <w:sz w:val="20"/>
                <w:szCs w:val="20"/>
              </w:rPr>
              <w:t>FR-22</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3CFE1FE" w14:textId="77777777" w:rsidR="00817855" w:rsidRDefault="00671896">
            <w:r>
              <w:rPr>
                <w:color w:val="2C3E50"/>
                <w:sz w:val="20"/>
                <w:szCs w:val="20"/>
              </w:rPr>
              <w:t xml:space="preserve">The system shall reject claim submission if the number of days between the member's </w:t>
            </w:r>
            <w:proofErr w:type="spellStart"/>
            <w:r>
              <w:rPr>
                <w:color w:val="2C3E50"/>
                <w:sz w:val="20"/>
                <w:szCs w:val="20"/>
              </w:rPr>
              <w:t>joinDate</w:t>
            </w:r>
            <w:proofErr w:type="spellEnd"/>
            <w:r>
              <w:rPr>
                <w:color w:val="2C3E50"/>
                <w:sz w:val="20"/>
                <w:szCs w:val="20"/>
              </w:rPr>
              <w:t xml:space="preserve"> and the current date </w:t>
            </w:r>
            <w:r>
              <w:rPr>
                <w:color w:val="2C3E50"/>
                <w:sz w:val="20"/>
                <w:szCs w:val="20"/>
              </w:rPr>
              <w:lastRenderedPageBreak/>
              <w:t xml:space="preserve">does not exceed </w:t>
            </w:r>
            <w:proofErr w:type="spellStart"/>
            <w:r>
              <w:rPr>
                <w:color w:val="2C3E50"/>
                <w:sz w:val="20"/>
                <w:szCs w:val="20"/>
              </w:rPr>
              <w:t>Policy.waitingPeriodDays</w:t>
            </w:r>
            <w:proofErr w:type="spellEnd"/>
            <w:r>
              <w:rPr>
                <w:color w:val="2C3E50"/>
                <w:sz w:val="20"/>
                <w:szCs w:val="20"/>
              </w:rPr>
              <w:t xml:space="preserve"> (calculated via </w:t>
            </w:r>
            <w:proofErr w:type="spellStart"/>
            <w:r>
              <w:rPr>
                <w:color w:val="2C3E50"/>
                <w:sz w:val="20"/>
                <w:szCs w:val="20"/>
              </w:rPr>
              <w:t>ChronoUnit.DAYS</w:t>
            </w:r>
            <w:proofErr w:type="spell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91D8AF0" w14:textId="77777777" w:rsidR="00817855" w:rsidRDefault="00671896">
            <w:r>
              <w:rPr>
                <w:color w:val="2C3E50"/>
                <w:sz w:val="20"/>
                <w:szCs w:val="20"/>
              </w:rPr>
              <w:lastRenderedPageBreak/>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D6805D5" w14:textId="77777777" w:rsidR="00817855" w:rsidRDefault="00671896">
            <w:r>
              <w:rPr>
                <w:color w:val="2C3E50"/>
                <w:sz w:val="20"/>
                <w:szCs w:val="20"/>
              </w:rPr>
              <w:t>High</w:t>
            </w:r>
          </w:p>
        </w:tc>
      </w:tr>
      <w:tr w:rsidR="00817855" w14:paraId="32B14497"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F215AEC" w14:textId="77777777" w:rsidR="00817855" w:rsidRDefault="00671896">
            <w:r>
              <w:rPr>
                <w:color w:val="2C3E50"/>
                <w:sz w:val="20"/>
                <w:szCs w:val="20"/>
              </w:rPr>
              <w:t>FR-23</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DAA15A2" w14:textId="77777777" w:rsidR="00817855" w:rsidRDefault="00671896">
            <w:r>
              <w:rPr>
                <w:color w:val="2C3E50"/>
                <w:sz w:val="20"/>
                <w:szCs w:val="20"/>
              </w:rPr>
              <w:t>The system shall automatically assign the submitted claim to the Claim Officer with the lowest count of active claims within the same region (least-workload assignment).</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10CB21B"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F198FE0" w14:textId="77777777" w:rsidR="00817855" w:rsidRDefault="00671896">
            <w:r>
              <w:rPr>
                <w:color w:val="2C3E50"/>
                <w:sz w:val="20"/>
                <w:szCs w:val="20"/>
              </w:rPr>
              <w:t>High</w:t>
            </w:r>
          </w:p>
        </w:tc>
      </w:tr>
    </w:tbl>
    <w:p w14:paraId="55A121E1" w14:textId="77777777" w:rsidR="00817855" w:rsidRDefault="00817855">
      <w:pPr>
        <w:spacing w:before="80" w:after="80"/>
      </w:pPr>
    </w:p>
    <w:p w14:paraId="219DAA74" w14:textId="77777777" w:rsidR="00817855" w:rsidRDefault="00671896">
      <w:pPr>
        <w:pStyle w:val="Heading2"/>
      </w:pPr>
      <w:bookmarkStart w:id="26" w:name="_Toc224721267"/>
      <w:r>
        <w:t>4.6 Claim Review &amp; Officer Workflow</w:t>
      </w:r>
      <w:bookmarkEnd w:id="26"/>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621EDD37"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8A0E554" w14:textId="77777777" w:rsidR="00817855" w:rsidRDefault="00671896">
            <w:r>
              <w:rPr>
                <w:b/>
                <w:bCs/>
                <w:color w:val="FFFFFF"/>
                <w:sz w:val="20"/>
                <w:szCs w:val="20"/>
              </w:rPr>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0F8AA268"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4852FEB"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48C36CC" w14:textId="77777777" w:rsidR="00817855" w:rsidRDefault="00671896">
            <w:r>
              <w:rPr>
                <w:b/>
                <w:bCs/>
                <w:color w:val="FFFFFF"/>
                <w:sz w:val="20"/>
                <w:szCs w:val="20"/>
              </w:rPr>
              <w:t>Priority</w:t>
            </w:r>
          </w:p>
        </w:tc>
      </w:tr>
      <w:tr w:rsidR="00817855" w14:paraId="1F1697D4"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5196E28" w14:textId="77777777" w:rsidR="00817855" w:rsidRDefault="00671896">
            <w:r>
              <w:rPr>
                <w:color w:val="2C3E50"/>
                <w:sz w:val="20"/>
                <w:szCs w:val="20"/>
              </w:rPr>
              <w:t>FR-24</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BA3D2F1" w14:textId="77777777" w:rsidR="00817855" w:rsidRDefault="00671896">
            <w:r>
              <w:rPr>
                <w:color w:val="2C3E50"/>
                <w:sz w:val="20"/>
                <w:szCs w:val="20"/>
              </w:rPr>
              <w:t>The Claim Officer shall be able to view all claims assigned to them.</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6E03C4B" w14:textId="77777777" w:rsidR="00817855" w:rsidRDefault="00671896">
            <w:r>
              <w:rPr>
                <w:color w:val="2C3E50"/>
                <w:sz w:val="20"/>
                <w:szCs w:val="20"/>
              </w:rPr>
              <w:t>Claim Officer</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375F3CB" w14:textId="77777777" w:rsidR="00817855" w:rsidRDefault="00671896">
            <w:r>
              <w:rPr>
                <w:color w:val="2C3E50"/>
                <w:sz w:val="20"/>
                <w:szCs w:val="20"/>
              </w:rPr>
              <w:t>High</w:t>
            </w:r>
          </w:p>
        </w:tc>
      </w:tr>
      <w:tr w:rsidR="00817855" w14:paraId="445977D7"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0CB54C4" w14:textId="77777777" w:rsidR="00817855" w:rsidRDefault="00671896">
            <w:r>
              <w:rPr>
                <w:color w:val="2C3E50"/>
                <w:sz w:val="20"/>
                <w:szCs w:val="20"/>
              </w:rPr>
              <w:t>FR-25</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37FB83F" w14:textId="77777777" w:rsidR="00817855" w:rsidRDefault="00671896">
            <w:r>
              <w:rPr>
                <w:color w:val="2C3E50"/>
                <w:sz w:val="20"/>
                <w:szCs w:val="20"/>
              </w:rPr>
              <w:t>The Claim Officer shall be able to transition a claim from SUBMITTED to UNDER_REVIEW status.</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5CC28F1" w14:textId="77777777" w:rsidR="00817855" w:rsidRDefault="00671896">
            <w:r>
              <w:rPr>
                <w:color w:val="2C3E50"/>
                <w:sz w:val="20"/>
                <w:szCs w:val="20"/>
              </w:rPr>
              <w:t>Claim Officer</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44BA082" w14:textId="77777777" w:rsidR="00817855" w:rsidRDefault="00671896">
            <w:r>
              <w:rPr>
                <w:color w:val="2C3E50"/>
                <w:sz w:val="20"/>
                <w:szCs w:val="20"/>
              </w:rPr>
              <w:t>High</w:t>
            </w:r>
          </w:p>
        </w:tc>
      </w:tr>
      <w:tr w:rsidR="00817855" w14:paraId="2F7B7D48"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7573A10" w14:textId="77777777" w:rsidR="00817855" w:rsidRDefault="00671896">
            <w:r>
              <w:rPr>
                <w:color w:val="2C3E50"/>
                <w:sz w:val="20"/>
                <w:szCs w:val="20"/>
              </w:rPr>
              <w:t>FR-26</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85B522E" w14:textId="77777777" w:rsidR="00817855" w:rsidRDefault="00671896">
            <w:r>
              <w:rPr>
                <w:color w:val="2C3E50"/>
                <w:sz w:val="20"/>
                <w:szCs w:val="20"/>
              </w:rPr>
              <w:t xml:space="preserve">The Claim Officer shall be able to approve a claim (transition to APPROVED) by providing </w:t>
            </w:r>
            <w:proofErr w:type="spellStart"/>
            <w:r>
              <w:rPr>
                <w:color w:val="2C3E50"/>
                <w:sz w:val="20"/>
                <w:szCs w:val="20"/>
              </w:rPr>
              <w:t>verificationNotes</w:t>
            </w:r>
            <w:proofErr w:type="spell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26C646F" w14:textId="77777777" w:rsidR="00817855" w:rsidRDefault="00671896">
            <w:r>
              <w:rPr>
                <w:color w:val="2C3E50"/>
                <w:sz w:val="20"/>
                <w:szCs w:val="20"/>
              </w:rPr>
              <w:t>Claim Officer</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355D93B" w14:textId="77777777" w:rsidR="00817855" w:rsidRDefault="00671896">
            <w:r>
              <w:rPr>
                <w:color w:val="2C3E50"/>
                <w:sz w:val="20"/>
                <w:szCs w:val="20"/>
              </w:rPr>
              <w:t>High</w:t>
            </w:r>
          </w:p>
        </w:tc>
      </w:tr>
      <w:tr w:rsidR="00817855" w14:paraId="22F74F0A"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F820C9F" w14:textId="77777777" w:rsidR="00817855" w:rsidRDefault="00671896">
            <w:r>
              <w:rPr>
                <w:color w:val="2C3E50"/>
                <w:sz w:val="20"/>
                <w:szCs w:val="20"/>
              </w:rPr>
              <w:t>FR-27</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B2B04F5" w14:textId="77777777" w:rsidR="00817855" w:rsidRDefault="00671896">
            <w:r>
              <w:rPr>
                <w:color w:val="2C3E50"/>
                <w:sz w:val="20"/>
                <w:szCs w:val="20"/>
              </w:rPr>
              <w:t xml:space="preserve">The Claim Officer shall be able to reject a claim (transition to REJECTED) with </w:t>
            </w:r>
            <w:proofErr w:type="spellStart"/>
            <w:r>
              <w:rPr>
                <w:color w:val="2C3E50"/>
                <w:sz w:val="20"/>
                <w:szCs w:val="20"/>
              </w:rPr>
              <w:t>verificationNotes</w:t>
            </w:r>
            <w:proofErr w:type="spell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C69F2A3" w14:textId="77777777" w:rsidR="00817855" w:rsidRDefault="00671896">
            <w:r>
              <w:rPr>
                <w:color w:val="2C3E50"/>
                <w:sz w:val="20"/>
                <w:szCs w:val="20"/>
              </w:rPr>
              <w:t>Claim Officer</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78E2390" w14:textId="77777777" w:rsidR="00817855" w:rsidRDefault="00671896">
            <w:r>
              <w:rPr>
                <w:color w:val="2C3E50"/>
                <w:sz w:val="20"/>
                <w:szCs w:val="20"/>
              </w:rPr>
              <w:t>High</w:t>
            </w:r>
          </w:p>
        </w:tc>
      </w:tr>
      <w:tr w:rsidR="00817855" w14:paraId="0781C58D"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49FF2B3" w14:textId="77777777" w:rsidR="00817855" w:rsidRDefault="00671896">
            <w:r>
              <w:rPr>
                <w:color w:val="2C3E50"/>
                <w:sz w:val="20"/>
                <w:szCs w:val="20"/>
              </w:rPr>
              <w:t>FR-28</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72E7C1F" w14:textId="77777777" w:rsidR="00817855" w:rsidRDefault="00671896">
            <w:r>
              <w:rPr>
                <w:color w:val="2C3E50"/>
                <w:sz w:val="20"/>
                <w:szCs w:val="20"/>
              </w:rPr>
              <w:t xml:space="preserve">The system shall record the </w:t>
            </w:r>
            <w:proofErr w:type="spellStart"/>
            <w:r>
              <w:rPr>
                <w:color w:val="2C3E50"/>
                <w:sz w:val="20"/>
                <w:szCs w:val="20"/>
              </w:rPr>
              <w:t>ClaimOfficer's</w:t>
            </w:r>
            <w:proofErr w:type="spellEnd"/>
            <w:r>
              <w:rPr>
                <w:color w:val="2C3E50"/>
                <w:sz w:val="20"/>
                <w:szCs w:val="20"/>
              </w:rPr>
              <w:t xml:space="preserve"> decision and notes in a </w:t>
            </w:r>
            <w:proofErr w:type="spellStart"/>
            <w:r>
              <w:rPr>
                <w:color w:val="2C3E50"/>
                <w:sz w:val="20"/>
                <w:szCs w:val="20"/>
              </w:rPr>
              <w:t>ClaimVerification</w:t>
            </w:r>
            <w:proofErr w:type="spellEnd"/>
            <w:r>
              <w:rPr>
                <w:color w:val="2C3E50"/>
                <w:sz w:val="20"/>
                <w:szCs w:val="20"/>
              </w:rPr>
              <w:t xml:space="preserve"> record.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D5C627E"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C3B3C35" w14:textId="77777777" w:rsidR="00817855" w:rsidRDefault="00671896">
            <w:r>
              <w:rPr>
                <w:color w:val="2C3E50"/>
                <w:sz w:val="20"/>
                <w:szCs w:val="20"/>
              </w:rPr>
              <w:t>High</w:t>
            </w:r>
          </w:p>
        </w:tc>
      </w:tr>
    </w:tbl>
    <w:p w14:paraId="18847549" w14:textId="77777777" w:rsidR="00817855" w:rsidRDefault="00817855">
      <w:pPr>
        <w:spacing w:before="80" w:after="80"/>
      </w:pPr>
    </w:p>
    <w:p w14:paraId="2C943ACD" w14:textId="77777777" w:rsidR="00817855" w:rsidRDefault="00671896">
      <w:pPr>
        <w:pStyle w:val="Heading2"/>
      </w:pPr>
      <w:bookmarkStart w:id="27" w:name="_Toc224721268"/>
      <w:r>
        <w:t>4.7 Payout Authorization &amp; Fund Management</w:t>
      </w:r>
      <w:bookmarkEnd w:id="27"/>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1E3D86DB"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DA096AD" w14:textId="77777777" w:rsidR="00817855" w:rsidRDefault="00671896">
            <w:r>
              <w:rPr>
                <w:b/>
                <w:bCs/>
                <w:color w:val="FFFFFF"/>
                <w:sz w:val="20"/>
                <w:szCs w:val="20"/>
              </w:rPr>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4C13A46"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3E55796"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05DEC43" w14:textId="77777777" w:rsidR="00817855" w:rsidRDefault="00671896">
            <w:r>
              <w:rPr>
                <w:b/>
                <w:bCs/>
                <w:color w:val="FFFFFF"/>
                <w:sz w:val="20"/>
                <w:szCs w:val="20"/>
              </w:rPr>
              <w:t>Priority</w:t>
            </w:r>
          </w:p>
        </w:tc>
      </w:tr>
      <w:tr w:rsidR="00817855" w14:paraId="144AB137"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96B4218" w14:textId="77777777" w:rsidR="00817855" w:rsidRDefault="00671896">
            <w:r>
              <w:rPr>
                <w:color w:val="2C3E50"/>
                <w:sz w:val="20"/>
                <w:szCs w:val="20"/>
              </w:rPr>
              <w:t>FR-29</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2D377F2"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authorize and release payout for APPROVED claims via the claim payment endpoint.</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5AD67F6"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87A3B88" w14:textId="77777777" w:rsidR="00817855" w:rsidRDefault="00671896">
            <w:r>
              <w:rPr>
                <w:color w:val="2C3E50"/>
                <w:sz w:val="20"/>
                <w:szCs w:val="20"/>
              </w:rPr>
              <w:t>High</w:t>
            </w:r>
          </w:p>
        </w:tc>
      </w:tr>
      <w:tr w:rsidR="00817855" w14:paraId="7E7A23A0"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07D5889" w14:textId="77777777" w:rsidR="00817855" w:rsidRDefault="00671896">
            <w:r>
              <w:rPr>
                <w:color w:val="2C3E50"/>
                <w:sz w:val="20"/>
                <w:szCs w:val="20"/>
              </w:rPr>
              <w:t>FR-30</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3BA332C" w14:textId="77777777" w:rsidR="00817855" w:rsidRDefault="00671896">
            <w:r>
              <w:rPr>
                <w:color w:val="2C3E50"/>
                <w:sz w:val="20"/>
                <w:szCs w:val="20"/>
              </w:rPr>
              <w:t xml:space="preserve">The system shall enforce that the payout amount equals </w:t>
            </w:r>
            <w:proofErr w:type="gramStart"/>
            <w:r>
              <w:rPr>
                <w:color w:val="2C3E50"/>
                <w:sz w:val="20"/>
                <w:szCs w:val="20"/>
              </w:rPr>
              <w:t>min(</w:t>
            </w:r>
            <w:proofErr w:type="spellStart"/>
            <w:r>
              <w:rPr>
                <w:color w:val="2C3E50"/>
                <w:sz w:val="20"/>
                <w:szCs w:val="20"/>
              </w:rPr>
              <w:t>claim.requestedAmount</w:t>
            </w:r>
            <w:proofErr w:type="spellEnd"/>
            <w:proofErr w:type="gramEnd"/>
            <w:r>
              <w:rPr>
                <w:color w:val="2C3E50"/>
                <w:sz w:val="20"/>
                <w:szCs w:val="20"/>
              </w:rPr>
              <w:t xml:space="preserve">, </w:t>
            </w:r>
            <w:proofErr w:type="spellStart"/>
            <w:proofErr w:type="gramStart"/>
            <w:r>
              <w:rPr>
                <w:color w:val="2C3E50"/>
                <w:sz w:val="20"/>
                <w:szCs w:val="20"/>
              </w:rPr>
              <w:t>policy.maxPayoutPerClaim</w:t>
            </w:r>
            <w:proofErr w:type="spellEnd"/>
            <w:proofErr w:type="gramEnd"/>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949E9B1"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396E272" w14:textId="77777777" w:rsidR="00817855" w:rsidRDefault="00671896">
            <w:r>
              <w:rPr>
                <w:color w:val="2C3E50"/>
                <w:sz w:val="20"/>
                <w:szCs w:val="20"/>
              </w:rPr>
              <w:t>High</w:t>
            </w:r>
          </w:p>
        </w:tc>
      </w:tr>
      <w:tr w:rsidR="00817855" w14:paraId="74D968D1"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EB5A6D7" w14:textId="77777777" w:rsidR="00817855" w:rsidRDefault="00671896">
            <w:r>
              <w:rPr>
                <w:color w:val="2C3E50"/>
                <w:sz w:val="20"/>
                <w:szCs w:val="20"/>
              </w:rPr>
              <w:t>FR-31</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9CE475F" w14:textId="77777777" w:rsidR="00817855" w:rsidRDefault="00671896">
            <w:r>
              <w:rPr>
                <w:color w:val="2C3E50"/>
                <w:sz w:val="20"/>
                <w:szCs w:val="20"/>
              </w:rPr>
              <w:t>The system shall perform a solvency check before releasing payout: (</w:t>
            </w:r>
            <w:proofErr w:type="spellStart"/>
            <w:r>
              <w:rPr>
                <w:color w:val="2C3E50"/>
                <w:sz w:val="20"/>
                <w:szCs w:val="20"/>
              </w:rPr>
              <w:t>poolFund.totalBalance</w:t>
            </w:r>
            <w:proofErr w:type="spellEnd"/>
            <w:r>
              <w:rPr>
                <w:color w:val="2C3E50"/>
                <w:sz w:val="20"/>
                <w:szCs w:val="20"/>
              </w:rPr>
              <w:t xml:space="preserve"> - </w:t>
            </w:r>
            <w:proofErr w:type="spellStart"/>
            <w:r>
              <w:rPr>
                <w:color w:val="2C3E50"/>
                <w:sz w:val="20"/>
                <w:szCs w:val="20"/>
              </w:rPr>
              <w:t>payoutAmount</w:t>
            </w:r>
            <w:proofErr w:type="spellEnd"/>
            <w:r>
              <w:rPr>
                <w:color w:val="2C3E50"/>
                <w:sz w:val="20"/>
                <w:szCs w:val="20"/>
              </w:rPr>
              <w:t>) &gt;= (</w:t>
            </w:r>
            <w:proofErr w:type="spellStart"/>
            <w:r>
              <w:rPr>
                <w:color w:val="2C3E50"/>
                <w:sz w:val="20"/>
                <w:szCs w:val="20"/>
              </w:rPr>
              <w:t>poolFund.totalBalance</w:t>
            </w:r>
            <w:proofErr w:type="spellEnd"/>
            <w:r>
              <w:rPr>
                <w:color w:val="2C3E50"/>
                <w:sz w:val="20"/>
                <w:szCs w:val="20"/>
              </w:rPr>
              <w:t xml:space="preserve"> * </w:t>
            </w:r>
            <w:proofErr w:type="spellStart"/>
            <w:r>
              <w:rPr>
                <w:color w:val="2C3E50"/>
                <w:sz w:val="20"/>
                <w:szCs w:val="20"/>
              </w:rPr>
              <w:t>poolFund.reservePercentage</w:t>
            </w:r>
            <w:proofErr w:type="spellEnd"/>
            <w:r>
              <w:rPr>
                <w:color w:val="2C3E50"/>
                <w:sz w:val="20"/>
                <w:szCs w:val="20"/>
              </w:rPr>
              <w:t>). The payout is blocked if this check fails.</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994C301"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B09DFBE" w14:textId="77777777" w:rsidR="00817855" w:rsidRDefault="00671896">
            <w:r>
              <w:rPr>
                <w:color w:val="2C3E50"/>
                <w:sz w:val="20"/>
                <w:szCs w:val="20"/>
              </w:rPr>
              <w:t>High</w:t>
            </w:r>
          </w:p>
        </w:tc>
      </w:tr>
      <w:tr w:rsidR="00817855" w14:paraId="2F312E23"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397103D" w14:textId="77777777" w:rsidR="00817855" w:rsidRDefault="00671896">
            <w:r>
              <w:rPr>
                <w:color w:val="2C3E50"/>
                <w:sz w:val="20"/>
                <w:szCs w:val="20"/>
              </w:rPr>
              <w:t>FR-32</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556C6CE" w14:textId="77777777" w:rsidR="00817855" w:rsidRDefault="00671896">
            <w:r>
              <w:rPr>
                <w:color w:val="2C3E50"/>
                <w:sz w:val="20"/>
                <w:szCs w:val="20"/>
              </w:rPr>
              <w:t xml:space="preserve">Upon successful payout, the system shall deduct the approved amount from the </w:t>
            </w:r>
            <w:proofErr w:type="spellStart"/>
            <w:r>
              <w:rPr>
                <w:color w:val="2C3E50"/>
                <w:sz w:val="20"/>
                <w:szCs w:val="20"/>
              </w:rPr>
              <w:t>PoolFund.totalBalance</w:t>
            </w:r>
            <w:proofErr w:type="spellEnd"/>
            <w:r>
              <w:rPr>
                <w:color w:val="2C3E50"/>
                <w:sz w:val="20"/>
                <w:szCs w:val="20"/>
              </w:rPr>
              <w:t xml:space="preserve"> and transition the claim status to PAID.</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D15B416"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4AA955F" w14:textId="77777777" w:rsidR="00817855" w:rsidRDefault="00671896">
            <w:r>
              <w:rPr>
                <w:color w:val="2C3E50"/>
                <w:sz w:val="20"/>
                <w:szCs w:val="20"/>
              </w:rPr>
              <w:t>High</w:t>
            </w:r>
          </w:p>
        </w:tc>
      </w:tr>
      <w:tr w:rsidR="00817855" w14:paraId="629C25D5"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CC3B947" w14:textId="77777777" w:rsidR="00817855" w:rsidRDefault="00671896">
            <w:r>
              <w:rPr>
                <w:color w:val="2C3E50"/>
                <w:sz w:val="20"/>
                <w:szCs w:val="20"/>
              </w:rPr>
              <w:t>FR-33</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BA793FC" w14:textId="77777777" w:rsidR="00817855" w:rsidRDefault="00671896">
            <w:r>
              <w:rPr>
                <w:color w:val="2C3E50"/>
                <w:sz w:val="20"/>
                <w:szCs w:val="20"/>
              </w:rPr>
              <w:t xml:space="preserve">The system shall prevent any payout that would cause the </w:t>
            </w:r>
            <w:proofErr w:type="spellStart"/>
            <w:r>
              <w:rPr>
                <w:color w:val="2C3E50"/>
                <w:sz w:val="20"/>
                <w:szCs w:val="20"/>
              </w:rPr>
              <w:t>PoolFund</w:t>
            </w:r>
            <w:proofErr w:type="spellEnd"/>
            <w:r>
              <w:rPr>
                <w:color w:val="2C3E50"/>
                <w:sz w:val="20"/>
                <w:szCs w:val="20"/>
              </w:rPr>
              <w:t xml:space="preserve"> balance to breach the configured reserve threshold.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6E5176A" w14:textId="77777777" w:rsidR="00817855" w:rsidRDefault="00671896">
            <w:r>
              <w:rPr>
                <w:color w:val="2C3E50"/>
                <w:sz w:val="20"/>
                <w:szCs w:val="20"/>
              </w:rPr>
              <w:t>System</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DC03ACA" w14:textId="77777777" w:rsidR="00817855" w:rsidRDefault="00671896">
            <w:r>
              <w:rPr>
                <w:color w:val="2C3E50"/>
                <w:sz w:val="20"/>
                <w:szCs w:val="20"/>
              </w:rPr>
              <w:t>High</w:t>
            </w:r>
          </w:p>
        </w:tc>
      </w:tr>
    </w:tbl>
    <w:p w14:paraId="1B643D0A" w14:textId="77777777" w:rsidR="00817855" w:rsidRDefault="00817855">
      <w:pPr>
        <w:spacing w:before="80" w:after="80"/>
      </w:pPr>
    </w:p>
    <w:p w14:paraId="6F86683F" w14:textId="77777777" w:rsidR="00817855" w:rsidRDefault="00671896">
      <w:pPr>
        <w:pStyle w:val="Heading2"/>
      </w:pPr>
      <w:bookmarkStart w:id="28" w:name="_Toc224721269"/>
      <w:r>
        <w:t>4.8 Government Audit &amp; Reporting</w:t>
      </w:r>
      <w:bookmarkEnd w:id="28"/>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400"/>
        <w:gridCol w:w="1100"/>
      </w:tblGrid>
      <w:tr w:rsidR="00817855" w14:paraId="502221C5"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25A1AE5" w14:textId="77777777" w:rsidR="00817855" w:rsidRDefault="00671896">
            <w:r>
              <w:rPr>
                <w:b/>
                <w:bCs/>
                <w:color w:val="FFFFFF"/>
                <w:sz w:val="20"/>
                <w:szCs w:val="20"/>
              </w:rPr>
              <w:lastRenderedPageBreak/>
              <w:t>ID</w:t>
            </w:r>
          </w:p>
        </w:tc>
        <w:tc>
          <w:tcPr>
            <w:tcW w:w="5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5C68D26" w14:textId="77777777" w:rsidR="00817855" w:rsidRDefault="00671896">
            <w:r>
              <w:rPr>
                <w:b/>
                <w:bCs/>
                <w:color w:val="FFFFFF"/>
                <w:sz w:val="20"/>
                <w:szCs w:val="20"/>
              </w:rPr>
              <w:t>Requirement</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D21A8FF" w14:textId="77777777" w:rsidR="00817855" w:rsidRDefault="00671896">
            <w:r>
              <w:rPr>
                <w:b/>
                <w:bCs/>
                <w:color w:val="FFFFFF"/>
                <w:sz w:val="20"/>
                <w:szCs w:val="20"/>
              </w:rPr>
              <w:t>Actor</w:t>
            </w:r>
          </w:p>
        </w:tc>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F5D0F56" w14:textId="77777777" w:rsidR="00817855" w:rsidRDefault="00671896">
            <w:r>
              <w:rPr>
                <w:b/>
                <w:bCs/>
                <w:color w:val="FFFFFF"/>
                <w:sz w:val="20"/>
                <w:szCs w:val="20"/>
              </w:rPr>
              <w:t>Priority</w:t>
            </w:r>
          </w:p>
        </w:tc>
      </w:tr>
      <w:tr w:rsidR="00817855" w14:paraId="274C07B4"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8766000" w14:textId="77777777" w:rsidR="00817855" w:rsidRDefault="00671896">
            <w:r>
              <w:rPr>
                <w:color w:val="2C3E50"/>
                <w:sz w:val="20"/>
                <w:szCs w:val="20"/>
              </w:rPr>
              <w:t>FR-34</w:t>
            </w:r>
          </w:p>
        </w:tc>
        <w:tc>
          <w:tcPr>
            <w:tcW w:w="5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04DCD40" w14:textId="77777777" w:rsidR="00817855" w:rsidRDefault="00671896">
            <w:r>
              <w:rPr>
                <w:color w:val="2C3E50"/>
                <w:sz w:val="20"/>
                <w:szCs w:val="20"/>
              </w:rPr>
              <w:t>The Government role shall be able to view regional dashboard data including fund health metrics.</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3C7BD48" w14:textId="77777777" w:rsidR="00817855" w:rsidRDefault="00671896">
            <w:r>
              <w:rPr>
                <w:color w:val="2C3E50"/>
                <w:sz w:val="20"/>
                <w:szCs w:val="20"/>
              </w:rPr>
              <w:t>Government</w:t>
            </w:r>
          </w:p>
        </w:tc>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0B5535D" w14:textId="77777777" w:rsidR="00817855" w:rsidRDefault="00671896">
            <w:r>
              <w:rPr>
                <w:color w:val="2C3E50"/>
                <w:sz w:val="20"/>
                <w:szCs w:val="20"/>
              </w:rPr>
              <w:t>Medium</w:t>
            </w:r>
          </w:p>
        </w:tc>
      </w:tr>
      <w:tr w:rsidR="00817855" w14:paraId="4B27B850"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AD053F7" w14:textId="77777777" w:rsidR="00817855" w:rsidRDefault="00671896">
            <w:r>
              <w:rPr>
                <w:color w:val="2C3E50"/>
                <w:sz w:val="20"/>
                <w:szCs w:val="20"/>
              </w:rPr>
              <w:t>FR-35</w:t>
            </w:r>
          </w:p>
        </w:tc>
        <w:tc>
          <w:tcPr>
            <w:tcW w:w="5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53200D3" w14:textId="77777777" w:rsidR="00817855" w:rsidRDefault="00671896">
            <w:r>
              <w:rPr>
                <w:color w:val="2C3E50"/>
                <w:sz w:val="20"/>
                <w:szCs w:val="20"/>
              </w:rPr>
              <w:t xml:space="preserve">The </w:t>
            </w:r>
            <w:proofErr w:type="gramStart"/>
            <w:r>
              <w:rPr>
                <w:color w:val="2C3E50"/>
                <w:sz w:val="20"/>
                <w:szCs w:val="20"/>
              </w:rPr>
              <w:t>Admin</w:t>
            </w:r>
            <w:proofErr w:type="gramEnd"/>
            <w:r>
              <w:rPr>
                <w:color w:val="2C3E50"/>
                <w:sz w:val="20"/>
                <w:szCs w:val="20"/>
              </w:rPr>
              <w:t xml:space="preserve"> shall be able to access an overview of all claims across all regions.</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A566D2E" w14:textId="77777777" w:rsidR="00817855" w:rsidRDefault="00671896">
            <w:r>
              <w:rPr>
                <w:color w:val="2C3E50"/>
                <w:sz w:val="20"/>
                <w:szCs w:val="20"/>
              </w:rPr>
              <w:t>Admin</w:t>
            </w:r>
          </w:p>
        </w:tc>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0A73EFA" w14:textId="77777777" w:rsidR="00817855" w:rsidRDefault="00671896">
            <w:r>
              <w:rPr>
                <w:color w:val="2C3E50"/>
                <w:sz w:val="20"/>
                <w:szCs w:val="20"/>
              </w:rPr>
              <w:t>Medium</w:t>
            </w:r>
          </w:p>
        </w:tc>
      </w:tr>
    </w:tbl>
    <w:p w14:paraId="4DD6B771" w14:textId="77777777" w:rsidR="00817855" w:rsidRDefault="00671896">
      <w:r>
        <w:br w:type="page"/>
      </w:r>
    </w:p>
    <w:p w14:paraId="414856D9" w14:textId="77777777" w:rsidR="00817855" w:rsidRDefault="00671896">
      <w:pPr>
        <w:pStyle w:val="Heading1"/>
        <w:pBdr>
          <w:bottom w:val="single" w:sz="6" w:space="4" w:color="2E75B6"/>
        </w:pBdr>
      </w:pPr>
      <w:bookmarkStart w:id="29" w:name="_Toc224721270"/>
      <w:r>
        <w:lastRenderedPageBreak/>
        <w:t>5. Business Rules &amp; Processing Logic</w:t>
      </w:r>
      <w:bookmarkEnd w:id="29"/>
    </w:p>
    <w:p w14:paraId="0F3892C9" w14:textId="77777777" w:rsidR="00817855" w:rsidRDefault="00671896">
      <w:pPr>
        <w:pStyle w:val="Heading2"/>
      </w:pPr>
      <w:bookmarkStart w:id="30" w:name="_Toc224721271"/>
      <w:r>
        <w:t>5.1 Contribution Calculation Engine</w:t>
      </w:r>
      <w:bookmarkEnd w:id="30"/>
    </w:p>
    <w:p w14:paraId="0863D53B" w14:textId="77777777" w:rsidR="00817855" w:rsidRDefault="00671896">
      <w:pPr>
        <w:spacing w:before="60" w:after="80"/>
        <w:jc w:val="both"/>
      </w:pPr>
      <w:r>
        <w:rPr>
          <w:color w:val="2C3E50"/>
        </w:rPr>
        <w:t xml:space="preserve">The effective monthly contribution for a member is derived from the base </w:t>
      </w:r>
      <w:proofErr w:type="spellStart"/>
      <w:r>
        <w:rPr>
          <w:color w:val="2C3E50"/>
        </w:rPr>
        <w:t>Policy.monthlyContribution</w:t>
      </w:r>
      <w:proofErr w:type="spellEnd"/>
      <w:r>
        <w:rPr>
          <w:color w:val="2C3E50"/>
        </w:rPr>
        <w:t xml:space="preserve"> adjusted by the region's risk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817855" w14:paraId="5C00D096" w14:textId="77777777">
        <w:trPr>
          <w:tblHeader/>
        </w:trPr>
        <w:tc>
          <w:tcPr>
            <w:tcW w:w="28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8F7F25A" w14:textId="77777777" w:rsidR="00817855" w:rsidRDefault="00671896">
            <w:r>
              <w:rPr>
                <w:b/>
                <w:bCs/>
                <w:color w:val="FFFFFF"/>
                <w:sz w:val="20"/>
                <w:szCs w:val="20"/>
              </w:rPr>
              <w:t>Region Risk Level</w:t>
            </w:r>
          </w:p>
        </w:tc>
        <w:tc>
          <w:tcPr>
            <w:tcW w:w="22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B195031" w14:textId="77777777" w:rsidR="00817855" w:rsidRDefault="00671896">
            <w:r>
              <w:rPr>
                <w:b/>
                <w:bCs/>
                <w:color w:val="FFFFFF"/>
                <w:sz w:val="20"/>
                <w:szCs w:val="20"/>
              </w:rPr>
              <w:t>Multiplier</w:t>
            </w:r>
          </w:p>
        </w:tc>
        <w:tc>
          <w:tcPr>
            <w:tcW w:w="43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5265E69" w14:textId="77777777" w:rsidR="00817855" w:rsidRDefault="00671896">
            <w:r>
              <w:rPr>
                <w:b/>
                <w:bCs/>
                <w:color w:val="FFFFFF"/>
                <w:sz w:val="20"/>
                <w:szCs w:val="20"/>
              </w:rPr>
              <w:t>Effective Contribution</w:t>
            </w:r>
          </w:p>
        </w:tc>
      </w:tr>
      <w:tr w:rsidR="00817855" w14:paraId="4B702650" w14:textId="77777777">
        <w:tc>
          <w:tcPr>
            <w:tcW w:w="2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64F00CE" w14:textId="77777777" w:rsidR="00817855" w:rsidRDefault="00671896">
            <w:r>
              <w:rPr>
                <w:color w:val="2C3E50"/>
                <w:sz w:val="20"/>
                <w:szCs w:val="20"/>
              </w:rPr>
              <w:t>LOW</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FDEB168" w14:textId="77777777" w:rsidR="00817855" w:rsidRDefault="00671896">
            <w:r>
              <w:rPr>
                <w:color w:val="2C3E50"/>
                <w:sz w:val="20"/>
                <w:szCs w:val="20"/>
              </w:rPr>
              <w:t>1.00x</w:t>
            </w:r>
          </w:p>
        </w:tc>
        <w:tc>
          <w:tcPr>
            <w:tcW w:w="4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D48C310" w14:textId="77777777" w:rsidR="00817855" w:rsidRDefault="00671896">
            <w:r>
              <w:rPr>
                <w:color w:val="2C3E50"/>
                <w:sz w:val="20"/>
                <w:szCs w:val="20"/>
              </w:rPr>
              <w:t>Base contribution (no adjustment)</w:t>
            </w:r>
          </w:p>
        </w:tc>
      </w:tr>
      <w:tr w:rsidR="00817855" w14:paraId="09A3D22A" w14:textId="77777777">
        <w:tc>
          <w:tcPr>
            <w:tcW w:w="2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87A9B50" w14:textId="77777777" w:rsidR="00817855" w:rsidRDefault="00671896">
            <w:r>
              <w:rPr>
                <w:color w:val="2C3E50"/>
                <w:sz w:val="20"/>
                <w:szCs w:val="20"/>
              </w:rPr>
              <w:t>MEDIUM</w:t>
            </w:r>
          </w:p>
        </w:tc>
        <w:tc>
          <w:tcPr>
            <w:tcW w:w="2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2A51426" w14:textId="77777777" w:rsidR="00817855" w:rsidRDefault="00671896">
            <w:r>
              <w:rPr>
                <w:color w:val="2C3E50"/>
                <w:sz w:val="20"/>
                <w:szCs w:val="20"/>
              </w:rPr>
              <w:t>1.25x</w:t>
            </w:r>
          </w:p>
        </w:tc>
        <w:tc>
          <w:tcPr>
            <w:tcW w:w="4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2029F3E" w14:textId="77777777" w:rsidR="00817855" w:rsidRDefault="00671896">
            <w:r>
              <w:rPr>
                <w:color w:val="2C3E50"/>
                <w:sz w:val="20"/>
                <w:szCs w:val="20"/>
              </w:rPr>
              <w:t>25% surcharge applied to base contribution</w:t>
            </w:r>
          </w:p>
        </w:tc>
      </w:tr>
      <w:tr w:rsidR="00817855" w14:paraId="64139564" w14:textId="77777777">
        <w:tc>
          <w:tcPr>
            <w:tcW w:w="2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CC2480F" w14:textId="77777777" w:rsidR="00817855" w:rsidRDefault="00671896">
            <w:r>
              <w:rPr>
                <w:color w:val="2C3E50"/>
                <w:sz w:val="20"/>
                <w:szCs w:val="20"/>
              </w:rPr>
              <w:t>HIGH</w:t>
            </w:r>
          </w:p>
        </w:tc>
        <w:tc>
          <w:tcPr>
            <w:tcW w:w="2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4534721" w14:textId="77777777" w:rsidR="00817855" w:rsidRDefault="00671896">
            <w:r>
              <w:rPr>
                <w:color w:val="2C3E50"/>
                <w:sz w:val="20"/>
                <w:szCs w:val="20"/>
              </w:rPr>
              <w:t>1.50x</w:t>
            </w:r>
          </w:p>
        </w:tc>
        <w:tc>
          <w:tcPr>
            <w:tcW w:w="4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9DCBB8B" w14:textId="77777777" w:rsidR="00817855" w:rsidRDefault="00671896">
            <w:r>
              <w:rPr>
                <w:color w:val="2C3E50"/>
                <w:sz w:val="20"/>
                <w:szCs w:val="20"/>
              </w:rPr>
              <w:t>50% surcharge applied to base contribution</w:t>
            </w:r>
          </w:p>
        </w:tc>
      </w:tr>
    </w:tbl>
    <w:p w14:paraId="5E570B9F" w14:textId="77777777" w:rsidR="00817855" w:rsidRDefault="00671896">
      <w:pPr>
        <w:spacing w:before="60" w:after="80"/>
        <w:jc w:val="both"/>
      </w:pPr>
      <w:r>
        <w:rPr>
          <w:color w:val="2C3E50"/>
        </w:rPr>
        <w:t xml:space="preserve">An </w:t>
      </w:r>
      <w:proofErr w:type="spellStart"/>
      <w:r>
        <w:rPr>
          <w:color w:val="2C3E50"/>
        </w:rPr>
        <w:t>adminFeePercentage</w:t>
      </w:r>
      <w:proofErr w:type="spellEnd"/>
      <w:r>
        <w:rPr>
          <w:color w:val="2C3E50"/>
        </w:rPr>
        <w:t xml:space="preserve"> is deducted from each contribution before the net amount is credited to the </w:t>
      </w:r>
      <w:proofErr w:type="spellStart"/>
      <w:r>
        <w:rPr>
          <w:color w:val="2C3E50"/>
        </w:rPr>
        <w:t>PoolFund</w:t>
      </w:r>
      <w:proofErr w:type="spellEnd"/>
      <w:r>
        <w:rPr>
          <w:color w:val="2C3E50"/>
        </w:rPr>
        <w:t xml:space="preserve"> </w:t>
      </w:r>
      <w:proofErr w:type="spellStart"/>
      <w:r>
        <w:rPr>
          <w:color w:val="2C3E50"/>
        </w:rPr>
        <w:t>totalBalance</w:t>
      </w:r>
      <w:proofErr w:type="spellEnd"/>
      <w:r>
        <w:rPr>
          <w:color w:val="2C3E50"/>
        </w:rPr>
        <w:t>. Only the current calendar month is payable; all contribution dates are normalized to the 1st of the respective month.</w:t>
      </w:r>
    </w:p>
    <w:p w14:paraId="4C65BAFD" w14:textId="77777777" w:rsidR="00817855" w:rsidRDefault="00817855">
      <w:pPr>
        <w:spacing w:before="80" w:after="80"/>
      </w:pPr>
    </w:p>
    <w:p w14:paraId="75C348C9" w14:textId="77777777" w:rsidR="00817855" w:rsidRDefault="00671896">
      <w:pPr>
        <w:pStyle w:val="Heading2"/>
      </w:pPr>
      <w:bookmarkStart w:id="31" w:name="_Toc224721272"/>
      <w:r>
        <w:t>5.2 Claim Eligibility Validation</w:t>
      </w:r>
      <w:bookmarkEnd w:id="31"/>
    </w:p>
    <w:p w14:paraId="5FCC2ECB" w14:textId="77777777" w:rsidR="00817855" w:rsidRDefault="00671896">
      <w:pPr>
        <w:spacing w:before="60" w:after="80"/>
        <w:jc w:val="both"/>
      </w:pPr>
      <w:r>
        <w:rPr>
          <w:color w:val="2C3E50"/>
        </w:rPr>
        <w:t xml:space="preserve">Before a claim is persisted, </w:t>
      </w:r>
      <w:proofErr w:type="spellStart"/>
      <w:r>
        <w:rPr>
          <w:color w:val="2C3E50"/>
        </w:rPr>
        <w:t>ClaimService.validateEligibility</w:t>
      </w:r>
      <w:proofErr w:type="spellEnd"/>
      <w:r>
        <w:rPr>
          <w:color w:val="2C3E50"/>
        </w:rPr>
        <w:t>() enforces the following rules sequentially: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4349"/>
        <w:gridCol w:w="3182"/>
      </w:tblGrid>
      <w:tr w:rsidR="00817855" w14:paraId="74DC7124" w14:textId="77777777">
        <w:trPr>
          <w:tblHeader/>
        </w:trPr>
        <w:tc>
          <w:tcPr>
            <w:tcW w:w="20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72C119D" w14:textId="77777777" w:rsidR="00817855" w:rsidRDefault="00671896">
            <w:r>
              <w:rPr>
                <w:b/>
                <w:bCs/>
                <w:color w:val="FFFFFF"/>
                <w:sz w:val="20"/>
                <w:szCs w:val="20"/>
              </w:rPr>
              <w:t>Rule</w:t>
            </w:r>
          </w:p>
        </w:tc>
        <w:tc>
          <w:tcPr>
            <w:tcW w:w="3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0AC9525" w14:textId="77777777" w:rsidR="00817855" w:rsidRDefault="00671896">
            <w:r>
              <w:rPr>
                <w:b/>
                <w:bCs/>
                <w:color w:val="FFFFFF"/>
                <w:sz w:val="20"/>
                <w:szCs w:val="20"/>
              </w:rPr>
              <w:t>Check</w:t>
            </w:r>
          </w:p>
        </w:tc>
        <w:tc>
          <w:tcPr>
            <w:tcW w:w="38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67E26F80" w14:textId="77777777" w:rsidR="00817855" w:rsidRDefault="00671896">
            <w:r>
              <w:rPr>
                <w:b/>
                <w:bCs/>
                <w:color w:val="FFFFFF"/>
                <w:sz w:val="20"/>
                <w:szCs w:val="20"/>
              </w:rPr>
              <w:t>Rejection Reason if Failed</w:t>
            </w:r>
          </w:p>
        </w:tc>
      </w:tr>
      <w:tr w:rsidR="00817855" w14:paraId="66761BFE"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7ED64A5" w14:textId="77777777" w:rsidR="00817855" w:rsidRDefault="00671896">
            <w:r>
              <w:rPr>
                <w:color w:val="2C3E50"/>
                <w:sz w:val="20"/>
                <w:szCs w:val="20"/>
              </w:rPr>
              <w:t>Region Match</w:t>
            </w:r>
          </w:p>
        </w:tc>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93ADD70" w14:textId="77777777" w:rsidR="00817855" w:rsidRDefault="00671896">
            <w:r>
              <w:rPr>
                <w:color w:val="2C3E50"/>
                <w:sz w:val="20"/>
                <w:szCs w:val="20"/>
              </w:rPr>
              <w:t>member.region.id == disasterEvent.region.id</w:t>
            </w:r>
          </w:p>
        </w:tc>
        <w:tc>
          <w:tcPr>
            <w:tcW w:w="3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24E072C" w14:textId="77777777" w:rsidR="00817855" w:rsidRDefault="00671896">
            <w:r>
              <w:rPr>
                <w:color w:val="2C3E50"/>
                <w:sz w:val="20"/>
                <w:szCs w:val="20"/>
              </w:rPr>
              <w:t>Member is not enrolled in the disaster's region</w:t>
            </w:r>
          </w:p>
        </w:tc>
      </w:tr>
      <w:tr w:rsidR="00817855" w14:paraId="509E9576" w14:textId="77777777">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C1CC686" w14:textId="77777777" w:rsidR="00817855" w:rsidRDefault="00671896">
            <w:r>
              <w:rPr>
                <w:color w:val="2C3E50"/>
                <w:sz w:val="20"/>
                <w:szCs w:val="20"/>
              </w:rPr>
              <w:t>Contribution Compliance</w:t>
            </w:r>
          </w:p>
        </w:tc>
        <w:tc>
          <w:tcPr>
            <w:tcW w:w="3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6F8E80E" w14:textId="77777777" w:rsidR="00817855" w:rsidRDefault="00671896">
            <w:r>
              <w:rPr>
                <w:color w:val="2C3E50"/>
                <w:sz w:val="20"/>
                <w:szCs w:val="20"/>
              </w:rPr>
              <w:t>Contribution exists for current month (YYYY-MM-01)</w:t>
            </w:r>
          </w:p>
        </w:tc>
        <w:tc>
          <w:tcPr>
            <w:tcW w:w="3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5EB5813" w14:textId="77777777" w:rsidR="00817855" w:rsidRDefault="00671896">
            <w:r>
              <w:rPr>
                <w:color w:val="2C3E50"/>
                <w:sz w:val="20"/>
                <w:szCs w:val="20"/>
              </w:rPr>
              <w:t>Member has not paid the current month's contribution</w:t>
            </w:r>
          </w:p>
        </w:tc>
      </w:tr>
      <w:tr w:rsidR="00817855" w14:paraId="74E418E3"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ED8B16C" w14:textId="77777777" w:rsidR="00817855" w:rsidRDefault="00671896">
            <w:r>
              <w:rPr>
                <w:color w:val="2C3E50"/>
                <w:sz w:val="20"/>
                <w:szCs w:val="20"/>
              </w:rPr>
              <w:t>Waiting Period</w:t>
            </w:r>
          </w:p>
        </w:tc>
        <w:tc>
          <w:tcPr>
            <w:tcW w:w="3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A1B691C" w14:textId="77777777" w:rsidR="00817855" w:rsidRDefault="00671896">
            <w:proofErr w:type="spellStart"/>
            <w:proofErr w:type="gramStart"/>
            <w:r>
              <w:rPr>
                <w:color w:val="2C3E50"/>
                <w:sz w:val="20"/>
                <w:szCs w:val="20"/>
              </w:rPr>
              <w:t>ChronoUnit.DAYS.between</w:t>
            </w:r>
            <w:proofErr w:type="spellEnd"/>
            <w:proofErr w:type="gramEnd"/>
            <w:r>
              <w:rPr>
                <w:color w:val="2C3E50"/>
                <w:sz w:val="20"/>
                <w:szCs w:val="20"/>
              </w:rPr>
              <w:t>(</w:t>
            </w:r>
            <w:proofErr w:type="spellStart"/>
            <w:proofErr w:type="gramStart"/>
            <w:r>
              <w:rPr>
                <w:color w:val="2C3E50"/>
                <w:sz w:val="20"/>
                <w:szCs w:val="20"/>
              </w:rPr>
              <w:t>member.joinDate</w:t>
            </w:r>
            <w:proofErr w:type="spellEnd"/>
            <w:proofErr w:type="gramEnd"/>
            <w:r>
              <w:rPr>
                <w:color w:val="2C3E50"/>
                <w:sz w:val="20"/>
                <w:szCs w:val="20"/>
              </w:rPr>
              <w:t xml:space="preserve">, </w:t>
            </w:r>
            <w:proofErr w:type="spellStart"/>
            <w:proofErr w:type="gramStart"/>
            <w:r>
              <w:rPr>
                <w:color w:val="2C3E50"/>
                <w:sz w:val="20"/>
                <w:szCs w:val="20"/>
              </w:rPr>
              <w:t>LocalDate.now</w:t>
            </w:r>
            <w:proofErr w:type="spellEnd"/>
            <w:r>
              <w:rPr>
                <w:color w:val="2C3E50"/>
                <w:sz w:val="20"/>
                <w:szCs w:val="20"/>
              </w:rPr>
              <w:t>(</w:t>
            </w:r>
            <w:proofErr w:type="gramEnd"/>
            <w:r>
              <w:rPr>
                <w:color w:val="2C3E50"/>
                <w:sz w:val="20"/>
                <w:szCs w:val="20"/>
              </w:rPr>
              <w:t xml:space="preserve">)) &gt; </w:t>
            </w:r>
            <w:proofErr w:type="spellStart"/>
            <w:proofErr w:type="gramStart"/>
            <w:r>
              <w:rPr>
                <w:color w:val="2C3E50"/>
                <w:sz w:val="20"/>
                <w:szCs w:val="20"/>
              </w:rPr>
              <w:t>policy.waitingPeriodDays</w:t>
            </w:r>
            <w:proofErr w:type="spellEnd"/>
            <w:proofErr w:type="gramEnd"/>
          </w:p>
        </w:tc>
        <w:tc>
          <w:tcPr>
            <w:tcW w:w="3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89C07CD" w14:textId="77777777" w:rsidR="00817855" w:rsidRDefault="00671896">
            <w:r>
              <w:rPr>
                <w:color w:val="2C3E50"/>
                <w:sz w:val="20"/>
                <w:szCs w:val="20"/>
              </w:rPr>
              <w:t>Member has not completed the mandatory waiting period</w:t>
            </w:r>
          </w:p>
        </w:tc>
      </w:tr>
    </w:tbl>
    <w:p w14:paraId="6D9BBF5D" w14:textId="77777777" w:rsidR="00817855" w:rsidRDefault="00817855">
      <w:pPr>
        <w:spacing w:before="80" w:after="80"/>
      </w:pPr>
    </w:p>
    <w:p w14:paraId="0B093937" w14:textId="77777777" w:rsidR="00817855" w:rsidRDefault="00671896">
      <w:pPr>
        <w:pStyle w:val="Heading2"/>
      </w:pPr>
      <w:bookmarkStart w:id="32" w:name="_Toc224721273"/>
      <w:r>
        <w:t>5.3 Claim Assignment Algorithm</w:t>
      </w:r>
      <w:bookmarkEnd w:id="32"/>
    </w:p>
    <w:p w14:paraId="7BE4B224" w14:textId="77777777" w:rsidR="00817855" w:rsidRDefault="00671896">
      <w:pPr>
        <w:spacing w:before="60" w:after="80"/>
        <w:jc w:val="both"/>
      </w:pPr>
      <w:r>
        <w:rPr>
          <w:color w:val="2C3E50"/>
        </w:rPr>
        <w:t xml:space="preserve">Upon successful eligibility validation, the system automatically assigns the claim to the Claim Officer with the lowest count of currently active (non-terminal) claims within the same region. This is implemented via </w:t>
      </w:r>
      <w:proofErr w:type="spellStart"/>
      <w:r>
        <w:rPr>
          <w:color w:val="2C3E50"/>
        </w:rPr>
        <w:t>ClaimRepository.findLeastWorkloadOfficer</w:t>
      </w:r>
      <w:proofErr w:type="spellEnd"/>
      <w:r>
        <w:rPr>
          <w:color w:val="2C3E50"/>
        </w:rPr>
        <w:t>(</w:t>
      </w:r>
      <w:proofErr w:type="spellStart"/>
      <w:r>
        <w:rPr>
          <w:color w:val="2C3E50"/>
        </w:rPr>
        <w:t>regionId</w:t>
      </w:r>
      <w:proofErr w:type="spellEnd"/>
      <w:r>
        <w:rPr>
          <w:color w:val="2C3E50"/>
        </w:rPr>
        <w:t>), which counts open claims per officer and selects the minimum.</w:t>
      </w:r>
    </w:p>
    <w:p w14:paraId="0F931401" w14:textId="77777777" w:rsidR="00817855" w:rsidRDefault="00817855">
      <w:pPr>
        <w:spacing w:before="80" w:after="80"/>
      </w:pPr>
    </w:p>
    <w:p w14:paraId="187326D5" w14:textId="77777777" w:rsidR="00817855" w:rsidRDefault="00671896">
      <w:pPr>
        <w:pStyle w:val="Heading2"/>
      </w:pPr>
      <w:bookmarkStart w:id="33" w:name="_Toc224721274"/>
      <w:r>
        <w:t>5.4 Payout Calculation &amp; Reserve Protection</w:t>
      </w:r>
      <w:bookmarkEnd w:id="33"/>
    </w:p>
    <w:p w14:paraId="14A58343" w14:textId="77777777" w:rsidR="00817855" w:rsidRDefault="00671896">
      <w:pPr>
        <w:spacing w:before="60" w:after="80"/>
        <w:jc w:val="both"/>
      </w:pPr>
      <w:r>
        <w:rPr>
          <w:color w:val="2C3E50"/>
        </w:rPr>
        <w:t>At payout authorization, the system executes the following logic:</w:t>
      </w:r>
    </w:p>
    <w:p w14:paraId="2CA95890" w14:textId="77777777" w:rsidR="00817855" w:rsidRDefault="00671896">
      <w:pPr>
        <w:pStyle w:val="ListParagraph"/>
        <w:numPr>
          <w:ilvl w:val="0"/>
          <w:numId w:val="2"/>
        </w:numPr>
        <w:spacing w:before="40" w:after="40"/>
      </w:pPr>
      <w:r>
        <w:rPr>
          <w:color w:val="2C3E50"/>
        </w:rPr>
        <w:t xml:space="preserve">Approved Amount = </w:t>
      </w:r>
      <w:proofErr w:type="gramStart"/>
      <w:r>
        <w:rPr>
          <w:color w:val="2C3E50"/>
        </w:rPr>
        <w:t>min(</w:t>
      </w:r>
      <w:proofErr w:type="spellStart"/>
      <w:r>
        <w:rPr>
          <w:color w:val="2C3E50"/>
        </w:rPr>
        <w:t>claim.requestedAmount</w:t>
      </w:r>
      <w:proofErr w:type="spellEnd"/>
      <w:proofErr w:type="gramEnd"/>
      <w:r>
        <w:rPr>
          <w:color w:val="2C3E50"/>
        </w:rPr>
        <w:t xml:space="preserve">, </w:t>
      </w:r>
      <w:proofErr w:type="spellStart"/>
      <w:proofErr w:type="gramStart"/>
      <w:r>
        <w:rPr>
          <w:color w:val="2C3E50"/>
        </w:rPr>
        <w:t>policy.maxPayoutPerClaim</w:t>
      </w:r>
      <w:proofErr w:type="spellEnd"/>
      <w:proofErr w:type="gramEnd"/>
      <w:r>
        <w:rPr>
          <w:color w:val="2C3E50"/>
        </w:rPr>
        <w:t>)</w:t>
      </w:r>
    </w:p>
    <w:p w14:paraId="77B76121" w14:textId="77777777" w:rsidR="00817855" w:rsidRDefault="00671896">
      <w:pPr>
        <w:pStyle w:val="ListParagraph"/>
        <w:numPr>
          <w:ilvl w:val="0"/>
          <w:numId w:val="2"/>
        </w:numPr>
        <w:spacing w:before="40" w:after="40"/>
      </w:pPr>
      <w:r>
        <w:rPr>
          <w:color w:val="2C3E50"/>
        </w:rPr>
        <w:t>Solvency Check: (</w:t>
      </w:r>
      <w:proofErr w:type="spellStart"/>
      <w:r>
        <w:rPr>
          <w:color w:val="2C3E50"/>
        </w:rPr>
        <w:t>poolFund.totalBalance</w:t>
      </w:r>
      <w:proofErr w:type="spellEnd"/>
      <w:r>
        <w:rPr>
          <w:color w:val="2C3E50"/>
        </w:rPr>
        <w:t xml:space="preserve"> - </w:t>
      </w:r>
      <w:proofErr w:type="spellStart"/>
      <w:r>
        <w:rPr>
          <w:color w:val="2C3E50"/>
        </w:rPr>
        <w:t>approvedAmount</w:t>
      </w:r>
      <w:proofErr w:type="spellEnd"/>
      <w:r>
        <w:rPr>
          <w:color w:val="2C3E50"/>
        </w:rPr>
        <w:t>) &gt;= (</w:t>
      </w:r>
      <w:proofErr w:type="spellStart"/>
      <w:r>
        <w:rPr>
          <w:color w:val="2C3E50"/>
        </w:rPr>
        <w:t>poolFund.totalBalance</w:t>
      </w:r>
      <w:proofErr w:type="spellEnd"/>
      <w:r>
        <w:rPr>
          <w:color w:val="2C3E50"/>
        </w:rPr>
        <w:t xml:space="preserve"> * </w:t>
      </w:r>
      <w:proofErr w:type="spellStart"/>
      <w:r>
        <w:rPr>
          <w:color w:val="2C3E50"/>
        </w:rPr>
        <w:t>poolFund.reservePercentage</w:t>
      </w:r>
      <w:proofErr w:type="spellEnd"/>
      <w:r>
        <w:rPr>
          <w:color w:val="2C3E50"/>
        </w:rPr>
        <w:t>)</w:t>
      </w:r>
    </w:p>
    <w:p w14:paraId="51162081" w14:textId="77777777" w:rsidR="00817855" w:rsidRDefault="00671896">
      <w:pPr>
        <w:pStyle w:val="ListParagraph"/>
        <w:numPr>
          <w:ilvl w:val="0"/>
          <w:numId w:val="2"/>
        </w:numPr>
        <w:spacing w:before="40" w:after="40"/>
      </w:pPr>
      <w:r>
        <w:rPr>
          <w:color w:val="2C3E50"/>
        </w:rPr>
        <w:t xml:space="preserve">If the solvency check fails, the payout is BLOCKED and an error is returned to the </w:t>
      </w:r>
      <w:proofErr w:type="gramStart"/>
      <w:r>
        <w:rPr>
          <w:color w:val="2C3E50"/>
        </w:rPr>
        <w:t>Admin</w:t>
      </w:r>
      <w:proofErr w:type="gramEnd"/>
    </w:p>
    <w:p w14:paraId="58E9D5E5" w14:textId="77777777" w:rsidR="00817855" w:rsidRDefault="00671896">
      <w:pPr>
        <w:pStyle w:val="ListParagraph"/>
        <w:numPr>
          <w:ilvl w:val="0"/>
          <w:numId w:val="2"/>
        </w:numPr>
        <w:spacing w:before="40" w:after="40"/>
      </w:pPr>
      <w:r>
        <w:rPr>
          <w:color w:val="2C3E50"/>
        </w:rPr>
        <w:t xml:space="preserve">If the solvency </w:t>
      </w:r>
      <w:proofErr w:type="gramStart"/>
      <w:r>
        <w:rPr>
          <w:color w:val="2C3E50"/>
        </w:rPr>
        <w:t>check</w:t>
      </w:r>
      <w:proofErr w:type="gramEnd"/>
      <w:r>
        <w:rPr>
          <w:color w:val="2C3E50"/>
        </w:rPr>
        <w:t xml:space="preserve"> passes, the </w:t>
      </w:r>
      <w:proofErr w:type="spellStart"/>
      <w:r>
        <w:rPr>
          <w:color w:val="2C3E50"/>
        </w:rPr>
        <w:t>PoolFund.totalBalance</w:t>
      </w:r>
      <w:proofErr w:type="spellEnd"/>
      <w:r>
        <w:rPr>
          <w:color w:val="2C3E50"/>
        </w:rPr>
        <w:t xml:space="preserve"> is reduced by the approved amount and the claim status is updated to PAID</w:t>
      </w:r>
    </w:p>
    <w:p w14:paraId="1DBF94A6" w14:textId="77777777" w:rsidR="00817855" w:rsidRDefault="00817855">
      <w:pPr>
        <w:spacing w:before="80" w:after="80"/>
      </w:pPr>
    </w:p>
    <w:p w14:paraId="59B671B4" w14:textId="77777777" w:rsidR="00817855" w:rsidRDefault="00671896">
      <w:pPr>
        <w:pStyle w:val="Heading2"/>
      </w:pPr>
      <w:bookmarkStart w:id="34" w:name="_Toc224721275"/>
      <w:r>
        <w:t>5.5 Member Lifecycle States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817855" w14:paraId="4DE686A7" w14:textId="77777777">
        <w:trPr>
          <w:tblHeader/>
        </w:trPr>
        <w:tc>
          <w:tcPr>
            <w:tcW w:w="18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734F895" w14:textId="77777777" w:rsidR="00817855" w:rsidRDefault="00671896">
            <w:r>
              <w:rPr>
                <w:b/>
                <w:bCs/>
                <w:color w:val="FFFFFF"/>
                <w:sz w:val="20"/>
                <w:szCs w:val="20"/>
              </w:rPr>
              <w:t>State</w:t>
            </w:r>
          </w:p>
        </w:tc>
        <w:tc>
          <w:tcPr>
            <w:tcW w:w="32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6313F13" w14:textId="77777777" w:rsidR="00817855" w:rsidRDefault="00671896">
            <w:r>
              <w:rPr>
                <w:b/>
                <w:bCs/>
                <w:color w:val="FFFFFF"/>
                <w:sz w:val="20"/>
                <w:szCs w:val="20"/>
              </w:rPr>
              <w:t>Trigger</w:t>
            </w:r>
          </w:p>
        </w:tc>
        <w:tc>
          <w:tcPr>
            <w:tcW w:w="43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A4D98AA" w14:textId="77777777" w:rsidR="00817855" w:rsidRDefault="00671896">
            <w:r>
              <w:rPr>
                <w:b/>
                <w:bCs/>
                <w:color w:val="FFFFFF"/>
                <w:sz w:val="20"/>
                <w:szCs w:val="20"/>
              </w:rPr>
              <w:t>Description</w:t>
            </w:r>
          </w:p>
        </w:tc>
      </w:tr>
      <w:tr w:rsidR="00817855" w14:paraId="5DDF4F67" w14:textId="77777777">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FC886CB" w14:textId="77777777" w:rsidR="00817855" w:rsidRDefault="00671896">
            <w:r>
              <w:rPr>
                <w:color w:val="2C3E50"/>
                <w:sz w:val="20"/>
                <w:szCs w:val="20"/>
              </w:rPr>
              <w:t>PENDING</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AE7D037" w14:textId="77777777" w:rsidR="00817855" w:rsidRDefault="00671896">
            <w:r>
              <w:rPr>
                <w:color w:val="2C3E50"/>
                <w:sz w:val="20"/>
                <w:szCs w:val="20"/>
              </w:rPr>
              <w:t>Member registration completed</w:t>
            </w:r>
          </w:p>
        </w:tc>
        <w:tc>
          <w:tcPr>
            <w:tcW w:w="4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A2BD034" w14:textId="77777777" w:rsidR="00817855" w:rsidRDefault="00671896">
            <w:r>
              <w:rPr>
                <w:color w:val="2C3E50"/>
                <w:sz w:val="20"/>
                <w:szCs w:val="20"/>
              </w:rPr>
              <w:t>Account created, awaiting admin activation or automatic activation</w:t>
            </w:r>
          </w:p>
        </w:tc>
      </w:tr>
      <w:tr w:rsidR="00817855" w14:paraId="465117BA" w14:textId="77777777">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AF60D90" w14:textId="77777777" w:rsidR="00817855" w:rsidRDefault="00671896">
            <w:r>
              <w:rPr>
                <w:color w:val="2C3E50"/>
                <w:sz w:val="20"/>
                <w:szCs w:val="20"/>
              </w:rPr>
              <w:t>ACTIVE</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C7343C7" w14:textId="77777777" w:rsidR="00817855" w:rsidRDefault="00671896">
            <w:r>
              <w:rPr>
                <w:color w:val="2C3E50"/>
                <w:sz w:val="20"/>
                <w:szCs w:val="20"/>
              </w:rPr>
              <w:t>Waiting period passed and contributions current</w:t>
            </w:r>
          </w:p>
        </w:tc>
        <w:tc>
          <w:tcPr>
            <w:tcW w:w="4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CFBE370" w14:textId="77777777" w:rsidR="00817855" w:rsidRDefault="00671896">
            <w:r>
              <w:rPr>
                <w:color w:val="2C3E50"/>
                <w:sz w:val="20"/>
                <w:szCs w:val="20"/>
              </w:rPr>
              <w:t>Member can submit claims against active disaster events</w:t>
            </w:r>
          </w:p>
        </w:tc>
      </w:tr>
      <w:tr w:rsidR="00817855" w14:paraId="271B460F" w14:textId="77777777">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00824D2" w14:textId="77777777" w:rsidR="00817855" w:rsidRDefault="00671896">
            <w:r>
              <w:rPr>
                <w:color w:val="2C3E50"/>
                <w:sz w:val="20"/>
                <w:szCs w:val="20"/>
              </w:rPr>
              <w:t>SUSPENDED</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379557E" w14:textId="77777777" w:rsidR="00817855" w:rsidRDefault="00671896">
            <w:r>
              <w:rPr>
                <w:color w:val="2C3E50"/>
                <w:sz w:val="20"/>
                <w:szCs w:val="20"/>
              </w:rPr>
              <w:t>Missed contributions or admin action</w:t>
            </w:r>
          </w:p>
        </w:tc>
        <w:tc>
          <w:tcPr>
            <w:tcW w:w="4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0D1AE5F" w14:textId="77777777" w:rsidR="00817855" w:rsidRDefault="00671896">
            <w:r>
              <w:rPr>
                <w:color w:val="2C3E50"/>
                <w:sz w:val="20"/>
                <w:szCs w:val="20"/>
              </w:rPr>
              <w:t>Member cannot submit claims; contribution required to reactivate</w:t>
            </w:r>
          </w:p>
        </w:tc>
      </w:tr>
    </w:tbl>
    <w:p w14:paraId="5C5B753B" w14:textId="77777777" w:rsidR="00817855" w:rsidRDefault="00671896">
      <w:r>
        <w:br w:type="page"/>
      </w:r>
    </w:p>
    <w:p w14:paraId="3BAD32B9" w14:textId="77777777" w:rsidR="00817855" w:rsidRDefault="00671896">
      <w:pPr>
        <w:pStyle w:val="Heading1"/>
        <w:pBdr>
          <w:bottom w:val="single" w:sz="6" w:space="4" w:color="2E75B6"/>
        </w:pBdr>
      </w:pPr>
      <w:bookmarkStart w:id="35" w:name="_Toc224721276"/>
      <w:r>
        <w:lastRenderedPageBreak/>
        <w:t>6. Claim Processing Lifecycle</w:t>
      </w:r>
      <w:bookmarkEnd w:id="35"/>
    </w:p>
    <w:p w14:paraId="7E7FB852" w14:textId="77777777" w:rsidR="00817855" w:rsidRDefault="00671896">
      <w:pPr>
        <w:spacing w:before="60" w:after="80"/>
        <w:jc w:val="both"/>
      </w:pPr>
      <w:r>
        <w:rPr>
          <w:color w:val="2C3E50"/>
        </w:rPr>
        <w:t xml:space="preserve">Claims follow a strict state machine. No transition can be skipped or reversed. The system enforces valid transitions at the service layer; invalid status changes return an HTTP 422 </w:t>
      </w:r>
      <w:proofErr w:type="spellStart"/>
      <w:r>
        <w:rPr>
          <w:color w:val="2C3E50"/>
        </w:rPr>
        <w:t>Unprocessable</w:t>
      </w:r>
      <w:proofErr w:type="spellEnd"/>
      <w:r>
        <w:rPr>
          <w:color w:val="2C3E50"/>
        </w:rPr>
        <w:t xml:space="preserve"> Entity response.</w:t>
      </w:r>
    </w:p>
    <w:p w14:paraId="04CF2F2F" w14:textId="77777777" w:rsidR="00817855" w:rsidRDefault="00817855">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1900"/>
        <w:gridCol w:w="1400"/>
      </w:tblGrid>
      <w:tr w:rsidR="00817855" w14:paraId="53A7CC0E" w14:textId="77777777">
        <w:trPr>
          <w:tblHeader/>
        </w:trPr>
        <w:tc>
          <w:tcPr>
            <w:tcW w:w="2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B51C843" w14:textId="77777777" w:rsidR="00817855" w:rsidRDefault="00671896">
            <w:r>
              <w:rPr>
                <w:b/>
                <w:bCs/>
                <w:color w:val="FFFFFF"/>
                <w:sz w:val="20"/>
                <w:szCs w:val="20"/>
              </w:rPr>
              <w:t>Current Status</w:t>
            </w:r>
          </w:p>
        </w:tc>
        <w:tc>
          <w:tcPr>
            <w:tcW w:w="36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B7C6FEF" w14:textId="77777777" w:rsidR="00817855" w:rsidRDefault="00671896">
            <w:r>
              <w:rPr>
                <w:b/>
                <w:bCs/>
                <w:color w:val="FFFFFF"/>
                <w:sz w:val="20"/>
                <w:szCs w:val="20"/>
              </w:rPr>
              <w:t>Trigger / Action</w:t>
            </w:r>
          </w:p>
        </w:tc>
        <w:tc>
          <w:tcPr>
            <w:tcW w:w="1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FDEE323" w14:textId="77777777" w:rsidR="00817855" w:rsidRDefault="00671896">
            <w:r>
              <w:rPr>
                <w:b/>
                <w:bCs/>
                <w:color w:val="FFFFFF"/>
                <w:sz w:val="20"/>
                <w:szCs w:val="20"/>
              </w:rPr>
              <w:t>Next Status</w:t>
            </w:r>
          </w:p>
        </w:tc>
        <w:tc>
          <w:tcPr>
            <w:tcW w:w="14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04BCA237" w14:textId="77777777" w:rsidR="00817855" w:rsidRDefault="00671896">
            <w:r>
              <w:rPr>
                <w:b/>
                <w:bCs/>
                <w:color w:val="FFFFFF"/>
                <w:sz w:val="20"/>
                <w:szCs w:val="20"/>
              </w:rPr>
              <w:t>Actor</w:t>
            </w:r>
          </w:p>
        </w:tc>
      </w:tr>
      <w:tr w:rsidR="00817855" w14:paraId="4AD55392" w14:textId="77777777">
        <w:tc>
          <w:tcPr>
            <w:tcW w:w="2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74C1824" w14:textId="77777777" w:rsidR="00817855" w:rsidRDefault="00671896">
            <w:r>
              <w:rPr>
                <w:color w:val="2C3E50"/>
                <w:sz w:val="20"/>
                <w:szCs w:val="20"/>
              </w:rPr>
              <w:t>—</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D46FBDC" w14:textId="77777777" w:rsidR="00817855" w:rsidRDefault="00671896">
            <w:r>
              <w:rPr>
                <w:color w:val="2C3E50"/>
                <w:sz w:val="20"/>
                <w:szCs w:val="20"/>
              </w:rPr>
              <w:t>Member submits claim after disaster declaration</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7391E82" w14:textId="77777777" w:rsidR="00817855" w:rsidRDefault="00671896">
            <w:r>
              <w:rPr>
                <w:color w:val="2C3E50"/>
                <w:sz w:val="20"/>
                <w:szCs w:val="20"/>
              </w:rPr>
              <w:t>SUBMITTED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554372B" w14:textId="77777777" w:rsidR="00817855" w:rsidRDefault="00671896">
            <w:r>
              <w:rPr>
                <w:color w:val="2C3E50"/>
                <w:sz w:val="20"/>
                <w:szCs w:val="20"/>
              </w:rPr>
              <w:t>Member</w:t>
            </w:r>
          </w:p>
        </w:tc>
      </w:tr>
      <w:tr w:rsidR="00817855" w14:paraId="1CA894E0" w14:textId="77777777">
        <w:tc>
          <w:tcPr>
            <w:tcW w:w="2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4F3F7E7" w14:textId="77777777" w:rsidR="00817855" w:rsidRDefault="00671896">
            <w:r>
              <w:rPr>
                <w:color w:val="2C3E50"/>
                <w:sz w:val="20"/>
                <w:szCs w:val="20"/>
              </w:rPr>
              <w:t>SUBMITTED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E7A6063" w14:textId="77777777" w:rsidR="00817855" w:rsidRDefault="00671896">
            <w:r>
              <w:rPr>
                <w:color w:val="2C3E50"/>
                <w:sz w:val="20"/>
                <w:szCs w:val="20"/>
              </w:rPr>
              <w:t>Claim Officer picks up claim for review</w:t>
            </w:r>
          </w:p>
        </w:tc>
        <w:tc>
          <w:tcPr>
            <w:tcW w:w="1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7D09F64" w14:textId="77777777" w:rsidR="00817855" w:rsidRDefault="00671896">
            <w:r>
              <w:rPr>
                <w:color w:val="2C3E50"/>
                <w:sz w:val="20"/>
                <w:szCs w:val="20"/>
              </w:rPr>
              <w:t>UNDER_REVIEW</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97F889C" w14:textId="77777777" w:rsidR="00817855" w:rsidRDefault="00671896">
            <w:r>
              <w:rPr>
                <w:color w:val="2C3E50"/>
                <w:sz w:val="20"/>
                <w:szCs w:val="20"/>
              </w:rPr>
              <w:t>Claim Officer</w:t>
            </w:r>
          </w:p>
        </w:tc>
      </w:tr>
      <w:tr w:rsidR="00817855" w14:paraId="7C290B4E" w14:textId="77777777">
        <w:tc>
          <w:tcPr>
            <w:tcW w:w="2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A6424CD" w14:textId="77777777" w:rsidR="00817855" w:rsidRDefault="00671896">
            <w:r>
              <w:rPr>
                <w:color w:val="2C3E50"/>
                <w:sz w:val="20"/>
                <w:szCs w:val="20"/>
              </w:rPr>
              <w:t>UNDER_REVIEW</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EE494A1" w14:textId="77777777" w:rsidR="00817855" w:rsidRDefault="00671896">
            <w:r>
              <w:rPr>
                <w:color w:val="2C3E50"/>
                <w:sz w:val="20"/>
                <w:szCs w:val="20"/>
              </w:rPr>
              <w:t>Officer reviews and documents are valid</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226BB41" w14:textId="77777777" w:rsidR="00817855" w:rsidRDefault="00671896">
            <w:r>
              <w:rPr>
                <w:color w:val="2C3E50"/>
                <w:sz w:val="20"/>
                <w:szCs w:val="20"/>
              </w:rPr>
              <w:t>APPROVED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2EA937E" w14:textId="77777777" w:rsidR="00817855" w:rsidRDefault="00671896">
            <w:r>
              <w:rPr>
                <w:color w:val="2C3E50"/>
                <w:sz w:val="20"/>
                <w:szCs w:val="20"/>
              </w:rPr>
              <w:t>Claim Officer</w:t>
            </w:r>
          </w:p>
        </w:tc>
      </w:tr>
      <w:tr w:rsidR="00817855" w14:paraId="68DB32B2" w14:textId="77777777">
        <w:tc>
          <w:tcPr>
            <w:tcW w:w="2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DA3BAEE" w14:textId="77777777" w:rsidR="00817855" w:rsidRDefault="00671896">
            <w:r>
              <w:rPr>
                <w:color w:val="2C3E50"/>
                <w:sz w:val="20"/>
                <w:szCs w:val="20"/>
              </w:rPr>
              <w:t>UNDER_REVIEW</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D471627" w14:textId="77777777" w:rsidR="00817855" w:rsidRDefault="00671896">
            <w:r>
              <w:rPr>
                <w:color w:val="2C3E50"/>
                <w:sz w:val="20"/>
                <w:szCs w:val="20"/>
              </w:rPr>
              <w:t>Officer finds insufficient or fraudulent proof</w:t>
            </w:r>
          </w:p>
        </w:tc>
        <w:tc>
          <w:tcPr>
            <w:tcW w:w="1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B2999E7" w14:textId="77777777" w:rsidR="00817855" w:rsidRDefault="00671896">
            <w:r>
              <w:rPr>
                <w:color w:val="2C3E50"/>
                <w:sz w:val="20"/>
                <w:szCs w:val="20"/>
              </w:rPr>
              <w:t>REJECTED</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602148D" w14:textId="77777777" w:rsidR="00817855" w:rsidRDefault="00671896">
            <w:r>
              <w:rPr>
                <w:color w:val="2C3E50"/>
                <w:sz w:val="20"/>
                <w:szCs w:val="20"/>
              </w:rPr>
              <w:t>Claim Officer</w:t>
            </w:r>
          </w:p>
        </w:tc>
      </w:tr>
      <w:tr w:rsidR="00817855" w14:paraId="359BF741" w14:textId="77777777">
        <w:tc>
          <w:tcPr>
            <w:tcW w:w="2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C34CFD3" w14:textId="77777777" w:rsidR="00817855" w:rsidRDefault="00671896">
            <w:r>
              <w:rPr>
                <w:color w:val="2C3E50"/>
                <w:sz w:val="20"/>
                <w:szCs w:val="20"/>
              </w:rPr>
              <w:t>APPROVED</w:t>
            </w:r>
          </w:p>
        </w:tc>
        <w:tc>
          <w:tcPr>
            <w:tcW w:w="36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115A07A" w14:textId="77777777" w:rsidR="00817855" w:rsidRDefault="00671896">
            <w:r>
              <w:rPr>
                <w:color w:val="2C3E50"/>
                <w:sz w:val="20"/>
                <w:szCs w:val="20"/>
              </w:rPr>
              <w:t>Admin verifies solvency and releases payout</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5BA4575" w14:textId="77777777" w:rsidR="00817855" w:rsidRDefault="00671896">
            <w:r>
              <w:rPr>
                <w:color w:val="2C3E50"/>
                <w:sz w:val="20"/>
                <w:szCs w:val="20"/>
              </w:rPr>
              <w:t>PAID</w:t>
            </w:r>
          </w:p>
        </w:tc>
        <w:tc>
          <w:tcPr>
            <w:tcW w:w="14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6076AE1" w14:textId="77777777" w:rsidR="00817855" w:rsidRDefault="00671896">
            <w:r>
              <w:rPr>
                <w:color w:val="2C3E50"/>
                <w:sz w:val="20"/>
                <w:szCs w:val="20"/>
              </w:rPr>
              <w:t>Admin</w:t>
            </w:r>
          </w:p>
        </w:tc>
      </w:tr>
      <w:tr w:rsidR="00817855" w14:paraId="18D3FA63" w14:textId="77777777">
        <w:tc>
          <w:tcPr>
            <w:tcW w:w="2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B695753" w14:textId="77777777" w:rsidR="00817855" w:rsidRDefault="00671896">
            <w:r>
              <w:rPr>
                <w:color w:val="2C3E50"/>
                <w:sz w:val="20"/>
                <w:szCs w:val="20"/>
              </w:rPr>
              <w:t>REJECTED / PAID</w:t>
            </w:r>
          </w:p>
        </w:tc>
        <w:tc>
          <w:tcPr>
            <w:tcW w:w="36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347D568" w14:textId="77777777" w:rsidR="00817855" w:rsidRDefault="00671896">
            <w:r>
              <w:rPr>
                <w:color w:val="2C3E50"/>
                <w:sz w:val="20"/>
                <w:szCs w:val="20"/>
              </w:rPr>
              <w:t>Terminal state — no further transitions permitted</w:t>
            </w:r>
          </w:p>
        </w:tc>
        <w:tc>
          <w:tcPr>
            <w:tcW w:w="1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5D2D0D9" w14:textId="77777777" w:rsidR="00817855" w:rsidRDefault="00671896">
            <w:r>
              <w:rPr>
                <w:color w:val="2C3E50"/>
                <w:sz w:val="20"/>
                <w:szCs w:val="20"/>
              </w:rPr>
              <w:t>—</w:t>
            </w:r>
          </w:p>
        </w:tc>
        <w:tc>
          <w:tcPr>
            <w:tcW w:w="14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3A2D50D" w14:textId="77777777" w:rsidR="00817855" w:rsidRDefault="00671896">
            <w:r>
              <w:rPr>
                <w:color w:val="2C3E50"/>
                <w:sz w:val="20"/>
                <w:szCs w:val="20"/>
              </w:rPr>
              <w:t>—</w:t>
            </w:r>
          </w:p>
        </w:tc>
      </w:tr>
    </w:tbl>
    <w:p w14:paraId="17397751" w14:textId="77777777" w:rsidR="00817855" w:rsidRDefault="00817855">
      <w:pPr>
        <w:spacing w:before="80" w:after="80"/>
      </w:pPr>
    </w:p>
    <w:p w14:paraId="12A31F9E" w14:textId="4B0EEC9F" w:rsidR="00817855" w:rsidRDefault="00671896">
      <w:pPr>
        <w:pStyle w:val="Heading2"/>
      </w:pPr>
      <w:bookmarkStart w:id="36" w:name="_Toc224721277"/>
      <w:r>
        <w:t>6.1 Claim Workflow Diagram</w:t>
      </w:r>
      <w:bookmarkEnd w:id="36"/>
    </w:p>
    <w:p w14:paraId="1700A4ED" w14:textId="77777777" w:rsidR="00817855" w:rsidRDefault="00671896">
      <w:pPr>
        <w:spacing w:before="120" w:after="60"/>
        <w:jc w:val="center"/>
      </w:pPr>
      <w:r>
        <w:rPr>
          <w:noProof/>
        </w:rPr>
        <w:lastRenderedPageBreak/>
        <w:drawing>
          <wp:inline distT="0" distB="0" distL="0" distR="0" wp14:anchorId="12624DB7" wp14:editId="29459473">
            <wp:extent cx="3650934" cy="8346791"/>
            <wp:effectExtent l="0" t="0" r="6985" b="0"/>
            <wp:docPr id="1717563015" name="Figure 2: Claim Workflow and Activity Diagram" descr="Figure 2: Claim Workflow and Activity Diagram" title="Figure 2: Claim Workflow and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64759" cy="8378398"/>
                    </a:xfrm>
                    <a:prstGeom prst="rect">
                      <a:avLst/>
                    </a:prstGeom>
                  </pic:spPr>
                </pic:pic>
              </a:graphicData>
            </a:graphic>
          </wp:inline>
        </w:drawing>
      </w:r>
    </w:p>
    <w:p w14:paraId="0EC3D83D" w14:textId="77777777" w:rsidR="00817855" w:rsidRDefault="00671896">
      <w:pPr>
        <w:spacing w:after="120"/>
        <w:jc w:val="center"/>
      </w:pPr>
      <w:r>
        <w:rPr>
          <w:i/>
          <w:iCs/>
          <w:color w:val="7F8C8D"/>
          <w:sz w:val="18"/>
          <w:szCs w:val="18"/>
        </w:rPr>
        <w:lastRenderedPageBreak/>
        <w:t>Figure 2: Claim Workflow and Activity Diagram</w:t>
      </w:r>
    </w:p>
    <w:p w14:paraId="0A4B6239" w14:textId="77777777" w:rsidR="00817855" w:rsidRDefault="00817855">
      <w:pPr>
        <w:spacing w:before="80" w:after="80"/>
      </w:pPr>
    </w:p>
    <w:p w14:paraId="0903D1D1" w14:textId="77777777" w:rsidR="00817855" w:rsidRDefault="00671896">
      <w:pPr>
        <w:pStyle w:val="Heading2"/>
      </w:pPr>
      <w:bookmarkStart w:id="37" w:name="_Toc224721278"/>
      <w:r>
        <w:t>6.2 Claim Sequence Diagram</w:t>
      </w:r>
      <w:bookmarkEnd w:id="37"/>
    </w:p>
    <w:p w14:paraId="7294FFBC" w14:textId="77777777" w:rsidR="00817855" w:rsidRDefault="00671896">
      <w:pPr>
        <w:spacing w:before="120" w:after="60"/>
        <w:jc w:val="center"/>
      </w:pPr>
      <w:r>
        <w:rPr>
          <w:noProof/>
        </w:rPr>
        <w:drawing>
          <wp:inline distT="0" distB="0" distL="0" distR="0" wp14:anchorId="60CE130A" wp14:editId="5CBD49C3">
            <wp:extent cx="5524500" cy="3876675"/>
            <wp:effectExtent l="0" t="0" r="0" b="0"/>
            <wp:docPr id="35401713" name="Figure 3: Claim Submission and Processing Sequence Diagram" descr="Figure 3: Claim Submission and Processing Sequence Diagram" title="Figure 3: Claim Submission and Processing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876675"/>
                    </a:xfrm>
                    <a:prstGeom prst="rect">
                      <a:avLst/>
                    </a:prstGeom>
                  </pic:spPr>
                </pic:pic>
              </a:graphicData>
            </a:graphic>
          </wp:inline>
        </w:drawing>
      </w:r>
    </w:p>
    <w:p w14:paraId="5923D412" w14:textId="77777777" w:rsidR="00817855" w:rsidRDefault="00671896">
      <w:pPr>
        <w:spacing w:after="120"/>
        <w:jc w:val="center"/>
      </w:pPr>
      <w:r>
        <w:rPr>
          <w:i/>
          <w:iCs/>
          <w:color w:val="7F8C8D"/>
          <w:sz w:val="18"/>
          <w:szCs w:val="18"/>
        </w:rPr>
        <w:t>Figure 3: Claim Submission and Processing Sequence Diagram</w:t>
      </w:r>
    </w:p>
    <w:p w14:paraId="4E8B8B48" w14:textId="77777777" w:rsidR="00817855" w:rsidRDefault="00671896">
      <w:r>
        <w:br w:type="page"/>
      </w:r>
    </w:p>
    <w:p w14:paraId="5A6B33B4" w14:textId="77777777" w:rsidR="00817855" w:rsidRDefault="00671896">
      <w:pPr>
        <w:pStyle w:val="Heading1"/>
        <w:pBdr>
          <w:bottom w:val="single" w:sz="6" w:space="4" w:color="2E75B6"/>
        </w:pBdr>
      </w:pPr>
      <w:bookmarkStart w:id="38" w:name="_Toc224721279"/>
      <w:r>
        <w:lastRenderedPageBreak/>
        <w:t>7. Non-Functional Requirements</w:t>
      </w:r>
      <w:bookmarkEnd w:id="38"/>
    </w:p>
    <w:p w14:paraId="5DAB6578" w14:textId="77777777" w:rsidR="00817855" w:rsidRDefault="00671896">
      <w:pPr>
        <w:pStyle w:val="Heading2"/>
      </w:pPr>
      <w:bookmarkStart w:id="39" w:name="_Toc224721280"/>
      <w:r>
        <w:t>7.1 Security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17855" w14:paraId="1A5C152C" w14:textId="77777777">
        <w:trPr>
          <w:tblHeader/>
        </w:trPr>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36087B6" w14:textId="77777777" w:rsidR="00817855" w:rsidRDefault="00671896">
            <w:r>
              <w:rPr>
                <w:b/>
                <w:bCs/>
                <w:color w:val="FFFFFF"/>
                <w:sz w:val="20"/>
                <w:szCs w:val="20"/>
              </w:rPr>
              <w:t>ID</w:t>
            </w:r>
          </w:p>
        </w:tc>
        <w:tc>
          <w:tcPr>
            <w:tcW w:w="82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942FFCB" w14:textId="77777777" w:rsidR="00817855" w:rsidRDefault="00671896">
            <w:r>
              <w:rPr>
                <w:b/>
                <w:bCs/>
                <w:color w:val="FFFFFF"/>
                <w:sz w:val="20"/>
                <w:szCs w:val="20"/>
              </w:rPr>
              <w:t>Requirement</w:t>
            </w:r>
          </w:p>
        </w:tc>
      </w:tr>
      <w:tr w:rsidR="00817855" w14:paraId="6A3B32F4"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9A4E75D" w14:textId="77777777" w:rsidR="00817855" w:rsidRDefault="00671896">
            <w:r>
              <w:rPr>
                <w:color w:val="2C3E50"/>
                <w:sz w:val="20"/>
                <w:szCs w:val="20"/>
              </w:rPr>
              <w:t>NFR-01</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64CC556" w14:textId="77777777" w:rsidR="00817855" w:rsidRDefault="00671896">
            <w:r>
              <w:rPr>
                <w:color w:val="2C3E50"/>
                <w:sz w:val="20"/>
                <w:szCs w:val="20"/>
              </w:rPr>
              <w:t>All API endpoints except /</w:t>
            </w:r>
            <w:proofErr w:type="spellStart"/>
            <w:r>
              <w:rPr>
                <w:color w:val="2C3E50"/>
                <w:sz w:val="20"/>
                <w:szCs w:val="20"/>
              </w:rPr>
              <w:t>api</w:t>
            </w:r>
            <w:proofErr w:type="spellEnd"/>
            <w:r>
              <w:rPr>
                <w:color w:val="2C3E50"/>
                <w:sz w:val="20"/>
                <w:szCs w:val="20"/>
              </w:rPr>
              <w:t>/auth/login, /</w:t>
            </w:r>
            <w:proofErr w:type="spellStart"/>
            <w:r>
              <w:rPr>
                <w:color w:val="2C3E50"/>
                <w:sz w:val="20"/>
                <w:szCs w:val="20"/>
              </w:rPr>
              <w:t>api</w:t>
            </w:r>
            <w:proofErr w:type="spellEnd"/>
            <w:r>
              <w:rPr>
                <w:color w:val="2C3E50"/>
                <w:sz w:val="20"/>
                <w:szCs w:val="20"/>
              </w:rPr>
              <w:t>/regions (GET), and /</w:t>
            </w:r>
            <w:proofErr w:type="spellStart"/>
            <w:r>
              <w:rPr>
                <w:color w:val="2C3E50"/>
                <w:sz w:val="20"/>
                <w:szCs w:val="20"/>
              </w:rPr>
              <w:t>api</w:t>
            </w:r>
            <w:proofErr w:type="spellEnd"/>
            <w:r>
              <w:rPr>
                <w:color w:val="2C3E50"/>
                <w:sz w:val="20"/>
                <w:szCs w:val="20"/>
              </w:rPr>
              <w:t>/members/region/** must require a valid JWT Bearer token.</w:t>
            </w:r>
          </w:p>
        </w:tc>
      </w:tr>
      <w:tr w:rsidR="00817855" w14:paraId="6BBBC0AE"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C1EBC1D" w14:textId="77777777" w:rsidR="00817855" w:rsidRDefault="00671896">
            <w:r>
              <w:rPr>
                <w:color w:val="2C3E50"/>
                <w:sz w:val="20"/>
                <w:szCs w:val="20"/>
              </w:rPr>
              <w:t>NFR-02</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2239FF1" w14:textId="77777777" w:rsidR="00817855" w:rsidRDefault="00671896">
            <w:r>
              <w:rPr>
                <w:color w:val="2C3E50"/>
                <w:sz w:val="20"/>
                <w:szCs w:val="20"/>
              </w:rPr>
              <w:t>JWT tokens must be signed with HMAC-SHA256 and must include an expiry claim (1-hour duration).</w:t>
            </w:r>
          </w:p>
        </w:tc>
      </w:tr>
      <w:tr w:rsidR="00817855" w14:paraId="7FF21053"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CDBD524" w14:textId="77777777" w:rsidR="00817855" w:rsidRDefault="00671896">
            <w:r>
              <w:rPr>
                <w:color w:val="2C3E50"/>
                <w:sz w:val="20"/>
                <w:szCs w:val="20"/>
              </w:rPr>
              <w:t>NFR-03</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88C785B" w14:textId="77777777" w:rsidR="00817855" w:rsidRDefault="00671896">
            <w:r>
              <w:rPr>
                <w:color w:val="2C3E50"/>
                <w:sz w:val="20"/>
                <w:szCs w:val="20"/>
              </w:rPr>
              <w:t xml:space="preserve">Passwords must never be stored in plain text. </w:t>
            </w:r>
            <w:proofErr w:type="spellStart"/>
            <w:r>
              <w:rPr>
                <w:color w:val="2C3E50"/>
                <w:sz w:val="20"/>
                <w:szCs w:val="20"/>
              </w:rPr>
              <w:t>BCryptPasswordEncoder</w:t>
            </w:r>
            <w:proofErr w:type="spellEnd"/>
            <w:r>
              <w:rPr>
                <w:color w:val="2C3E50"/>
                <w:sz w:val="20"/>
                <w:szCs w:val="20"/>
              </w:rPr>
              <w:t xml:space="preserve"> is the mandatory hashing mechanism.</w:t>
            </w:r>
          </w:p>
        </w:tc>
      </w:tr>
      <w:tr w:rsidR="00817855" w14:paraId="2EA11798"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469351F" w14:textId="77777777" w:rsidR="00817855" w:rsidRDefault="00671896">
            <w:r>
              <w:rPr>
                <w:color w:val="2C3E50"/>
                <w:sz w:val="20"/>
                <w:szCs w:val="20"/>
              </w:rPr>
              <w:t>NFR-04</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3278834" w14:textId="77777777" w:rsidR="00817855" w:rsidRDefault="00671896">
            <w:r>
              <w:rPr>
                <w:color w:val="2C3E50"/>
                <w:sz w:val="20"/>
                <w:szCs w:val="20"/>
              </w:rPr>
              <w:t>Role-based access must be enforced at the Spring Security filter chain level, not solely on the Angular frontend.</w:t>
            </w:r>
          </w:p>
        </w:tc>
      </w:tr>
      <w:tr w:rsidR="00817855" w14:paraId="319F00CE"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51300DA" w14:textId="77777777" w:rsidR="00817855" w:rsidRDefault="00671896">
            <w:r>
              <w:rPr>
                <w:color w:val="2C3E50"/>
                <w:sz w:val="20"/>
                <w:szCs w:val="20"/>
              </w:rPr>
              <w:t>NFR-05</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51494D7" w14:textId="77777777" w:rsidR="00817855" w:rsidRDefault="00671896">
            <w:r>
              <w:rPr>
                <w:color w:val="2C3E50"/>
                <w:sz w:val="20"/>
                <w:szCs w:val="20"/>
              </w:rPr>
              <w:t>The CORS configuration must restrict API access to the permitted Angular origin (http://localhost:4200 in development).</w:t>
            </w:r>
          </w:p>
        </w:tc>
      </w:tr>
    </w:tbl>
    <w:p w14:paraId="3BEEACB0" w14:textId="77777777" w:rsidR="00817855" w:rsidRDefault="00817855">
      <w:pPr>
        <w:spacing w:before="80" w:after="80"/>
      </w:pPr>
    </w:p>
    <w:p w14:paraId="4E63AB36" w14:textId="77777777" w:rsidR="00817855" w:rsidRDefault="00671896">
      <w:pPr>
        <w:pStyle w:val="Heading2"/>
      </w:pPr>
      <w:bookmarkStart w:id="40" w:name="_Toc224721281"/>
      <w:r>
        <w:t>7.2 Performance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17855" w14:paraId="1A2013E6" w14:textId="77777777">
        <w:trPr>
          <w:tblHeader/>
        </w:trPr>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60AC1733" w14:textId="77777777" w:rsidR="00817855" w:rsidRDefault="00671896">
            <w:r>
              <w:rPr>
                <w:b/>
                <w:bCs/>
                <w:color w:val="FFFFFF"/>
                <w:sz w:val="20"/>
                <w:szCs w:val="20"/>
              </w:rPr>
              <w:t>ID</w:t>
            </w:r>
          </w:p>
        </w:tc>
        <w:tc>
          <w:tcPr>
            <w:tcW w:w="82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502DE89" w14:textId="77777777" w:rsidR="00817855" w:rsidRDefault="00671896">
            <w:r>
              <w:rPr>
                <w:b/>
                <w:bCs/>
                <w:color w:val="FFFFFF"/>
                <w:sz w:val="20"/>
                <w:szCs w:val="20"/>
              </w:rPr>
              <w:t>Requirement</w:t>
            </w:r>
          </w:p>
        </w:tc>
      </w:tr>
      <w:tr w:rsidR="00817855" w14:paraId="1136A2E7"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BA82822" w14:textId="77777777" w:rsidR="00817855" w:rsidRDefault="00671896">
            <w:r>
              <w:rPr>
                <w:color w:val="2C3E50"/>
                <w:sz w:val="20"/>
                <w:szCs w:val="20"/>
              </w:rPr>
              <w:t>NFR-06</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D18886D" w14:textId="77777777" w:rsidR="00817855" w:rsidRDefault="00671896">
            <w:r>
              <w:rPr>
                <w:color w:val="2C3E50"/>
                <w:sz w:val="20"/>
                <w:szCs w:val="20"/>
              </w:rPr>
              <w:t>API response time for standard CRUD endpoints must be under 500ms under normal load.</w:t>
            </w:r>
          </w:p>
        </w:tc>
      </w:tr>
      <w:tr w:rsidR="00817855" w14:paraId="5C799FF6"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8144192" w14:textId="77777777" w:rsidR="00817855" w:rsidRDefault="00671896">
            <w:r>
              <w:rPr>
                <w:color w:val="2C3E50"/>
                <w:sz w:val="20"/>
                <w:szCs w:val="20"/>
              </w:rPr>
              <w:t>NFR-07</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C246D15" w14:textId="77777777" w:rsidR="00817855" w:rsidRDefault="00671896">
            <w:r>
              <w:rPr>
                <w:color w:val="2C3E50"/>
                <w:sz w:val="20"/>
                <w:szCs w:val="20"/>
              </w:rPr>
              <w:t>The contribution eligibility check and assignment algorithm must complete within 300ms.</w:t>
            </w:r>
          </w:p>
        </w:tc>
      </w:tr>
      <w:tr w:rsidR="00817855" w14:paraId="38624A39"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0FA7855" w14:textId="77777777" w:rsidR="00817855" w:rsidRDefault="00671896">
            <w:r>
              <w:rPr>
                <w:color w:val="2C3E50"/>
                <w:sz w:val="20"/>
                <w:szCs w:val="20"/>
              </w:rPr>
              <w:t>NFR-08</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3E73828" w14:textId="77777777" w:rsidR="00817855" w:rsidRDefault="00671896">
            <w:r>
              <w:rPr>
                <w:color w:val="2C3E50"/>
                <w:sz w:val="20"/>
                <w:szCs w:val="20"/>
              </w:rPr>
              <w:t>The system must support at least 100 concurrent users without degradation.</w:t>
            </w:r>
          </w:p>
        </w:tc>
      </w:tr>
    </w:tbl>
    <w:p w14:paraId="2DC63191" w14:textId="77777777" w:rsidR="00817855" w:rsidRDefault="00817855">
      <w:pPr>
        <w:spacing w:before="80" w:after="80"/>
      </w:pPr>
    </w:p>
    <w:p w14:paraId="27685EBF" w14:textId="77777777" w:rsidR="00817855" w:rsidRDefault="00671896">
      <w:pPr>
        <w:pStyle w:val="Heading2"/>
      </w:pPr>
      <w:bookmarkStart w:id="41" w:name="_Toc224721282"/>
      <w:r>
        <w:t>7.3 Reliability &amp; Availability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17855" w14:paraId="3D2AABAD" w14:textId="77777777">
        <w:trPr>
          <w:tblHeader/>
        </w:trPr>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6A077B68" w14:textId="77777777" w:rsidR="00817855" w:rsidRDefault="00671896">
            <w:r>
              <w:rPr>
                <w:b/>
                <w:bCs/>
                <w:color w:val="FFFFFF"/>
                <w:sz w:val="20"/>
                <w:szCs w:val="20"/>
              </w:rPr>
              <w:t>ID</w:t>
            </w:r>
          </w:p>
        </w:tc>
        <w:tc>
          <w:tcPr>
            <w:tcW w:w="82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C16438F" w14:textId="77777777" w:rsidR="00817855" w:rsidRDefault="00671896">
            <w:r>
              <w:rPr>
                <w:b/>
                <w:bCs/>
                <w:color w:val="FFFFFF"/>
                <w:sz w:val="20"/>
                <w:szCs w:val="20"/>
              </w:rPr>
              <w:t>Requirement</w:t>
            </w:r>
          </w:p>
        </w:tc>
      </w:tr>
      <w:tr w:rsidR="00817855" w14:paraId="63D4086B"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908E6D0" w14:textId="77777777" w:rsidR="00817855" w:rsidRDefault="00671896">
            <w:r>
              <w:rPr>
                <w:color w:val="2C3E50"/>
                <w:sz w:val="20"/>
                <w:szCs w:val="20"/>
              </w:rPr>
              <w:t>NFR-09</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58B80AB" w14:textId="77777777" w:rsidR="00817855" w:rsidRDefault="00671896">
            <w:r>
              <w:rPr>
                <w:color w:val="2C3E50"/>
                <w:sz w:val="20"/>
                <w:szCs w:val="20"/>
              </w:rPr>
              <w:t>The system must target 99.5% uptime during operational hours.</w:t>
            </w:r>
          </w:p>
        </w:tc>
      </w:tr>
      <w:tr w:rsidR="00817855" w14:paraId="6EE3C489"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853EB14" w14:textId="77777777" w:rsidR="00817855" w:rsidRDefault="00671896">
            <w:r>
              <w:rPr>
                <w:color w:val="2C3E50"/>
                <w:sz w:val="20"/>
                <w:szCs w:val="20"/>
              </w:rPr>
              <w:t>NFR-10</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66E41EC" w14:textId="77777777" w:rsidR="00817855" w:rsidRDefault="00671896">
            <w:r>
              <w:rPr>
                <w:color w:val="2C3E50"/>
                <w:sz w:val="20"/>
                <w:szCs w:val="20"/>
              </w:rPr>
              <w:t>Database transactions must be ACID-compliant. Partial writes on failure must be rolled back via Spring's @Transactional.</w:t>
            </w:r>
          </w:p>
        </w:tc>
      </w:tr>
      <w:tr w:rsidR="00817855" w14:paraId="56112F14"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2F7B8C0" w14:textId="77777777" w:rsidR="00817855" w:rsidRDefault="00671896">
            <w:r>
              <w:rPr>
                <w:color w:val="2C3E50"/>
                <w:sz w:val="20"/>
                <w:szCs w:val="20"/>
              </w:rPr>
              <w:t>NFR-11</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47776B0" w14:textId="77777777" w:rsidR="00817855" w:rsidRDefault="00671896">
            <w:r>
              <w:rPr>
                <w:color w:val="2C3E50"/>
                <w:sz w:val="20"/>
                <w:szCs w:val="20"/>
              </w:rPr>
              <w:t>The system must handle malformed or expired JWT tokens gracefully, always returning HTTP 401, never HTTP 500.</w:t>
            </w:r>
          </w:p>
        </w:tc>
      </w:tr>
    </w:tbl>
    <w:p w14:paraId="6C47F6BE" w14:textId="77777777" w:rsidR="00817855" w:rsidRDefault="00817855">
      <w:pPr>
        <w:spacing w:before="80" w:after="80"/>
      </w:pPr>
    </w:p>
    <w:p w14:paraId="1FD1C71E" w14:textId="77777777" w:rsidR="00817855" w:rsidRDefault="00671896">
      <w:pPr>
        <w:pStyle w:val="Heading2"/>
      </w:pPr>
      <w:bookmarkStart w:id="42" w:name="_Toc224721283"/>
      <w:r>
        <w:t>7.4 Maintainability &amp; Scalability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17855" w14:paraId="3D226423" w14:textId="77777777">
        <w:trPr>
          <w:tblHeader/>
        </w:trPr>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DD0998C" w14:textId="77777777" w:rsidR="00817855" w:rsidRDefault="00671896">
            <w:r>
              <w:rPr>
                <w:b/>
                <w:bCs/>
                <w:color w:val="FFFFFF"/>
                <w:sz w:val="20"/>
                <w:szCs w:val="20"/>
              </w:rPr>
              <w:t>ID</w:t>
            </w:r>
          </w:p>
        </w:tc>
        <w:tc>
          <w:tcPr>
            <w:tcW w:w="82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69F6CEB" w14:textId="77777777" w:rsidR="00817855" w:rsidRDefault="00671896">
            <w:r>
              <w:rPr>
                <w:b/>
                <w:bCs/>
                <w:color w:val="FFFFFF"/>
                <w:sz w:val="20"/>
                <w:szCs w:val="20"/>
              </w:rPr>
              <w:t>Requirement</w:t>
            </w:r>
          </w:p>
        </w:tc>
      </w:tr>
      <w:tr w:rsidR="00817855" w14:paraId="70E4CBC6"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B687AB7" w14:textId="77777777" w:rsidR="00817855" w:rsidRDefault="00671896">
            <w:r>
              <w:rPr>
                <w:color w:val="2C3E50"/>
                <w:sz w:val="20"/>
                <w:szCs w:val="20"/>
              </w:rPr>
              <w:t>NFR-12</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2389CD1" w14:textId="77777777" w:rsidR="00817855" w:rsidRDefault="00671896">
            <w:r>
              <w:rPr>
                <w:color w:val="2C3E50"/>
                <w:sz w:val="20"/>
                <w:szCs w:val="20"/>
              </w:rPr>
              <w:t>The backend must follow layered clean architecture: Controllers, Services, and Repositories must be clearly separated into distinct packages.</w:t>
            </w:r>
          </w:p>
        </w:tc>
      </w:tr>
      <w:tr w:rsidR="00817855" w14:paraId="4A1631BA"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46A6092" w14:textId="77777777" w:rsidR="00817855" w:rsidRDefault="00671896">
            <w:r>
              <w:rPr>
                <w:color w:val="2C3E50"/>
                <w:sz w:val="20"/>
                <w:szCs w:val="20"/>
              </w:rPr>
              <w:lastRenderedPageBreak/>
              <w:t>NFR-13</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0077B68" w14:textId="77777777" w:rsidR="00817855" w:rsidRDefault="00671896">
            <w:r>
              <w:rPr>
                <w:color w:val="2C3E50"/>
                <w:sz w:val="20"/>
                <w:szCs w:val="20"/>
              </w:rPr>
              <w:t>The database schema must be managed via Spring Boot / Hibernate DDL auto. Manual DDL scripts are not permitted.</w:t>
            </w:r>
          </w:p>
        </w:tc>
      </w:tr>
      <w:tr w:rsidR="00817855" w14:paraId="0A98F06A"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07E8A74" w14:textId="77777777" w:rsidR="00817855" w:rsidRDefault="00671896">
            <w:r>
              <w:rPr>
                <w:color w:val="2C3E50"/>
                <w:sz w:val="20"/>
                <w:szCs w:val="20"/>
              </w:rPr>
              <w:t>NFR-14</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19274D6" w14:textId="77777777" w:rsidR="00817855" w:rsidRDefault="00671896">
            <w:r>
              <w:rPr>
                <w:color w:val="2C3E50"/>
                <w:sz w:val="20"/>
                <w:szCs w:val="20"/>
              </w:rPr>
              <w:t>The architecture must support horizontal scaling via a fully stateless API design (JWT with no server-side sessions).</w:t>
            </w:r>
          </w:p>
        </w:tc>
      </w:tr>
      <w:tr w:rsidR="00817855" w14:paraId="17239D2A"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84BCE9A" w14:textId="77777777" w:rsidR="00817855" w:rsidRDefault="00671896">
            <w:r>
              <w:rPr>
                <w:color w:val="2C3E50"/>
                <w:sz w:val="20"/>
                <w:szCs w:val="20"/>
              </w:rPr>
              <w:t>NFR-15</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F41B758" w14:textId="77777777" w:rsidR="00817855" w:rsidRDefault="00671896">
            <w:r>
              <w:rPr>
                <w:color w:val="2C3E50"/>
                <w:sz w:val="20"/>
                <w:szCs w:val="20"/>
              </w:rPr>
              <w:t>No secrets (JWT secret key, database credentials) may be hardcoded in source-controlled files.</w:t>
            </w:r>
          </w:p>
        </w:tc>
      </w:tr>
    </w:tbl>
    <w:p w14:paraId="4C5100D7" w14:textId="77777777" w:rsidR="00817855" w:rsidRDefault="00817855">
      <w:pPr>
        <w:spacing w:before="80" w:after="80"/>
      </w:pPr>
    </w:p>
    <w:p w14:paraId="5A9A14DE" w14:textId="77777777" w:rsidR="00817855" w:rsidRDefault="00671896">
      <w:pPr>
        <w:pStyle w:val="Heading2"/>
      </w:pPr>
      <w:bookmarkStart w:id="43" w:name="_Toc224721284"/>
      <w:r>
        <w:t>7.5 Usability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817855" w14:paraId="1C4ADD3D" w14:textId="77777777">
        <w:trPr>
          <w:tblHeader/>
        </w:trPr>
        <w:tc>
          <w:tcPr>
            <w:tcW w:w="11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641F5D8A" w14:textId="77777777" w:rsidR="00817855" w:rsidRDefault="00671896">
            <w:r>
              <w:rPr>
                <w:b/>
                <w:bCs/>
                <w:color w:val="FFFFFF"/>
                <w:sz w:val="20"/>
                <w:szCs w:val="20"/>
              </w:rPr>
              <w:t>ID</w:t>
            </w:r>
          </w:p>
        </w:tc>
        <w:tc>
          <w:tcPr>
            <w:tcW w:w="82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2546F9F" w14:textId="77777777" w:rsidR="00817855" w:rsidRDefault="00671896">
            <w:r>
              <w:rPr>
                <w:b/>
                <w:bCs/>
                <w:color w:val="FFFFFF"/>
                <w:sz w:val="20"/>
                <w:szCs w:val="20"/>
              </w:rPr>
              <w:t>Requirement</w:t>
            </w:r>
          </w:p>
        </w:tc>
      </w:tr>
      <w:tr w:rsidR="00817855" w14:paraId="1E56AEFB"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F1622A8" w14:textId="77777777" w:rsidR="00817855" w:rsidRDefault="00671896">
            <w:r>
              <w:rPr>
                <w:color w:val="2C3E50"/>
                <w:sz w:val="20"/>
                <w:szCs w:val="20"/>
              </w:rPr>
              <w:t>NFR-16</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F3C7B66" w14:textId="77777777" w:rsidR="00817855" w:rsidRDefault="00671896">
            <w:r>
              <w:rPr>
                <w:color w:val="2C3E50"/>
                <w:sz w:val="20"/>
                <w:szCs w:val="20"/>
              </w:rPr>
              <w:t>The Angular frontend must render role-appropriate navigation and features based on the decoded JWT role claim.</w:t>
            </w:r>
          </w:p>
        </w:tc>
      </w:tr>
      <w:tr w:rsidR="00817855" w14:paraId="7CAF3EA8"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E838C20" w14:textId="77777777" w:rsidR="00817855" w:rsidRDefault="00671896">
            <w:r>
              <w:rPr>
                <w:color w:val="2C3E50"/>
                <w:sz w:val="20"/>
                <w:szCs w:val="20"/>
              </w:rPr>
              <w:t>NFR-17</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7A3A9A1" w14:textId="77777777" w:rsidR="00817855" w:rsidRDefault="00671896">
            <w:r>
              <w:rPr>
                <w:color w:val="2C3E50"/>
                <w:sz w:val="20"/>
                <w:szCs w:val="20"/>
              </w:rPr>
              <w:t>All forms must provide real-time validation feedback before submission.</w:t>
            </w:r>
          </w:p>
        </w:tc>
      </w:tr>
      <w:tr w:rsidR="00817855" w14:paraId="2C5CDF94" w14:textId="77777777">
        <w:tc>
          <w:tcPr>
            <w:tcW w:w="11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A03A392" w14:textId="77777777" w:rsidR="00817855" w:rsidRDefault="00671896">
            <w:r>
              <w:rPr>
                <w:color w:val="2C3E50"/>
                <w:sz w:val="20"/>
                <w:szCs w:val="20"/>
              </w:rPr>
              <w:t>NFR-18</w:t>
            </w:r>
          </w:p>
        </w:tc>
        <w:tc>
          <w:tcPr>
            <w:tcW w:w="82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8A711A6" w14:textId="77777777" w:rsidR="00817855" w:rsidRDefault="00671896">
            <w:r>
              <w:rPr>
                <w:color w:val="2C3E50"/>
                <w:sz w:val="20"/>
                <w:szCs w:val="20"/>
              </w:rPr>
              <w:t>The UI must be responsive across desktop and tablet screen sizes.</w:t>
            </w:r>
          </w:p>
        </w:tc>
      </w:tr>
      <w:tr w:rsidR="00817855" w14:paraId="3AF602D9" w14:textId="77777777">
        <w:tc>
          <w:tcPr>
            <w:tcW w:w="11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1F9F52E" w14:textId="77777777" w:rsidR="00817855" w:rsidRDefault="00671896">
            <w:r>
              <w:rPr>
                <w:color w:val="2C3E50"/>
                <w:sz w:val="20"/>
                <w:szCs w:val="20"/>
              </w:rPr>
              <w:t>NFR-19</w:t>
            </w:r>
          </w:p>
        </w:tc>
        <w:tc>
          <w:tcPr>
            <w:tcW w:w="82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D3F92F7" w14:textId="77777777" w:rsidR="00817855" w:rsidRDefault="00671896">
            <w:r>
              <w:rPr>
                <w:color w:val="2C3E50"/>
                <w:sz w:val="20"/>
                <w:szCs w:val="20"/>
              </w:rPr>
              <w:t>The Swagger UI must be available at /swagger-</w:t>
            </w:r>
            <w:proofErr w:type="spellStart"/>
            <w:r>
              <w:rPr>
                <w:color w:val="2C3E50"/>
                <w:sz w:val="20"/>
                <w:szCs w:val="20"/>
              </w:rPr>
              <w:t>ui</w:t>
            </w:r>
            <w:proofErr w:type="spellEnd"/>
            <w:r>
              <w:rPr>
                <w:color w:val="2C3E50"/>
                <w:sz w:val="20"/>
                <w:szCs w:val="20"/>
              </w:rPr>
              <w:t>/index.html in the development environment for API testing.</w:t>
            </w:r>
          </w:p>
        </w:tc>
      </w:tr>
    </w:tbl>
    <w:p w14:paraId="0AD805A5" w14:textId="77777777" w:rsidR="00817855" w:rsidRDefault="00671896">
      <w:r>
        <w:br w:type="page"/>
      </w:r>
    </w:p>
    <w:p w14:paraId="1C5D3102" w14:textId="77777777" w:rsidR="00817855" w:rsidRDefault="00671896">
      <w:pPr>
        <w:pStyle w:val="Heading1"/>
        <w:pBdr>
          <w:bottom w:val="single" w:sz="6" w:space="4" w:color="2E75B6"/>
        </w:pBdr>
      </w:pPr>
      <w:bookmarkStart w:id="44" w:name="_Toc224721285"/>
      <w:r>
        <w:lastRenderedPageBreak/>
        <w:t>8. Database Design</w:t>
      </w:r>
      <w:bookmarkEnd w:id="44"/>
    </w:p>
    <w:p w14:paraId="3E2DD7B1" w14:textId="77777777" w:rsidR="00817855" w:rsidRDefault="00671896">
      <w:pPr>
        <w:spacing w:before="60" w:after="80"/>
        <w:jc w:val="both"/>
      </w:pPr>
      <w:r>
        <w:rPr>
          <w:color w:val="2C3E50"/>
        </w:rPr>
        <w:t>The relational database is designed to Third Normal Form (3NF) to ensure data integrity, eliminate redundancy, and support accurate historical tracking of contributions, claims, and fund balances.</w:t>
      </w:r>
    </w:p>
    <w:p w14:paraId="7FB88374" w14:textId="77777777" w:rsidR="00817855" w:rsidRDefault="00817855">
      <w:pPr>
        <w:spacing w:before="80" w:after="80"/>
      </w:pPr>
    </w:p>
    <w:p w14:paraId="6497F765" w14:textId="77777777" w:rsidR="00817855" w:rsidRDefault="00671896">
      <w:pPr>
        <w:pStyle w:val="Heading2"/>
      </w:pPr>
      <w:bookmarkStart w:id="45" w:name="_Toc224721286"/>
      <w:r>
        <w:t>8.1 Entity Overview</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679"/>
        <w:gridCol w:w="2356"/>
        <w:gridCol w:w="3544"/>
      </w:tblGrid>
      <w:tr w:rsidR="00817855" w14:paraId="17387747" w14:textId="77777777">
        <w:trPr>
          <w:tblHeader/>
        </w:trPr>
        <w:tc>
          <w:tcPr>
            <w:tcW w:w="1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4FABA14" w14:textId="77777777" w:rsidR="00817855" w:rsidRDefault="00671896">
            <w:r>
              <w:rPr>
                <w:b/>
                <w:bCs/>
                <w:color w:val="FFFFFF"/>
                <w:sz w:val="20"/>
                <w:szCs w:val="20"/>
              </w:rPr>
              <w:t>Entity</w:t>
            </w:r>
          </w:p>
        </w:tc>
        <w:tc>
          <w:tcPr>
            <w:tcW w:w="18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1C169AF" w14:textId="77777777" w:rsidR="00817855" w:rsidRDefault="00671896">
            <w:r>
              <w:rPr>
                <w:b/>
                <w:bCs/>
                <w:color w:val="FFFFFF"/>
                <w:sz w:val="20"/>
                <w:szCs w:val="20"/>
              </w:rPr>
              <w:t>Primary Key</w:t>
            </w:r>
          </w:p>
        </w:tc>
        <w:tc>
          <w:tcPr>
            <w:tcW w:w="2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4001EF0" w14:textId="77777777" w:rsidR="00817855" w:rsidRDefault="00671896">
            <w:r>
              <w:rPr>
                <w:b/>
                <w:bCs/>
                <w:color w:val="FFFFFF"/>
                <w:sz w:val="20"/>
                <w:szCs w:val="20"/>
              </w:rPr>
              <w:t>Key Foreign Keys</w:t>
            </w:r>
          </w:p>
        </w:tc>
        <w:tc>
          <w:tcPr>
            <w:tcW w:w="35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3AFB826" w14:textId="77777777" w:rsidR="00817855" w:rsidRDefault="00671896">
            <w:r>
              <w:rPr>
                <w:b/>
                <w:bCs/>
                <w:color w:val="FFFFFF"/>
                <w:sz w:val="20"/>
                <w:szCs w:val="20"/>
              </w:rPr>
              <w:t>Description</w:t>
            </w:r>
          </w:p>
        </w:tc>
      </w:tr>
      <w:tr w:rsidR="00817855" w14:paraId="6BD24422"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C44A0BA" w14:textId="77777777" w:rsidR="00817855" w:rsidRDefault="00671896">
            <w:proofErr w:type="spellStart"/>
            <w:r>
              <w:rPr>
                <w:color w:val="2C3E50"/>
                <w:sz w:val="20"/>
                <w:szCs w:val="20"/>
              </w:rPr>
              <w:t>AppUser</w:t>
            </w:r>
            <w:proofErr w:type="spellEnd"/>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FD6F9C8"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5392B07" w14:textId="77777777" w:rsidR="00817855" w:rsidRDefault="00671896">
            <w:r>
              <w:rPr>
                <w:color w:val="2C3E50"/>
                <w:sz w:val="20"/>
                <w:szCs w:val="20"/>
              </w:rPr>
              <w:t>—</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D3455F4" w14:textId="77777777" w:rsidR="00817855" w:rsidRDefault="00671896">
            <w:r>
              <w:rPr>
                <w:color w:val="2C3E50"/>
                <w:sz w:val="20"/>
                <w:szCs w:val="20"/>
              </w:rPr>
              <w:t>System authentication record. Stores email, hashed password, and role (MEMBER, ADMIN, CLAIM_OFFICER, GOVERNMENT).</w:t>
            </w:r>
          </w:p>
        </w:tc>
      </w:tr>
      <w:tr w:rsidR="00817855" w14:paraId="5E34F715"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C8CCC07" w14:textId="77777777" w:rsidR="00817855" w:rsidRDefault="00671896">
            <w:r>
              <w:rPr>
                <w:color w:val="2C3E50"/>
                <w:sz w:val="20"/>
                <w:szCs w:val="20"/>
              </w:rPr>
              <w:t>Region</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07C162A"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36B1934" w14:textId="77777777" w:rsidR="00817855" w:rsidRDefault="00671896">
            <w:r>
              <w:rPr>
                <w:color w:val="2C3E50"/>
                <w:sz w:val="20"/>
                <w:szCs w:val="20"/>
              </w:rPr>
              <w:t>—</w:t>
            </w:r>
          </w:p>
        </w:tc>
        <w:tc>
          <w:tcPr>
            <w:tcW w:w="3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EB2D8D3" w14:textId="77777777" w:rsidR="00817855" w:rsidRDefault="00671896">
            <w:r>
              <w:rPr>
                <w:color w:val="2C3E50"/>
                <w:sz w:val="20"/>
                <w:szCs w:val="20"/>
              </w:rPr>
              <w:t xml:space="preserve">Geographical region with </w:t>
            </w:r>
            <w:proofErr w:type="spellStart"/>
            <w:r>
              <w:rPr>
                <w:color w:val="2C3E50"/>
                <w:sz w:val="20"/>
                <w:szCs w:val="20"/>
              </w:rPr>
              <w:t>riskLevel</w:t>
            </w:r>
            <w:proofErr w:type="spellEnd"/>
            <w:r>
              <w:rPr>
                <w:color w:val="2C3E50"/>
                <w:sz w:val="20"/>
                <w:szCs w:val="20"/>
              </w:rPr>
              <w:t xml:space="preserve">, status, and linked Policy and </w:t>
            </w:r>
            <w:proofErr w:type="spellStart"/>
            <w:r>
              <w:rPr>
                <w:color w:val="2C3E50"/>
                <w:sz w:val="20"/>
                <w:szCs w:val="20"/>
              </w:rPr>
              <w:t>PoolFund</w:t>
            </w:r>
            <w:proofErr w:type="spellEnd"/>
            <w:r>
              <w:rPr>
                <w:color w:val="2C3E50"/>
                <w:sz w:val="20"/>
                <w:szCs w:val="20"/>
              </w:rPr>
              <w:t>.</w:t>
            </w:r>
          </w:p>
        </w:tc>
      </w:tr>
      <w:tr w:rsidR="00817855" w14:paraId="5266F8CA"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0F7D824" w14:textId="77777777" w:rsidR="00817855" w:rsidRDefault="00671896">
            <w:r>
              <w:rPr>
                <w:color w:val="2C3E50"/>
                <w:sz w:val="20"/>
                <w:szCs w:val="20"/>
              </w:rPr>
              <w:t>Policy</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F2BAC0E"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97459CC" w14:textId="77777777" w:rsidR="00817855" w:rsidRDefault="00671896">
            <w:proofErr w:type="spellStart"/>
            <w:r>
              <w:rPr>
                <w:color w:val="2C3E50"/>
                <w:sz w:val="20"/>
                <w:szCs w:val="20"/>
              </w:rPr>
              <w:t>region_id</w:t>
            </w:r>
            <w:proofErr w:type="spellEnd"/>
            <w:r>
              <w:rPr>
                <w:color w:val="2C3E50"/>
                <w:sz w:val="20"/>
                <w:szCs w:val="20"/>
              </w:rPr>
              <w:t xml:space="preserve"> → Region</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FA5B03D" w14:textId="77777777" w:rsidR="00817855" w:rsidRDefault="00671896">
            <w:r>
              <w:rPr>
                <w:color w:val="2C3E50"/>
                <w:sz w:val="20"/>
                <w:szCs w:val="20"/>
              </w:rPr>
              <w:t>Insurance rules per region: base contribution, waiting period, max payout, annual cap.</w:t>
            </w:r>
          </w:p>
        </w:tc>
      </w:tr>
      <w:tr w:rsidR="00817855" w14:paraId="3AF3ED88"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363350C" w14:textId="77777777" w:rsidR="00817855" w:rsidRDefault="00671896">
            <w:proofErr w:type="spellStart"/>
            <w:r>
              <w:rPr>
                <w:color w:val="2C3E50"/>
                <w:sz w:val="20"/>
                <w:szCs w:val="20"/>
              </w:rPr>
              <w:t>PoolFund</w:t>
            </w:r>
            <w:proofErr w:type="spellEnd"/>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FF6FB22"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10CFECC" w14:textId="77777777" w:rsidR="00817855" w:rsidRDefault="00671896">
            <w:proofErr w:type="spellStart"/>
            <w:r>
              <w:rPr>
                <w:color w:val="2C3E50"/>
                <w:sz w:val="20"/>
                <w:szCs w:val="20"/>
              </w:rPr>
              <w:t>region_id</w:t>
            </w:r>
            <w:proofErr w:type="spellEnd"/>
            <w:r>
              <w:rPr>
                <w:color w:val="2C3E50"/>
                <w:sz w:val="20"/>
                <w:szCs w:val="20"/>
              </w:rPr>
              <w:t xml:space="preserve"> → Region</w:t>
            </w:r>
          </w:p>
        </w:tc>
        <w:tc>
          <w:tcPr>
            <w:tcW w:w="3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A97C1D5" w14:textId="77777777" w:rsidR="00817855" w:rsidRDefault="00671896">
            <w:r>
              <w:rPr>
                <w:color w:val="2C3E50"/>
                <w:sz w:val="20"/>
                <w:szCs w:val="20"/>
              </w:rPr>
              <w:t xml:space="preserve">Shared fund per region. Tracks </w:t>
            </w:r>
            <w:proofErr w:type="spellStart"/>
            <w:r>
              <w:rPr>
                <w:color w:val="2C3E50"/>
                <w:sz w:val="20"/>
                <w:szCs w:val="20"/>
              </w:rPr>
              <w:t>totalBalance</w:t>
            </w:r>
            <w:proofErr w:type="spellEnd"/>
            <w:r>
              <w:rPr>
                <w:color w:val="2C3E50"/>
                <w:sz w:val="20"/>
                <w:szCs w:val="20"/>
              </w:rPr>
              <w:t xml:space="preserve">, </w:t>
            </w:r>
            <w:proofErr w:type="spellStart"/>
            <w:r>
              <w:rPr>
                <w:color w:val="2C3E50"/>
                <w:sz w:val="20"/>
                <w:szCs w:val="20"/>
              </w:rPr>
              <w:t>reservePercentage</w:t>
            </w:r>
            <w:proofErr w:type="spellEnd"/>
            <w:r>
              <w:rPr>
                <w:color w:val="2C3E50"/>
                <w:sz w:val="20"/>
                <w:szCs w:val="20"/>
              </w:rPr>
              <w:t xml:space="preserve">, and </w:t>
            </w:r>
            <w:proofErr w:type="spellStart"/>
            <w:r>
              <w:rPr>
                <w:color w:val="2C3E50"/>
                <w:sz w:val="20"/>
                <w:szCs w:val="20"/>
              </w:rPr>
              <w:t>adminFeePercentage</w:t>
            </w:r>
            <w:proofErr w:type="spellEnd"/>
            <w:r>
              <w:rPr>
                <w:color w:val="2C3E50"/>
                <w:sz w:val="20"/>
                <w:szCs w:val="20"/>
              </w:rPr>
              <w:t>.</w:t>
            </w:r>
          </w:p>
        </w:tc>
      </w:tr>
      <w:tr w:rsidR="00817855" w14:paraId="39A6F9B9"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AEC5C7D" w14:textId="77777777" w:rsidR="00817855" w:rsidRDefault="00671896">
            <w:r>
              <w:rPr>
                <w:color w:val="2C3E50"/>
                <w:sz w:val="20"/>
                <w:szCs w:val="20"/>
              </w:rPr>
              <w:t>Member</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8A4F856"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BD7B551" w14:textId="77777777" w:rsidR="00817855" w:rsidRDefault="00671896">
            <w:proofErr w:type="spellStart"/>
            <w:r>
              <w:rPr>
                <w:color w:val="2C3E50"/>
                <w:sz w:val="20"/>
                <w:szCs w:val="20"/>
              </w:rPr>
              <w:t>region_id</w:t>
            </w:r>
            <w:proofErr w:type="spellEnd"/>
            <w:r>
              <w:rPr>
                <w:color w:val="2C3E50"/>
                <w:sz w:val="20"/>
                <w:szCs w:val="20"/>
              </w:rPr>
              <w:t xml:space="preserve"> → Region, </w:t>
            </w:r>
            <w:proofErr w:type="spellStart"/>
            <w:r>
              <w:rPr>
                <w:color w:val="2C3E50"/>
                <w:sz w:val="20"/>
                <w:szCs w:val="20"/>
              </w:rPr>
              <w:t>user_id</w:t>
            </w:r>
            <w:proofErr w:type="spellEnd"/>
            <w:r>
              <w:rPr>
                <w:color w:val="2C3E50"/>
                <w:sz w:val="20"/>
                <w:szCs w:val="20"/>
              </w:rPr>
              <w:t xml:space="preserve"> → </w:t>
            </w:r>
            <w:proofErr w:type="spellStart"/>
            <w:r>
              <w:rPr>
                <w:color w:val="2C3E50"/>
                <w:sz w:val="20"/>
                <w:szCs w:val="20"/>
              </w:rPr>
              <w:t>AppUser</w:t>
            </w:r>
            <w:proofErr w:type="spellEnd"/>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D538F22" w14:textId="77777777" w:rsidR="00817855" w:rsidRDefault="00671896">
            <w:r>
              <w:rPr>
                <w:color w:val="2C3E50"/>
                <w:sz w:val="20"/>
                <w:szCs w:val="20"/>
              </w:rPr>
              <w:t xml:space="preserve">Regional member. Tracks </w:t>
            </w:r>
            <w:proofErr w:type="spellStart"/>
            <w:r>
              <w:rPr>
                <w:color w:val="2C3E50"/>
                <w:sz w:val="20"/>
                <w:szCs w:val="20"/>
              </w:rPr>
              <w:t>joinDate</w:t>
            </w:r>
            <w:proofErr w:type="spellEnd"/>
            <w:r>
              <w:rPr>
                <w:color w:val="2C3E50"/>
                <w:sz w:val="20"/>
                <w:szCs w:val="20"/>
              </w:rPr>
              <w:t xml:space="preserve">, </w:t>
            </w:r>
            <w:proofErr w:type="spellStart"/>
            <w:r>
              <w:rPr>
                <w:color w:val="2C3E50"/>
                <w:sz w:val="20"/>
                <w:szCs w:val="20"/>
              </w:rPr>
              <w:t>totalContribution</w:t>
            </w:r>
            <w:proofErr w:type="spellEnd"/>
            <w:r>
              <w:rPr>
                <w:color w:val="2C3E50"/>
                <w:sz w:val="20"/>
                <w:szCs w:val="20"/>
              </w:rPr>
              <w:t xml:space="preserve">, status (PENDING/ACTIVE/SUSPENDED), and </w:t>
            </w:r>
            <w:proofErr w:type="spellStart"/>
            <w:r>
              <w:rPr>
                <w:color w:val="2C3E50"/>
                <w:sz w:val="20"/>
                <w:szCs w:val="20"/>
              </w:rPr>
              <w:t>acceptedTerms</w:t>
            </w:r>
            <w:proofErr w:type="spellEnd"/>
            <w:r>
              <w:rPr>
                <w:color w:val="2C3E50"/>
                <w:sz w:val="20"/>
                <w:szCs w:val="20"/>
              </w:rPr>
              <w:t>.</w:t>
            </w:r>
          </w:p>
        </w:tc>
      </w:tr>
      <w:tr w:rsidR="00817855" w14:paraId="0990931C"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5C6F71C" w14:textId="77777777" w:rsidR="00817855" w:rsidRDefault="00671896">
            <w:r>
              <w:rPr>
                <w:color w:val="2C3E50"/>
                <w:sz w:val="20"/>
                <w:szCs w:val="20"/>
              </w:rPr>
              <w:t>Contribution</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D02E342"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2D53F03" w14:textId="77777777" w:rsidR="00817855" w:rsidRDefault="00671896">
            <w:proofErr w:type="spellStart"/>
            <w:r>
              <w:rPr>
                <w:color w:val="2C3E50"/>
                <w:sz w:val="20"/>
                <w:szCs w:val="20"/>
              </w:rPr>
              <w:t>member_id</w:t>
            </w:r>
            <w:proofErr w:type="spellEnd"/>
            <w:r>
              <w:rPr>
                <w:color w:val="2C3E50"/>
                <w:sz w:val="20"/>
                <w:szCs w:val="20"/>
              </w:rPr>
              <w:t xml:space="preserve"> → Member</w:t>
            </w:r>
          </w:p>
        </w:tc>
        <w:tc>
          <w:tcPr>
            <w:tcW w:w="3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9DEF602" w14:textId="77777777" w:rsidR="00817855" w:rsidRDefault="00671896">
            <w:r>
              <w:rPr>
                <w:color w:val="2C3E50"/>
                <w:sz w:val="20"/>
                <w:szCs w:val="20"/>
              </w:rPr>
              <w:t xml:space="preserve">Monthly contribution record. Stores amount and </w:t>
            </w:r>
            <w:proofErr w:type="spellStart"/>
            <w:r>
              <w:rPr>
                <w:color w:val="2C3E50"/>
                <w:sz w:val="20"/>
                <w:szCs w:val="20"/>
              </w:rPr>
              <w:t>contributionMonth</w:t>
            </w:r>
            <w:proofErr w:type="spellEnd"/>
            <w:r>
              <w:rPr>
                <w:color w:val="2C3E50"/>
                <w:sz w:val="20"/>
                <w:szCs w:val="20"/>
              </w:rPr>
              <w:t xml:space="preserve"> (normalized to YYYY-MM-01).</w:t>
            </w:r>
          </w:p>
        </w:tc>
      </w:tr>
      <w:tr w:rsidR="00817855" w14:paraId="15702561"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A683E44" w14:textId="77777777" w:rsidR="00817855" w:rsidRDefault="00671896">
            <w:proofErr w:type="spellStart"/>
            <w:r>
              <w:rPr>
                <w:color w:val="2C3E50"/>
                <w:sz w:val="20"/>
                <w:szCs w:val="20"/>
              </w:rPr>
              <w:t>DisasterEvent</w:t>
            </w:r>
            <w:proofErr w:type="spellEnd"/>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C2966CE"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B59DE34" w14:textId="77777777" w:rsidR="00817855" w:rsidRDefault="00671896">
            <w:proofErr w:type="spellStart"/>
            <w:r>
              <w:rPr>
                <w:color w:val="2C3E50"/>
                <w:sz w:val="20"/>
                <w:szCs w:val="20"/>
              </w:rPr>
              <w:t>region_id</w:t>
            </w:r>
            <w:proofErr w:type="spellEnd"/>
            <w:r>
              <w:rPr>
                <w:color w:val="2C3E50"/>
                <w:sz w:val="20"/>
                <w:szCs w:val="20"/>
              </w:rPr>
              <w:t xml:space="preserve"> → Region</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1AE43EA" w14:textId="77777777" w:rsidR="00817855" w:rsidRDefault="00671896">
            <w:r>
              <w:rPr>
                <w:color w:val="2C3E50"/>
                <w:sz w:val="20"/>
                <w:szCs w:val="20"/>
              </w:rPr>
              <w:t xml:space="preserve">Declared disaster. Stores </w:t>
            </w:r>
            <w:proofErr w:type="spellStart"/>
            <w:r>
              <w:rPr>
                <w:color w:val="2C3E50"/>
                <w:sz w:val="20"/>
                <w:szCs w:val="20"/>
              </w:rPr>
              <w:t>disasterType</w:t>
            </w:r>
            <w:proofErr w:type="spellEnd"/>
            <w:r>
              <w:rPr>
                <w:color w:val="2C3E50"/>
                <w:sz w:val="20"/>
                <w:szCs w:val="20"/>
              </w:rPr>
              <w:t xml:space="preserve">, </w:t>
            </w:r>
            <w:proofErr w:type="spellStart"/>
            <w:r>
              <w:rPr>
                <w:color w:val="2C3E50"/>
                <w:sz w:val="20"/>
                <w:szCs w:val="20"/>
              </w:rPr>
              <w:t>severityLevel</w:t>
            </w:r>
            <w:proofErr w:type="spellEnd"/>
            <w:r>
              <w:rPr>
                <w:color w:val="2C3E50"/>
                <w:sz w:val="20"/>
                <w:szCs w:val="20"/>
              </w:rPr>
              <w:t>, start/end dates, and status (ACTIVE/CLOSED).</w:t>
            </w:r>
          </w:p>
        </w:tc>
      </w:tr>
      <w:tr w:rsidR="00817855" w14:paraId="7DDB24B3"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A56A4A7" w14:textId="77777777" w:rsidR="00817855" w:rsidRDefault="00671896">
            <w:r>
              <w:rPr>
                <w:color w:val="2C3E50"/>
                <w:sz w:val="20"/>
                <w:szCs w:val="20"/>
              </w:rPr>
              <w:t>Claim</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8F75DCE"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4D67817" w14:textId="77777777" w:rsidR="00817855" w:rsidRDefault="00671896">
            <w:proofErr w:type="spellStart"/>
            <w:r>
              <w:rPr>
                <w:color w:val="2C3E50"/>
                <w:sz w:val="20"/>
                <w:szCs w:val="20"/>
              </w:rPr>
              <w:t>member_id</w:t>
            </w:r>
            <w:proofErr w:type="spellEnd"/>
            <w:r>
              <w:rPr>
                <w:color w:val="2C3E50"/>
                <w:sz w:val="20"/>
                <w:szCs w:val="20"/>
              </w:rPr>
              <w:t xml:space="preserve"> → Member, </w:t>
            </w:r>
            <w:proofErr w:type="spellStart"/>
            <w:r>
              <w:rPr>
                <w:color w:val="2C3E50"/>
                <w:sz w:val="20"/>
                <w:szCs w:val="20"/>
              </w:rPr>
              <w:t>disaster_id</w:t>
            </w:r>
            <w:proofErr w:type="spellEnd"/>
            <w:r>
              <w:rPr>
                <w:color w:val="2C3E50"/>
                <w:sz w:val="20"/>
                <w:szCs w:val="20"/>
              </w:rPr>
              <w:t xml:space="preserve"> → </w:t>
            </w:r>
            <w:proofErr w:type="spellStart"/>
            <w:r>
              <w:rPr>
                <w:color w:val="2C3E50"/>
                <w:sz w:val="20"/>
                <w:szCs w:val="20"/>
              </w:rPr>
              <w:t>DisasterEvent</w:t>
            </w:r>
            <w:proofErr w:type="spellEnd"/>
            <w:r>
              <w:rPr>
                <w:color w:val="2C3E50"/>
                <w:sz w:val="20"/>
                <w:szCs w:val="20"/>
              </w:rPr>
              <w:t xml:space="preserve">, </w:t>
            </w:r>
            <w:proofErr w:type="spellStart"/>
            <w:r>
              <w:rPr>
                <w:color w:val="2C3E50"/>
                <w:sz w:val="20"/>
                <w:szCs w:val="20"/>
              </w:rPr>
              <w:t>officer_id</w:t>
            </w:r>
            <w:proofErr w:type="spellEnd"/>
            <w:r>
              <w:rPr>
                <w:color w:val="2C3E50"/>
                <w:sz w:val="20"/>
                <w:szCs w:val="20"/>
              </w:rPr>
              <w:t xml:space="preserve"> → </w:t>
            </w:r>
            <w:proofErr w:type="spellStart"/>
            <w:r>
              <w:rPr>
                <w:color w:val="2C3E50"/>
                <w:sz w:val="20"/>
                <w:szCs w:val="20"/>
              </w:rPr>
              <w:t>ClaimOfficer</w:t>
            </w:r>
            <w:proofErr w:type="spellEnd"/>
          </w:p>
        </w:tc>
        <w:tc>
          <w:tcPr>
            <w:tcW w:w="3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2C9AC13" w14:textId="77777777" w:rsidR="00817855" w:rsidRDefault="00671896">
            <w:r>
              <w:rPr>
                <w:color w:val="2C3E50"/>
                <w:sz w:val="20"/>
                <w:szCs w:val="20"/>
              </w:rPr>
              <w:t xml:space="preserve">Insurance claim. Tracks </w:t>
            </w:r>
            <w:proofErr w:type="spellStart"/>
            <w:r>
              <w:rPr>
                <w:color w:val="2C3E50"/>
                <w:sz w:val="20"/>
                <w:szCs w:val="20"/>
              </w:rPr>
              <w:t>requestedAmount</w:t>
            </w:r>
            <w:proofErr w:type="spellEnd"/>
            <w:r>
              <w:rPr>
                <w:color w:val="2C3E50"/>
                <w:sz w:val="20"/>
                <w:szCs w:val="20"/>
              </w:rPr>
              <w:t xml:space="preserve">, </w:t>
            </w:r>
            <w:proofErr w:type="spellStart"/>
            <w:r>
              <w:rPr>
                <w:color w:val="2C3E50"/>
                <w:sz w:val="20"/>
                <w:szCs w:val="20"/>
              </w:rPr>
              <w:t>approvedAmount</w:t>
            </w:r>
            <w:proofErr w:type="spellEnd"/>
            <w:r>
              <w:rPr>
                <w:color w:val="2C3E50"/>
                <w:sz w:val="20"/>
                <w:szCs w:val="20"/>
              </w:rPr>
              <w:t xml:space="preserve">, status, </w:t>
            </w:r>
            <w:proofErr w:type="spellStart"/>
            <w:r>
              <w:rPr>
                <w:color w:val="2C3E50"/>
                <w:sz w:val="20"/>
                <w:szCs w:val="20"/>
              </w:rPr>
              <w:t>documentUrl</w:t>
            </w:r>
            <w:proofErr w:type="spellEnd"/>
            <w:r>
              <w:rPr>
                <w:color w:val="2C3E50"/>
                <w:sz w:val="20"/>
                <w:szCs w:val="20"/>
              </w:rPr>
              <w:t>, and description.</w:t>
            </w:r>
          </w:p>
        </w:tc>
      </w:tr>
      <w:tr w:rsidR="00817855" w14:paraId="7536BD70"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B1BD206" w14:textId="77777777" w:rsidR="00817855" w:rsidRDefault="00671896">
            <w:proofErr w:type="spellStart"/>
            <w:r>
              <w:rPr>
                <w:color w:val="2C3E50"/>
                <w:sz w:val="20"/>
                <w:szCs w:val="20"/>
              </w:rPr>
              <w:t>ClaimOfficer</w:t>
            </w:r>
            <w:proofErr w:type="spellEnd"/>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55518B4"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CA19A24" w14:textId="77777777" w:rsidR="00817855" w:rsidRDefault="00671896">
            <w:proofErr w:type="spellStart"/>
            <w:r>
              <w:rPr>
                <w:color w:val="2C3E50"/>
                <w:sz w:val="20"/>
                <w:szCs w:val="20"/>
              </w:rPr>
              <w:t>region_id</w:t>
            </w:r>
            <w:proofErr w:type="spellEnd"/>
            <w:r>
              <w:rPr>
                <w:color w:val="2C3E50"/>
                <w:sz w:val="20"/>
                <w:szCs w:val="20"/>
              </w:rPr>
              <w:t xml:space="preserve"> → Region</w:t>
            </w:r>
          </w:p>
        </w:tc>
        <w:tc>
          <w:tcPr>
            <w:tcW w:w="3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EA32E5F" w14:textId="77777777" w:rsidR="00817855" w:rsidRDefault="00671896">
            <w:r>
              <w:rPr>
                <w:color w:val="2C3E50"/>
                <w:sz w:val="20"/>
                <w:szCs w:val="20"/>
              </w:rPr>
              <w:t xml:space="preserve">Officer entity with </w:t>
            </w:r>
            <w:proofErr w:type="spellStart"/>
            <w:r>
              <w:rPr>
                <w:color w:val="2C3E50"/>
                <w:sz w:val="20"/>
                <w:szCs w:val="20"/>
              </w:rPr>
              <w:t>fullName</w:t>
            </w:r>
            <w:proofErr w:type="spellEnd"/>
            <w:r>
              <w:rPr>
                <w:color w:val="2C3E50"/>
                <w:sz w:val="20"/>
                <w:szCs w:val="20"/>
              </w:rPr>
              <w:t>, email, status, and workload tracking via claim count.</w:t>
            </w:r>
          </w:p>
        </w:tc>
      </w:tr>
      <w:tr w:rsidR="00817855" w14:paraId="1A238A26"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00E641A" w14:textId="77777777" w:rsidR="00817855" w:rsidRDefault="00671896">
            <w:proofErr w:type="spellStart"/>
            <w:r>
              <w:rPr>
                <w:color w:val="2C3E50"/>
                <w:sz w:val="20"/>
                <w:szCs w:val="20"/>
              </w:rPr>
              <w:t>ClaimVerification</w:t>
            </w:r>
            <w:proofErr w:type="spellEnd"/>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323215F" w14:textId="77777777" w:rsidR="00817855" w:rsidRDefault="00671896">
            <w:r>
              <w:rPr>
                <w:color w:val="2C3E50"/>
                <w:sz w:val="20"/>
                <w:szCs w:val="20"/>
              </w:rPr>
              <w:t>id (Long)</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5C410E2" w14:textId="77777777" w:rsidR="00817855" w:rsidRDefault="00671896">
            <w:proofErr w:type="spellStart"/>
            <w:r>
              <w:rPr>
                <w:color w:val="2C3E50"/>
                <w:sz w:val="20"/>
                <w:szCs w:val="20"/>
              </w:rPr>
              <w:t>claim_id</w:t>
            </w:r>
            <w:proofErr w:type="spellEnd"/>
            <w:r>
              <w:rPr>
                <w:color w:val="2C3E50"/>
                <w:sz w:val="20"/>
                <w:szCs w:val="20"/>
              </w:rPr>
              <w:t xml:space="preserve"> → Claim, </w:t>
            </w:r>
            <w:proofErr w:type="spellStart"/>
            <w:r>
              <w:rPr>
                <w:color w:val="2C3E50"/>
                <w:sz w:val="20"/>
                <w:szCs w:val="20"/>
              </w:rPr>
              <w:t>officer_id</w:t>
            </w:r>
            <w:proofErr w:type="spellEnd"/>
            <w:r>
              <w:rPr>
                <w:color w:val="2C3E50"/>
                <w:sz w:val="20"/>
                <w:szCs w:val="20"/>
              </w:rPr>
              <w:t xml:space="preserve"> → </w:t>
            </w:r>
            <w:proofErr w:type="spellStart"/>
            <w:r>
              <w:rPr>
                <w:color w:val="2C3E50"/>
                <w:sz w:val="20"/>
                <w:szCs w:val="20"/>
              </w:rPr>
              <w:t>ClaimOfficer</w:t>
            </w:r>
            <w:proofErr w:type="spellEnd"/>
          </w:p>
        </w:tc>
        <w:tc>
          <w:tcPr>
            <w:tcW w:w="3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DC859A2" w14:textId="77777777" w:rsidR="00817855" w:rsidRDefault="00671896">
            <w:r>
              <w:rPr>
                <w:color w:val="2C3E50"/>
                <w:sz w:val="20"/>
                <w:szCs w:val="20"/>
              </w:rPr>
              <w:t xml:space="preserve">Audit record of officer decision: decision (APPROVE/REJECT) and </w:t>
            </w:r>
            <w:proofErr w:type="spellStart"/>
            <w:r>
              <w:rPr>
                <w:color w:val="2C3E50"/>
                <w:sz w:val="20"/>
                <w:szCs w:val="20"/>
              </w:rPr>
              <w:t>verificationNotes</w:t>
            </w:r>
            <w:proofErr w:type="spellEnd"/>
            <w:r>
              <w:rPr>
                <w:color w:val="2C3E50"/>
                <w:sz w:val="20"/>
                <w:szCs w:val="20"/>
              </w:rPr>
              <w:t>.</w:t>
            </w:r>
          </w:p>
        </w:tc>
      </w:tr>
    </w:tbl>
    <w:p w14:paraId="607795AA" w14:textId="77777777" w:rsidR="00817855" w:rsidRDefault="00817855">
      <w:pPr>
        <w:spacing w:before="80" w:after="80"/>
      </w:pPr>
    </w:p>
    <w:p w14:paraId="66B58DFF" w14:textId="77777777" w:rsidR="00817855" w:rsidRDefault="00671896">
      <w:pPr>
        <w:pStyle w:val="Heading2"/>
      </w:pPr>
      <w:bookmarkStart w:id="46" w:name="_Toc224721287"/>
      <w:r>
        <w:lastRenderedPageBreak/>
        <w:t>8.2 Key Entity Relationships</w:t>
      </w:r>
      <w:bookmarkEnd w:id="46"/>
    </w:p>
    <w:p w14:paraId="5E155769" w14:textId="77777777" w:rsidR="00817855" w:rsidRDefault="00671896">
      <w:pPr>
        <w:pStyle w:val="ListParagraph"/>
        <w:numPr>
          <w:ilvl w:val="0"/>
          <w:numId w:val="2"/>
        </w:numPr>
        <w:spacing w:before="40" w:after="40"/>
      </w:pPr>
      <w:r>
        <w:rPr>
          <w:color w:val="2C3E50"/>
        </w:rPr>
        <w:t xml:space="preserve">One Region → One Policy, One </w:t>
      </w:r>
      <w:proofErr w:type="spellStart"/>
      <w:r>
        <w:rPr>
          <w:color w:val="2C3E50"/>
        </w:rPr>
        <w:t>PoolFund</w:t>
      </w:r>
      <w:proofErr w:type="spellEnd"/>
      <w:r>
        <w:rPr>
          <w:color w:val="2C3E50"/>
        </w:rPr>
        <w:t xml:space="preserve"> (1:1 per region)</w:t>
      </w:r>
    </w:p>
    <w:p w14:paraId="73C746EF" w14:textId="77777777" w:rsidR="00817855" w:rsidRDefault="00671896">
      <w:pPr>
        <w:pStyle w:val="ListParagraph"/>
        <w:numPr>
          <w:ilvl w:val="0"/>
          <w:numId w:val="2"/>
        </w:numPr>
        <w:spacing w:before="40" w:after="40"/>
      </w:pPr>
      <w:r>
        <w:rPr>
          <w:color w:val="2C3E50"/>
        </w:rPr>
        <w:t>One Region → Many Members (</w:t>
      </w:r>
      <w:proofErr w:type="gramStart"/>
      <w:r>
        <w:rPr>
          <w:color w:val="2C3E50"/>
        </w:rPr>
        <w:t>1:N</w:t>
      </w:r>
      <w:proofErr w:type="gramEnd"/>
      <w:r>
        <w:rPr>
          <w:color w:val="2C3E50"/>
        </w:rPr>
        <w:t>)</w:t>
      </w:r>
    </w:p>
    <w:p w14:paraId="3EF93F54" w14:textId="77777777" w:rsidR="00817855" w:rsidRDefault="00671896">
      <w:pPr>
        <w:pStyle w:val="ListParagraph"/>
        <w:numPr>
          <w:ilvl w:val="0"/>
          <w:numId w:val="2"/>
        </w:numPr>
        <w:spacing w:before="40" w:after="40"/>
      </w:pPr>
      <w:r>
        <w:rPr>
          <w:color w:val="2C3E50"/>
        </w:rPr>
        <w:t xml:space="preserve">One Region → Many </w:t>
      </w:r>
      <w:proofErr w:type="spellStart"/>
      <w:r>
        <w:rPr>
          <w:color w:val="2C3E50"/>
        </w:rPr>
        <w:t>DisasterEvents</w:t>
      </w:r>
      <w:proofErr w:type="spellEnd"/>
      <w:r>
        <w:rPr>
          <w:color w:val="2C3E50"/>
        </w:rPr>
        <w:t xml:space="preserve"> (</w:t>
      </w:r>
      <w:proofErr w:type="gramStart"/>
      <w:r>
        <w:rPr>
          <w:color w:val="2C3E50"/>
        </w:rPr>
        <w:t>1:N</w:t>
      </w:r>
      <w:proofErr w:type="gramEnd"/>
      <w:r>
        <w:rPr>
          <w:color w:val="2C3E50"/>
        </w:rPr>
        <w:t>)</w:t>
      </w:r>
    </w:p>
    <w:p w14:paraId="7AFF40C5" w14:textId="77777777" w:rsidR="00817855" w:rsidRDefault="00671896">
      <w:pPr>
        <w:pStyle w:val="ListParagraph"/>
        <w:numPr>
          <w:ilvl w:val="0"/>
          <w:numId w:val="2"/>
        </w:numPr>
        <w:spacing w:before="40" w:after="40"/>
      </w:pPr>
      <w:r>
        <w:rPr>
          <w:color w:val="2C3E50"/>
        </w:rPr>
        <w:t>One Member → Many Contributions (</w:t>
      </w:r>
      <w:proofErr w:type="gramStart"/>
      <w:r>
        <w:rPr>
          <w:color w:val="2C3E50"/>
        </w:rPr>
        <w:t>1:N</w:t>
      </w:r>
      <w:proofErr w:type="gramEnd"/>
      <w:r>
        <w:rPr>
          <w:color w:val="2C3E50"/>
        </w:rPr>
        <w:t>)</w:t>
      </w:r>
    </w:p>
    <w:p w14:paraId="2D64BBCE" w14:textId="77777777" w:rsidR="00817855" w:rsidRDefault="00671896">
      <w:pPr>
        <w:pStyle w:val="ListParagraph"/>
        <w:numPr>
          <w:ilvl w:val="0"/>
          <w:numId w:val="2"/>
        </w:numPr>
        <w:spacing w:before="40" w:after="40"/>
      </w:pPr>
      <w:r>
        <w:rPr>
          <w:color w:val="2C3E50"/>
        </w:rPr>
        <w:t xml:space="preserve">One </w:t>
      </w:r>
      <w:proofErr w:type="spellStart"/>
      <w:r>
        <w:rPr>
          <w:color w:val="2C3E50"/>
        </w:rPr>
        <w:t>DisasterEvent</w:t>
      </w:r>
      <w:proofErr w:type="spellEnd"/>
      <w:r>
        <w:rPr>
          <w:color w:val="2C3E50"/>
        </w:rPr>
        <w:t xml:space="preserve"> → Many Claims (</w:t>
      </w:r>
      <w:proofErr w:type="gramStart"/>
      <w:r>
        <w:rPr>
          <w:color w:val="2C3E50"/>
        </w:rPr>
        <w:t>1:N</w:t>
      </w:r>
      <w:proofErr w:type="gramEnd"/>
      <w:r>
        <w:rPr>
          <w:color w:val="2C3E50"/>
        </w:rPr>
        <w:t>)</w:t>
      </w:r>
    </w:p>
    <w:p w14:paraId="0C859998" w14:textId="77777777" w:rsidR="00817855" w:rsidRDefault="00671896">
      <w:pPr>
        <w:pStyle w:val="ListParagraph"/>
        <w:numPr>
          <w:ilvl w:val="0"/>
          <w:numId w:val="2"/>
        </w:numPr>
        <w:spacing w:before="40" w:after="40"/>
      </w:pPr>
      <w:r>
        <w:rPr>
          <w:color w:val="2C3E50"/>
        </w:rPr>
        <w:t xml:space="preserve">One Claim → One </w:t>
      </w:r>
      <w:proofErr w:type="spellStart"/>
      <w:r>
        <w:rPr>
          <w:color w:val="2C3E50"/>
        </w:rPr>
        <w:t>ClaimVerification</w:t>
      </w:r>
      <w:proofErr w:type="spellEnd"/>
      <w:r>
        <w:rPr>
          <w:color w:val="2C3E50"/>
        </w:rPr>
        <w:t xml:space="preserve"> (1:1)</w:t>
      </w:r>
    </w:p>
    <w:p w14:paraId="7C6201D4" w14:textId="77777777" w:rsidR="00817855" w:rsidRDefault="00671896">
      <w:pPr>
        <w:pStyle w:val="ListParagraph"/>
        <w:numPr>
          <w:ilvl w:val="0"/>
          <w:numId w:val="2"/>
        </w:numPr>
        <w:spacing w:before="40" w:after="40"/>
      </w:pPr>
      <w:r>
        <w:rPr>
          <w:color w:val="2C3E50"/>
        </w:rPr>
        <w:t xml:space="preserve">One </w:t>
      </w:r>
      <w:proofErr w:type="spellStart"/>
      <w:r>
        <w:rPr>
          <w:color w:val="2C3E50"/>
        </w:rPr>
        <w:t>ClaimOfficer</w:t>
      </w:r>
      <w:proofErr w:type="spellEnd"/>
      <w:r>
        <w:rPr>
          <w:color w:val="2C3E50"/>
        </w:rPr>
        <w:t xml:space="preserve"> → Many Claims (</w:t>
      </w:r>
      <w:proofErr w:type="gramStart"/>
      <w:r>
        <w:rPr>
          <w:color w:val="2C3E50"/>
        </w:rPr>
        <w:t>1:N</w:t>
      </w:r>
      <w:proofErr w:type="gramEnd"/>
      <w:r>
        <w:rPr>
          <w:color w:val="2C3E50"/>
        </w:rPr>
        <w:t xml:space="preserve"> via assignment)</w:t>
      </w:r>
    </w:p>
    <w:p w14:paraId="56ED2943" w14:textId="77777777" w:rsidR="00817855" w:rsidRDefault="00817855">
      <w:pPr>
        <w:spacing w:before="80" w:after="80"/>
      </w:pPr>
    </w:p>
    <w:p w14:paraId="6354C3EF" w14:textId="77777777" w:rsidR="00817855" w:rsidRDefault="00671896">
      <w:pPr>
        <w:pStyle w:val="Heading2"/>
      </w:pPr>
      <w:bookmarkStart w:id="47" w:name="_Toc224721288"/>
      <w:r>
        <w:t>8.3 Entity-Relationship Diagram</w:t>
      </w:r>
      <w:bookmarkEnd w:id="47"/>
    </w:p>
    <w:p w14:paraId="45ED8470" w14:textId="77777777" w:rsidR="00817855" w:rsidRDefault="00671896">
      <w:pPr>
        <w:spacing w:before="120" w:after="60"/>
        <w:jc w:val="center"/>
      </w:pPr>
      <w:r>
        <w:rPr>
          <w:noProof/>
        </w:rPr>
        <w:lastRenderedPageBreak/>
        <w:drawing>
          <wp:inline distT="0" distB="0" distL="0" distR="0" wp14:anchorId="64C3A397" wp14:editId="4067CB52">
            <wp:extent cx="4800600" cy="6534150"/>
            <wp:effectExtent l="0" t="0" r="0" b="0"/>
            <wp:docPr id="1903707752" name="Figure 4: Entity-Relationship Diagram of the Database Schema" descr="Figure 4: Entity-Relationship Diagram of the Database Schema" title="Figure 4: Entity-Relationship Diagram of the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00600" cy="6534150"/>
                    </a:xfrm>
                    <a:prstGeom prst="rect">
                      <a:avLst/>
                    </a:prstGeom>
                  </pic:spPr>
                </pic:pic>
              </a:graphicData>
            </a:graphic>
          </wp:inline>
        </w:drawing>
      </w:r>
    </w:p>
    <w:p w14:paraId="43FE83A5" w14:textId="77777777" w:rsidR="00817855" w:rsidRDefault="00671896">
      <w:pPr>
        <w:spacing w:after="120"/>
        <w:jc w:val="center"/>
      </w:pPr>
      <w:r>
        <w:rPr>
          <w:i/>
          <w:iCs/>
          <w:color w:val="7F8C8D"/>
          <w:sz w:val="18"/>
          <w:szCs w:val="18"/>
        </w:rPr>
        <w:t>Figure 4: Entity-Relationship Diagram of the Database Schema</w:t>
      </w:r>
    </w:p>
    <w:p w14:paraId="160D2B4F" w14:textId="77777777" w:rsidR="00817855" w:rsidRDefault="00817855">
      <w:pPr>
        <w:spacing w:before="80" w:after="80"/>
      </w:pPr>
    </w:p>
    <w:p w14:paraId="12432B6D" w14:textId="77777777" w:rsidR="00817855" w:rsidRDefault="00671896">
      <w:pPr>
        <w:pStyle w:val="Heading2"/>
      </w:pPr>
      <w:bookmarkStart w:id="48" w:name="_Toc224721289"/>
      <w:r>
        <w:t>8.4 Class Diagram</w:t>
      </w:r>
      <w:bookmarkEnd w:id="48"/>
    </w:p>
    <w:p w14:paraId="35E5B124" w14:textId="77777777" w:rsidR="00817855" w:rsidRDefault="00671896">
      <w:pPr>
        <w:spacing w:before="120" w:after="60"/>
        <w:jc w:val="center"/>
      </w:pPr>
      <w:r>
        <w:rPr>
          <w:noProof/>
        </w:rPr>
        <w:lastRenderedPageBreak/>
        <w:drawing>
          <wp:inline distT="0" distB="0" distL="0" distR="0" wp14:anchorId="68EFDF1B" wp14:editId="554EF23D">
            <wp:extent cx="5524500" cy="7277100"/>
            <wp:effectExtent l="0" t="0" r="0" b="0"/>
            <wp:docPr id="2101969862" name="Figure 5: Domain Class Diagram" descr="Figure 5: Domain Class Diagram" title="Figure 5: Domai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7277100"/>
                    </a:xfrm>
                    <a:prstGeom prst="rect">
                      <a:avLst/>
                    </a:prstGeom>
                  </pic:spPr>
                </pic:pic>
              </a:graphicData>
            </a:graphic>
          </wp:inline>
        </w:drawing>
      </w:r>
    </w:p>
    <w:p w14:paraId="47C982ED" w14:textId="77777777" w:rsidR="00817855" w:rsidRDefault="00671896">
      <w:pPr>
        <w:spacing w:after="120"/>
        <w:jc w:val="center"/>
      </w:pPr>
      <w:r>
        <w:rPr>
          <w:i/>
          <w:iCs/>
          <w:color w:val="7F8C8D"/>
          <w:sz w:val="18"/>
          <w:szCs w:val="18"/>
        </w:rPr>
        <w:t>Figure 5: Domain Class Diagram</w:t>
      </w:r>
    </w:p>
    <w:p w14:paraId="18B09791" w14:textId="77777777" w:rsidR="00817855" w:rsidRDefault="00671896">
      <w:r>
        <w:br w:type="page"/>
      </w:r>
    </w:p>
    <w:p w14:paraId="49B34481" w14:textId="77777777" w:rsidR="00817855" w:rsidRDefault="00671896">
      <w:pPr>
        <w:pStyle w:val="Heading1"/>
        <w:pBdr>
          <w:bottom w:val="single" w:sz="6" w:space="4" w:color="2E75B6"/>
        </w:pBdr>
      </w:pPr>
      <w:bookmarkStart w:id="49" w:name="_Toc224721290"/>
      <w:r>
        <w:lastRenderedPageBreak/>
        <w:t>9. External Interface Requirements: API</w:t>
      </w:r>
      <w:bookmarkEnd w:id="49"/>
    </w:p>
    <w:p w14:paraId="7D57F6DB" w14:textId="77777777" w:rsidR="00817855" w:rsidRDefault="00671896">
      <w:pPr>
        <w:spacing w:before="60" w:after="80"/>
        <w:jc w:val="both"/>
      </w:pPr>
      <w:r>
        <w:rPr>
          <w:color w:val="2C3E50"/>
        </w:rPr>
        <w:t>All endpoints communicate over HTTPS using JSON (application/</w:t>
      </w:r>
      <w:proofErr w:type="spellStart"/>
      <w:r>
        <w:rPr>
          <w:color w:val="2C3E50"/>
        </w:rPr>
        <w:t>json</w:t>
      </w:r>
      <w:proofErr w:type="spellEnd"/>
      <w:r>
        <w:rPr>
          <w:color w:val="2C3E50"/>
        </w:rPr>
        <w:t>). Every protected endpoint requires a valid Bearer token: Authorization: Bearer &lt;</w:t>
      </w:r>
      <w:proofErr w:type="spellStart"/>
      <w:r>
        <w:rPr>
          <w:color w:val="2C3E50"/>
        </w:rPr>
        <w:t>jwt_token</w:t>
      </w:r>
      <w:proofErr w:type="spellEnd"/>
      <w:r>
        <w:rPr>
          <w:color w:val="2C3E50"/>
        </w:rPr>
        <w:t>&gt;</w:t>
      </w:r>
    </w:p>
    <w:p w14:paraId="32A62246" w14:textId="77777777" w:rsidR="00817855" w:rsidRDefault="00817855">
      <w:pPr>
        <w:spacing w:before="80" w:after="80"/>
      </w:pPr>
    </w:p>
    <w:p w14:paraId="2A7DB4DE" w14:textId="77777777" w:rsidR="00817855" w:rsidRDefault="00671896">
      <w:pPr>
        <w:pStyle w:val="Heading2"/>
      </w:pPr>
      <w:bookmarkStart w:id="50" w:name="_Toc224721291"/>
      <w:r>
        <w:t>9.1 Standard Response Envelope</w:t>
      </w:r>
      <w:bookmarkEnd w:id="50"/>
    </w:p>
    <w:p w14:paraId="33906F88" w14:textId="77777777" w:rsidR="00817855" w:rsidRDefault="00671896">
      <w:pPr>
        <w:spacing w:before="60" w:after="80"/>
        <w:jc w:val="both"/>
      </w:pPr>
      <w:r>
        <w:rPr>
          <w:color w:val="2C3E50"/>
        </w:rPr>
        <w:t>All API responses follow a consistent envelope structure:</w:t>
      </w:r>
    </w:p>
    <w:p w14:paraId="471387CD" w14:textId="77777777" w:rsidR="00817855" w:rsidRDefault="00671896">
      <w:pPr>
        <w:shd w:val="clear" w:color="auto" w:fill="F2F3F4"/>
        <w:spacing w:before="80" w:after="120"/>
        <w:ind w:left="360"/>
      </w:pP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success": true, "message": "Optional description", "data": </w:t>
      </w:r>
      <w:proofErr w:type="gramStart"/>
      <w:r>
        <w:rPr>
          <w:rFonts w:ascii="Courier New" w:eastAsia="Courier New" w:hAnsi="Courier New" w:cs="Courier New"/>
          <w:color w:val="2C3E50"/>
          <w:sz w:val="20"/>
          <w:szCs w:val="20"/>
        </w:rPr>
        <w:t>{ ...</w:t>
      </w:r>
      <w:proofErr w:type="gramEnd"/>
      <w:r>
        <w:rPr>
          <w:rFonts w:ascii="Courier New" w:eastAsia="Courier New" w:hAnsi="Courier New" w:cs="Courier New"/>
          <w:color w:val="2C3E50"/>
          <w:sz w:val="20"/>
          <w:szCs w:val="20"/>
        </w:rPr>
        <w:t xml:space="preserve"> </w:t>
      </w:r>
      <w:proofErr w:type="gramStart"/>
      <w:r>
        <w:rPr>
          <w:rFonts w:ascii="Courier New" w:eastAsia="Courier New" w:hAnsi="Courier New" w:cs="Courier New"/>
          <w:color w:val="2C3E50"/>
          <w:sz w:val="20"/>
          <w:szCs w:val="20"/>
        </w:rPr>
        <w:t>} }</w:t>
      </w:r>
      <w:proofErr w:type="gramEnd"/>
    </w:p>
    <w:p w14:paraId="534DA3AE" w14:textId="77777777" w:rsidR="00817855" w:rsidRDefault="00817855">
      <w:pPr>
        <w:spacing w:before="80" w:after="80"/>
      </w:pPr>
    </w:p>
    <w:p w14:paraId="648D2CBD" w14:textId="77777777" w:rsidR="00817855" w:rsidRDefault="00671896">
      <w:pPr>
        <w:pStyle w:val="Heading2"/>
      </w:pPr>
      <w:bookmarkStart w:id="51" w:name="_Toc224721292"/>
      <w:r>
        <w:t>9.2 Endpoint Summary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3159"/>
        <w:gridCol w:w="1881"/>
        <w:gridCol w:w="3329"/>
      </w:tblGrid>
      <w:tr w:rsidR="00817855" w14:paraId="36AC3230" w14:textId="77777777">
        <w:trPr>
          <w:tblHeader/>
        </w:trPr>
        <w:tc>
          <w:tcPr>
            <w:tcW w:w="9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6FA4965" w14:textId="77777777" w:rsidR="00817855" w:rsidRDefault="00671896">
            <w:r>
              <w:rPr>
                <w:b/>
                <w:bCs/>
                <w:color w:val="FFFFFF"/>
                <w:sz w:val="20"/>
                <w:szCs w:val="20"/>
              </w:rPr>
              <w:t>Method</w:t>
            </w:r>
          </w:p>
        </w:tc>
        <w:tc>
          <w:tcPr>
            <w:tcW w:w="32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ADE6F66" w14:textId="77777777" w:rsidR="00817855" w:rsidRDefault="00671896">
            <w:r>
              <w:rPr>
                <w:b/>
                <w:bCs/>
                <w:color w:val="FFFFFF"/>
                <w:sz w:val="20"/>
                <w:szCs w:val="20"/>
              </w:rPr>
              <w:t>Endpoint</w:t>
            </w:r>
          </w:p>
        </w:tc>
        <w:tc>
          <w:tcPr>
            <w:tcW w:w="18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62646F60" w14:textId="77777777" w:rsidR="00817855" w:rsidRDefault="00671896">
            <w:r>
              <w:rPr>
                <w:b/>
                <w:bCs/>
                <w:color w:val="FFFFFF"/>
                <w:sz w:val="20"/>
                <w:szCs w:val="20"/>
              </w:rPr>
              <w:t>Access</w:t>
            </w:r>
          </w:p>
        </w:tc>
        <w:tc>
          <w:tcPr>
            <w:tcW w:w="34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42118F1D" w14:textId="77777777" w:rsidR="00817855" w:rsidRDefault="00671896">
            <w:r>
              <w:rPr>
                <w:b/>
                <w:bCs/>
                <w:color w:val="FFFFFF"/>
                <w:sz w:val="20"/>
                <w:szCs w:val="20"/>
              </w:rPr>
              <w:t>Description</w:t>
            </w:r>
          </w:p>
        </w:tc>
      </w:tr>
      <w:tr w:rsidR="00817855" w14:paraId="09BBBFE2"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70E2F70"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63E808D"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/auth/login</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6D68925" w14:textId="77777777" w:rsidR="00817855" w:rsidRDefault="00671896">
            <w:r>
              <w:rPr>
                <w:color w:val="2C3E50"/>
                <w:sz w:val="20"/>
                <w:szCs w:val="20"/>
              </w:rPr>
              <w:t>Public</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F584E2C" w14:textId="77777777" w:rsidR="00817855" w:rsidRDefault="00671896">
            <w:r>
              <w:rPr>
                <w:color w:val="2C3E50"/>
                <w:sz w:val="20"/>
                <w:szCs w:val="20"/>
              </w:rPr>
              <w:t>Authenticate user, receive signed JWT</w:t>
            </w:r>
          </w:p>
        </w:tc>
      </w:tr>
      <w:tr w:rsidR="00817855" w14:paraId="3477AB8F"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2BD0909"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9106022"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/members/region/{id}</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444C53A" w14:textId="77777777" w:rsidR="00817855" w:rsidRDefault="00671896">
            <w:r>
              <w:rPr>
                <w:color w:val="2C3E50"/>
                <w:sz w:val="20"/>
                <w:szCs w:val="20"/>
              </w:rPr>
              <w:t>Public</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D4F40DA" w14:textId="77777777" w:rsidR="00817855" w:rsidRDefault="00671896">
            <w:r>
              <w:rPr>
                <w:color w:val="2C3E50"/>
                <w:sz w:val="20"/>
                <w:szCs w:val="20"/>
              </w:rPr>
              <w:t>Register new member in a region</w:t>
            </w:r>
          </w:p>
        </w:tc>
      </w:tr>
      <w:tr w:rsidR="00817855" w14:paraId="60838809"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DFD67E9"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D88431E"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/auth/register/claim-officer</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F8397E9" w14:textId="77777777" w:rsidR="00817855" w:rsidRDefault="00671896">
            <w:r>
              <w:rPr>
                <w:color w:val="2C3E50"/>
                <w:sz w:val="20"/>
                <w:szCs w:val="20"/>
              </w:rPr>
              <w:t>ADMIN</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667A075" w14:textId="77777777" w:rsidR="00817855" w:rsidRDefault="00671896">
            <w:r>
              <w:rPr>
                <w:color w:val="2C3E50"/>
                <w:sz w:val="20"/>
                <w:szCs w:val="20"/>
              </w:rPr>
              <w:t>Register a new Claim Officer account</w:t>
            </w:r>
          </w:p>
        </w:tc>
      </w:tr>
      <w:tr w:rsidR="00817855" w14:paraId="39001D70"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106B1D0" w14:textId="77777777" w:rsidR="00817855" w:rsidRDefault="00671896">
            <w:r>
              <w:rPr>
                <w:color w:val="2C3E50"/>
                <w:sz w:val="20"/>
                <w:szCs w:val="20"/>
              </w:rPr>
              <w:t>GET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8E04BA8"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/regions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FC356BA" w14:textId="77777777" w:rsidR="00817855" w:rsidRDefault="00671896">
            <w:r>
              <w:rPr>
                <w:color w:val="2C3E50"/>
                <w:sz w:val="20"/>
                <w:szCs w:val="20"/>
              </w:rPr>
              <w:t>Public</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3E31097" w14:textId="77777777" w:rsidR="00817855" w:rsidRDefault="00671896">
            <w:r>
              <w:rPr>
                <w:color w:val="2C3E50"/>
                <w:sz w:val="20"/>
                <w:szCs w:val="20"/>
              </w:rPr>
              <w:t>List all active regions (landing page)</w:t>
            </w:r>
          </w:p>
        </w:tc>
      </w:tr>
      <w:tr w:rsidR="00817855" w14:paraId="7F31F84D"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4762E73" w14:textId="77777777" w:rsidR="00817855" w:rsidRDefault="00671896">
            <w:r>
              <w:rPr>
                <w:color w:val="2C3E50"/>
                <w:sz w:val="20"/>
                <w:szCs w:val="20"/>
              </w:rPr>
              <w:t>GET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4E0C6AC"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/auth/profile</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E32869B" w14:textId="77777777" w:rsidR="00817855" w:rsidRDefault="00671896">
            <w:r>
              <w:rPr>
                <w:color w:val="2C3E50"/>
                <w:sz w:val="20"/>
                <w:szCs w:val="20"/>
              </w:rPr>
              <w:t>Authenticated</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362C526" w14:textId="77777777" w:rsidR="00817855" w:rsidRDefault="00671896">
            <w:r>
              <w:rPr>
                <w:color w:val="2C3E50"/>
                <w:sz w:val="20"/>
                <w:szCs w:val="20"/>
              </w:rPr>
              <w:t>Retrieve own profile</w:t>
            </w:r>
          </w:p>
        </w:tc>
      </w:tr>
      <w:tr w:rsidR="00817855" w14:paraId="227F3457"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B0F9656"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0073E87"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/contributions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0F6A05B" w14:textId="77777777" w:rsidR="00817855" w:rsidRDefault="00671896">
            <w:r>
              <w:rPr>
                <w:color w:val="2C3E50"/>
                <w:sz w:val="20"/>
                <w:szCs w:val="20"/>
              </w:rPr>
              <w:t>MEMBER</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0727855" w14:textId="77777777" w:rsidR="00817855" w:rsidRDefault="00671896">
            <w:r>
              <w:rPr>
                <w:color w:val="2C3E50"/>
                <w:sz w:val="20"/>
                <w:szCs w:val="20"/>
              </w:rPr>
              <w:t>Pay current month's contribution</w:t>
            </w:r>
          </w:p>
        </w:tc>
      </w:tr>
      <w:tr w:rsidR="00817855" w14:paraId="626EEF7B"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507B0D2" w14:textId="77777777" w:rsidR="00817855" w:rsidRDefault="00671896">
            <w:r>
              <w:rPr>
                <w:color w:val="2C3E50"/>
                <w:sz w:val="20"/>
                <w:szCs w:val="20"/>
              </w:rPr>
              <w:t>GET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3171925"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/contributions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82C6466" w14:textId="77777777" w:rsidR="00817855" w:rsidRDefault="00671896">
            <w:r>
              <w:rPr>
                <w:color w:val="2C3E50"/>
                <w:sz w:val="20"/>
                <w:szCs w:val="20"/>
              </w:rPr>
              <w:t>MEMBER</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A149397" w14:textId="77777777" w:rsidR="00817855" w:rsidRDefault="00671896">
            <w:r>
              <w:rPr>
                <w:color w:val="2C3E50"/>
                <w:sz w:val="20"/>
                <w:szCs w:val="20"/>
              </w:rPr>
              <w:t>View own contribution history</w:t>
            </w:r>
          </w:p>
        </w:tc>
      </w:tr>
      <w:tr w:rsidR="00817855" w14:paraId="0E3DB595"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4E6238A"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BEE4784"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/claims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F3A5963" w14:textId="77777777" w:rsidR="00817855" w:rsidRDefault="00671896">
            <w:r>
              <w:rPr>
                <w:color w:val="2C3E50"/>
                <w:sz w:val="20"/>
                <w:szCs w:val="20"/>
              </w:rPr>
              <w:t>MEMBER</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C83FAEA" w14:textId="77777777" w:rsidR="00817855" w:rsidRDefault="00671896">
            <w:r>
              <w:rPr>
                <w:color w:val="2C3E50"/>
                <w:sz w:val="20"/>
                <w:szCs w:val="20"/>
              </w:rPr>
              <w:t>Submit a new claim against a disaster</w:t>
            </w:r>
          </w:p>
        </w:tc>
      </w:tr>
      <w:tr w:rsidR="00817855" w14:paraId="68F4ABEB"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06BCF0C" w14:textId="77777777" w:rsidR="00817855" w:rsidRDefault="00671896">
            <w:r>
              <w:rPr>
                <w:color w:val="2C3E50"/>
                <w:sz w:val="20"/>
                <w:szCs w:val="20"/>
              </w:rPr>
              <w:t>GET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2F2E8DB"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/claims/my</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BDC102B" w14:textId="77777777" w:rsidR="00817855" w:rsidRDefault="00671896">
            <w:r>
              <w:rPr>
                <w:color w:val="2C3E50"/>
                <w:sz w:val="20"/>
                <w:szCs w:val="20"/>
              </w:rPr>
              <w:t>MEMBER</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4653023" w14:textId="77777777" w:rsidR="00817855" w:rsidRDefault="00671896">
            <w:r>
              <w:rPr>
                <w:color w:val="2C3E50"/>
                <w:sz w:val="20"/>
                <w:szCs w:val="20"/>
              </w:rPr>
              <w:t>View own claims</w:t>
            </w:r>
          </w:p>
        </w:tc>
      </w:tr>
      <w:tr w:rsidR="00817855" w14:paraId="7DB6DBAC"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D74444B" w14:textId="77777777" w:rsidR="00817855" w:rsidRDefault="00671896">
            <w:r>
              <w:rPr>
                <w:color w:val="2C3E50"/>
                <w:sz w:val="20"/>
                <w:szCs w:val="20"/>
              </w:rPr>
              <w:t>GET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06CB6A1"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/claims/assigned</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5A71FF9" w14:textId="77777777" w:rsidR="00817855" w:rsidRDefault="00671896">
            <w:r>
              <w:rPr>
                <w:color w:val="2C3E50"/>
                <w:sz w:val="20"/>
                <w:szCs w:val="20"/>
              </w:rPr>
              <w:t>CLAIM_OFFICER</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7825300" w14:textId="77777777" w:rsidR="00817855" w:rsidRDefault="00671896">
            <w:r>
              <w:rPr>
                <w:color w:val="2C3E50"/>
                <w:sz w:val="20"/>
                <w:szCs w:val="20"/>
              </w:rPr>
              <w:t>View claims assigned to officer</w:t>
            </w:r>
          </w:p>
        </w:tc>
      </w:tr>
      <w:tr w:rsidR="00817855" w14:paraId="7C4508BF"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B1649EC" w14:textId="77777777" w:rsidR="00817855" w:rsidRDefault="00671896">
            <w:r>
              <w:rPr>
                <w:color w:val="2C3E50"/>
                <w:sz w:val="20"/>
                <w:szCs w:val="20"/>
              </w:rPr>
              <w:t>PUT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11EC710" w14:textId="77777777" w:rsidR="00817855" w:rsidRDefault="00671896">
            <w:r>
              <w:rPr>
                <w:color w:val="2C3E50"/>
                <w:sz w:val="20"/>
                <w:szCs w:val="20"/>
              </w:rPr>
              <w:t>/</w:t>
            </w:r>
            <w:proofErr w:type="spellStart"/>
            <w:proofErr w:type="gramStart"/>
            <w:r>
              <w:rPr>
                <w:color w:val="2C3E50"/>
                <w:sz w:val="20"/>
                <w:szCs w:val="20"/>
              </w:rPr>
              <w:t>api</w:t>
            </w:r>
            <w:proofErr w:type="spellEnd"/>
            <w:proofErr w:type="gramEnd"/>
            <w:r>
              <w:rPr>
                <w:color w:val="2C3E50"/>
                <w:sz w:val="20"/>
                <w:szCs w:val="20"/>
              </w:rPr>
              <w:t>/claims/{id}/review</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4C7930C" w14:textId="77777777" w:rsidR="00817855" w:rsidRDefault="00671896">
            <w:r>
              <w:rPr>
                <w:color w:val="2C3E50"/>
                <w:sz w:val="20"/>
                <w:szCs w:val="20"/>
              </w:rPr>
              <w:t>CLAIM_OFFICER</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760EBDC" w14:textId="77777777" w:rsidR="00817855" w:rsidRDefault="00671896">
            <w:r>
              <w:rPr>
                <w:color w:val="2C3E50"/>
                <w:sz w:val="20"/>
                <w:szCs w:val="20"/>
              </w:rPr>
              <w:t>Transition claim to UNDER_REVIEW</w:t>
            </w:r>
          </w:p>
        </w:tc>
      </w:tr>
      <w:tr w:rsidR="00817855" w14:paraId="49BA2762"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F6D7F91" w14:textId="77777777" w:rsidR="00817855" w:rsidRDefault="00671896">
            <w:r>
              <w:rPr>
                <w:color w:val="2C3E50"/>
                <w:sz w:val="20"/>
                <w:szCs w:val="20"/>
              </w:rPr>
              <w:t>PUT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6C3EB5E" w14:textId="77777777" w:rsidR="00817855" w:rsidRDefault="00671896">
            <w:r>
              <w:rPr>
                <w:color w:val="2C3E50"/>
                <w:sz w:val="20"/>
                <w:szCs w:val="20"/>
              </w:rPr>
              <w:t>/</w:t>
            </w:r>
            <w:proofErr w:type="spellStart"/>
            <w:proofErr w:type="gramStart"/>
            <w:r>
              <w:rPr>
                <w:color w:val="2C3E50"/>
                <w:sz w:val="20"/>
                <w:szCs w:val="20"/>
              </w:rPr>
              <w:t>api</w:t>
            </w:r>
            <w:proofErr w:type="spellEnd"/>
            <w:proofErr w:type="gramEnd"/>
            <w:r>
              <w:rPr>
                <w:color w:val="2C3E50"/>
                <w:sz w:val="20"/>
                <w:szCs w:val="20"/>
              </w:rPr>
              <w:t>/claims/{id}/approve</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5293B35" w14:textId="77777777" w:rsidR="00817855" w:rsidRDefault="00671896">
            <w:r>
              <w:rPr>
                <w:color w:val="2C3E50"/>
                <w:sz w:val="20"/>
                <w:szCs w:val="20"/>
              </w:rPr>
              <w:t>CLAIM_OFFICER</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9D133B9" w14:textId="77777777" w:rsidR="00817855" w:rsidRDefault="00671896">
            <w:r>
              <w:rPr>
                <w:color w:val="2C3E50"/>
                <w:sz w:val="20"/>
                <w:szCs w:val="20"/>
              </w:rPr>
              <w:t>Approve claim with verification notes</w:t>
            </w:r>
          </w:p>
        </w:tc>
      </w:tr>
      <w:tr w:rsidR="00817855" w14:paraId="610F2746"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585B904" w14:textId="77777777" w:rsidR="00817855" w:rsidRDefault="00671896">
            <w:r>
              <w:rPr>
                <w:color w:val="2C3E50"/>
                <w:sz w:val="20"/>
                <w:szCs w:val="20"/>
              </w:rPr>
              <w:t>PUT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6177CD5" w14:textId="77777777" w:rsidR="00817855" w:rsidRDefault="00671896">
            <w:r>
              <w:rPr>
                <w:color w:val="2C3E50"/>
                <w:sz w:val="20"/>
                <w:szCs w:val="20"/>
              </w:rPr>
              <w:t>/</w:t>
            </w:r>
            <w:proofErr w:type="spellStart"/>
            <w:proofErr w:type="gramStart"/>
            <w:r>
              <w:rPr>
                <w:color w:val="2C3E50"/>
                <w:sz w:val="20"/>
                <w:szCs w:val="20"/>
              </w:rPr>
              <w:t>api</w:t>
            </w:r>
            <w:proofErr w:type="spellEnd"/>
            <w:proofErr w:type="gramEnd"/>
            <w:r>
              <w:rPr>
                <w:color w:val="2C3E50"/>
                <w:sz w:val="20"/>
                <w:szCs w:val="20"/>
              </w:rPr>
              <w:t>/claims/{id}/reject</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E1CE1EC" w14:textId="77777777" w:rsidR="00817855" w:rsidRDefault="00671896">
            <w:r>
              <w:rPr>
                <w:color w:val="2C3E50"/>
                <w:sz w:val="20"/>
                <w:szCs w:val="20"/>
              </w:rPr>
              <w:t>CLAIM_OFFICER</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5142654" w14:textId="77777777" w:rsidR="00817855" w:rsidRDefault="00671896">
            <w:r>
              <w:rPr>
                <w:color w:val="2C3E50"/>
                <w:sz w:val="20"/>
                <w:szCs w:val="20"/>
              </w:rPr>
              <w:t>Reject claim with verification notes</w:t>
            </w:r>
          </w:p>
        </w:tc>
      </w:tr>
      <w:tr w:rsidR="00817855" w14:paraId="4C150411"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D62A291"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C034AFF" w14:textId="77777777" w:rsidR="00817855" w:rsidRDefault="00671896">
            <w:r>
              <w:rPr>
                <w:color w:val="2C3E50"/>
                <w:sz w:val="20"/>
                <w:szCs w:val="20"/>
              </w:rPr>
              <w:t>/</w:t>
            </w:r>
            <w:proofErr w:type="spellStart"/>
            <w:proofErr w:type="gramStart"/>
            <w:r>
              <w:rPr>
                <w:color w:val="2C3E50"/>
                <w:sz w:val="20"/>
                <w:szCs w:val="20"/>
              </w:rPr>
              <w:t>api</w:t>
            </w:r>
            <w:proofErr w:type="spellEnd"/>
            <w:proofErr w:type="gramEnd"/>
            <w:r>
              <w:rPr>
                <w:color w:val="2C3E50"/>
                <w:sz w:val="20"/>
                <w:szCs w:val="20"/>
              </w:rPr>
              <w:t>/claims/{id}/pay</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5610CED" w14:textId="77777777" w:rsidR="00817855" w:rsidRDefault="00671896">
            <w:r>
              <w:rPr>
                <w:color w:val="2C3E50"/>
                <w:sz w:val="20"/>
                <w:szCs w:val="20"/>
              </w:rPr>
              <w:t>ADMIN</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739B658" w14:textId="77777777" w:rsidR="00817855" w:rsidRDefault="00671896">
            <w:r>
              <w:rPr>
                <w:color w:val="2C3E50"/>
                <w:sz w:val="20"/>
                <w:szCs w:val="20"/>
              </w:rPr>
              <w:t>Authorize and release payout</w:t>
            </w:r>
          </w:p>
        </w:tc>
      </w:tr>
      <w:tr w:rsidR="00817855" w14:paraId="0D580925"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D49DF8F" w14:textId="77777777" w:rsidR="00817855" w:rsidRDefault="00671896">
            <w:r>
              <w:rPr>
                <w:color w:val="2C3E50"/>
                <w:sz w:val="20"/>
                <w:szCs w:val="20"/>
              </w:rPr>
              <w:t>GET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612538D"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/admin/regions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81C49ED" w14:textId="77777777" w:rsidR="00817855" w:rsidRDefault="00671896">
            <w:r>
              <w:rPr>
                <w:color w:val="2C3E50"/>
                <w:sz w:val="20"/>
                <w:szCs w:val="20"/>
              </w:rPr>
              <w:t>ADMIN</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04CCCC2" w14:textId="77777777" w:rsidR="00817855" w:rsidRDefault="00671896">
            <w:r>
              <w:rPr>
                <w:color w:val="2C3E50"/>
                <w:sz w:val="20"/>
                <w:szCs w:val="20"/>
              </w:rPr>
              <w:t>Manage regions</w:t>
            </w:r>
          </w:p>
        </w:tc>
      </w:tr>
      <w:tr w:rsidR="00817855" w14:paraId="326A03F7"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5637BAE"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48C6E45"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/admin/regions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A6F1F6A" w14:textId="77777777" w:rsidR="00817855" w:rsidRDefault="00671896">
            <w:r>
              <w:rPr>
                <w:color w:val="2C3E50"/>
                <w:sz w:val="20"/>
                <w:szCs w:val="20"/>
              </w:rPr>
              <w:t>ADMIN</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414F0E4" w14:textId="77777777" w:rsidR="00817855" w:rsidRDefault="00671896">
            <w:r>
              <w:rPr>
                <w:color w:val="2C3E50"/>
                <w:sz w:val="20"/>
                <w:szCs w:val="20"/>
              </w:rPr>
              <w:t>Create new region</w:t>
            </w:r>
          </w:p>
        </w:tc>
      </w:tr>
      <w:tr w:rsidR="00817855" w14:paraId="6BF629DE"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826E9DB" w14:textId="77777777" w:rsidR="00817855" w:rsidRDefault="00671896">
            <w:r>
              <w:rPr>
                <w:color w:val="2C3E50"/>
                <w:sz w:val="20"/>
                <w:szCs w:val="20"/>
              </w:rPr>
              <w:t>POST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7E64934"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/admin/disaster-events</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8933724" w14:textId="77777777" w:rsidR="00817855" w:rsidRDefault="00671896">
            <w:r>
              <w:rPr>
                <w:color w:val="2C3E50"/>
                <w:sz w:val="20"/>
                <w:szCs w:val="20"/>
              </w:rPr>
              <w:t>ADMIN</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2B7459C" w14:textId="77777777" w:rsidR="00817855" w:rsidRDefault="00671896">
            <w:r>
              <w:rPr>
                <w:color w:val="2C3E50"/>
                <w:sz w:val="20"/>
                <w:szCs w:val="20"/>
              </w:rPr>
              <w:t>Declare a new disaster event</w:t>
            </w:r>
          </w:p>
        </w:tc>
      </w:tr>
      <w:tr w:rsidR="00817855" w14:paraId="4DCF0891" w14:textId="77777777">
        <w:tc>
          <w:tcPr>
            <w:tcW w:w="9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DB10C54" w14:textId="77777777" w:rsidR="00817855" w:rsidRDefault="00671896">
            <w:r>
              <w:rPr>
                <w:color w:val="2C3E50"/>
                <w:sz w:val="20"/>
                <w:szCs w:val="20"/>
              </w:rPr>
              <w:t>GET</w:t>
            </w:r>
          </w:p>
        </w:tc>
        <w:tc>
          <w:tcPr>
            <w:tcW w:w="32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C32D4E5"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/admin/claims</w:t>
            </w:r>
          </w:p>
        </w:tc>
        <w:tc>
          <w:tcPr>
            <w:tcW w:w="1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51E41FC" w14:textId="77777777" w:rsidR="00817855" w:rsidRDefault="00671896">
            <w:r>
              <w:rPr>
                <w:color w:val="2C3E50"/>
                <w:sz w:val="20"/>
                <w:szCs w:val="20"/>
              </w:rPr>
              <w:t>ADMIN</w:t>
            </w:r>
          </w:p>
        </w:tc>
        <w:tc>
          <w:tcPr>
            <w:tcW w:w="34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4D656DC" w14:textId="77777777" w:rsidR="00817855" w:rsidRDefault="00671896">
            <w:r>
              <w:rPr>
                <w:color w:val="2C3E50"/>
                <w:sz w:val="20"/>
                <w:szCs w:val="20"/>
              </w:rPr>
              <w:t>View all claims across regions</w:t>
            </w:r>
          </w:p>
        </w:tc>
      </w:tr>
      <w:tr w:rsidR="00817855" w14:paraId="08D1C083" w14:textId="77777777">
        <w:tc>
          <w:tcPr>
            <w:tcW w:w="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A8889EE" w14:textId="77777777" w:rsidR="00817855" w:rsidRDefault="00671896">
            <w:r>
              <w:rPr>
                <w:color w:val="2C3E50"/>
                <w:sz w:val="20"/>
                <w:szCs w:val="20"/>
              </w:rPr>
              <w:lastRenderedPageBreak/>
              <w:t>GET</w:t>
            </w:r>
          </w:p>
        </w:tc>
        <w:tc>
          <w:tcPr>
            <w:tcW w:w="32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3202E7B" w14:textId="77777777" w:rsidR="00817855" w:rsidRDefault="00671896">
            <w:r>
              <w:rPr>
                <w:color w:val="2C3E50"/>
                <w:sz w:val="20"/>
                <w:szCs w:val="20"/>
              </w:rPr>
              <w:t>/</w:t>
            </w:r>
            <w:proofErr w:type="spellStart"/>
            <w:r>
              <w:rPr>
                <w:color w:val="2C3E50"/>
                <w:sz w:val="20"/>
                <w:szCs w:val="20"/>
              </w:rPr>
              <w:t>api</w:t>
            </w:r>
            <w:proofErr w:type="spellEnd"/>
            <w:r>
              <w:rPr>
                <w:color w:val="2C3E50"/>
                <w:sz w:val="20"/>
                <w:szCs w:val="20"/>
              </w:rPr>
              <w:t>/government/dashboard</w:t>
            </w:r>
          </w:p>
        </w:tc>
        <w:tc>
          <w:tcPr>
            <w:tcW w:w="1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4A3CEF2" w14:textId="77777777" w:rsidR="00817855" w:rsidRDefault="00671896">
            <w:r>
              <w:rPr>
                <w:color w:val="2C3E50"/>
                <w:sz w:val="20"/>
                <w:szCs w:val="20"/>
              </w:rPr>
              <w:t>GOVERNMENT</w:t>
            </w:r>
          </w:p>
        </w:tc>
        <w:tc>
          <w:tcPr>
            <w:tcW w:w="34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B46DE7A" w14:textId="77777777" w:rsidR="00817855" w:rsidRDefault="00671896">
            <w:r>
              <w:rPr>
                <w:color w:val="2C3E50"/>
                <w:sz w:val="20"/>
                <w:szCs w:val="20"/>
              </w:rPr>
              <w:t>View regional fund health dashboard</w:t>
            </w:r>
          </w:p>
        </w:tc>
      </w:tr>
    </w:tbl>
    <w:p w14:paraId="71D30FC8" w14:textId="77777777" w:rsidR="00817855" w:rsidRDefault="00817855">
      <w:pPr>
        <w:spacing w:before="80" w:after="80"/>
      </w:pPr>
    </w:p>
    <w:p w14:paraId="491157F7" w14:textId="77777777" w:rsidR="00817855" w:rsidRDefault="00671896">
      <w:pPr>
        <w:pStyle w:val="Heading2"/>
      </w:pPr>
      <w:bookmarkStart w:id="52" w:name="_Toc224721293"/>
      <w:r>
        <w:t>9.3 Error Codes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817855" w14:paraId="3549AD04" w14:textId="77777777">
        <w:trPr>
          <w:tblHeader/>
        </w:trPr>
        <w:tc>
          <w:tcPr>
            <w:tcW w:w="1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39687AF8" w14:textId="77777777" w:rsidR="00817855" w:rsidRDefault="00671896">
            <w:r>
              <w:rPr>
                <w:b/>
                <w:bCs/>
                <w:color w:val="FFFFFF"/>
                <w:sz w:val="20"/>
                <w:szCs w:val="20"/>
              </w:rPr>
              <w:t>HTTP Code</w:t>
            </w:r>
          </w:p>
        </w:tc>
        <w:tc>
          <w:tcPr>
            <w:tcW w:w="2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8424692" w14:textId="77777777" w:rsidR="00817855" w:rsidRDefault="00671896">
            <w:r>
              <w:rPr>
                <w:b/>
                <w:bCs/>
                <w:color w:val="FFFFFF"/>
                <w:sz w:val="20"/>
                <w:szCs w:val="20"/>
              </w:rPr>
              <w:t>Meaning</w:t>
            </w:r>
          </w:p>
        </w:tc>
        <w:tc>
          <w:tcPr>
            <w:tcW w:w="53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219A3E03" w14:textId="77777777" w:rsidR="00817855" w:rsidRDefault="00671896">
            <w:r>
              <w:rPr>
                <w:b/>
                <w:bCs/>
                <w:color w:val="FFFFFF"/>
                <w:sz w:val="20"/>
                <w:szCs w:val="20"/>
              </w:rPr>
              <w:t>Common Cause</w:t>
            </w:r>
          </w:p>
        </w:tc>
      </w:tr>
      <w:tr w:rsidR="00817855" w14:paraId="604D944A"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67F4792" w14:textId="77777777" w:rsidR="00817855" w:rsidRDefault="00671896">
            <w:r>
              <w:rPr>
                <w:color w:val="2C3E50"/>
                <w:sz w:val="20"/>
                <w:szCs w:val="20"/>
              </w:rPr>
              <w:t>400</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BE99311" w14:textId="77777777" w:rsidR="00817855" w:rsidRDefault="00671896">
            <w:r>
              <w:rPr>
                <w:color w:val="2C3E50"/>
                <w:sz w:val="20"/>
                <w:szCs w:val="20"/>
              </w:rPr>
              <w:t>Bad Request</w:t>
            </w:r>
          </w:p>
        </w:tc>
        <w:tc>
          <w:tcPr>
            <w:tcW w:w="5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ABBC3A7" w14:textId="77777777" w:rsidR="00817855" w:rsidRDefault="00671896">
            <w:r>
              <w:rPr>
                <w:color w:val="2C3E50"/>
                <w:sz w:val="20"/>
                <w:szCs w:val="20"/>
              </w:rPr>
              <w:t>Missing required fields, invalid input, or business rule violation</w:t>
            </w:r>
          </w:p>
        </w:tc>
      </w:tr>
      <w:tr w:rsidR="00817855" w14:paraId="3A910667"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B3EC4AF" w14:textId="77777777" w:rsidR="00817855" w:rsidRDefault="00671896">
            <w:r>
              <w:rPr>
                <w:color w:val="2C3E50"/>
                <w:sz w:val="20"/>
                <w:szCs w:val="20"/>
              </w:rPr>
              <w:t>401</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20C3355" w14:textId="77777777" w:rsidR="00817855" w:rsidRDefault="00671896">
            <w:r>
              <w:rPr>
                <w:color w:val="2C3E50"/>
                <w:sz w:val="20"/>
                <w:szCs w:val="20"/>
              </w:rPr>
              <w:t>Unauthorized</w:t>
            </w:r>
          </w:p>
        </w:tc>
        <w:tc>
          <w:tcPr>
            <w:tcW w:w="5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91A21D7" w14:textId="77777777" w:rsidR="00817855" w:rsidRDefault="00671896">
            <w:r>
              <w:rPr>
                <w:color w:val="2C3E50"/>
                <w:sz w:val="20"/>
                <w:szCs w:val="20"/>
              </w:rPr>
              <w:t>Missing or expired JWT token</w:t>
            </w:r>
          </w:p>
        </w:tc>
      </w:tr>
      <w:tr w:rsidR="00817855" w14:paraId="6164F833"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8AF7A54" w14:textId="77777777" w:rsidR="00817855" w:rsidRDefault="00671896">
            <w:r>
              <w:rPr>
                <w:color w:val="2C3E50"/>
                <w:sz w:val="20"/>
                <w:szCs w:val="20"/>
              </w:rPr>
              <w:t>403</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EF4CB59" w14:textId="77777777" w:rsidR="00817855" w:rsidRDefault="00671896">
            <w:r>
              <w:rPr>
                <w:color w:val="2C3E50"/>
                <w:sz w:val="20"/>
                <w:szCs w:val="20"/>
              </w:rPr>
              <w:t>Forbidden</w:t>
            </w:r>
          </w:p>
        </w:tc>
        <w:tc>
          <w:tcPr>
            <w:tcW w:w="5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029DF37" w14:textId="77777777" w:rsidR="00817855" w:rsidRDefault="00671896">
            <w:r>
              <w:rPr>
                <w:color w:val="2C3E50"/>
                <w:sz w:val="20"/>
                <w:szCs w:val="20"/>
              </w:rPr>
              <w:t>Valid token but insufficient role for the endpoint</w:t>
            </w:r>
          </w:p>
        </w:tc>
      </w:tr>
      <w:tr w:rsidR="00817855" w14:paraId="0377508D"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7992B7B5" w14:textId="77777777" w:rsidR="00817855" w:rsidRDefault="00671896">
            <w:r>
              <w:rPr>
                <w:color w:val="2C3E50"/>
                <w:sz w:val="20"/>
                <w:szCs w:val="20"/>
              </w:rPr>
              <w:t>404</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C9E9AA9" w14:textId="77777777" w:rsidR="00817855" w:rsidRDefault="00671896">
            <w:r>
              <w:rPr>
                <w:color w:val="2C3E50"/>
                <w:sz w:val="20"/>
                <w:szCs w:val="20"/>
              </w:rPr>
              <w:t>Not Found</w:t>
            </w:r>
          </w:p>
        </w:tc>
        <w:tc>
          <w:tcPr>
            <w:tcW w:w="5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B9FFB45" w14:textId="77777777" w:rsidR="00817855" w:rsidRDefault="00671896">
            <w:r>
              <w:rPr>
                <w:color w:val="2C3E50"/>
                <w:sz w:val="20"/>
                <w:szCs w:val="20"/>
              </w:rPr>
              <w:t>Requested resource does not exist</w:t>
            </w:r>
          </w:p>
        </w:tc>
      </w:tr>
      <w:tr w:rsidR="00817855" w14:paraId="5E937C89"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1359D378" w14:textId="77777777" w:rsidR="00817855" w:rsidRDefault="00671896">
            <w:r>
              <w:rPr>
                <w:color w:val="2C3E50"/>
                <w:sz w:val="20"/>
                <w:szCs w:val="20"/>
              </w:rPr>
              <w:t>409</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8125671" w14:textId="77777777" w:rsidR="00817855" w:rsidRDefault="00671896">
            <w:r>
              <w:rPr>
                <w:color w:val="2C3E50"/>
                <w:sz w:val="20"/>
                <w:szCs w:val="20"/>
              </w:rPr>
              <w:t>Conflict</w:t>
            </w:r>
          </w:p>
        </w:tc>
        <w:tc>
          <w:tcPr>
            <w:tcW w:w="5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28B2190" w14:textId="77777777" w:rsidR="00817855" w:rsidRDefault="00671896">
            <w:r>
              <w:rPr>
                <w:color w:val="2C3E50"/>
                <w:sz w:val="20"/>
                <w:szCs w:val="20"/>
              </w:rPr>
              <w:t>Duplicate record — e.g., email already registered or contribution already paid for this month</w:t>
            </w:r>
          </w:p>
        </w:tc>
      </w:tr>
      <w:tr w:rsidR="00817855" w14:paraId="4C3AF859" w14:textId="77777777">
        <w:tc>
          <w:tcPr>
            <w:tcW w:w="1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B1D6AE9" w14:textId="77777777" w:rsidR="00817855" w:rsidRDefault="00671896">
            <w:r>
              <w:rPr>
                <w:color w:val="2C3E50"/>
                <w:sz w:val="20"/>
                <w:szCs w:val="20"/>
              </w:rPr>
              <w:t>422</w:t>
            </w:r>
          </w:p>
        </w:tc>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129B5001" w14:textId="77777777" w:rsidR="00817855" w:rsidRDefault="00671896">
            <w:proofErr w:type="spellStart"/>
            <w:r>
              <w:rPr>
                <w:color w:val="2C3E50"/>
                <w:sz w:val="20"/>
                <w:szCs w:val="20"/>
              </w:rPr>
              <w:t>Unprocessable</w:t>
            </w:r>
            <w:proofErr w:type="spellEnd"/>
            <w:r>
              <w:rPr>
                <w:color w:val="2C3E50"/>
                <w:sz w:val="20"/>
                <w:szCs w:val="20"/>
              </w:rPr>
              <w:t xml:space="preserve"> Entity</w:t>
            </w:r>
          </w:p>
        </w:tc>
        <w:tc>
          <w:tcPr>
            <w:tcW w:w="53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B58E44B" w14:textId="77777777" w:rsidR="00817855" w:rsidRDefault="00671896">
            <w:r>
              <w:rPr>
                <w:color w:val="2C3E50"/>
                <w:sz w:val="20"/>
                <w:szCs w:val="20"/>
              </w:rPr>
              <w:t>Data is syntactically valid but fails business logic — e.g., solvency check failure or invalid state transition</w:t>
            </w:r>
          </w:p>
        </w:tc>
      </w:tr>
      <w:tr w:rsidR="00817855" w14:paraId="23F8FDF9" w14:textId="77777777">
        <w:tc>
          <w:tcPr>
            <w:tcW w:w="1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D5645C7" w14:textId="77777777" w:rsidR="00817855" w:rsidRDefault="00671896">
            <w:r>
              <w:rPr>
                <w:color w:val="2C3E50"/>
                <w:sz w:val="20"/>
                <w:szCs w:val="20"/>
              </w:rPr>
              <w:t>500</w:t>
            </w:r>
          </w:p>
        </w:tc>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1BF95CB" w14:textId="77777777" w:rsidR="00817855" w:rsidRDefault="00671896">
            <w:r>
              <w:rPr>
                <w:color w:val="2C3E50"/>
                <w:sz w:val="20"/>
                <w:szCs w:val="20"/>
              </w:rPr>
              <w:t>Internal Server Error</w:t>
            </w:r>
          </w:p>
        </w:tc>
        <w:tc>
          <w:tcPr>
            <w:tcW w:w="53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DE276EB" w14:textId="77777777" w:rsidR="00817855" w:rsidRDefault="00671896">
            <w:r>
              <w:rPr>
                <w:color w:val="2C3E50"/>
                <w:sz w:val="20"/>
                <w:szCs w:val="20"/>
              </w:rPr>
              <w:t>Unexpected server-side failure</w:t>
            </w:r>
          </w:p>
        </w:tc>
      </w:tr>
    </w:tbl>
    <w:p w14:paraId="223402D0" w14:textId="77777777" w:rsidR="00817855" w:rsidRDefault="00671896">
      <w:r>
        <w:br w:type="page"/>
      </w:r>
    </w:p>
    <w:p w14:paraId="405CB8BC" w14:textId="77777777" w:rsidR="00817855" w:rsidRDefault="00671896">
      <w:pPr>
        <w:pStyle w:val="Heading1"/>
        <w:pBdr>
          <w:bottom w:val="single" w:sz="6" w:space="4" w:color="2E75B6"/>
        </w:pBdr>
      </w:pPr>
      <w:bookmarkStart w:id="53" w:name="_Toc224721294"/>
      <w:r>
        <w:lastRenderedPageBreak/>
        <w:t>10. UML Diagrams</w:t>
      </w:r>
      <w:bookmarkEnd w:id="53"/>
    </w:p>
    <w:p w14:paraId="4027CF9A" w14:textId="77777777" w:rsidR="00817855" w:rsidRDefault="00671896">
      <w:pPr>
        <w:spacing w:before="60" w:after="80"/>
        <w:jc w:val="both"/>
      </w:pPr>
      <w:r>
        <w:rPr>
          <w:color w:val="2C3E50"/>
        </w:rPr>
        <w:t xml:space="preserve">The following diagrams provide a comprehensive visual specification of the </w:t>
      </w:r>
      <w:proofErr w:type="spellStart"/>
      <w:r>
        <w:rPr>
          <w:color w:val="2C3E50"/>
        </w:rPr>
        <w:t>Sahyog</w:t>
      </w:r>
      <w:proofErr w:type="spellEnd"/>
      <w:r>
        <w:rPr>
          <w:color w:val="2C3E50"/>
        </w:rPr>
        <w:t xml:space="preserve"> system, covering actors, structure, data, workflows, and interaction sequences.</w:t>
      </w:r>
    </w:p>
    <w:p w14:paraId="52540F7A" w14:textId="77777777" w:rsidR="00817855" w:rsidRDefault="00817855">
      <w:pPr>
        <w:spacing w:before="80" w:after="80"/>
      </w:pPr>
    </w:p>
    <w:p w14:paraId="7DE28E90" w14:textId="77777777" w:rsidR="00817855" w:rsidRDefault="00671896">
      <w:pPr>
        <w:pStyle w:val="Heading2"/>
      </w:pPr>
      <w:bookmarkStart w:id="54" w:name="_Toc224721295"/>
      <w:r>
        <w:t>10.1 Use Case Diagram</w:t>
      </w:r>
      <w:bookmarkEnd w:id="54"/>
    </w:p>
    <w:p w14:paraId="778422F2" w14:textId="77777777" w:rsidR="00817855" w:rsidRDefault="00671896">
      <w:pPr>
        <w:spacing w:before="60" w:after="80"/>
        <w:jc w:val="both"/>
      </w:pPr>
      <w:r>
        <w:rPr>
          <w:color w:val="2C3E50"/>
        </w:rPr>
        <w:t xml:space="preserve">Illustrates the interactions between the four primary actors (Member, Claim Officer, Administrator, and Government) and the functional use cases available to each within the </w:t>
      </w:r>
      <w:proofErr w:type="spellStart"/>
      <w:r>
        <w:rPr>
          <w:color w:val="2C3E50"/>
        </w:rPr>
        <w:t>Sahyog</w:t>
      </w:r>
      <w:proofErr w:type="spellEnd"/>
      <w:r>
        <w:rPr>
          <w:color w:val="2C3E50"/>
        </w:rPr>
        <w:t xml:space="preserve"> system.</w:t>
      </w:r>
    </w:p>
    <w:p w14:paraId="233D88D7" w14:textId="77777777" w:rsidR="00817855" w:rsidRDefault="00671896">
      <w:pPr>
        <w:spacing w:before="120" w:after="60"/>
        <w:jc w:val="center"/>
      </w:pPr>
      <w:r>
        <w:rPr>
          <w:noProof/>
        </w:rPr>
        <w:drawing>
          <wp:inline distT="0" distB="0" distL="0" distR="0" wp14:anchorId="50AFE96C" wp14:editId="10F31385">
            <wp:extent cx="3611880" cy="6318481"/>
            <wp:effectExtent l="0" t="0" r="7620" b="6350"/>
            <wp:docPr id="1066877422" name="Figure 6: Use Case Diagram — Sahyog Mutual Insurance System" descr="Figure 6: Use Case Diagram — Sahyog Mutual Insurance System" title="Figure 6: Use Case Diagram — Sahyog Mutual Insur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3154" cy="6320709"/>
                    </a:xfrm>
                    <a:prstGeom prst="rect">
                      <a:avLst/>
                    </a:prstGeom>
                  </pic:spPr>
                </pic:pic>
              </a:graphicData>
            </a:graphic>
          </wp:inline>
        </w:drawing>
      </w:r>
    </w:p>
    <w:p w14:paraId="0AB75B61" w14:textId="77777777" w:rsidR="00817855" w:rsidRDefault="00671896">
      <w:pPr>
        <w:spacing w:after="120"/>
        <w:jc w:val="center"/>
      </w:pPr>
      <w:r>
        <w:rPr>
          <w:i/>
          <w:iCs/>
          <w:color w:val="7F8C8D"/>
          <w:sz w:val="18"/>
          <w:szCs w:val="18"/>
        </w:rPr>
        <w:t xml:space="preserve">Figure 6: Use Case Diagram — </w:t>
      </w:r>
      <w:proofErr w:type="spellStart"/>
      <w:r>
        <w:rPr>
          <w:i/>
          <w:iCs/>
          <w:color w:val="7F8C8D"/>
          <w:sz w:val="18"/>
          <w:szCs w:val="18"/>
        </w:rPr>
        <w:t>Sahyog</w:t>
      </w:r>
      <w:proofErr w:type="spellEnd"/>
      <w:r>
        <w:rPr>
          <w:i/>
          <w:iCs/>
          <w:color w:val="7F8C8D"/>
          <w:sz w:val="18"/>
          <w:szCs w:val="18"/>
        </w:rPr>
        <w:t xml:space="preserve"> Mutual Insurance System</w:t>
      </w:r>
    </w:p>
    <w:p w14:paraId="37393F5A" w14:textId="58408651" w:rsidR="00817855" w:rsidRDefault="00817855"/>
    <w:p w14:paraId="2A40327E" w14:textId="77777777" w:rsidR="00817855" w:rsidRDefault="00671896">
      <w:pPr>
        <w:pStyle w:val="Heading1"/>
        <w:pBdr>
          <w:bottom w:val="single" w:sz="6" w:space="4" w:color="2E75B6"/>
        </w:pBdr>
      </w:pPr>
      <w:bookmarkStart w:id="55" w:name="_Toc224721296"/>
      <w:r>
        <w:t>11. Technical Challenges &amp; Solutions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2552"/>
        <w:gridCol w:w="4905"/>
      </w:tblGrid>
      <w:tr w:rsidR="00817855" w14:paraId="547D31BB" w14:textId="77777777">
        <w:trPr>
          <w:tblHeader/>
        </w:trPr>
        <w:tc>
          <w:tcPr>
            <w:tcW w:w="20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BDDDA98" w14:textId="77777777" w:rsidR="00817855" w:rsidRDefault="00671896">
            <w:r>
              <w:rPr>
                <w:b/>
                <w:bCs/>
                <w:color w:val="FFFFFF"/>
                <w:sz w:val="20"/>
                <w:szCs w:val="20"/>
              </w:rPr>
              <w:t>Challenge</w:t>
            </w:r>
          </w:p>
        </w:tc>
        <w:tc>
          <w:tcPr>
            <w:tcW w:w="28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0917FCB9" w14:textId="77777777" w:rsidR="00817855" w:rsidRDefault="00671896">
            <w:r>
              <w:rPr>
                <w:b/>
                <w:bCs/>
                <w:color w:val="FFFFFF"/>
                <w:sz w:val="20"/>
                <w:szCs w:val="20"/>
              </w:rPr>
              <w:t>Problem</w:t>
            </w:r>
          </w:p>
        </w:tc>
        <w:tc>
          <w:tcPr>
            <w:tcW w:w="45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846F04A" w14:textId="77777777" w:rsidR="00817855" w:rsidRDefault="00671896">
            <w:r>
              <w:rPr>
                <w:b/>
                <w:bCs/>
                <w:color w:val="FFFFFF"/>
                <w:sz w:val="20"/>
                <w:szCs w:val="20"/>
              </w:rPr>
              <w:t>Solution Implemented</w:t>
            </w:r>
          </w:p>
        </w:tc>
      </w:tr>
      <w:tr w:rsidR="00817855" w14:paraId="257E0DE7"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1E9ADAC" w14:textId="77777777" w:rsidR="00817855" w:rsidRDefault="00671896">
            <w:r>
              <w:rPr>
                <w:color w:val="2C3E50"/>
                <w:sz w:val="20"/>
                <w:szCs w:val="20"/>
              </w:rPr>
              <w:t>Multi-Role Claim State Collisions</w:t>
            </w:r>
          </w:p>
        </w:tc>
        <w:tc>
          <w:tcPr>
            <w:tcW w:w="2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CB8780C" w14:textId="77777777" w:rsidR="00817855" w:rsidRDefault="00671896">
            <w:r>
              <w:rPr>
                <w:color w:val="2C3E50"/>
                <w:sz w:val="20"/>
                <w:szCs w:val="20"/>
              </w:rPr>
              <w:t>Managing claim state transitions across roles without data collisions — e.g., an officer attempting to review a claim already transitioned to PAID.</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BE25906" w14:textId="77777777" w:rsidR="00817855" w:rsidRDefault="00671896">
            <w:r>
              <w:rPr>
                <w:color w:val="2C3E50"/>
                <w:sz w:val="20"/>
                <w:szCs w:val="20"/>
              </w:rPr>
              <w:t xml:space="preserve">Strict state machine logic enforced at the </w:t>
            </w:r>
            <w:proofErr w:type="spellStart"/>
            <w:r>
              <w:rPr>
                <w:color w:val="2C3E50"/>
                <w:sz w:val="20"/>
                <w:szCs w:val="20"/>
              </w:rPr>
              <w:t>ClaimService</w:t>
            </w:r>
            <w:proofErr w:type="spellEnd"/>
            <w:r>
              <w:rPr>
                <w:color w:val="2C3E50"/>
                <w:sz w:val="20"/>
                <w:szCs w:val="20"/>
              </w:rPr>
              <w:t xml:space="preserve"> layer using </w:t>
            </w:r>
            <w:proofErr w:type="spellStart"/>
            <w:r>
              <w:rPr>
                <w:color w:val="2C3E50"/>
                <w:sz w:val="20"/>
                <w:szCs w:val="20"/>
              </w:rPr>
              <w:t>enum</w:t>
            </w:r>
            <w:proofErr w:type="spellEnd"/>
            <w:r>
              <w:rPr>
                <w:color w:val="2C3E50"/>
                <w:sz w:val="20"/>
                <w:szCs w:val="20"/>
              </w:rPr>
              <w:t xml:space="preserve"> transition checks. Each change is explicitly validated; invalid transitions return HTTP 422.</w:t>
            </w:r>
          </w:p>
        </w:tc>
      </w:tr>
      <w:tr w:rsidR="00817855" w14:paraId="1C2E4E78" w14:textId="77777777">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FE81EC6" w14:textId="77777777" w:rsidR="00817855" w:rsidRDefault="00671896">
            <w:r>
              <w:rPr>
                <w:color w:val="2C3E50"/>
                <w:sz w:val="20"/>
                <w:szCs w:val="20"/>
              </w:rPr>
              <w:t>Least-Workload Officer Assignment</w:t>
            </w:r>
          </w:p>
        </w:tc>
        <w:tc>
          <w:tcPr>
            <w:tcW w:w="2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6F17330" w14:textId="77777777" w:rsidR="00817855" w:rsidRDefault="00671896">
            <w:r>
              <w:rPr>
                <w:color w:val="2C3E50"/>
                <w:sz w:val="20"/>
                <w:szCs w:val="20"/>
              </w:rPr>
              <w:t>Distributing claim assignments fairly across officers so no single officer is overloaded while others are idle.</w:t>
            </w:r>
          </w:p>
        </w:tc>
        <w:tc>
          <w:tcPr>
            <w:tcW w:w="4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7DCC995" w14:textId="77777777" w:rsidR="00817855" w:rsidRDefault="00671896">
            <w:proofErr w:type="spellStart"/>
            <w:r>
              <w:rPr>
                <w:color w:val="2C3E50"/>
                <w:sz w:val="20"/>
                <w:szCs w:val="20"/>
              </w:rPr>
              <w:t>ClaimRepository.findLeastWorkloadOfficer</w:t>
            </w:r>
            <w:proofErr w:type="spellEnd"/>
            <w:r>
              <w:rPr>
                <w:color w:val="2C3E50"/>
                <w:sz w:val="20"/>
                <w:szCs w:val="20"/>
              </w:rPr>
              <w:t>(</w:t>
            </w:r>
            <w:proofErr w:type="spellStart"/>
            <w:r>
              <w:rPr>
                <w:color w:val="2C3E50"/>
                <w:sz w:val="20"/>
                <w:szCs w:val="20"/>
              </w:rPr>
              <w:t>regionId</w:t>
            </w:r>
            <w:proofErr w:type="spellEnd"/>
            <w:r>
              <w:rPr>
                <w:color w:val="2C3E50"/>
                <w:sz w:val="20"/>
                <w:szCs w:val="20"/>
              </w:rPr>
              <w:t>) queries active claim counts per officer in the region and assigns to the minimum. Assignment is atomic within the claim submission transaction.</w:t>
            </w:r>
          </w:p>
        </w:tc>
      </w:tr>
      <w:tr w:rsidR="00817855" w14:paraId="54227396"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785164E" w14:textId="77777777" w:rsidR="00817855" w:rsidRDefault="00671896">
            <w:r>
              <w:rPr>
                <w:color w:val="2C3E50"/>
                <w:sz w:val="20"/>
                <w:szCs w:val="20"/>
              </w:rPr>
              <w:t>Reserve Protection on Payout</w:t>
            </w:r>
          </w:p>
        </w:tc>
        <w:tc>
          <w:tcPr>
            <w:tcW w:w="2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7B57778" w14:textId="77777777" w:rsidR="00817855" w:rsidRDefault="00671896">
            <w:r>
              <w:rPr>
                <w:color w:val="2C3E50"/>
                <w:sz w:val="20"/>
                <w:szCs w:val="20"/>
              </w:rPr>
              <w:t>Ensuring the pool fund never falls below the safety reserve threshold when admin authorizes high-value payouts.</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7B4F4DC" w14:textId="77777777" w:rsidR="00817855" w:rsidRDefault="00671896">
            <w:r>
              <w:rPr>
                <w:color w:val="2C3E50"/>
                <w:sz w:val="20"/>
                <w:szCs w:val="20"/>
              </w:rPr>
              <w:t xml:space="preserve">Solvency check enforced at service layer before any deduction: (balance - payout) &gt;= (balance * </w:t>
            </w:r>
            <w:proofErr w:type="spellStart"/>
            <w:r>
              <w:rPr>
                <w:color w:val="2C3E50"/>
                <w:sz w:val="20"/>
                <w:szCs w:val="20"/>
              </w:rPr>
              <w:t>reservePercentage</w:t>
            </w:r>
            <w:proofErr w:type="spellEnd"/>
            <w:r>
              <w:rPr>
                <w:color w:val="2C3E50"/>
                <w:sz w:val="20"/>
                <w:szCs w:val="20"/>
              </w:rPr>
              <w:t>). Blocked payouts return a descriptive error to the admin.</w:t>
            </w:r>
          </w:p>
        </w:tc>
      </w:tr>
      <w:tr w:rsidR="00817855" w14:paraId="4F7F8232" w14:textId="77777777">
        <w:tc>
          <w:tcPr>
            <w:tcW w:w="2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48B92F43" w14:textId="77777777" w:rsidR="00817855" w:rsidRDefault="00671896">
            <w:r>
              <w:rPr>
                <w:color w:val="2C3E50"/>
                <w:sz w:val="20"/>
                <w:szCs w:val="20"/>
              </w:rPr>
              <w:t>Risk-Adjusted Contributions</w:t>
            </w:r>
          </w:p>
        </w:tc>
        <w:tc>
          <w:tcPr>
            <w:tcW w:w="28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356FB27" w14:textId="77777777" w:rsidR="00817855" w:rsidRDefault="00671896">
            <w:r>
              <w:rPr>
                <w:color w:val="2C3E50"/>
                <w:sz w:val="20"/>
                <w:szCs w:val="20"/>
              </w:rPr>
              <w:t>Applying different contribution amounts to members in different risk-level regions without storing separate policies per member.</w:t>
            </w:r>
          </w:p>
        </w:tc>
        <w:tc>
          <w:tcPr>
            <w:tcW w:w="45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AEDCA87" w14:textId="77777777" w:rsidR="00817855" w:rsidRDefault="00671896">
            <w:r>
              <w:rPr>
                <w:color w:val="2C3E50"/>
                <w:sz w:val="20"/>
                <w:szCs w:val="20"/>
              </w:rPr>
              <w:t xml:space="preserve">Risk multipliers (1.0x / 1.25x / 1.50x) are applied at contribution calculation time by reading the region's </w:t>
            </w:r>
            <w:proofErr w:type="spellStart"/>
            <w:r>
              <w:rPr>
                <w:color w:val="2C3E50"/>
                <w:sz w:val="20"/>
                <w:szCs w:val="20"/>
              </w:rPr>
              <w:t>riskLevel</w:t>
            </w:r>
            <w:proofErr w:type="spellEnd"/>
            <w:r>
              <w:rPr>
                <w:color w:val="2C3E50"/>
                <w:sz w:val="20"/>
                <w:szCs w:val="20"/>
              </w:rPr>
              <w:t xml:space="preserve"> from the linked Policy. No duplication of policy records.</w:t>
            </w:r>
          </w:p>
        </w:tc>
      </w:tr>
      <w:tr w:rsidR="00817855" w14:paraId="365853ED" w14:textId="77777777">
        <w:tc>
          <w:tcPr>
            <w:tcW w:w="2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9B29A3E" w14:textId="77777777" w:rsidR="00817855" w:rsidRDefault="00671896">
            <w:r>
              <w:rPr>
                <w:color w:val="2C3E50"/>
                <w:sz w:val="20"/>
                <w:szCs w:val="20"/>
              </w:rPr>
              <w:t>Dual-Database Strategy</w:t>
            </w:r>
          </w:p>
        </w:tc>
        <w:tc>
          <w:tcPr>
            <w:tcW w:w="28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3D433D0" w14:textId="77777777" w:rsidR="00817855" w:rsidRDefault="00671896">
            <w:r>
              <w:rPr>
                <w:color w:val="2C3E50"/>
                <w:sz w:val="20"/>
                <w:szCs w:val="20"/>
              </w:rPr>
              <w:t>Supporting rapid local development (H2) and production readiness (MySQL) without code changes.</w:t>
            </w:r>
          </w:p>
        </w:tc>
        <w:tc>
          <w:tcPr>
            <w:tcW w:w="45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7ED46CA1" w14:textId="77777777" w:rsidR="00817855" w:rsidRDefault="00671896">
            <w:r>
              <w:rPr>
                <w:color w:val="2C3E50"/>
                <w:sz w:val="20"/>
                <w:szCs w:val="20"/>
              </w:rPr>
              <w:t xml:space="preserve">Spring Boot profiles with separate </w:t>
            </w:r>
            <w:proofErr w:type="spellStart"/>
            <w:proofErr w:type="gramStart"/>
            <w:r>
              <w:rPr>
                <w:color w:val="2C3E50"/>
                <w:sz w:val="20"/>
                <w:szCs w:val="20"/>
              </w:rPr>
              <w:t>application.properties</w:t>
            </w:r>
            <w:proofErr w:type="spellEnd"/>
            <w:proofErr w:type="gramEnd"/>
            <w:r>
              <w:rPr>
                <w:color w:val="2C3E50"/>
                <w:sz w:val="20"/>
                <w:szCs w:val="20"/>
              </w:rPr>
              <w:t xml:space="preserve"> configurations. JPA schema auto-creation handles H2 DDL; MySQL uses the same entity model with dialect switching.</w:t>
            </w:r>
          </w:p>
        </w:tc>
      </w:tr>
    </w:tbl>
    <w:p w14:paraId="75987340" w14:textId="77777777" w:rsidR="00817855" w:rsidRDefault="00671896">
      <w:r>
        <w:br w:type="page"/>
      </w:r>
    </w:p>
    <w:p w14:paraId="748A5B61" w14:textId="77777777" w:rsidR="00817855" w:rsidRDefault="00671896">
      <w:pPr>
        <w:pStyle w:val="Heading1"/>
        <w:pBdr>
          <w:bottom w:val="single" w:sz="6" w:space="4" w:color="2E75B6"/>
        </w:pBdr>
      </w:pPr>
      <w:bookmarkStart w:id="56" w:name="_Toc224721297"/>
      <w:r>
        <w:lastRenderedPageBreak/>
        <w:t>12. Future Enhancements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00"/>
        <w:gridCol w:w="1860"/>
      </w:tblGrid>
      <w:tr w:rsidR="00817855" w14:paraId="3EEB8370" w14:textId="77777777">
        <w:trPr>
          <w:tblHeader/>
        </w:trPr>
        <w:tc>
          <w:tcPr>
            <w:tcW w:w="25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7AE07F43" w14:textId="77777777" w:rsidR="00817855" w:rsidRDefault="00671896">
            <w:r>
              <w:rPr>
                <w:b/>
                <w:bCs/>
                <w:color w:val="FFFFFF"/>
                <w:sz w:val="20"/>
                <w:szCs w:val="20"/>
              </w:rPr>
              <w:t>Enhancement</w:t>
            </w:r>
          </w:p>
        </w:tc>
        <w:tc>
          <w:tcPr>
            <w:tcW w:w="500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117F2441" w14:textId="77777777" w:rsidR="00817855" w:rsidRDefault="00671896">
            <w:r>
              <w:rPr>
                <w:b/>
                <w:bCs/>
                <w:color w:val="FFFFFF"/>
                <w:sz w:val="20"/>
                <w:szCs w:val="20"/>
              </w:rPr>
              <w:t>Description</w:t>
            </w:r>
          </w:p>
        </w:tc>
        <w:tc>
          <w:tcPr>
            <w:tcW w:w="1860" w:type="dxa"/>
            <w:tcBorders>
              <w:top w:val="single" w:sz="1" w:space="0" w:color="BFC9CA"/>
              <w:left w:val="single" w:sz="1" w:space="0" w:color="BFC9CA"/>
              <w:bottom w:val="single" w:sz="1" w:space="0" w:color="BFC9CA"/>
              <w:right w:val="single" w:sz="1" w:space="0" w:color="BFC9CA"/>
            </w:tcBorders>
            <w:shd w:val="clear" w:color="auto" w:fill="1F4E79"/>
            <w:tcMar>
              <w:top w:w="100" w:type="dxa"/>
              <w:left w:w="140" w:type="dxa"/>
              <w:bottom w:w="100" w:type="dxa"/>
              <w:right w:w="140" w:type="dxa"/>
            </w:tcMar>
            <w:vAlign w:val="center"/>
          </w:tcPr>
          <w:p w14:paraId="559E8F47" w14:textId="77777777" w:rsidR="00817855" w:rsidRDefault="00671896">
            <w:r>
              <w:rPr>
                <w:b/>
                <w:bCs/>
                <w:color w:val="FFFFFF"/>
                <w:sz w:val="20"/>
                <w:szCs w:val="20"/>
              </w:rPr>
              <w:t>Priority</w:t>
            </w:r>
          </w:p>
        </w:tc>
      </w:tr>
      <w:tr w:rsidR="00817855" w14:paraId="4DCF9A93" w14:textId="77777777">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C1E480F" w14:textId="77777777" w:rsidR="00817855" w:rsidRDefault="00671896">
            <w:r>
              <w:rPr>
                <w:color w:val="2C3E50"/>
                <w:sz w:val="20"/>
                <w:szCs w:val="20"/>
              </w:rPr>
              <w:t>Email &amp; Push Notifications</w:t>
            </w:r>
          </w:p>
        </w:tc>
        <w:tc>
          <w:tcPr>
            <w:tcW w:w="5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60BF68A0" w14:textId="77777777" w:rsidR="00817855" w:rsidRDefault="00671896">
            <w:r>
              <w:rPr>
                <w:color w:val="2C3E50"/>
                <w:sz w:val="20"/>
                <w:szCs w:val="20"/>
              </w:rPr>
              <w:t>Integrate SMTP / Firebase Cloud Messaging to notify members on contribution receipts, claim status transitions, and payout confirmations in real time.</w:t>
            </w:r>
          </w:p>
        </w:tc>
        <w:tc>
          <w:tcPr>
            <w:tcW w:w="1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A1DA1A9" w14:textId="77777777" w:rsidR="00817855" w:rsidRDefault="00671896">
            <w:r>
              <w:rPr>
                <w:color w:val="2C3E50"/>
                <w:sz w:val="20"/>
                <w:szCs w:val="20"/>
              </w:rPr>
              <w:t>High</w:t>
            </w:r>
          </w:p>
        </w:tc>
      </w:tr>
      <w:tr w:rsidR="00817855" w14:paraId="508C9990" w14:textId="77777777">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3069CC80" w14:textId="77777777" w:rsidR="00817855" w:rsidRDefault="00671896">
            <w:r>
              <w:rPr>
                <w:color w:val="2C3E50"/>
                <w:sz w:val="20"/>
                <w:szCs w:val="20"/>
              </w:rPr>
              <w:t>AI Risk Assessment</w:t>
            </w:r>
          </w:p>
        </w:tc>
        <w:tc>
          <w:tcPr>
            <w:tcW w:w="5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5D70ED5" w14:textId="77777777" w:rsidR="00817855" w:rsidRDefault="00671896">
            <w:r>
              <w:rPr>
                <w:color w:val="2C3E50"/>
                <w:sz w:val="20"/>
                <w:szCs w:val="20"/>
              </w:rPr>
              <w:t>Implement ML models for automated fraud detection on submitted claims and dynamic risk scoring for regions based on historical disaster frequency.</w:t>
            </w:r>
          </w:p>
        </w:tc>
        <w:tc>
          <w:tcPr>
            <w:tcW w:w="1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660F466" w14:textId="77777777" w:rsidR="00817855" w:rsidRDefault="00671896">
            <w:r>
              <w:rPr>
                <w:color w:val="2C3E50"/>
                <w:sz w:val="20"/>
                <w:szCs w:val="20"/>
              </w:rPr>
              <w:t>Medium</w:t>
            </w:r>
          </w:p>
        </w:tc>
      </w:tr>
      <w:tr w:rsidR="00817855" w14:paraId="244BD86A" w14:textId="77777777">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3CEBFF1B" w14:textId="77777777" w:rsidR="00817855" w:rsidRDefault="00671896">
            <w:r>
              <w:rPr>
                <w:color w:val="2C3E50"/>
                <w:sz w:val="20"/>
                <w:szCs w:val="20"/>
              </w:rPr>
              <w:t>Real Payment Gateway</w:t>
            </w:r>
          </w:p>
        </w:tc>
        <w:tc>
          <w:tcPr>
            <w:tcW w:w="5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4A687D3" w14:textId="77777777" w:rsidR="00817855" w:rsidRDefault="00671896">
            <w:r>
              <w:rPr>
                <w:color w:val="2C3E50"/>
                <w:sz w:val="20"/>
                <w:szCs w:val="20"/>
              </w:rPr>
              <w:t>Replace simulated contribution processing with a live payment gateway (</w:t>
            </w:r>
            <w:proofErr w:type="spellStart"/>
            <w:r>
              <w:rPr>
                <w:color w:val="2C3E50"/>
                <w:sz w:val="20"/>
                <w:szCs w:val="20"/>
              </w:rPr>
              <w:t>Razorpay</w:t>
            </w:r>
            <w:proofErr w:type="spellEnd"/>
            <w:r>
              <w:rPr>
                <w:color w:val="2C3E50"/>
                <w:sz w:val="20"/>
                <w:szCs w:val="20"/>
              </w:rPr>
              <w:t xml:space="preserve"> or Stripe) for authenticated INR transactions.</w:t>
            </w:r>
          </w:p>
        </w:tc>
        <w:tc>
          <w:tcPr>
            <w:tcW w:w="1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43B57B66" w14:textId="77777777" w:rsidR="00817855" w:rsidRDefault="00671896">
            <w:r>
              <w:rPr>
                <w:color w:val="2C3E50"/>
                <w:sz w:val="20"/>
                <w:szCs w:val="20"/>
              </w:rPr>
              <w:t>High</w:t>
            </w:r>
          </w:p>
        </w:tc>
      </w:tr>
      <w:tr w:rsidR="00817855" w14:paraId="2B76FEC2" w14:textId="77777777">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CBA249E" w14:textId="77777777" w:rsidR="00817855" w:rsidRDefault="00671896">
            <w:r>
              <w:rPr>
                <w:color w:val="2C3E50"/>
                <w:sz w:val="20"/>
                <w:szCs w:val="20"/>
              </w:rPr>
              <w:t>Mobile Application</w:t>
            </w:r>
          </w:p>
        </w:tc>
        <w:tc>
          <w:tcPr>
            <w:tcW w:w="5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C1B6729" w14:textId="77777777" w:rsidR="00817855" w:rsidRDefault="00671896">
            <w:r>
              <w:rPr>
                <w:color w:val="2C3E50"/>
                <w:sz w:val="20"/>
                <w:szCs w:val="20"/>
              </w:rPr>
              <w:t>Extend the platform to native Android and iOS apps for member self-service, claim photo capture, and push notifications.</w:t>
            </w:r>
          </w:p>
        </w:tc>
        <w:tc>
          <w:tcPr>
            <w:tcW w:w="1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22517EB7" w14:textId="77777777" w:rsidR="00817855" w:rsidRDefault="00671896">
            <w:r>
              <w:rPr>
                <w:color w:val="2C3E50"/>
                <w:sz w:val="20"/>
                <w:szCs w:val="20"/>
              </w:rPr>
              <w:t>Medium</w:t>
            </w:r>
          </w:p>
        </w:tc>
      </w:tr>
      <w:tr w:rsidR="00817855" w14:paraId="360215DB" w14:textId="77777777">
        <w:tc>
          <w:tcPr>
            <w:tcW w:w="25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0F182EDF" w14:textId="77777777" w:rsidR="00817855" w:rsidRDefault="00671896">
            <w:r>
              <w:rPr>
                <w:color w:val="2C3E50"/>
                <w:sz w:val="20"/>
                <w:szCs w:val="20"/>
              </w:rPr>
              <w:t>Government API Integration</w:t>
            </w:r>
          </w:p>
        </w:tc>
        <w:tc>
          <w:tcPr>
            <w:tcW w:w="50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2DCAE50C" w14:textId="77777777" w:rsidR="00817855" w:rsidRDefault="00671896">
            <w:r>
              <w:rPr>
                <w:color w:val="2C3E50"/>
                <w:sz w:val="20"/>
                <w:szCs w:val="20"/>
              </w:rPr>
              <w:t>Expose a formal read-only REST API for state and central government systems to programmatically pull regional fund health data.</w:t>
            </w:r>
          </w:p>
        </w:tc>
        <w:tc>
          <w:tcPr>
            <w:tcW w:w="186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40" w:type="dxa"/>
              <w:bottom w:w="80" w:type="dxa"/>
              <w:right w:w="140" w:type="dxa"/>
            </w:tcMar>
            <w:vAlign w:val="center"/>
          </w:tcPr>
          <w:p w14:paraId="5BC1D480" w14:textId="77777777" w:rsidR="00817855" w:rsidRDefault="00671896">
            <w:r>
              <w:rPr>
                <w:color w:val="2C3E50"/>
                <w:sz w:val="20"/>
                <w:szCs w:val="20"/>
              </w:rPr>
              <w:t>Medium</w:t>
            </w:r>
          </w:p>
        </w:tc>
      </w:tr>
      <w:tr w:rsidR="00817855" w14:paraId="33223A97" w14:textId="77777777">
        <w:tc>
          <w:tcPr>
            <w:tcW w:w="25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090D46DB" w14:textId="77777777" w:rsidR="00817855" w:rsidRDefault="00671896">
            <w:r>
              <w:rPr>
                <w:color w:val="2C3E50"/>
                <w:sz w:val="20"/>
                <w:szCs w:val="20"/>
              </w:rPr>
              <w:t>Advanced Reporting</w:t>
            </w:r>
          </w:p>
        </w:tc>
        <w:tc>
          <w:tcPr>
            <w:tcW w:w="500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5D64004C" w14:textId="77777777" w:rsidR="00817855" w:rsidRDefault="00671896">
            <w:r>
              <w:rPr>
                <w:color w:val="2C3E50"/>
                <w:sz w:val="20"/>
                <w:szCs w:val="20"/>
              </w:rPr>
              <w:t xml:space="preserve">Build a dedicated </w:t>
            </w:r>
            <w:proofErr w:type="spellStart"/>
            <w:r>
              <w:rPr>
                <w:color w:val="2C3E50"/>
                <w:sz w:val="20"/>
                <w:szCs w:val="20"/>
              </w:rPr>
              <w:t>ReportController</w:t>
            </w:r>
            <w:proofErr w:type="spellEnd"/>
            <w:r>
              <w:rPr>
                <w:color w:val="2C3E50"/>
                <w:sz w:val="20"/>
                <w:szCs w:val="20"/>
              </w:rPr>
              <w:t xml:space="preserve"> with exportable PDF/CSV reports for admin fund analysis, claim trends, and contribution analytics.</w:t>
            </w:r>
          </w:p>
        </w:tc>
        <w:tc>
          <w:tcPr>
            <w:tcW w:w="1860" w:type="dxa"/>
            <w:tcBorders>
              <w:top w:val="single" w:sz="1" w:space="0" w:color="BFC9CA"/>
              <w:left w:val="single" w:sz="1" w:space="0" w:color="BFC9CA"/>
              <w:bottom w:val="single" w:sz="1" w:space="0" w:color="BFC9CA"/>
              <w:right w:val="single" w:sz="1" w:space="0" w:color="BFC9CA"/>
            </w:tcBorders>
            <w:shd w:val="clear" w:color="auto" w:fill="EBF5FB"/>
            <w:tcMar>
              <w:top w:w="80" w:type="dxa"/>
              <w:left w:w="140" w:type="dxa"/>
              <w:bottom w:w="80" w:type="dxa"/>
              <w:right w:w="140" w:type="dxa"/>
            </w:tcMar>
            <w:vAlign w:val="center"/>
          </w:tcPr>
          <w:p w14:paraId="606C3B0D" w14:textId="77777777" w:rsidR="00817855" w:rsidRDefault="00671896">
            <w:r>
              <w:rPr>
                <w:color w:val="2C3E50"/>
                <w:sz w:val="20"/>
                <w:szCs w:val="20"/>
              </w:rPr>
              <w:t>Low</w:t>
            </w:r>
          </w:p>
        </w:tc>
      </w:tr>
    </w:tbl>
    <w:p w14:paraId="432E76AA" w14:textId="77777777" w:rsidR="00817855" w:rsidRDefault="00671896">
      <w:r>
        <w:br w:type="page"/>
      </w:r>
    </w:p>
    <w:p w14:paraId="688B405B" w14:textId="77777777" w:rsidR="00817855" w:rsidRDefault="00671896">
      <w:pPr>
        <w:pStyle w:val="Heading1"/>
        <w:pBdr>
          <w:bottom w:val="single" w:sz="6" w:space="4" w:color="2E75B6"/>
        </w:pBdr>
      </w:pPr>
      <w:bookmarkStart w:id="57" w:name="_Toc224721298"/>
      <w:r>
        <w:lastRenderedPageBreak/>
        <w:t>13. Conclusion</w:t>
      </w:r>
      <w:bookmarkEnd w:id="57"/>
    </w:p>
    <w:p w14:paraId="4130D2C7" w14:textId="77777777" w:rsidR="00817855" w:rsidRDefault="00671896">
      <w:pPr>
        <w:spacing w:before="60" w:after="80"/>
        <w:jc w:val="both"/>
      </w:pPr>
      <w:r>
        <w:rPr>
          <w:color w:val="2C3E50"/>
        </w:rPr>
        <w:t xml:space="preserve">This Software Requirements Specification has defined the complete functional, non-functional, architectural, and data requirements for </w:t>
      </w:r>
      <w:proofErr w:type="spellStart"/>
      <w:r>
        <w:rPr>
          <w:color w:val="2C3E50"/>
        </w:rPr>
        <w:t>Sahyog</w:t>
      </w:r>
      <w:proofErr w:type="spellEnd"/>
      <w:r>
        <w:rPr>
          <w:color w:val="2C3E50"/>
        </w:rPr>
        <w:t xml:space="preserve"> — the Mutual Insurance Platform.</w:t>
      </w:r>
    </w:p>
    <w:p w14:paraId="0912EF78" w14:textId="77777777" w:rsidR="00817855" w:rsidRDefault="00671896">
      <w:pPr>
        <w:spacing w:before="60" w:after="80"/>
        <w:jc w:val="both"/>
      </w:pPr>
      <w:r>
        <w:rPr>
          <w:color w:val="2C3E50"/>
        </w:rPr>
        <w:t xml:space="preserve">The system addresses real, measurable pain points in community-level disaster relief: manual coordination overhead, delayed fund disbursement, lack of transparency in pooled finances, and the absence of formal eligibility enforcement. By replacing these with secure, automated, role-driven digital workflows, </w:t>
      </w:r>
      <w:proofErr w:type="spellStart"/>
      <w:r>
        <w:rPr>
          <w:color w:val="2C3E50"/>
        </w:rPr>
        <w:t>Sahyog</w:t>
      </w:r>
      <w:proofErr w:type="spellEnd"/>
      <w:r>
        <w:rPr>
          <w:color w:val="2C3E50"/>
        </w:rPr>
        <w:t xml:space="preserve"> delivers concrete value to regional members, platform administrators, claim officers, and government auditors alike.</w:t>
      </w:r>
    </w:p>
    <w:p w14:paraId="36797389" w14:textId="77777777" w:rsidR="00817855" w:rsidRDefault="00671896">
      <w:pPr>
        <w:spacing w:before="60" w:after="80"/>
        <w:jc w:val="both"/>
      </w:pPr>
      <w:r>
        <w:rPr>
          <w:color w:val="2C3E50"/>
        </w:rPr>
        <w:t xml:space="preserve">The architecture, built on a Spring Boot 3.4.3 backend, a decoupled Angular 21 frontend, JWT-based RBAC with </w:t>
      </w:r>
      <w:proofErr w:type="spellStart"/>
      <w:r>
        <w:rPr>
          <w:color w:val="2C3E50"/>
        </w:rPr>
        <w:t>BCrypt</w:t>
      </w:r>
      <w:proofErr w:type="spellEnd"/>
      <w:r>
        <w:rPr>
          <w:color w:val="2C3E50"/>
        </w:rPr>
        <w:t xml:space="preserve"> password security, Spring Data JPA ORM, and a dual H2/MySQL database strategy, provides a solid, maintainable, and extensible foundation for a production-ready mutual insurance system.</w:t>
      </w:r>
    </w:p>
    <w:p w14:paraId="6C52174C" w14:textId="77777777" w:rsidR="00817855" w:rsidRDefault="00671896">
      <w:pPr>
        <w:spacing w:before="60" w:after="80"/>
        <w:jc w:val="both"/>
      </w:pPr>
      <w:r>
        <w:rPr>
          <w:color w:val="2C3E50"/>
        </w:rPr>
        <w:t>The Contribution Calculation Engine, three-tier Claim Eligibility Validator, Least-Workload Assignment Algorithm, and Reserve-Protected Payout Mechanism together form a sophisticated automated financial processing layer that removes human error from critical fund management decisions.</w:t>
      </w:r>
    </w:p>
    <w:p w14:paraId="2454B838" w14:textId="77777777" w:rsidR="00817855" w:rsidRDefault="00671896">
      <w:pPr>
        <w:spacing w:before="60" w:after="80"/>
        <w:jc w:val="both"/>
      </w:pPr>
      <w:r>
        <w:rPr>
          <w:color w:val="2C3E50"/>
        </w:rPr>
        <w:t xml:space="preserve">With the future enhancements outlined in Section 12 — including real payment gateways, AI fraud detection, and mobile applications — </w:t>
      </w:r>
      <w:proofErr w:type="spellStart"/>
      <w:r>
        <w:rPr>
          <w:color w:val="2C3E50"/>
        </w:rPr>
        <w:t>Sahyog</w:t>
      </w:r>
      <w:proofErr w:type="spellEnd"/>
      <w:r>
        <w:rPr>
          <w:color w:val="2C3E50"/>
        </w:rPr>
        <w:t xml:space="preserve"> is positioned to grow into a fully production-ready, AI-augmented mutual insurance platform capable of serving real regional communities across India.</w:t>
      </w:r>
    </w:p>
    <w:sectPr w:rsidR="0081785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A12F" w14:textId="77777777" w:rsidR="0028181B" w:rsidRDefault="0028181B">
      <w:r>
        <w:separator/>
      </w:r>
    </w:p>
  </w:endnote>
  <w:endnote w:type="continuationSeparator" w:id="0">
    <w:p w14:paraId="48AA633B" w14:textId="77777777" w:rsidR="0028181B" w:rsidRDefault="00281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2E4A" w14:textId="77777777" w:rsidR="00817855" w:rsidRDefault="00671896">
    <w:pPr>
      <w:pBdr>
        <w:top w:val="single" w:sz="4" w:space="4" w:color="17A589"/>
      </w:pBdr>
      <w:tabs>
        <w:tab w:val="right" w:pos="9026"/>
      </w:tabs>
    </w:pPr>
    <w:r>
      <w:rPr>
        <w:color w:val="7F8C8D"/>
        <w:sz w:val="18"/>
        <w:szCs w:val="18"/>
      </w:rPr>
      <w:t xml:space="preserve">Version </w:t>
    </w:r>
    <w:proofErr w:type="gramStart"/>
    <w:r>
      <w:rPr>
        <w:color w:val="7F8C8D"/>
        <w:sz w:val="18"/>
        <w:szCs w:val="18"/>
      </w:rPr>
      <w:t>1.0  |</w:t>
    </w:r>
    <w:proofErr w:type="gramEnd"/>
    <w:r>
      <w:rPr>
        <w:color w:val="7F8C8D"/>
        <w:sz w:val="18"/>
        <w:szCs w:val="18"/>
      </w:rPr>
      <w:t xml:space="preserve">  Capstone </w:t>
    </w:r>
    <w:proofErr w:type="gramStart"/>
    <w:r>
      <w:rPr>
        <w:color w:val="7F8C8D"/>
        <w:sz w:val="18"/>
        <w:szCs w:val="18"/>
      </w:rPr>
      <w:t>Project  |</w:t>
    </w:r>
    <w:proofErr w:type="gramEnd"/>
    <w:r>
      <w:rPr>
        <w:color w:val="7F8C8D"/>
        <w:sz w:val="18"/>
        <w:szCs w:val="18"/>
      </w:rPr>
      <w:t xml:space="preserve">  Confidential</w:t>
    </w:r>
    <w:r>
      <w:rPr>
        <w:color w:val="7F8C8D"/>
        <w:sz w:val="18"/>
        <w:szCs w:val="18"/>
      </w:rPr>
      <w:tab/>
      <w:t xml:space="preserve">Page </w:t>
    </w:r>
    <w:r>
      <w:rPr>
        <w:color w:val="1F4E79"/>
        <w:sz w:val="18"/>
        <w:szCs w:val="18"/>
      </w:rPr>
      <w:fldChar w:fldCharType="begin"/>
    </w:r>
    <w:r>
      <w:rPr>
        <w:color w:val="1F4E79"/>
        <w:sz w:val="18"/>
        <w:szCs w:val="18"/>
      </w:rPr>
      <w:instrText>PAGE</w:instrText>
    </w:r>
    <w:r>
      <w:rPr>
        <w:color w:val="1F4E79"/>
        <w:sz w:val="18"/>
        <w:szCs w:val="18"/>
      </w:rPr>
      <w:fldChar w:fldCharType="separate"/>
    </w:r>
    <w:r w:rsidR="00C74E23">
      <w:rPr>
        <w:noProof/>
        <w:color w:val="1F4E79"/>
        <w:sz w:val="18"/>
        <w:szCs w:val="18"/>
      </w:rPr>
      <w:t>1</w:t>
    </w:r>
    <w:r>
      <w:rPr>
        <w:color w:val="1F4E79"/>
        <w:sz w:val="18"/>
        <w:szCs w:val="18"/>
      </w:rPr>
      <w:fldChar w:fldCharType="end"/>
    </w:r>
    <w:r>
      <w:rPr>
        <w:color w:val="7F8C8D"/>
        <w:sz w:val="18"/>
        <w:szCs w:val="18"/>
      </w:rPr>
      <w:t xml:space="preserve"> of </w:t>
    </w:r>
    <w:r>
      <w:rPr>
        <w:color w:val="1F4E79"/>
        <w:sz w:val="18"/>
        <w:szCs w:val="18"/>
      </w:rPr>
      <w:fldChar w:fldCharType="begin"/>
    </w:r>
    <w:r>
      <w:rPr>
        <w:color w:val="1F4E79"/>
        <w:sz w:val="18"/>
        <w:szCs w:val="18"/>
      </w:rPr>
      <w:instrText>NUMPAGES</w:instrText>
    </w:r>
    <w:r>
      <w:rPr>
        <w:color w:val="1F4E79"/>
        <w:sz w:val="18"/>
        <w:szCs w:val="18"/>
      </w:rPr>
      <w:fldChar w:fldCharType="separate"/>
    </w:r>
    <w:r w:rsidR="00C74E23">
      <w:rPr>
        <w:noProof/>
        <w:color w:val="1F4E79"/>
        <w:sz w:val="18"/>
        <w:szCs w:val="18"/>
      </w:rPr>
      <w:t>1</w:t>
    </w:r>
    <w:r>
      <w:rPr>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3354" w14:textId="77777777" w:rsidR="0028181B" w:rsidRDefault="0028181B">
      <w:r>
        <w:separator/>
      </w:r>
    </w:p>
  </w:footnote>
  <w:footnote w:type="continuationSeparator" w:id="0">
    <w:p w14:paraId="2EE5B014" w14:textId="77777777" w:rsidR="0028181B" w:rsidRDefault="00281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2460" w14:textId="77777777" w:rsidR="00817855" w:rsidRDefault="00671896">
    <w:pPr>
      <w:pBdr>
        <w:bottom w:val="single" w:sz="4" w:space="4" w:color="17A589"/>
      </w:pBdr>
      <w:tabs>
        <w:tab w:val="right" w:pos="9026"/>
      </w:tabs>
    </w:pPr>
    <w:proofErr w:type="spellStart"/>
    <w:r>
      <w:rPr>
        <w:color w:val="1F4E79"/>
        <w:sz w:val="18"/>
        <w:szCs w:val="18"/>
      </w:rPr>
      <w:t>Sahyog</w:t>
    </w:r>
    <w:proofErr w:type="spellEnd"/>
    <w:r>
      <w:rPr>
        <w:color w:val="1F4E79"/>
        <w:sz w:val="18"/>
        <w:szCs w:val="18"/>
      </w:rPr>
      <w:t xml:space="preserve"> — Mutual Insurance Platform</w:t>
    </w:r>
    <w:r>
      <w:rPr>
        <w:color w:val="7F8C8D"/>
        <w:sz w:val="18"/>
        <w:szCs w:val="18"/>
      </w:rPr>
      <w:tab/>
      <w:t>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21AF"/>
    <w:multiLevelType w:val="hybridMultilevel"/>
    <w:tmpl w:val="4B76561C"/>
    <w:lvl w:ilvl="0" w:tplc="F50EC560">
      <w:start w:val="1"/>
      <w:numFmt w:val="bullet"/>
      <w:lvlText w:val="●"/>
      <w:lvlJc w:val="left"/>
      <w:pPr>
        <w:ind w:left="720" w:hanging="360"/>
      </w:pPr>
    </w:lvl>
    <w:lvl w:ilvl="1" w:tplc="8CECD608">
      <w:start w:val="1"/>
      <w:numFmt w:val="bullet"/>
      <w:lvlText w:val="○"/>
      <w:lvlJc w:val="left"/>
      <w:pPr>
        <w:ind w:left="1440" w:hanging="360"/>
      </w:pPr>
    </w:lvl>
    <w:lvl w:ilvl="2" w:tplc="A0763F58">
      <w:start w:val="1"/>
      <w:numFmt w:val="bullet"/>
      <w:lvlText w:val="■"/>
      <w:lvlJc w:val="left"/>
      <w:pPr>
        <w:ind w:left="2160" w:hanging="360"/>
      </w:pPr>
    </w:lvl>
    <w:lvl w:ilvl="3" w:tplc="80D278EE">
      <w:start w:val="1"/>
      <w:numFmt w:val="bullet"/>
      <w:lvlText w:val="●"/>
      <w:lvlJc w:val="left"/>
      <w:pPr>
        <w:ind w:left="2880" w:hanging="360"/>
      </w:pPr>
    </w:lvl>
    <w:lvl w:ilvl="4" w:tplc="CD98C166">
      <w:start w:val="1"/>
      <w:numFmt w:val="bullet"/>
      <w:lvlText w:val="○"/>
      <w:lvlJc w:val="left"/>
      <w:pPr>
        <w:ind w:left="3600" w:hanging="360"/>
      </w:pPr>
    </w:lvl>
    <w:lvl w:ilvl="5" w:tplc="DABE3892">
      <w:start w:val="1"/>
      <w:numFmt w:val="bullet"/>
      <w:lvlText w:val="■"/>
      <w:lvlJc w:val="left"/>
      <w:pPr>
        <w:ind w:left="4320" w:hanging="360"/>
      </w:pPr>
    </w:lvl>
    <w:lvl w:ilvl="6" w:tplc="C164AB46">
      <w:start w:val="1"/>
      <w:numFmt w:val="bullet"/>
      <w:lvlText w:val="●"/>
      <w:lvlJc w:val="left"/>
      <w:pPr>
        <w:ind w:left="5040" w:hanging="360"/>
      </w:pPr>
    </w:lvl>
    <w:lvl w:ilvl="7" w:tplc="33D0FBB8">
      <w:start w:val="1"/>
      <w:numFmt w:val="bullet"/>
      <w:lvlText w:val="●"/>
      <w:lvlJc w:val="left"/>
      <w:pPr>
        <w:ind w:left="5760" w:hanging="360"/>
      </w:pPr>
    </w:lvl>
    <w:lvl w:ilvl="8" w:tplc="8522F48A">
      <w:start w:val="1"/>
      <w:numFmt w:val="bullet"/>
      <w:lvlText w:val="●"/>
      <w:lvlJc w:val="left"/>
      <w:pPr>
        <w:ind w:left="6480" w:hanging="360"/>
      </w:pPr>
    </w:lvl>
  </w:abstractNum>
  <w:abstractNum w:abstractNumId="1" w15:restartNumberingAfterBreak="0">
    <w:nsid w:val="1F8D226B"/>
    <w:multiLevelType w:val="hybridMultilevel"/>
    <w:tmpl w:val="53401A12"/>
    <w:lvl w:ilvl="0" w:tplc="AD6459C0">
      <w:start w:val="1"/>
      <w:numFmt w:val="bullet"/>
      <w:lvlText w:val="•"/>
      <w:lvlJc w:val="left"/>
      <w:pPr>
        <w:ind w:left="720" w:hanging="360"/>
      </w:pPr>
    </w:lvl>
    <w:lvl w:ilvl="1" w:tplc="7F8A3414">
      <w:numFmt w:val="decimal"/>
      <w:lvlText w:val=""/>
      <w:lvlJc w:val="left"/>
    </w:lvl>
    <w:lvl w:ilvl="2" w:tplc="30D83DD8">
      <w:numFmt w:val="decimal"/>
      <w:lvlText w:val=""/>
      <w:lvlJc w:val="left"/>
    </w:lvl>
    <w:lvl w:ilvl="3" w:tplc="F3EA13E0">
      <w:numFmt w:val="decimal"/>
      <w:lvlText w:val=""/>
      <w:lvlJc w:val="left"/>
    </w:lvl>
    <w:lvl w:ilvl="4" w:tplc="C7D0F3B4">
      <w:numFmt w:val="decimal"/>
      <w:lvlText w:val=""/>
      <w:lvlJc w:val="left"/>
    </w:lvl>
    <w:lvl w:ilvl="5" w:tplc="CBCAA18E">
      <w:numFmt w:val="decimal"/>
      <w:lvlText w:val=""/>
      <w:lvlJc w:val="left"/>
    </w:lvl>
    <w:lvl w:ilvl="6" w:tplc="51323CEE">
      <w:numFmt w:val="decimal"/>
      <w:lvlText w:val=""/>
      <w:lvlJc w:val="left"/>
    </w:lvl>
    <w:lvl w:ilvl="7" w:tplc="CCBAAF78">
      <w:numFmt w:val="decimal"/>
      <w:lvlText w:val=""/>
      <w:lvlJc w:val="left"/>
    </w:lvl>
    <w:lvl w:ilvl="8" w:tplc="1048DE84">
      <w:numFmt w:val="decimal"/>
      <w:lvlText w:val=""/>
      <w:lvlJc w:val="left"/>
    </w:lvl>
  </w:abstractNum>
  <w:num w:numId="1" w16cid:durableId="1861432145">
    <w:abstractNumId w:val="0"/>
    <w:lvlOverride w:ilvl="0">
      <w:startOverride w:val="1"/>
    </w:lvlOverride>
  </w:num>
  <w:num w:numId="2" w16cid:durableId="742722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855"/>
    <w:rsid w:val="000E5E26"/>
    <w:rsid w:val="0028181B"/>
    <w:rsid w:val="00586311"/>
    <w:rsid w:val="00671896"/>
    <w:rsid w:val="00811194"/>
    <w:rsid w:val="00817855"/>
    <w:rsid w:val="00AD03FE"/>
    <w:rsid w:val="00BA12A9"/>
    <w:rsid w:val="00BA45E3"/>
    <w:rsid w:val="00C74E23"/>
    <w:rsid w:val="00D60B78"/>
    <w:rsid w:val="00D871B7"/>
    <w:rsid w:val="00EC0816"/>
    <w:rsid w:val="00F5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51FDA"/>
  <w15:docId w15:val="{BEB4EC36-CD4E-403E-9133-B13EC555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74E23"/>
    <w:pPr>
      <w:spacing w:after="100"/>
    </w:pPr>
  </w:style>
  <w:style w:type="paragraph" w:styleId="TOC2">
    <w:name w:val="toc 2"/>
    <w:basedOn w:val="Normal"/>
    <w:next w:val="Normal"/>
    <w:autoRedefine/>
    <w:uiPriority w:val="39"/>
    <w:unhideWhenUsed/>
    <w:rsid w:val="00C74E2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5319</Words>
  <Characters>30320</Characters>
  <Application>Microsoft Office Word</Application>
  <DocSecurity>0</DocSecurity>
  <Lines>252</Lines>
  <Paragraphs>71</Paragraphs>
  <ScaleCrop>false</ScaleCrop>
  <Company/>
  <LinksUpToDate>false</LinksUpToDate>
  <CharactersWithSpaces>35568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Neha Kothakota</cp:lastModifiedBy>
  <cp:revision>3</cp:revision>
  <dcterms:created xsi:type="dcterms:W3CDTF">2026-03-18T05:12:00Z</dcterms:created>
  <dcterms:modified xsi:type="dcterms:W3CDTF">2026-03-18T05:13:00Z</dcterms:modified>
</cp:coreProperties>
</file>