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CDA0" w14:textId="77777777" w:rsidR="00C6142D" w:rsidRPr="0001565D" w:rsidRDefault="00C6142D" w:rsidP="00C6142D">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01565D">
        <w:rPr>
          <w:rFonts w:ascii="Times New Roman" w:eastAsia="Times New Roman" w:hAnsi="Times New Roman" w:cs="Times New Roman"/>
          <w:b/>
          <w:bCs/>
          <w:kern w:val="0"/>
          <w:sz w:val="40"/>
          <w:szCs w:val="40"/>
          <w14:ligatures w14:val="none"/>
        </w:rPr>
        <w:t>1. Malicious Email Detection System</w:t>
      </w:r>
    </w:p>
    <w:p w14:paraId="2FA5E3D9" w14:textId="77777777"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This project focuses on detecting phishing and malicious emails that attempt to steal passwords, banking details, personal information, or install malware.</w:t>
      </w:r>
    </w:p>
    <w:p w14:paraId="67E9335A" w14:textId="786401CC"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 The system accepts an email’s subject, body, sender address, attachments, and links, and analyzes them using Artificial Intelligence, Natural Language Processing, and cybersecurity techniques. Machine-learning models such as Naive Bayes, Logistic Regression, Support Vector Machine, Random Forest, or BERT can classify emails as genuine, spam, phishing, or malicious. </w:t>
      </w:r>
    </w:p>
    <w:p w14:paraId="341D41CB" w14:textId="6171DAF1" w:rsidR="0001565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The system can identify suspicious words, urgent requests, fake sender domains, unusual attachments, payment requests, and misleading URLs. It can also check whether the sender’s domain matches the claimed organization.</w:t>
      </w:r>
    </w:p>
    <w:p w14:paraId="07E436B7" w14:textId="72E0C61D" w:rsidR="00C6142D" w:rsidRDefault="00C6142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 The final output may include a risk score, classification, detected warning signs, and recommended action. The research gap can focus on combining email-text analysis with sender-domain, attachment, and URL analysis instead of depending only on keywords.</w:t>
      </w:r>
    </w:p>
    <w:p w14:paraId="756BF927" w14:textId="77777777" w:rsid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C8DC808" w14:textId="77777777" w:rsid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E8CE236" w14:textId="77777777" w:rsidR="0001565D" w:rsidRDefault="0001565D" w:rsidP="00015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B8E767" w14:textId="37E6D0CC" w:rsidR="0001565D" w:rsidRPr="0001565D" w:rsidRDefault="00754832" w:rsidP="000156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2</w:t>
      </w:r>
      <w:r w:rsidR="0001565D" w:rsidRPr="0001565D">
        <w:rPr>
          <w:rFonts w:ascii="Times New Roman" w:eastAsia="Times New Roman" w:hAnsi="Times New Roman" w:cs="Times New Roman"/>
          <w:b/>
          <w:bCs/>
          <w:kern w:val="0"/>
          <w:sz w:val="36"/>
          <w:szCs w:val="36"/>
          <w14:ligatures w14:val="none"/>
        </w:rPr>
        <w:t>. Online Fraud Payment Detection System</w:t>
      </w:r>
    </w:p>
    <w:p w14:paraId="234DB0F2" w14:textId="77777777" w:rsid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This project aims to detect suspicious online payment transactions and identify possible financial fraud. It can analyze transaction amount, time, location, device information, payment method, transaction frequency, account behavior, and unusual spending patterns. Machine-learning algorithms such as Logistic Regression, Decision Tree, Random Forest, </w:t>
      </w:r>
      <w:proofErr w:type="spellStart"/>
      <w:r w:rsidRPr="0001565D">
        <w:rPr>
          <w:rFonts w:ascii="Times New Roman" w:eastAsia="Times New Roman" w:hAnsi="Times New Roman" w:cs="Times New Roman"/>
          <w:kern w:val="0"/>
          <w:sz w:val="40"/>
          <w:szCs w:val="40"/>
          <w14:ligatures w14:val="none"/>
        </w:rPr>
        <w:t>XGBoost</w:t>
      </w:r>
      <w:proofErr w:type="spellEnd"/>
      <w:r w:rsidRPr="0001565D">
        <w:rPr>
          <w:rFonts w:ascii="Times New Roman" w:eastAsia="Times New Roman" w:hAnsi="Times New Roman" w:cs="Times New Roman"/>
          <w:kern w:val="0"/>
          <w:sz w:val="40"/>
          <w:szCs w:val="40"/>
          <w14:ligatures w14:val="none"/>
        </w:rPr>
        <w:t xml:space="preserve">, Isolation Forest, or Autoencoders can classify transactions as normal or fraudulent. </w:t>
      </w:r>
    </w:p>
    <w:p w14:paraId="255BE389" w14:textId="77777777" w:rsid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 xml:space="preserve">The system can detect unusual high-value payments, repeated transactions, sudden changes in location, multiple transactions within a short period, and abnormal user behavior. Since fraud datasets are usually imbalanced, techniques such as class weighting, oversampling, SMOTE, and precision-recall evaluation can be used. </w:t>
      </w:r>
    </w:p>
    <w:p w14:paraId="38920667" w14:textId="7689F3D3" w:rsidR="0001565D" w:rsidRPr="0001565D" w:rsidRDefault="0001565D" w:rsidP="000156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01565D">
        <w:rPr>
          <w:rFonts w:ascii="Times New Roman" w:eastAsia="Times New Roman" w:hAnsi="Times New Roman" w:cs="Times New Roman"/>
          <w:kern w:val="0"/>
          <w:sz w:val="40"/>
          <w:szCs w:val="40"/>
          <w14:ligatures w14:val="none"/>
        </w:rPr>
        <w:t>The proposed system can display a fraud probability, risk level, reason for detection, and alert message. The research gap can focus on explainable and real-time fraud detection that identifies why a transaction is suspicious instead of only producing a fraud label.</w:t>
      </w:r>
    </w:p>
    <w:p w14:paraId="29B47F22" w14:textId="77777777" w:rsidR="0001565D" w:rsidRP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75C9FE2" w14:textId="77777777" w:rsidR="0001565D" w:rsidRPr="0001565D" w:rsidRDefault="0001565D" w:rsidP="00C6142D">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DF1B16B" w14:textId="682C64BD" w:rsidR="0095272F" w:rsidRPr="0095272F" w:rsidRDefault="00754832" w:rsidP="0095272F">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lastRenderedPageBreak/>
        <w:t>3.</w:t>
      </w:r>
      <w:r w:rsidR="0095272F" w:rsidRPr="0095272F">
        <w:rPr>
          <w:rFonts w:ascii="Times New Roman" w:eastAsia="Times New Roman" w:hAnsi="Times New Roman" w:cs="Times New Roman"/>
          <w:b/>
          <w:bCs/>
          <w:kern w:val="0"/>
          <w:sz w:val="40"/>
          <w:szCs w:val="40"/>
          <w14:ligatures w14:val="none"/>
        </w:rPr>
        <w:t>Deepfake Image Detection System</w:t>
      </w:r>
    </w:p>
    <w:p w14:paraId="4812E9EF" w14:textId="77777777" w:rsidR="0095272F" w:rsidRDefault="0095272F" w:rsidP="0095272F">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95272F">
        <w:rPr>
          <w:rFonts w:ascii="Times New Roman" w:eastAsia="Times New Roman" w:hAnsi="Times New Roman" w:cs="Times New Roman"/>
          <w:kern w:val="0"/>
          <w:sz w:val="40"/>
          <w:szCs w:val="40"/>
          <w14:ligatures w14:val="none"/>
        </w:rPr>
        <w:t xml:space="preserve">This project focuses on identifying AI-generated or digitally manipulated images, including fake faces, face-swapped images, edited photographs, and synthetic portraits. The user uploads an image, and the system analyzes visual and statistical features to determine whether it is real or manipulated. Deep-learning methods such as Convolutional Neural Networks, </w:t>
      </w:r>
      <w:proofErr w:type="spellStart"/>
      <w:r w:rsidRPr="0095272F">
        <w:rPr>
          <w:rFonts w:ascii="Times New Roman" w:eastAsia="Times New Roman" w:hAnsi="Times New Roman" w:cs="Times New Roman"/>
          <w:kern w:val="0"/>
          <w:sz w:val="40"/>
          <w:szCs w:val="40"/>
          <w14:ligatures w14:val="none"/>
        </w:rPr>
        <w:t>EfficientNet</w:t>
      </w:r>
      <w:proofErr w:type="spellEnd"/>
      <w:r w:rsidRPr="0095272F">
        <w:rPr>
          <w:rFonts w:ascii="Times New Roman" w:eastAsia="Times New Roman" w:hAnsi="Times New Roman" w:cs="Times New Roman"/>
          <w:kern w:val="0"/>
          <w:sz w:val="40"/>
          <w:szCs w:val="40"/>
          <w14:ligatures w14:val="none"/>
        </w:rPr>
        <w:t xml:space="preserve">, </w:t>
      </w:r>
      <w:proofErr w:type="spellStart"/>
      <w:r w:rsidRPr="0095272F">
        <w:rPr>
          <w:rFonts w:ascii="Times New Roman" w:eastAsia="Times New Roman" w:hAnsi="Times New Roman" w:cs="Times New Roman"/>
          <w:kern w:val="0"/>
          <w:sz w:val="40"/>
          <w:szCs w:val="40"/>
          <w14:ligatures w14:val="none"/>
        </w:rPr>
        <w:t>ResNet</w:t>
      </w:r>
      <w:proofErr w:type="spellEnd"/>
      <w:r w:rsidRPr="0095272F">
        <w:rPr>
          <w:rFonts w:ascii="Times New Roman" w:eastAsia="Times New Roman" w:hAnsi="Times New Roman" w:cs="Times New Roman"/>
          <w:kern w:val="0"/>
          <w:sz w:val="40"/>
          <w:szCs w:val="40"/>
          <w14:ligatures w14:val="none"/>
        </w:rPr>
        <w:t xml:space="preserve">, Vision Transformers, or transfer learning can be used for classification. </w:t>
      </w:r>
    </w:p>
    <w:p w14:paraId="1A4F8E86" w14:textId="77777777" w:rsidR="0095272F" w:rsidRDefault="0095272F" w:rsidP="0095272F">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95272F">
        <w:rPr>
          <w:rFonts w:ascii="Times New Roman" w:eastAsia="Times New Roman" w:hAnsi="Times New Roman" w:cs="Times New Roman"/>
          <w:kern w:val="0"/>
          <w:sz w:val="40"/>
          <w:szCs w:val="40"/>
          <w14:ligatures w14:val="none"/>
        </w:rPr>
        <w:t xml:space="preserve">The model may examine facial inconsistencies, unnatural skin textures, lighting differences, blurred boundaries, eye reflections, image noise, compression patterns, and inconsistencies between different parts of the image. Image-processing techniques can be used as preprocessing, while explainable AI methods can highlight suspicious regions. </w:t>
      </w:r>
    </w:p>
    <w:p w14:paraId="1C303B2D" w14:textId="18A558E2" w:rsidR="0095272F" w:rsidRPr="0095272F" w:rsidRDefault="0095272F" w:rsidP="0095272F">
      <w:pPr>
        <w:spacing w:before="100" w:beforeAutospacing="1" w:after="100" w:afterAutospacing="1" w:line="240" w:lineRule="auto"/>
        <w:rPr>
          <w:rFonts w:ascii="Times New Roman" w:eastAsia="Times New Roman" w:hAnsi="Times New Roman" w:cs="Times New Roman"/>
          <w:kern w:val="0"/>
          <w14:ligatures w14:val="none"/>
        </w:rPr>
      </w:pPr>
      <w:r w:rsidRPr="0095272F">
        <w:rPr>
          <w:rFonts w:ascii="Times New Roman" w:eastAsia="Times New Roman" w:hAnsi="Times New Roman" w:cs="Times New Roman"/>
          <w:kern w:val="0"/>
          <w:sz w:val="40"/>
          <w:szCs w:val="40"/>
          <w14:ligatures w14:val="none"/>
        </w:rPr>
        <w:t>The output may include real/fake classification, confidence score, and a heatmap showing areas that influenced the decision. The research gap can focus on detecting deepfakes after compression or resizing, since social-media images often lose important forensic information</w:t>
      </w:r>
      <w:r w:rsidRPr="0095272F">
        <w:rPr>
          <w:rFonts w:ascii="Times New Roman" w:eastAsia="Times New Roman" w:hAnsi="Times New Roman" w:cs="Times New Roman"/>
          <w:kern w:val="0"/>
          <w14:ligatures w14:val="none"/>
        </w:rPr>
        <w:t>.</w:t>
      </w:r>
    </w:p>
    <w:p w14:paraId="2496A58B"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7EC1CBC5"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57C0E6F8" w14:textId="77777777" w:rsidR="0095272F" w:rsidRDefault="0095272F"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5913B7D0" w14:textId="47140914" w:rsidR="00C6142D" w:rsidRPr="00C6142D" w:rsidRDefault="00754832" w:rsidP="00C6142D">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Pr>
          <w:rFonts w:ascii="Times New Roman" w:eastAsia="Times New Roman" w:hAnsi="Times New Roman" w:cs="Times New Roman"/>
          <w:b/>
          <w:bCs/>
          <w:kern w:val="0"/>
          <w:sz w:val="44"/>
          <w:szCs w:val="44"/>
          <w14:ligatures w14:val="none"/>
        </w:rPr>
        <w:t>4</w:t>
      </w:r>
      <w:r w:rsidR="00C6142D" w:rsidRPr="00C6142D">
        <w:rPr>
          <w:rFonts w:ascii="Times New Roman" w:eastAsia="Times New Roman" w:hAnsi="Times New Roman" w:cs="Times New Roman"/>
          <w:b/>
          <w:bCs/>
          <w:kern w:val="0"/>
          <w:sz w:val="44"/>
          <w:szCs w:val="44"/>
          <w14:ligatures w14:val="none"/>
        </w:rPr>
        <w:t>. Malicious SMS Detection System</w:t>
      </w:r>
    </w:p>
    <w:p w14:paraId="647F7C47" w14:textId="77777777" w:rsidR="00C6142D" w:rsidRPr="00C6142D" w:rsidRDefault="00C6142D" w:rsidP="00C6142D">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C6142D">
        <w:rPr>
          <w:rFonts w:ascii="Times New Roman" w:eastAsia="Times New Roman" w:hAnsi="Times New Roman" w:cs="Times New Roman"/>
          <w:kern w:val="0"/>
          <w:sz w:val="44"/>
          <w:szCs w:val="44"/>
          <w14:ligatures w14:val="none"/>
        </w:rPr>
        <w:t>This project aims to detect fraudulent and malicious SMS messages such as banking scams, fake parcel notifications, lottery messages, job scams, loan offers, and phishing links. The user can enter or upload an SMS, and the system analyzes its text, links, phone numbers, and suspicious requests. NLP techniques can extract features such as urgency, threats, reward claims, payment instructions, and requests for OTPs or personal information. Machine-learning models such as Naive Bayes, Logistic Regression, SVM, Random Forest, or transformer-based models can classify messages as genuine, spam, scam, or phishing. Cybersecurity analysis can check shortened URLs, suspicious domains, unusual phone numbers, and requests to install applications. The output can provide a risk percentage, scam category, detected reasons, and safety advice. A possible research gap is the development of a lightweight student-oriented system that combines text classification, URL analysis, and social-</w:t>
      </w:r>
      <w:r w:rsidRPr="00C6142D">
        <w:rPr>
          <w:rFonts w:ascii="Times New Roman" w:eastAsia="Times New Roman" w:hAnsi="Times New Roman" w:cs="Times New Roman"/>
          <w:kern w:val="0"/>
          <w:sz w:val="44"/>
          <w:szCs w:val="44"/>
          <w14:ligatures w14:val="none"/>
        </w:rPr>
        <w:lastRenderedPageBreak/>
        <w:t>engineering detection for regional SMS scam patterns.</w:t>
      </w:r>
    </w:p>
    <w:p w14:paraId="375179A4" w14:textId="77777777" w:rsidR="00E04AD9" w:rsidRDefault="00E04AD9"/>
    <w:p w14:paraId="06E23E71" w14:textId="77777777" w:rsidR="00754832" w:rsidRDefault="00754832"/>
    <w:p w14:paraId="0F535272" w14:textId="77777777" w:rsidR="00754832" w:rsidRDefault="00754832"/>
    <w:p w14:paraId="1DA583F9" w14:textId="77777777" w:rsidR="00754832" w:rsidRDefault="00754832"/>
    <w:p w14:paraId="4FA27883"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54832">
        <w:rPr>
          <w:rFonts w:ascii="Times New Roman" w:eastAsia="Times New Roman" w:hAnsi="Times New Roman" w:cs="Times New Roman"/>
          <w:b/>
          <w:bCs/>
          <w:kern w:val="36"/>
          <w:sz w:val="48"/>
          <w:szCs w:val="48"/>
          <w14:ligatures w14:val="none"/>
        </w:rPr>
        <w:t>Recommended research title</w:t>
      </w:r>
    </w:p>
    <w:p w14:paraId="26F616BA"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54832">
        <w:rPr>
          <w:rFonts w:ascii="Times New Roman" w:eastAsia="Times New Roman" w:hAnsi="Times New Roman" w:cs="Times New Roman"/>
          <w:b/>
          <w:bCs/>
          <w:kern w:val="0"/>
          <w:sz w:val="36"/>
          <w:szCs w:val="36"/>
          <w14:ligatures w14:val="none"/>
        </w:rPr>
        <w:t>Explainable Multi-Signal Malicious Email and SMS Detection Using NLP and Cybersecurity Features</w:t>
      </w:r>
    </w:p>
    <w:p w14:paraId="49D2AEF1"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title is stronger than simply “Malicious Email and SMS Detection System” because your research contribution will be the use of multiple signals and an explanation module.</w:t>
      </w:r>
    </w:p>
    <w:p w14:paraId="328E376E"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system should analyze:</w:t>
      </w:r>
    </w:p>
    <w:p w14:paraId="14F155AC"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Message text.</w:t>
      </w:r>
    </w:p>
    <w:p w14:paraId="097071BE"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 email address or phone number.</w:t>
      </w:r>
    </w:p>
    <w:p w14:paraId="39C839BA"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URLs inside the message.</w:t>
      </w:r>
    </w:p>
    <w:p w14:paraId="515B54C8"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for OTPs, passwords, payments, or personal information.</w:t>
      </w:r>
    </w:p>
    <w:p w14:paraId="37D0700C"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Urgency and threatening language.</w:t>
      </w:r>
    </w:p>
    <w:p w14:paraId="52674BB5"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 attachments or file names, if available.</w:t>
      </w:r>
    </w:p>
    <w:p w14:paraId="5FD0464E"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Mismatch between the claimed organization and sender domain.</w:t>
      </w:r>
    </w:p>
    <w:p w14:paraId="5425F939" w14:textId="77777777" w:rsidR="00754832" w:rsidRPr="00754832" w:rsidRDefault="00754832" w:rsidP="00754832">
      <w:pPr>
        <w:numPr>
          <w:ilvl w:val="0"/>
          <w:numId w:val="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Shortened or suspicious URLs.</w:t>
      </w:r>
    </w:p>
    <w:p w14:paraId="1E076067" w14:textId="2C32A5A3" w:rsidR="00754832" w:rsidRPr="00754832" w:rsidRDefault="00754832">
      <w:pPr>
        <w:rPr>
          <w:sz w:val="48"/>
          <w:szCs w:val="48"/>
          <w:u w:val="single"/>
        </w:rPr>
      </w:pPr>
      <w:r w:rsidRPr="00754832">
        <w:rPr>
          <w:sz w:val="48"/>
          <w:szCs w:val="48"/>
          <w:u w:val="single"/>
        </w:rPr>
        <w:lastRenderedPageBreak/>
        <w:t>Research Gap:</w:t>
      </w:r>
    </w:p>
    <w:p w14:paraId="14DC09FA" w14:textId="5593B158" w:rsidR="00754832" w:rsidRDefault="00754832">
      <w:pPr>
        <w:rPr>
          <w:sz w:val="40"/>
          <w:szCs w:val="40"/>
        </w:rPr>
      </w:pPr>
      <w:r w:rsidRPr="00754832">
        <w:rPr>
          <w:sz w:val="40"/>
          <w:szCs w:val="40"/>
        </w:rPr>
        <w:t>Existing malicious email and SMS detection systems mainly focus on textual classification and may not sufficiently combine linguistic, sender-related, URL-based, and social-engineering indicators. As a result, legitimate security alerts may be incorrectly flagged, while sophisticated phishing messages may avoid detection. There is a need for an explainable detection system that combines NLP-based classification with cybersecurity features and provides understandable reasons for its prediction.</w:t>
      </w:r>
    </w:p>
    <w:p w14:paraId="45264FAA" w14:textId="20A295A8" w:rsidR="00754832" w:rsidRPr="00754832" w:rsidRDefault="00754832">
      <w:pPr>
        <w:rPr>
          <w:b/>
          <w:bCs/>
          <w:sz w:val="48"/>
          <w:szCs w:val="48"/>
          <w:u w:val="single"/>
        </w:rPr>
      </w:pPr>
      <w:r w:rsidRPr="00754832">
        <w:rPr>
          <w:b/>
          <w:bCs/>
          <w:sz w:val="48"/>
          <w:szCs w:val="48"/>
          <w:u w:val="single"/>
        </w:rPr>
        <w:t>Existing System</w:t>
      </w:r>
    </w:p>
    <w:p w14:paraId="41A251A5" w14:textId="77777777" w:rsidR="00754832" w:rsidRPr="00754832" w:rsidRDefault="00754832" w:rsidP="00754832">
      <w:pPr>
        <w:pStyle w:val="w6asjqtextbase"/>
        <w:numPr>
          <w:ilvl w:val="0"/>
          <w:numId w:val="2"/>
        </w:numPr>
        <w:rPr>
          <w:sz w:val="40"/>
          <w:szCs w:val="40"/>
        </w:rPr>
      </w:pPr>
      <w:r w:rsidRPr="00754832">
        <w:rPr>
          <w:rStyle w:val="w6asjqtextbase1"/>
          <w:sz w:val="40"/>
          <w:szCs w:val="40"/>
        </w:rPr>
        <w:t>Limited explainability</w:t>
      </w:r>
      <w:r w:rsidRPr="00754832">
        <w:rPr>
          <w:sz w:val="40"/>
          <w:szCs w:val="40"/>
        </w:rPr>
        <w:t xml:space="preserve"> </w:t>
      </w:r>
      <w:proofErr w:type="gramStart"/>
      <w:r w:rsidRPr="00754832">
        <w:rPr>
          <w:sz w:val="40"/>
          <w:szCs w:val="40"/>
        </w:rPr>
        <w:t>The</w:t>
      </w:r>
      <w:proofErr w:type="gramEnd"/>
      <w:r w:rsidRPr="00754832">
        <w:rPr>
          <w:sz w:val="40"/>
          <w:szCs w:val="40"/>
        </w:rPr>
        <w:t xml:space="preserve"> model predicts phishing but does not make the result sufficiently understandable to ordinary users.</w:t>
      </w:r>
    </w:p>
    <w:p w14:paraId="0B22F312"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t>Strong dependence on text features</w:t>
      </w:r>
      <w:r w:rsidRPr="00754832">
        <w:rPr>
          <w:sz w:val="40"/>
          <w:szCs w:val="40"/>
        </w:rPr>
        <w:t xml:space="preserve"> </w:t>
      </w:r>
      <w:proofErr w:type="gramStart"/>
      <w:r w:rsidRPr="00754832">
        <w:rPr>
          <w:sz w:val="40"/>
          <w:szCs w:val="40"/>
        </w:rPr>
        <w:t>The</w:t>
      </w:r>
      <w:proofErr w:type="gramEnd"/>
      <w:r w:rsidRPr="00754832">
        <w:rPr>
          <w:sz w:val="40"/>
          <w:szCs w:val="40"/>
        </w:rPr>
        <w:t xml:space="preserve"> paper discusses confusion caused by similar words and semantic overlap. </w:t>
      </w:r>
    </w:p>
    <w:p w14:paraId="56D3C1FE" w14:textId="77777777" w:rsidR="00754832" w:rsidRPr="00754832" w:rsidRDefault="00754832" w:rsidP="00754832">
      <w:pPr>
        <w:pStyle w:val="pswzzqitem"/>
        <w:spacing w:before="0" w:after="0"/>
        <w:ind w:left="720"/>
        <w:rPr>
          <w:sz w:val="40"/>
          <w:szCs w:val="40"/>
        </w:rPr>
      </w:pPr>
      <w:r w:rsidRPr="00754832">
        <w:rPr>
          <w:rStyle w:val="w6asjqtextbase1"/>
          <w:sz w:val="40"/>
          <w:szCs w:val="40"/>
        </w:rPr>
        <w:t>Applied Computational Intelligence and Soft Computing - 2025 - Halim - Enhancing Phishing Detection A Machine Learning.pdf</w:t>
      </w:r>
    </w:p>
    <w:p w14:paraId="14C61FEB"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lastRenderedPageBreak/>
        <w:t>Insufficient sender and message-structure analysis</w:t>
      </w:r>
      <w:r w:rsidRPr="00754832">
        <w:rPr>
          <w:sz w:val="40"/>
          <w:szCs w:val="40"/>
        </w:rPr>
        <w:t xml:space="preserve"> Your system can include sender-domain mismatch, phone-number patterns, URLs, and suspicious requests.</w:t>
      </w:r>
    </w:p>
    <w:p w14:paraId="0FC32A67" w14:textId="77777777" w:rsidR="00754832" w:rsidRPr="00754832" w:rsidRDefault="00754832" w:rsidP="00754832">
      <w:pPr>
        <w:pStyle w:val="w6asjqtextbase"/>
        <w:numPr>
          <w:ilvl w:val="0"/>
          <w:numId w:val="3"/>
        </w:numPr>
        <w:rPr>
          <w:sz w:val="40"/>
          <w:szCs w:val="40"/>
        </w:rPr>
      </w:pPr>
      <w:r w:rsidRPr="00754832">
        <w:rPr>
          <w:rStyle w:val="w6asjqtextbase1"/>
          <w:sz w:val="40"/>
          <w:szCs w:val="40"/>
        </w:rPr>
        <w:t>Limited user-oriented risk guidance</w:t>
      </w:r>
      <w:r w:rsidRPr="00754832">
        <w:rPr>
          <w:sz w:val="40"/>
          <w:szCs w:val="40"/>
        </w:rPr>
        <w:t xml:space="preserve"> Instead of only displaying “Phishing,” your system can show the reasons and recommended action.</w:t>
      </w:r>
    </w:p>
    <w:p w14:paraId="4D3E7574" w14:textId="77777777" w:rsidR="00754832" w:rsidRDefault="00754832" w:rsidP="00754832">
      <w:pPr>
        <w:pStyle w:val="w6asjqtextbase"/>
        <w:numPr>
          <w:ilvl w:val="0"/>
          <w:numId w:val="3"/>
        </w:numPr>
        <w:rPr>
          <w:sz w:val="40"/>
          <w:szCs w:val="40"/>
        </w:rPr>
      </w:pPr>
      <w:r w:rsidRPr="00754832">
        <w:rPr>
          <w:rStyle w:val="w6asjqtextbase1"/>
          <w:sz w:val="40"/>
          <w:szCs w:val="40"/>
        </w:rPr>
        <w:t>Need for cross-channel evaluation</w:t>
      </w:r>
      <w:r w:rsidRPr="00754832">
        <w:rPr>
          <w:sz w:val="40"/>
          <w:szCs w:val="40"/>
        </w:rPr>
        <w:t xml:space="preserve"> You can test whether a model trained on email data performs well on SMS data and whether a unified model performs better than separate models.</w:t>
      </w:r>
    </w:p>
    <w:p w14:paraId="0394B5A5" w14:textId="77777777" w:rsidR="00754832" w:rsidRDefault="00754832" w:rsidP="00754832">
      <w:pPr>
        <w:pStyle w:val="w6asjqtextbase"/>
        <w:rPr>
          <w:sz w:val="40"/>
          <w:szCs w:val="40"/>
        </w:rPr>
      </w:pPr>
    </w:p>
    <w:p w14:paraId="2BA260E5" w14:textId="77777777" w:rsidR="00754832" w:rsidRPr="00754832" w:rsidRDefault="00754832" w:rsidP="00754832">
      <w:pPr>
        <w:pStyle w:val="w6asjqtextbase"/>
        <w:rPr>
          <w:sz w:val="40"/>
          <w:szCs w:val="40"/>
        </w:rPr>
      </w:pPr>
    </w:p>
    <w:p w14:paraId="1BB4419A"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754832">
        <w:rPr>
          <w:rFonts w:ascii="Times New Roman" w:eastAsia="Times New Roman" w:hAnsi="Times New Roman" w:cs="Times New Roman"/>
          <w:b/>
          <w:bCs/>
          <w:kern w:val="0"/>
          <w:sz w:val="44"/>
          <w:szCs w:val="44"/>
          <w14:ligatures w14:val="none"/>
        </w:rPr>
        <w:t>Email detection</w:t>
      </w:r>
    </w:p>
    <w:p w14:paraId="6D457C1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user enters or uploads:</w:t>
      </w:r>
    </w:p>
    <w:p w14:paraId="1DB6AC0B"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Email subject.</w:t>
      </w:r>
    </w:p>
    <w:p w14:paraId="03F2D746"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Email body.</w:t>
      </w:r>
    </w:p>
    <w:p w14:paraId="16395187"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 email address.</w:t>
      </w:r>
    </w:p>
    <w:p w14:paraId="2FF96B41"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Embedded URLs.</w:t>
      </w:r>
    </w:p>
    <w:p w14:paraId="0E9473D5" w14:textId="77777777" w:rsidR="00754832" w:rsidRPr="00754832" w:rsidRDefault="00754832" w:rsidP="00754832">
      <w:pPr>
        <w:numPr>
          <w:ilvl w:val="0"/>
          <w:numId w:val="4"/>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Attachment name or type, if available.</w:t>
      </w:r>
    </w:p>
    <w:p w14:paraId="619BCFB4"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p>
    <w:p w14:paraId="7F8905C6"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p>
    <w:p w14:paraId="702C7656" w14:textId="317C1045"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lastRenderedPageBreak/>
        <w:t>The system checks:</w:t>
      </w:r>
    </w:p>
    <w:p w14:paraId="74C4B7C7"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words and phrases.</w:t>
      </w:r>
    </w:p>
    <w:p w14:paraId="39CB34EB"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Urgent or threatening language.</w:t>
      </w:r>
    </w:p>
    <w:p w14:paraId="43B9FD4D"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for passwords, OTPs, or payments.</w:t>
      </w:r>
    </w:p>
    <w:p w14:paraId="51375C52"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Sender-domain mismatch.</w:t>
      </w:r>
    </w:p>
    <w:p w14:paraId="53DD9E77"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links.</w:t>
      </w:r>
    </w:p>
    <w:p w14:paraId="78150B8D"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Fake organization names.</w:t>
      </w:r>
    </w:p>
    <w:p w14:paraId="5A6915A2" w14:textId="77777777" w:rsidR="00754832" w:rsidRPr="00754832" w:rsidRDefault="00754832" w:rsidP="00754832">
      <w:pPr>
        <w:numPr>
          <w:ilvl w:val="0"/>
          <w:numId w:val="5"/>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Dangerous attachment extensions.</w:t>
      </w:r>
    </w:p>
    <w:p w14:paraId="530A6DFF" w14:textId="77777777" w:rsid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p>
    <w:p w14:paraId="0C6FD9F9" w14:textId="46AF6D8C"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4"/>
          <w:szCs w:val="44"/>
          <w14:ligatures w14:val="none"/>
        </w:rPr>
      </w:pPr>
      <w:r w:rsidRPr="00754832">
        <w:rPr>
          <w:rFonts w:ascii="Times New Roman" w:eastAsia="Times New Roman" w:hAnsi="Times New Roman" w:cs="Times New Roman"/>
          <w:b/>
          <w:bCs/>
          <w:kern w:val="0"/>
          <w:sz w:val="44"/>
          <w:szCs w:val="44"/>
          <w14:ligatures w14:val="none"/>
        </w:rPr>
        <w:t>SMS detection</w:t>
      </w:r>
    </w:p>
    <w:p w14:paraId="3A09CB12"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user enters or pastes:</w:t>
      </w:r>
    </w:p>
    <w:p w14:paraId="24C0526C"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SMS text.</w:t>
      </w:r>
    </w:p>
    <w:p w14:paraId="0126CDC2"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Sender number or sender ID.</w:t>
      </w:r>
    </w:p>
    <w:p w14:paraId="48B03AC2" w14:textId="77777777" w:rsidR="00754832" w:rsidRPr="00754832" w:rsidRDefault="00754832" w:rsidP="00754832">
      <w:pPr>
        <w:numPr>
          <w:ilvl w:val="0"/>
          <w:numId w:val="6"/>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Any URL present in the SMS.</w:t>
      </w:r>
    </w:p>
    <w:p w14:paraId="2BCAEF8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The system checks:</w:t>
      </w:r>
    </w:p>
    <w:p w14:paraId="2355000A"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Lottery, reward, refund, job, loan, parcel, and banking scam patterns.</w:t>
      </w:r>
    </w:p>
    <w:p w14:paraId="0EEF573A"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for OTPs or personal information.</w:t>
      </w:r>
    </w:p>
    <w:p w14:paraId="0EF20C83"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Payment instructions.</w:t>
      </w:r>
    </w:p>
    <w:p w14:paraId="76D6B928"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Shortened URLs.</w:t>
      </w:r>
    </w:p>
    <w:p w14:paraId="268A1CE2"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Suspicious domains.</w:t>
      </w:r>
    </w:p>
    <w:p w14:paraId="1B82CC91"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lastRenderedPageBreak/>
        <w:t>Urgent or threatening language.</w:t>
      </w:r>
    </w:p>
    <w:p w14:paraId="03EE8E94" w14:textId="77777777" w:rsidR="00754832" w:rsidRPr="00754832" w:rsidRDefault="00754832" w:rsidP="00754832">
      <w:pPr>
        <w:numPr>
          <w:ilvl w:val="0"/>
          <w:numId w:val="7"/>
        </w:numPr>
        <w:spacing w:before="100" w:beforeAutospacing="1" w:after="100" w:afterAutospacing="1" w:line="240" w:lineRule="auto"/>
        <w:rPr>
          <w:rFonts w:ascii="Times New Roman" w:eastAsia="Times New Roman" w:hAnsi="Times New Roman" w:cs="Times New Roman"/>
          <w:kern w:val="0"/>
          <w:sz w:val="44"/>
          <w:szCs w:val="44"/>
          <w14:ligatures w14:val="none"/>
        </w:rPr>
      </w:pPr>
      <w:r w:rsidRPr="00754832">
        <w:rPr>
          <w:rFonts w:ascii="Times New Roman" w:eastAsia="Times New Roman" w:hAnsi="Times New Roman" w:cs="Times New Roman"/>
          <w:kern w:val="0"/>
          <w:sz w:val="44"/>
          <w:szCs w:val="44"/>
          <w14:ligatures w14:val="none"/>
        </w:rPr>
        <w:t>Requests to install an application.</w:t>
      </w:r>
    </w:p>
    <w:p w14:paraId="369E0BA5" w14:textId="77777777" w:rsidR="00754832" w:rsidRPr="00754832" w:rsidRDefault="00754832" w:rsidP="00754832">
      <w:pPr>
        <w:rPr>
          <w:sz w:val="40"/>
          <w:szCs w:val="40"/>
        </w:rPr>
      </w:pPr>
      <w:r w:rsidRPr="00754832">
        <w:rPr>
          <w:sz w:val="40"/>
          <w:szCs w:val="40"/>
        </w:rPr>
        <w:t>Email/SMS Input</w:t>
      </w:r>
    </w:p>
    <w:p w14:paraId="68317E66" w14:textId="77777777" w:rsidR="00754832" w:rsidRPr="00754832" w:rsidRDefault="00754832" w:rsidP="00754832">
      <w:pPr>
        <w:rPr>
          <w:sz w:val="40"/>
          <w:szCs w:val="40"/>
        </w:rPr>
      </w:pPr>
      <w:r w:rsidRPr="00754832">
        <w:rPr>
          <w:sz w:val="40"/>
          <w:szCs w:val="40"/>
        </w:rPr>
        <w:t xml:space="preserve">       ↓</w:t>
      </w:r>
    </w:p>
    <w:p w14:paraId="4DCAF781" w14:textId="77777777" w:rsidR="00754832" w:rsidRPr="00754832" w:rsidRDefault="00754832" w:rsidP="00754832">
      <w:pPr>
        <w:rPr>
          <w:sz w:val="40"/>
          <w:szCs w:val="40"/>
        </w:rPr>
      </w:pPr>
      <w:r w:rsidRPr="00754832">
        <w:rPr>
          <w:sz w:val="40"/>
          <w:szCs w:val="40"/>
        </w:rPr>
        <w:t>Text Cleaning and Preprocessing</w:t>
      </w:r>
    </w:p>
    <w:p w14:paraId="7E85F1A4" w14:textId="77777777" w:rsidR="00754832" w:rsidRPr="00754832" w:rsidRDefault="00754832" w:rsidP="00754832">
      <w:pPr>
        <w:rPr>
          <w:sz w:val="40"/>
          <w:szCs w:val="40"/>
        </w:rPr>
      </w:pPr>
      <w:r w:rsidRPr="00754832">
        <w:rPr>
          <w:sz w:val="40"/>
          <w:szCs w:val="40"/>
        </w:rPr>
        <w:t xml:space="preserve">       ↓</w:t>
      </w:r>
    </w:p>
    <w:p w14:paraId="7394225A" w14:textId="77777777" w:rsidR="00754832" w:rsidRPr="00754832" w:rsidRDefault="00754832" w:rsidP="00754832">
      <w:pPr>
        <w:rPr>
          <w:sz w:val="40"/>
          <w:szCs w:val="40"/>
        </w:rPr>
      </w:pPr>
      <w:r w:rsidRPr="00754832">
        <w:rPr>
          <w:sz w:val="40"/>
          <w:szCs w:val="40"/>
        </w:rPr>
        <w:t>Feature Extraction</w:t>
      </w:r>
    </w:p>
    <w:p w14:paraId="14F6C79D"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NLP Features</w:t>
      </w:r>
    </w:p>
    <w:p w14:paraId="5A54A1AF"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Sender Features</w:t>
      </w:r>
    </w:p>
    <w:p w14:paraId="7BCB93A2" w14:textId="77777777" w:rsidR="00754832" w:rsidRPr="00754832" w:rsidRDefault="00754832" w:rsidP="00754832">
      <w:pPr>
        <w:rPr>
          <w:sz w:val="40"/>
          <w:szCs w:val="40"/>
        </w:rPr>
      </w:pPr>
      <w:r w:rsidRPr="00754832">
        <w:rPr>
          <w:sz w:val="40"/>
          <w:szCs w:val="40"/>
        </w:rPr>
        <w:t xml:space="preserve">       </w:t>
      </w:r>
      <w:r w:rsidRPr="00754832">
        <w:rPr>
          <w:rFonts w:ascii="MS Gothic" w:eastAsia="MS Gothic" w:hAnsi="MS Gothic" w:cs="MS Gothic" w:hint="eastAsia"/>
          <w:sz w:val="40"/>
          <w:szCs w:val="40"/>
        </w:rPr>
        <w:t>├</w:t>
      </w:r>
      <w:r w:rsidRPr="00754832">
        <w:rPr>
          <w:rFonts w:ascii="Calibri" w:hAnsi="Calibri" w:cs="Calibri"/>
          <w:sz w:val="40"/>
          <w:szCs w:val="40"/>
        </w:rPr>
        <w:t>──</w:t>
      </w:r>
      <w:r w:rsidRPr="00754832">
        <w:rPr>
          <w:sz w:val="40"/>
          <w:szCs w:val="40"/>
        </w:rPr>
        <w:t xml:space="preserve"> URL Features</w:t>
      </w:r>
    </w:p>
    <w:p w14:paraId="4BEB9E9E" w14:textId="77777777" w:rsidR="00754832" w:rsidRPr="00754832" w:rsidRDefault="00754832" w:rsidP="00754832">
      <w:pPr>
        <w:rPr>
          <w:sz w:val="40"/>
          <w:szCs w:val="40"/>
        </w:rPr>
      </w:pPr>
      <w:r w:rsidRPr="00754832">
        <w:rPr>
          <w:sz w:val="40"/>
          <w:szCs w:val="40"/>
        </w:rPr>
        <w:t xml:space="preserve">       └── Social-Engineering Features</w:t>
      </w:r>
    </w:p>
    <w:p w14:paraId="2930FB7A" w14:textId="77777777" w:rsidR="00754832" w:rsidRPr="00754832" w:rsidRDefault="00754832" w:rsidP="00754832">
      <w:pPr>
        <w:rPr>
          <w:sz w:val="40"/>
          <w:szCs w:val="40"/>
        </w:rPr>
      </w:pPr>
      <w:r w:rsidRPr="00754832">
        <w:rPr>
          <w:sz w:val="40"/>
          <w:szCs w:val="40"/>
        </w:rPr>
        <w:t xml:space="preserve">       ↓</w:t>
      </w:r>
    </w:p>
    <w:p w14:paraId="572C3642" w14:textId="77777777" w:rsidR="00754832" w:rsidRPr="00754832" w:rsidRDefault="00754832" w:rsidP="00754832">
      <w:pPr>
        <w:rPr>
          <w:sz w:val="40"/>
          <w:szCs w:val="40"/>
        </w:rPr>
      </w:pPr>
      <w:r w:rsidRPr="00754832">
        <w:rPr>
          <w:sz w:val="40"/>
          <w:szCs w:val="40"/>
        </w:rPr>
        <w:t>Machine-Learning Classifier</w:t>
      </w:r>
    </w:p>
    <w:p w14:paraId="562A71FE" w14:textId="77777777" w:rsidR="00754832" w:rsidRPr="00754832" w:rsidRDefault="00754832" w:rsidP="00754832">
      <w:pPr>
        <w:rPr>
          <w:sz w:val="40"/>
          <w:szCs w:val="40"/>
        </w:rPr>
      </w:pPr>
      <w:r w:rsidRPr="00754832">
        <w:rPr>
          <w:sz w:val="40"/>
          <w:szCs w:val="40"/>
        </w:rPr>
        <w:t xml:space="preserve">       ↓</w:t>
      </w:r>
    </w:p>
    <w:p w14:paraId="35640C51" w14:textId="77777777" w:rsidR="00754832" w:rsidRPr="00754832" w:rsidRDefault="00754832" w:rsidP="00754832">
      <w:pPr>
        <w:rPr>
          <w:sz w:val="40"/>
          <w:szCs w:val="40"/>
        </w:rPr>
      </w:pPr>
      <w:r w:rsidRPr="00754832">
        <w:rPr>
          <w:sz w:val="40"/>
          <w:szCs w:val="40"/>
        </w:rPr>
        <w:t>Risk-Scoring and Explanation Module</w:t>
      </w:r>
    </w:p>
    <w:p w14:paraId="5A39609B" w14:textId="77777777" w:rsidR="00754832" w:rsidRPr="00754832" w:rsidRDefault="00754832" w:rsidP="00754832">
      <w:pPr>
        <w:rPr>
          <w:sz w:val="40"/>
          <w:szCs w:val="40"/>
        </w:rPr>
      </w:pPr>
      <w:r w:rsidRPr="00754832">
        <w:rPr>
          <w:sz w:val="40"/>
          <w:szCs w:val="40"/>
        </w:rPr>
        <w:t xml:space="preserve">       ↓</w:t>
      </w:r>
    </w:p>
    <w:p w14:paraId="663C0AB3" w14:textId="77777777" w:rsidR="00754832" w:rsidRPr="00754832" w:rsidRDefault="00754832" w:rsidP="00754832">
      <w:pPr>
        <w:rPr>
          <w:sz w:val="40"/>
          <w:szCs w:val="40"/>
        </w:rPr>
      </w:pPr>
      <w:r w:rsidRPr="00754832">
        <w:rPr>
          <w:sz w:val="40"/>
          <w:szCs w:val="40"/>
        </w:rPr>
        <w:t>Safe / Suspicious / Malicious</w:t>
      </w:r>
    </w:p>
    <w:p w14:paraId="2873608D" w14:textId="77777777" w:rsidR="00754832" w:rsidRPr="00754832" w:rsidRDefault="00754832" w:rsidP="00754832">
      <w:pPr>
        <w:rPr>
          <w:sz w:val="40"/>
          <w:szCs w:val="40"/>
        </w:rPr>
      </w:pPr>
      <w:r w:rsidRPr="00754832">
        <w:rPr>
          <w:sz w:val="40"/>
          <w:szCs w:val="40"/>
        </w:rPr>
        <w:t xml:space="preserve">       ↓</w:t>
      </w:r>
    </w:p>
    <w:p w14:paraId="2E5B5B26" w14:textId="6D4BCDCC" w:rsidR="00754832" w:rsidRPr="00754832" w:rsidRDefault="00754832" w:rsidP="00754832">
      <w:pPr>
        <w:rPr>
          <w:sz w:val="40"/>
          <w:szCs w:val="40"/>
        </w:rPr>
      </w:pPr>
      <w:r w:rsidRPr="00754832">
        <w:rPr>
          <w:sz w:val="40"/>
          <w:szCs w:val="40"/>
        </w:rPr>
        <w:lastRenderedPageBreak/>
        <w:t>Reasons and Safety Recommendation</w:t>
      </w:r>
    </w:p>
    <w:p w14:paraId="6E22C0F9" w14:textId="77777777" w:rsidR="00754832" w:rsidRDefault="00754832">
      <w:pPr>
        <w:rPr>
          <w:sz w:val="40"/>
          <w:szCs w:val="40"/>
        </w:rPr>
      </w:pPr>
    </w:p>
    <w:p w14:paraId="0A2CB31F"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AI and machine-learning work</w:t>
      </w:r>
    </w:p>
    <w:p w14:paraId="6FE06B6C"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begin with nine models. That would make your project unnecessarily difficult. Use a controlled experimental design.</w:t>
      </w:r>
    </w:p>
    <w:p w14:paraId="0F861329"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Baseline model</w:t>
      </w:r>
    </w:p>
    <w:p w14:paraId="2599C85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Start with:</w:t>
      </w:r>
    </w:p>
    <w:p w14:paraId="17A861AB"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TF-IDF for text vectorization.</w:t>
      </w:r>
    </w:p>
    <w:p w14:paraId="31B79458"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Logistic Regression.</w:t>
      </w:r>
    </w:p>
    <w:p w14:paraId="6AC2C8C9"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Naive Bayes.</w:t>
      </w:r>
    </w:p>
    <w:p w14:paraId="4D9DB889" w14:textId="77777777" w:rsidR="00754832" w:rsidRPr="00754832" w:rsidRDefault="00754832" w:rsidP="00754832">
      <w:pPr>
        <w:numPr>
          <w:ilvl w:val="0"/>
          <w:numId w:val="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Support Vector Machine.</w:t>
      </w:r>
    </w:p>
    <w:p w14:paraId="36BD40BA"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 xml:space="preserve">SVM is a suitable baseline because the paper used it successfully for high-dimensional text features. The paper also explains that SVM works well with sparse TF-IDF vectors. </w:t>
      </w:r>
    </w:p>
    <w:p w14:paraId="1568FB10" w14:textId="77777777" w:rsidR="00754832" w:rsidRPr="00754832" w:rsidRDefault="00754832" w:rsidP="00754832">
      <w:pPr>
        <w:spacing w:after="0"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Applied Computational Intelligence and Soft Computing - 2025 - Halim - Enhancing Phishing Detection A Machine Learning.pdf</w:t>
      </w:r>
    </w:p>
    <w:p w14:paraId="77743FF8" w14:textId="77777777" w:rsidR="00754832" w:rsidRPr="00754832" w:rsidRDefault="00754832" w:rsidP="0075483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Advanced model</w:t>
      </w:r>
    </w:p>
    <w:p w14:paraId="41C6FEE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After the baseline, use one advanced model:</w:t>
      </w:r>
    </w:p>
    <w:p w14:paraId="0A2E0731" w14:textId="77777777" w:rsidR="00754832" w:rsidRP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proofErr w:type="spellStart"/>
      <w:r w:rsidRPr="00754832">
        <w:rPr>
          <w:rFonts w:ascii="Times New Roman" w:eastAsia="Times New Roman" w:hAnsi="Times New Roman" w:cs="Times New Roman"/>
          <w:kern w:val="0"/>
          <w:sz w:val="40"/>
          <w:szCs w:val="40"/>
          <w14:ligatures w14:val="none"/>
        </w:rPr>
        <w:lastRenderedPageBreak/>
        <w:t>DistilBERT</w:t>
      </w:r>
      <w:proofErr w:type="spellEnd"/>
      <w:r w:rsidRPr="00754832">
        <w:rPr>
          <w:rFonts w:ascii="Times New Roman" w:eastAsia="Times New Roman" w:hAnsi="Times New Roman" w:cs="Times New Roman"/>
          <w:kern w:val="0"/>
          <w:sz w:val="40"/>
          <w:szCs w:val="40"/>
          <w14:ligatures w14:val="none"/>
        </w:rPr>
        <w:t>, or</w:t>
      </w:r>
    </w:p>
    <w:p w14:paraId="22D68E69" w14:textId="77777777" w:rsidR="00754832" w:rsidRP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BERT, or</w:t>
      </w:r>
    </w:p>
    <w:p w14:paraId="1C22210C" w14:textId="77777777" w:rsidR="00754832" w:rsidRDefault="00754832" w:rsidP="00754832">
      <w:pPr>
        <w:numPr>
          <w:ilvl w:val="0"/>
          <w:numId w:val="9"/>
        </w:numPr>
        <w:spacing w:before="100" w:beforeAutospacing="1" w:after="100" w:afterAutospacing="1" w:line="240" w:lineRule="auto"/>
        <w:rPr>
          <w:rFonts w:ascii="Times New Roman" w:eastAsia="Times New Roman" w:hAnsi="Times New Roman" w:cs="Times New Roman"/>
          <w:kern w:val="0"/>
          <w:sz w:val="40"/>
          <w:szCs w:val="40"/>
          <w14:ligatures w14:val="none"/>
        </w:rPr>
      </w:pPr>
      <w:proofErr w:type="spellStart"/>
      <w:r w:rsidRPr="00754832">
        <w:rPr>
          <w:rFonts w:ascii="Times New Roman" w:eastAsia="Times New Roman" w:hAnsi="Times New Roman" w:cs="Times New Roman"/>
          <w:kern w:val="0"/>
          <w:sz w:val="40"/>
          <w:szCs w:val="40"/>
          <w14:ligatures w14:val="none"/>
        </w:rPr>
        <w:t>BiLSTM</w:t>
      </w:r>
      <w:proofErr w:type="spellEnd"/>
      <w:r w:rsidRPr="00754832">
        <w:rPr>
          <w:rFonts w:ascii="Times New Roman" w:eastAsia="Times New Roman" w:hAnsi="Times New Roman" w:cs="Times New Roman"/>
          <w:kern w:val="0"/>
          <w:sz w:val="40"/>
          <w:szCs w:val="40"/>
          <w14:ligatures w14:val="none"/>
        </w:rPr>
        <w:t>.</w:t>
      </w:r>
    </w:p>
    <w:p w14:paraId="2948FA93"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Labels for your system</w:t>
      </w:r>
    </w:p>
    <w:p w14:paraId="6FC19BF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For a simple first version, use:</w:t>
      </w:r>
    </w:p>
    <w:p w14:paraId="7188426A"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1368E302"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w:t>
      </w:r>
    </w:p>
    <w:p w14:paraId="39D97900" w14:textId="77777777" w:rsidR="00754832" w:rsidRPr="00754832" w:rsidRDefault="00754832" w:rsidP="00754832">
      <w:pPr>
        <w:numPr>
          <w:ilvl w:val="0"/>
          <w:numId w:val="10"/>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Malicious</w:t>
      </w:r>
    </w:p>
    <w:p w14:paraId="6703D475"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For the research dataset, you may need to map the original labels into a consistent structure. For example:</w:t>
      </w:r>
    </w:p>
    <w:p w14:paraId="18FA7615"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Ham → Safe.</w:t>
      </w:r>
    </w:p>
    <w:p w14:paraId="5B90B47B"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Spam → Suspicious or Spam.</w:t>
      </w:r>
    </w:p>
    <w:p w14:paraId="5968BD01"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Smishing → Malicious.</w:t>
      </w:r>
    </w:p>
    <w:p w14:paraId="2227C5E7" w14:textId="77777777" w:rsidR="00754832" w:rsidRPr="00754832" w:rsidRDefault="00754832" w:rsidP="00754832">
      <w:pPr>
        <w:numPr>
          <w:ilvl w:val="0"/>
          <w:numId w:val="11"/>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Phishing email → Malicious.</w:t>
      </w:r>
    </w:p>
    <w:p w14:paraId="6ADFF00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merge labels without explaining your decision. A better option is to conduct two tasks:</w:t>
      </w:r>
    </w:p>
    <w:p w14:paraId="2C0836D4" w14:textId="77777777" w:rsidR="00754832" w:rsidRPr="00754832" w:rsidRDefault="00754832" w:rsidP="0075483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Task A: Binary classification</w:t>
      </w:r>
    </w:p>
    <w:p w14:paraId="522C2746" w14:textId="77777777" w:rsidR="00754832" w:rsidRPr="00754832" w:rsidRDefault="00754832" w:rsidP="00754832">
      <w:pPr>
        <w:numPr>
          <w:ilvl w:val="0"/>
          <w:numId w:val="12"/>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02EB947B" w14:textId="77777777" w:rsidR="00754832" w:rsidRPr="00754832" w:rsidRDefault="00754832" w:rsidP="00754832">
      <w:pPr>
        <w:numPr>
          <w:ilvl w:val="0"/>
          <w:numId w:val="12"/>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Malicious.</w:t>
      </w:r>
    </w:p>
    <w:p w14:paraId="22ABE350" w14:textId="77777777" w:rsidR="00754832" w:rsidRPr="00754832" w:rsidRDefault="00754832" w:rsidP="00754832">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Task B: Multiclass classification</w:t>
      </w:r>
    </w:p>
    <w:p w14:paraId="373C497C"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Safe.</w:t>
      </w:r>
    </w:p>
    <w:p w14:paraId="1EDBE73A"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Spam.</w:t>
      </w:r>
    </w:p>
    <w:p w14:paraId="754252FD"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Phishing email.</w:t>
      </w:r>
    </w:p>
    <w:p w14:paraId="0C76B996"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Smishing.</w:t>
      </w:r>
    </w:p>
    <w:p w14:paraId="41BA64C4" w14:textId="77777777" w:rsidR="00754832" w:rsidRPr="00754832" w:rsidRDefault="00754832" w:rsidP="00754832">
      <w:pPr>
        <w:numPr>
          <w:ilvl w:val="0"/>
          <w:numId w:val="13"/>
        </w:numPr>
        <w:spacing w:before="100" w:beforeAutospacing="1" w:after="100" w:afterAutospacing="1" w:line="240" w:lineRule="auto"/>
        <w:rPr>
          <w:rFonts w:ascii="Times New Roman" w:eastAsia="Times New Roman" w:hAnsi="Times New Roman" w:cs="Times New Roman"/>
          <w:kern w:val="0"/>
          <w:sz w:val="40"/>
          <w:szCs w:val="40"/>
          <w14:ligatures w14:val="none"/>
        </w:rPr>
      </w:pPr>
      <w:proofErr w:type="gramStart"/>
      <w:r w:rsidRPr="00754832">
        <w:rPr>
          <w:rFonts w:ascii="Times New Roman" w:eastAsia="Times New Roman" w:hAnsi="Times New Roman" w:cs="Times New Roman"/>
          <w:kern w:val="0"/>
          <w:sz w:val="40"/>
          <w:szCs w:val="40"/>
          <w14:ligatures w14:val="none"/>
        </w:rPr>
        <w:t>Other</w:t>
      </w:r>
      <w:proofErr w:type="gramEnd"/>
      <w:r w:rsidRPr="00754832">
        <w:rPr>
          <w:rFonts w:ascii="Times New Roman" w:eastAsia="Times New Roman" w:hAnsi="Times New Roman" w:cs="Times New Roman"/>
          <w:kern w:val="0"/>
          <w:sz w:val="40"/>
          <w:szCs w:val="40"/>
          <w14:ligatures w14:val="none"/>
        </w:rPr>
        <w:t xml:space="preserve"> suspicious message.</w:t>
      </w:r>
    </w:p>
    <w:p w14:paraId="26B892AA"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 xml:space="preserve">The paper uses a multiclass setup and notes that distinguishing smishing from other phishing and legitimate messages can be difficult because of overlapping language. </w:t>
      </w:r>
    </w:p>
    <w:p w14:paraId="11DF46F9" w14:textId="77777777" w:rsidR="00754832" w:rsidRPr="00754832" w:rsidRDefault="00754832" w:rsidP="00754832">
      <w:pPr>
        <w:spacing w:after="0"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Applied Computational Intelligence and Soft Computing - 2025 - Halim - Enhancing Phishing Detection A Machine Learning.pdf</w:t>
      </w:r>
    </w:p>
    <w:p w14:paraId="3DB26F50"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11. Risk score and explanation module</w:t>
      </w:r>
    </w:p>
    <w:p w14:paraId="0165140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system should not only display:</w:t>
      </w:r>
    </w:p>
    <w:p w14:paraId="1DBDFA5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message is phishing.</w:t>
      </w:r>
    </w:p>
    <w:p w14:paraId="1C3A362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Instead, display something like:</w:t>
      </w:r>
    </w:p>
    <w:p w14:paraId="003D156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Risk level: High Prediction: Malicious SMS Reasons detected:</w:t>
      </w:r>
    </w:p>
    <w:p w14:paraId="426B09B1"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an OTP.</w:t>
      </w:r>
    </w:p>
    <w:p w14:paraId="1F5F9166"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Contains a shortened URL.</w:t>
      </w:r>
    </w:p>
    <w:p w14:paraId="3059C82D"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Uses urgent language.</w:t>
      </w:r>
    </w:p>
    <w:p w14:paraId="7F61432E"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Requests payment.</w:t>
      </w:r>
    </w:p>
    <w:p w14:paraId="515B3DF0" w14:textId="77777777" w:rsidR="00754832" w:rsidRPr="00754832" w:rsidRDefault="00754832" w:rsidP="00754832">
      <w:pPr>
        <w:numPr>
          <w:ilvl w:val="0"/>
          <w:numId w:val="14"/>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 identity cannot be verified.</w:t>
      </w:r>
    </w:p>
    <w:p w14:paraId="3463EE57"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The risk score can combine:</w:t>
      </w:r>
    </w:p>
    <w:p w14:paraId="78BB4463"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Machine-learning probability.</w:t>
      </w:r>
    </w:p>
    <w:p w14:paraId="433B806D"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Suspicious URL indicators.</w:t>
      </w:r>
    </w:p>
    <w:p w14:paraId="5CBAB62E"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Sender-domain mismatch.</w:t>
      </w:r>
    </w:p>
    <w:p w14:paraId="01EBE1B9"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Payment or OTP request.</w:t>
      </w:r>
    </w:p>
    <w:p w14:paraId="513F35F8" w14:textId="77777777" w:rsidR="00754832" w:rsidRPr="00754832" w:rsidRDefault="00754832" w:rsidP="00754832">
      <w:pPr>
        <w:numPr>
          <w:ilvl w:val="0"/>
          <w:numId w:val="15"/>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Social-engineering indicators.</w:t>
      </w:r>
    </w:p>
    <w:p w14:paraId="01065B0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Keep the risk score as a decision-support result, not a guarantee. For example:</w:t>
      </w:r>
    </w:p>
    <w:p w14:paraId="6BDF6758"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0–29: Low risk.</w:t>
      </w:r>
    </w:p>
    <w:p w14:paraId="748C9D91"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30–59: Suspicious—verify independently.</w:t>
      </w:r>
    </w:p>
    <w:p w14:paraId="5185C022" w14:textId="77777777" w:rsidR="00754832" w:rsidRPr="00754832" w:rsidRDefault="00754832" w:rsidP="00754832">
      <w:pPr>
        <w:numPr>
          <w:ilvl w:val="0"/>
          <w:numId w:val="16"/>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60–100: High risk.</w:t>
      </w:r>
    </w:p>
    <w:p w14:paraId="1328A6F4"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These thresholds should be treated as your proposed design and evaluated experimentally, not as universally correct security standards.</w:t>
      </w:r>
    </w:p>
    <w:p w14:paraId="1999A6E0"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12. Evaluation metrics</w:t>
      </w:r>
    </w:p>
    <w:p w14:paraId="36A396B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Do not use accuracy alone. Report:</w:t>
      </w:r>
    </w:p>
    <w:p w14:paraId="3CDB0025"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Accuracy.</w:t>
      </w:r>
    </w:p>
    <w:p w14:paraId="38A14E5A"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Precision.</w:t>
      </w:r>
    </w:p>
    <w:p w14:paraId="1F47B467"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Recall.</w:t>
      </w:r>
    </w:p>
    <w:p w14:paraId="1CE0A7DD"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F1-score.</w:t>
      </w:r>
    </w:p>
    <w:p w14:paraId="719497F5"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Confusion matrix.</w:t>
      </w:r>
    </w:p>
    <w:p w14:paraId="6C968790"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False-positive rate.</w:t>
      </w:r>
    </w:p>
    <w:p w14:paraId="65DB9F5D"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False-negative rate.</w:t>
      </w:r>
    </w:p>
    <w:p w14:paraId="357D9CF6"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ROC-AUC, if suitable.</w:t>
      </w:r>
    </w:p>
    <w:p w14:paraId="2EFB4B9B" w14:textId="77777777" w:rsidR="00754832" w:rsidRPr="00754832" w:rsidRDefault="00754832" w:rsidP="00754832">
      <w:pPr>
        <w:numPr>
          <w:ilvl w:val="0"/>
          <w:numId w:val="17"/>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Prediction time.</w:t>
      </w:r>
    </w:p>
    <w:p w14:paraId="799042A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For your application, recall is important because missing a malicious email or SMS can be dangerous. Precision is also important because marking every legitimate bank or college message as malicious would make users lose trust.</w:t>
      </w:r>
    </w:p>
    <w:p w14:paraId="2E5A46EE"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 should also report:</w:t>
      </w:r>
    </w:p>
    <w:p w14:paraId="585FE3EA"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Email-only performance.</w:t>
      </w:r>
    </w:p>
    <w:p w14:paraId="71B75E79"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SMS-only performance.</w:t>
      </w:r>
    </w:p>
    <w:p w14:paraId="22B03953"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Combined performance.</w:t>
      </w:r>
    </w:p>
    <w:p w14:paraId="5D93F83F"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Performance on unseen examples.</w:t>
      </w:r>
    </w:p>
    <w:p w14:paraId="10A77396" w14:textId="77777777" w:rsidR="00754832" w:rsidRPr="00754832" w:rsidRDefault="00754832" w:rsidP="00754832">
      <w:pPr>
        <w:numPr>
          <w:ilvl w:val="0"/>
          <w:numId w:val="18"/>
        </w:num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Performance of text-only versus multi-signal models.</w:t>
      </w:r>
    </w:p>
    <w:p w14:paraId="030A0E26" w14:textId="77777777" w:rsidR="00754832" w:rsidRPr="00754832" w:rsidRDefault="00754832" w:rsidP="00754832">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754832">
        <w:rPr>
          <w:rFonts w:ascii="Times New Roman" w:eastAsia="Times New Roman" w:hAnsi="Times New Roman" w:cs="Times New Roman"/>
          <w:b/>
          <w:bCs/>
          <w:kern w:val="36"/>
          <w:sz w:val="40"/>
          <w:szCs w:val="40"/>
          <w14:ligatures w14:val="none"/>
        </w:rPr>
        <w:t>13. Proposed research contribution</w:t>
      </w:r>
    </w:p>
    <w:p w14:paraId="33CD745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Your contribution can be stated as:</w:t>
      </w:r>
    </w:p>
    <w:p w14:paraId="6BF3F6D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This research proposes an explainable, multi-signal malicious email and SMS detection framework that combines NLP-based classification with sender, URL, and social-engineering indicators. Unlike a text-only classifier, the system provides a risk score, identifies the reasons behind the prediction, and gives users actionable safety guidance. The study evaluates whether these additional cybersecurity features improve detection performance and reduce false positives on email and SMS datasets.</w:t>
      </w:r>
    </w:p>
    <w:p w14:paraId="09521F94"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lastRenderedPageBreak/>
        <w:t>This is a defensible contribution because the uploaded paper already identifies semantic ambiguity and the need for stronger feature engineering.</w:t>
      </w:r>
    </w:p>
    <w:p w14:paraId="7F40AFDB"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04DCB27D"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45A871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 xml:space="preserve">For an MCA project, TF-IDF + SVM compared with </w:t>
      </w:r>
      <w:proofErr w:type="spellStart"/>
      <w:r w:rsidRPr="00754832">
        <w:rPr>
          <w:rFonts w:ascii="Times New Roman" w:eastAsia="Times New Roman" w:hAnsi="Times New Roman" w:cs="Times New Roman"/>
          <w:kern w:val="0"/>
          <w:sz w:val="40"/>
          <w:szCs w:val="40"/>
          <w14:ligatures w14:val="none"/>
        </w:rPr>
        <w:t>DistilBERT</w:t>
      </w:r>
      <w:proofErr w:type="spellEnd"/>
      <w:r w:rsidRPr="00754832">
        <w:rPr>
          <w:rFonts w:ascii="Times New Roman" w:eastAsia="Times New Roman" w:hAnsi="Times New Roman" w:cs="Times New Roman"/>
          <w:kern w:val="0"/>
          <w:sz w:val="40"/>
          <w:szCs w:val="40"/>
          <w14:ligatures w14:val="none"/>
        </w:rPr>
        <w:t xml:space="preserve"> is a reasonable combination.</w:t>
      </w:r>
    </w:p>
    <w:p w14:paraId="7FFDBDB1"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You can conduct three experiments: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4082"/>
        <w:gridCol w:w="3181"/>
      </w:tblGrid>
      <w:tr w:rsidR="00754832" w:rsidRPr="00754832" w14:paraId="03895117" w14:textId="77777777">
        <w:trPr>
          <w:tblCellSpacing w:w="15" w:type="dxa"/>
        </w:trPr>
        <w:tc>
          <w:tcPr>
            <w:tcW w:w="0" w:type="auto"/>
            <w:vAlign w:val="center"/>
            <w:hideMark/>
          </w:tcPr>
          <w:p w14:paraId="446339EB"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Experiment</w:t>
            </w:r>
          </w:p>
        </w:tc>
        <w:tc>
          <w:tcPr>
            <w:tcW w:w="0" w:type="auto"/>
            <w:vAlign w:val="center"/>
            <w:hideMark/>
          </w:tcPr>
          <w:p w14:paraId="2DB1C7B6"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Features</w:t>
            </w:r>
          </w:p>
        </w:tc>
        <w:tc>
          <w:tcPr>
            <w:tcW w:w="0" w:type="auto"/>
            <w:vAlign w:val="center"/>
            <w:hideMark/>
          </w:tcPr>
          <w:p w14:paraId="184754B5" w14:textId="77777777" w:rsidR="00754832" w:rsidRPr="00754832" w:rsidRDefault="00754832" w:rsidP="00754832">
            <w:pPr>
              <w:spacing w:before="100" w:beforeAutospacing="1" w:after="100" w:afterAutospacing="1" w:line="240" w:lineRule="auto"/>
              <w:jc w:val="center"/>
              <w:rPr>
                <w:rFonts w:ascii="Times New Roman" w:eastAsia="Times New Roman" w:hAnsi="Times New Roman" w:cs="Times New Roman"/>
                <w:b/>
                <w:bCs/>
                <w:kern w:val="0"/>
                <w:sz w:val="40"/>
                <w:szCs w:val="40"/>
                <w14:ligatures w14:val="none"/>
              </w:rPr>
            </w:pPr>
            <w:r w:rsidRPr="00754832">
              <w:rPr>
                <w:rFonts w:ascii="Times New Roman" w:eastAsia="Times New Roman" w:hAnsi="Times New Roman" w:cs="Times New Roman"/>
                <w:b/>
                <w:bCs/>
                <w:kern w:val="0"/>
                <w:sz w:val="40"/>
                <w:szCs w:val="40"/>
                <w14:ligatures w14:val="none"/>
              </w:rPr>
              <w:t>Purpose</w:t>
            </w:r>
          </w:p>
        </w:tc>
      </w:tr>
      <w:tr w:rsidR="00754832" w:rsidRPr="00754832" w14:paraId="32E846C2" w14:textId="77777777">
        <w:trPr>
          <w:tblCellSpacing w:w="15" w:type="dxa"/>
        </w:trPr>
        <w:tc>
          <w:tcPr>
            <w:tcW w:w="0" w:type="auto"/>
            <w:vAlign w:val="center"/>
            <w:hideMark/>
          </w:tcPr>
          <w:p w14:paraId="45F88EB6"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A</w:t>
            </w:r>
          </w:p>
        </w:tc>
        <w:tc>
          <w:tcPr>
            <w:tcW w:w="0" w:type="auto"/>
            <w:vAlign w:val="center"/>
            <w:hideMark/>
          </w:tcPr>
          <w:p w14:paraId="6B87AE29"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only</w:t>
            </w:r>
          </w:p>
        </w:tc>
        <w:tc>
          <w:tcPr>
            <w:tcW w:w="0" w:type="auto"/>
            <w:vAlign w:val="center"/>
            <w:hideMark/>
          </w:tcPr>
          <w:p w14:paraId="4F31572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Establish baseline</w:t>
            </w:r>
          </w:p>
        </w:tc>
      </w:tr>
      <w:tr w:rsidR="00754832" w:rsidRPr="00754832" w14:paraId="41077BD9" w14:textId="77777777">
        <w:trPr>
          <w:tblCellSpacing w:w="15" w:type="dxa"/>
        </w:trPr>
        <w:tc>
          <w:tcPr>
            <w:tcW w:w="0" w:type="auto"/>
            <w:vAlign w:val="center"/>
            <w:hideMark/>
          </w:tcPr>
          <w:p w14:paraId="13EF5C0B"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B</w:t>
            </w:r>
          </w:p>
        </w:tc>
        <w:tc>
          <w:tcPr>
            <w:tcW w:w="0" w:type="auto"/>
            <w:vAlign w:val="center"/>
            <w:hideMark/>
          </w:tcPr>
          <w:p w14:paraId="60AAC41F"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 sender + URL + social-engineering features</w:t>
            </w:r>
          </w:p>
        </w:tc>
        <w:tc>
          <w:tcPr>
            <w:tcW w:w="0" w:type="auto"/>
            <w:vAlign w:val="center"/>
            <w:hideMark/>
          </w:tcPr>
          <w:p w14:paraId="1232C6F6"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Test your proposed improvement</w:t>
            </w:r>
          </w:p>
        </w:tc>
      </w:tr>
      <w:tr w:rsidR="00754832" w:rsidRPr="00754832" w14:paraId="395A1E48" w14:textId="77777777">
        <w:trPr>
          <w:tblCellSpacing w:w="15" w:type="dxa"/>
        </w:trPr>
        <w:tc>
          <w:tcPr>
            <w:tcW w:w="0" w:type="auto"/>
            <w:vAlign w:val="center"/>
            <w:hideMark/>
          </w:tcPr>
          <w:p w14:paraId="5726FB50"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Model C</w:t>
            </w:r>
          </w:p>
        </w:tc>
        <w:tc>
          <w:tcPr>
            <w:tcW w:w="0" w:type="auto"/>
            <w:vAlign w:val="center"/>
            <w:hideMark/>
          </w:tcPr>
          <w:p w14:paraId="0D8410D8" w14:textId="77777777" w:rsidR="00754832" w:rsidRP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Text + cybersecurity features + explainability</w:t>
            </w:r>
          </w:p>
        </w:tc>
        <w:tc>
          <w:tcPr>
            <w:tcW w:w="0" w:type="auto"/>
            <w:vAlign w:val="center"/>
            <w:hideMark/>
          </w:tcPr>
          <w:p w14:paraId="1AD4A7DB" w14:textId="77777777" w:rsidR="00754832" w:rsidRDefault="00754832"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754832">
              <w:rPr>
                <w:rFonts w:ascii="Times New Roman" w:eastAsia="Times New Roman" w:hAnsi="Times New Roman" w:cs="Times New Roman"/>
                <w:kern w:val="0"/>
                <w:sz w:val="40"/>
                <w:szCs w:val="40"/>
                <w14:ligatures w14:val="none"/>
              </w:rPr>
              <w:t>Evaluate the complete system</w:t>
            </w:r>
          </w:p>
          <w:p w14:paraId="65ABBA09"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6E514510"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50DD2DF5" w14:textId="77777777" w:rsidR="00913B2A"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p w14:paraId="1E86EDB6" w14:textId="77777777" w:rsidR="00913B2A" w:rsidRPr="00754832" w:rsidRDefault="00913B2A" w:rsidP="00754832">
            <w:pPr>
              <w:spacing w:before="100" w:beforeAutospacing="1" w:after="100" w:afterAutospacing="1" w:line="240" w:lineRule="auto"/>
              <w:rPr>
                <w:rFonts w:ascii="Times New Roman" w:eastAsia="Times New Roman" w:hAnsi="Times New Roman" w:cs="Times New Roman"/>
                <w:kern w:val="0"/>
                <w:sz w:val="40"/>
                <w:szCs w:val="40"/>
                <w14:ligatures w14:val="none"/>
              </w:rPr>
            </w:pPr>
          </w:p>
        </w:tc>
      </w:tr>
    </w:tbl>
    <w:p w14:paraId="295F25DE" w14:textId="77777777" w:rsidR="00754832" w:rsidRPr="00754832" w:rsidRDefault="00754832">
      <w:pPr>
        <w:rPr>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093"/>
        <w:gridCol w:w="1512"/>
        <w:gridCol w:w="1174"/>
        <w:gridCol w:w="1432"/>
        <w:gridCol w:w="1462"/>
      </w:tblGrid>
      <w:tr w:rsidR="00913B2A" w:rsidRPr="00913B2A" w14:paraId="62B9F641" w14:textId="77777777">
        <w:trPr>
          <w:tblHeader/>
          <w:tblCellSpacing w:w="15" w:type="dxa"/>
        </w:trPr>
        <w:tc>
          <w:tcPr>
            <w:tcW w:w="0" w:type="auto"/>
            <w:vAlign w:val="center"/>
            <w:hideMark/>
          </w:tcPr>
          <w:p w14:paraId="1D7529B6"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lastRenderedPageBreak/>
              <w:t>Research work</w:t>
            </w:r>
          </w:p>
        </w:tc>
        <w:tc>
          <w:tcPr>
            <w:tcW w:w="0" w:type="auto"/>
            <w:vAlign w:val="center"/>
            <w:hideMark/>
          </w:tcPr>
          <w:p w14:paraId="32CDDEF8"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External software quality attributes</w:t>
            </w:r>
          </w:p>
        </w:tc>
        <w:tc>
          <w:tcPr>
            <w:tcW w:w="0" w:type="auto"/>
            <w:vAlign w:val="center"/>
            <w:hideMark/>
          </w:tcPr>
          <w:p w14:paraId="1EEF9E3F"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Metrics</w:t>
            </w:r>
          </w:p>
        </w:tc>
        <w:tc>
          <w:tcPr>
            <w:tcW w:w="0" w:type="auto"/>
            <w:vAlign w:val="center"/>
            <w:hideMark/>
          </w:tcPr>
          <w:p w14:paraId="69969BAB"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Datasets</w:t>
            </w:r>
          </w:p>
        </w:tc>
        <w:tc>
          <w:tcPr>
            <w:tcW w:w="0" w:type="auto"/>
            <w:vAlign w:val="center"/>
            <w:hideMark/>
          </w:tcPr>
          <w:p w14:paraId="51DEE595"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Pre-release fault prediction</w:t>
            </w:r>
          </w:p>
        </w:tc>
        <w:tc>
          <w:tcPr>
            <w:tcW w:w="0" w:type="auto"/>
            <w:vAlign w:val="center"/>
            <w:hideMark/>
          </w:tcPr>
          <w:p w14:paraId="6F1A65A2" w14:textId="77777777" w:rsidR="00913B2A" w:rsidRPr="00913B2A" w:rsidRDefault="00913B2A" w:rsidP="00913B2A">
            <w:pPr>
              <w:spacing w:after="0" w:line="240" w:lineRule="auto"/>
              <w:jc w:val="center"/>
              <w:rPr>
                <w:rFonts w:ascii="Times New Roman" w:eastAsia="Times New Roman" w:hAnsi="Times New Roman" w:cs="Times New Roman"/>
                <w:b/>
                <w:bCs/>
                <w:kern w:val="0"/>
                <w14:ligatures w14:val="none"/>
              </w:rPr>
            </w:pPr>
            <w:r w:rsidRPr="00913B2A">
              <w:rPr>
                <w:rFonts w:ascii="Times New Roman" w:eastAsia="Times New Roman" w:hAnsi="Times New Roman" w:cs="Times New Roman"/>
                <w:b/>
                <w:bCs/>
                <w:kern w:val="0"/>
                <w14:ligatures w14:val="none"/>
              </w:rPr>
              <w:t>Post-release fault prediction</w:t>
            </w:r>
          </w:p>
        </w:tc>
      </w:tr>
      <w:tr w:rsidR="00913B2A" w:rsidRPr="00913B2A" w14:paraId="0D5A628F" w14:textId="77777777">
        <w:trPr>
          <w:tblCellSpacing w:w="15" w:type="dxa"/>
        </w:trPr>
        <w:tc>
          <w:tcPr>
            <w:tcW w:w="0" w:type="auto"/>
            <w:vAlign w:val="center"/>
            <w:hideMark/>
          </w:tcPr>
          <w:p w14:paraId="132905F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This paper</w:t>
            </w:r>
          </w:p>
        </w:tc>
        <w:tc>
          <w:tcPr>
            <w:tcW w:w="0" w:type="auto"/>
            <w:vAlign w:val="center"/>
            <w:hideMark/>
          </w:tcPr>
          <w:p w14:paraId="27D5985D"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faults</w:t>
            </w:r>
          </w:p>
        </w:tc>
        <w:tc>
          <w:tcPr>
            <w:tcW w:w="0" w:type="auto"/>
            <w:vAlign w:val="center"/>
            <w:hideMark/>
          </w:tcPr>
          <w:p w14:paraId="4842E8E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Martin, MOOD, and CK suite</w:t>
            </w:r>
          </w:p>
        </w:tc>
        <w:tc>
          <w:tcPr>
            <w:tcW w:w="0" w:type="auto"/>
            <w:vAlign w:val="center"/>
            <w:hideMark/>
          </w:tcPr>
          <w:p w14:paraId="49ED9379"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Eclipse</w:t>
            </w:r>
          </w:p>
        </w:tc>
        <w:tc>
          <w:tcPr>
            <w:tcW w:w="0" w:type="auto"/>
            <w:vAlign w:val="center"/>
            <w:hideMark/>
          </w:tcPr>
          <w:p w14:paraId="3A3F7395"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c>
          <w:tcPr>
            <w:tcW w:w="0" w:type="auto"/>
            <w:vAlign w:val="center"/>
            <w:hideMark/>
          </w:tcPr>
          <w:p w14:paraId="2F41E0D0"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r>
      <w:tr w:rsidR="00913B2A" w:rsidRPr="00913B2A" w14:paraId="65D19CDA" w14:textId="77777777">
        <w:trPr>
          <w:tblCellSpacing w:w="15" w:type="dxa"/>
        </w:trPr>
        <w:tc>
          <w:tcPr>
            <w:tcW w:w="0" w:type="auto"/>
            <w:vAlign w:val="center"/>
            <w:hideMark/>
          </w:tcPr>
          <w:p w14:paraId="5F83B70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Zimmermann et al. [16]</w:t>
            </w:r>
          </w:p>
        </w:tc>
        <w:tc>
          <w:tcPr>
            <w:tcW w:w="0" w:type="auto"/>
            <w:vAlign w:val="center"/>
            <w:hideMark/>
          </w:tcPr>
          <w:p w14:paraId="5B107DE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faults</w:t>
            </w:r>
          </w:p>
        </w:tc>
        <w:tc>
          <w:tcPr>
            <w:tcW w:w="0" w:type="auto"/>
            <w:vAlign w:val="center"/>
            <w:hideMark/>
          </w:tcPr>
          <w:p w14:paraId="22BAC6E9"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Complexity metrics</w:t>
            </w:r>
          </w:p>
        </w:tc>
        <w:tc>
          <w:tcPr>
            <w:tcW w:w="0" w:type="auto"/>
            <w:vAlign w:val="center"/>
            <w:hideMark/>
          </w:tcPr>
          <w:p w14:paraId="726D90C3"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Eclipse</w:t>
            </w:r>
          </w:p>
        </w:tc>
        <w:tc>
          <w:tcPr>
            <w:tcW w:w="0" w:type="auto"/>
            <w:vAlign w:val="center"/>
            <w:hideMark/>
          </w:tcPr>
          <w:p w14:paraId="70578AE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No</w:t>
            </w:r>
          </w:p>
        </w:tc>
        <w:tc>
          <w:tcPr>
            <w:tcW w:w="0" w:type="auto"/>
            <w:vAlign w:val="center"/>
            <w:hideMark/>
          </w:tcPr>
          <w:p w14:paraId="6979196F"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Yes</w:t>
            </w:r>
          </w:p>
        </w:tc>
      </w:tr>
      <w:tr w:rsidR="00913B2A" w:rsidRPr="00913B2A" w14:paraId="6C7A6BEE" w14:textId="77777777">
        <w:trPr>
          <w:tblCellSpacing w:w="15" w:type="dxa"/>
        </w:trPr>
        <w:tc>
          <w:tcPr>
            <w:tcW w:w="0" w:type="auto"/>
            <w:vAlign w:val="center"/>
            <w:hideMark/>
          </w:tcPr>
          <w:p w14:paraId="357B35C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Gupta and Chhabra [9]</w:t>
            </w:r>
          </w:p>
        </w:tc>
        <w:tc>
          <w:tcPr>
            <w:tcW w:w="0" w:type="auto"/>
            <w:vAlign w:val="center"/>
            <w:hideMark/>
          </w:tcPr>
          <w:p w14:paraId="52CA0FCB"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understandability</w:t>
            </w:r>
          </w:p>
        </w:tc>
        <w:tc>
          <w:tcPr>
            <w:tcW w:w="0" w:type="auto"/>
            <w:vAlign w:val="center"/>
            <w:hideMark/>
          </w:tcPr>
          <w:p w14:paraId="2CCCC10E"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Coupling metric</w:t>
            </w:r>
          </w:p>
        </w:tc>
        <w:tc>
          <w:tcPr>
            <w:tcW w:w="0" w:type="auto"/>
            <w:vAlign w:val="center"/>
            <w:hideMark/>
          </w:tcPr>
          <w:p w14:paraId="4616F58D"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proofErr w:type="spellStart"/>
            <w:r w:rsidRPr="00913B2A">
              <w:rPr>
                <w:rFonts w:ascii="Times New Roman" w:eastAsia="Times New Roman" w:hAnsi="Times New Roman" w:cs="Times New Roman"/>
                <w:kern w:val="0"/>
                <w14:ligatures w14:val="none"/>
              </w:rPr>
              <w:t>XGen</w:t>
            </w:r>
            <w:proofErr w:type="spellEnd"/>
            <w:r w:rsidRPr="00913B2A">
              <w:rPr>
                <w:rFonts w:ascii="Times New Roman" w:eastAsia="Times New Roman" w:hAnsi="Times New Roman" w:cs="Times New Roman"/>
                <w:kern w:val="0"/>
                <w14:ligatures w14:val="none"/>
              </w:rPr>
              <w:t xml:space="preserve"> and Jakarta ECS</w:t>
            </w:r>
          </w:p>
        </w:tc>
        <w:tc>
          <w:tcPr>
            <w:tcW w:w="0" w:type="auto"/>
            <w:vAlign w:val="center"/>
            <w:hideMark/>
          </w:tcPr>
          <w:p w14:paraId="79D6F64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c>
          <w:tcPr>
            <w:tcW w:w="0" w:type="auto"/>
            <w:vAlign w:val="center"/>
            <w:hideMark/>
          </w:tcPr>
          <w:p w14:paraId="46B36D71"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r>
      <w:tr w:rsidR="00913B2A" w:rsidRPr="00913B2A" w14:paraId="446414E1" w14:textId="77777777">
        <w:trPr>
          <w:tblCellSpacing w:w="15" w:type="dxa"/>
        </w:trPr>
        <w:tc>
          <w:tcPr>
            <w:tcW w:w="0" w:type="auto"/>
            <w:vAlign w:val="center"/>
            <w:hideMark/>
          </w:tcPr>
          <w:p w14:paraId="2F8B682C"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b/>
                <w:bCs/>
                <w:kern w:val="0"/>
                <w14:ligatures w14:val="none"/>
              </w:rPr>
              <w:t>Elish [8]</w:t>
            </w:r>
          </w:p>
        </w:tc>
        <w:tc>
          <w:tcPr>
            <w:tcW w:w="0" w:type="auto"/>
            <w:vAlign w:val="center"/>
            <w:hideMark/>
          </w:tcPr>
          <w:p w14:paraId="12282A3E"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Package understandability</w:t>
            </w:r>
          </w:p>
        </w:tc>
        <w:tc>
          <w:tcPr>
            <w:tcW w:w="0" w:type="auto"/>
            <w:vAlign w:val="center"/>
            <w:hideMark/>
          </w:tcPr>
          <w:p w14:paraId="29E9403A"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Martin suite</w:t>
            </w:r>
          </w:p>
        </w:tc>
        <w:tc>
          <w:tcPr>
            <w:tcW w:w="0" w:type="auto"/>
            <w:vAlign w:val="center"/>
            <w:hideMark/>
          </w:tcPr>
          <w:p w14:paraId="7451B148"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proofErr w:type="spellStart"/>
            <w:r w:rsidRPr="00913B2A">
              <w:rPr>
                <w:rFonts w:ascii="Times New Roman" w:eastAsia="Times New Roman" w:hAnsi="Times New Roman" w:cs="Times New Roman"/>
                <w:kern w:val="0"/>
                <w14:ligatures w14:val="none"/>
              </w:rPr>
              <w:t>XGen</w:t>
            </w:r>
            <w:proofErr w:type="spellEnd"/>
            <w:r w:rsidRPr="00913B2A">
              <w:rPr>
                <w:rFonts w:ascii="Times New Roman" w:eastAsia="Times New Roman" w:hAnsi="Times New Roman" w:cs="Times New Roman"/>
                <w:kern w:val="0"/>
                <w14:ligatures w14:val="none"/>
              </w:rPr>
              <w:t xml:space="preserve"> and Jakarta ECS</w:t>
            </w:r>
          </w:p>
        </w:tc>
        <w:tc>
          <w:tcPr>
            <w:tcW w:w="0" w:type="auto"/>
            <w:vAlign w:val="center"/>
            <w:hideMark/>
          </w:tcPr>
          <w:p w14:paraId="7D0B0A8B"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c>
          <w:tcPr>
            <w:tcW w:w="0" w:type="auto"/>
            <w:vAlign w:val="center"/>
            <w:hideMark/>
          </w:tcPr>
          <w:p w14:paraId="2BA06C36" w14:textId="77777777" w:rsidR="00913B2A" w:rsidRPr="00913B2A" w:rsidRDefault="00913B2A" w:rsidP="00913B2A">
            <w:pPr>
              <w:spacing w:after="0" w:line="240" w:lineRule="auto"/>
              <w:rPr>
                <w:rFonts w:ascii="Times New Roman" w:eastAsia="Times New Roman" w:hAnsi="Times New Roman" w:cs="Times New Roman"/>
                <w:kern w:val="0"/>
                <w14:ligatures w14:val="none"/>
              </w:rPr>
            </w:pPr>
            <w:r w:rsidRPr="00913B2A">
              <w:rPr>
                <w:rFonts w:ascii="Times New Roman" w:eastAsia="Times New Roman" w:hAnsi="Times New Roman" w:cs="Times New Roman"/>
                <w:kern w:val="0"/>
                <w14:ligatures w14:val="none"/>
              </w:rPr>
              <w:t>—</w:t>
            </w:r>
          </w:p>
        </w:tc>
      </w:tr>
    </w:tbl>
    <w:p w14:paraId="23771857" w14:textId="77777777" w:rsidR="00754832" w:rsidRPr="00754832" w:rsidRDefault="00754832">
      <w:pPr>
        <w:rPr>
          <w:sz w:val="40"/>
          <w:szCs w:val="40"/>
        </w:rPr>
      </w:pPr>
    </w:p>
    <w:sectPr w:rsidR="00754832" w:rsidRPr="007548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4D74"/>
    <w:multiLevelType w:val="multilevel"/>
    <w:tmpl w:val="5C8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96C33"/>
    <w:multiLevelType w:val="multilevel"/>
    <w:tmpl w:val="467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F3183"/>
    <w:multiLevelType w:val="multilevel"/>
    <w:tmpl w:val="5A9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A1C90"/>
    <w:multiLevelType w:val="multilevel"/>
    <w:tmpl w:val="FAF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3159E"/>
    <w:multiLevelType w:val="multilevel"/>
    <w:tmpl w:val="F83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B3CB9"/>
    <w:multiLevelType w:val="multilevel"/>
    <w:tmpl w:val="A44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00E6F"/>
    <w:multiLevelType w:val="multilevel"/>
    <w:tmpl w:val="E276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941FD"/>
    <w:multiLevelType w:val="multilevel"/>
    <w:tmpl w:val="8E1E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77BC5"/>
    <w:multiLevelType w:val="multilevel"/>
    <w:tmpl w:val="048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C2984"/>
    <w:multiLevelType w:val="multilevel"/>
    <w:tmpl w:val="E94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E1FF8"/>
    <w:multiLevelType w:val="multilevel"/>
    <w:tmpl w:val="29E4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7287E"/>
    <w:multiLevelType w:val="multilevel"/>
    <w:tmpl w:val="3E12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472E1"/>
    <w:multiLevelType w:val="multilevel"/>
    <w:tmpl w:val="CBC4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21993"/>
    <w:multiLevelType w:val="multilevel"/>
    <w:tmpl w:val="7F0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B265A"/>
    <w:multiLevelType w:val="multilevel"/>
    <w:tmpl w:val="18F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C18FD"/>
    <w:multiLevelType w:val="multilevel"/>
    <w:tmpl w:val="CA0CD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7D6805"/>
    <w:multiLevelType w:val="multilevel"/>
    <w:tmpl w:val="AFC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E6775"/>
    <w:multiLevelType w:val="multilevel"/>
    <w:tmpl w:val="6E96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458590">
    <w:abstractNumId w:val="16"/>
  </w:num>
  <w:num w:numId="2" w16cid:durableId="1842546444">
    <w:abstractNumId w:val="7"/>
  </w:num>
  <w:num w:numId="3" w16cid:durableId="833647009">
    <w:abstractNumId w:val="15"/>
  </w:num>
  <w:num w:numId="4" w16cid:durableId="995187403">
    <w:abstractNumId w:val="1"/>
  </w:num>
  <w:num w:numId="5" w16cid:durableId="805657717">
    <w:abstractNumId w:val="10"/>
  </w:num>
  <w:num w:numId="6" w16cid:durableId="1514804854">
    <w:abstractNumId w:val="8"/>
  </w:num>
  <w:num w:numId="7" w16cid:durableId="320039886">
    <w:abstractNumId w:val="12"/>
  </w:num>
  <w:num w:numId="8" w16cid:durableId="406807659">
    <w:abstractNumId w:val="9"/>
  </w:num>
  <w:num w:numId="9" w16cid:durableId="560675603">
    <w:abstractNumId w:val="3"/>
  </w:num>
  <w:num w:numId="10" w16cid:durableId="1156727371">
    <w:abstractNumId w:val="11"/>
  </w:num>
  <w:num w:numId="11" w16cid:durableId="645936194">
    <w:abstractNumId w:val="13"/>
  </w:num>
  <w:num w:numId="12" w16cid:durableId="1990281027">
    <w:abstractNumId w:val="17"/>
  </w:num>
  <w:num w:numId="13" w16cid:durableId="1965428870">
    <w:abstractNumId w:val="4"/>
  </w:num>
  <w:num w:numId="14" w16cid:durableId="848637988">
    <w:abstractNumId w:val="0"/>
  </w:num>
  <w:num w:numId="15" w16cid:durableId="948437195">
    <w:abstractNumId w:val="2"/>
  </w:num>
  <w:num w:numId="16" w16cid:durableId="1057124262">
    <w:abstractNumId w:val="6"/>
  </w:num>
  <w:num w:numId="17" w16cid:durableId="461964515">
    <w:abstractNumId w:val="14"/>
  </w:num>
  <w:num w:numId="18" w16cid:durableId="4542547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42D"/>
    <w:rsid w:val="0001565D"/>
    <w:rsid w:val="00300112"/>
    <w:rsid w:val="00385505"/>
    <w:rsid w:val="003D6610"/>
    <w:rsid w:val="00754832"/>
    <w:rsid w:val="00913B2A"/>
    <w:rsid w:val="0095272F"/>
    <w:rsid w:val="009B1E12"/>
    <w:rsid w:val="00C6142D"/>
    <w:rsid w:val="00D52CCD"/>
    <w:rsid w:val="00E0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6A99C"/>
  <w15:chartTrackingRefBased/>
  <w15:docId w15:val="{D4BDBEF8-75F4-44C6-8F97-5A7714F7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42D"/>
    <w:rPr>
      <w:rFonts w:eastAsiaTheme="majorEastAsia" w:cstheme="majorBidi"/>
      <w:color w:val="272727" w:themeColor="text1" w:themeTint="D8"/>
    </w:rPr>
  </w:style>
  <w:style w:type="paragraph" w:styleId="Title">
    <w:name w:val="Title"/>
    <w:basedOn w:val="Normal"/>
    <w:next w:val="Normal"/>
    <w:link w:val="TitleChar"/>
    <w:uiPriority w:val="10"/>
    <w:qFormat/>
    <w:rsid w:val="00C61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42D"/>
    <w:pPr>
      <w:spacing w:before="160"/>
      <w:jc w:val="center"/>
    </w:pPr>
    <w:rPr>
      <w:i/>
      <w:iCs/>
      <w:color w:val="404040" w:themeColor="text1" w:themeTint="BF"/>
    </w:rPr>
  </w:style>
  <w:style w:type="character" w:customStyle="1" w:styleId="QuoteChar">
    <w:name w:val="Quote Char"/>
    <w:basedOn w:val="DefaultParagraphFont"/>
    <w:link w:val="Quote"/>
    <w:uiPriority w:val="29"/>
    <w:rsid w:val="00C6142D"/>
    <w:rPr>
      <w:i/>
      <w:iCs/>
      <w:color w:val="404040" w:themeColor="text1" w:themeTint="BF"/>
    </w:rPr>
  </w:style>
  <w:style w:type="paragraph" w:styleId="ListParagraph">
    <w:name w:val="List Paragraph"/>
    <w:basedOn w:val="Normal"/>
    <w:uiPriority w:val="34"/>
    <w:qFormat/>
    <w:rsid w:val="00C6142D"/>
    <w:pPr>
      <w:ind w:left="720"/>
      <w:contextualSpacing/>
    </w:pPr>
  </w:style>
  <w:style w:type="character" w:styleId="IntenseEmphasis">
    <w:name w:val="Intense Emphasis"/>
    <w:basedOn w:val="DefaultParagraphFont"/>
    <w:uiPriority w:val="21"/>
    <w:qFormat/>
    <w:rsid w:val="00C6142D"/>
    <w:rPr>
      <w:i/>
      <w:iCs/>
      <w:color w:val="2F5496" w:themeColor="accent1" w:themeShade="BF"/>
    </w:rPr>
  </w:style>
  <w:style w:type="paragraph" w:styleId="IntenseQuote">
    <w:name w:val="Intense Quote"/>
    <w:basedOn w:val="Normal"/>
    <w:next w:val="Normal"/>
    <w:link w:val="IntenseQuoteChar"/>
    <w:uiPriority w:val="30"/>
    <w:qFormat/>
    <w:rsid w:val="00C61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42D"/>
    <w:rPr>
      <w:i/>
      <w:iCs/>
      <w:color w:val="2F5496" w:themeColor="accent1" w:themeShade="BF"/>
    </w:rPr>
  </w:style>
  <w:style w:type="character" w:styleId="IntenseReference">
    <w:name w:val="Intense Reference"/>
    <w:basedOn w:val="DefaultParagraphFont"/>
    <w:uiPriority w:val="32"/>
    <w:qFormat/>
    <w:rsid w:val="00C6142D"/>
    <w:rPr>
      <w:b/>
      <w:bCs/>
      <w:smallCaps/>
      <w:color w:val="2F5496" w:themeColor="accent1" w:themeShade="BF"/>
      <w:spacing w:val="5"/>
    </w:rPr>
  </w:style>
  <w:style w:type="paragraph" w:customStyle="1" w:styleId="pswzzqitem">
    <w:name w:val="pswzzq_item"/>
    <w:basedOn w:val="Normal"/>
    <w:rsid w:val="007548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6asjqtextbase">
    <w:name w:val="w6asjq_textbase"/>
    <w:basedOn w:val="Normal"/>
    <w:rsid w:val="007548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754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16</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shetty</dc:creator>
  <cp:keywords/>
  <dc:description/>
  <cp:lastModifiedBy>sachin shetty</cp:lastModifiedBy>
  <cp:revision>3</cp:revision>
  <dcterms:created xsi:type="dcterms:W3CDTF">2026-09-12T05:16:00Z</dcterms:created>
  <dcterms:modified xsi:type="dcterms:W3CDTF">2026-09-18T04:15:00Z</dcterms:modified>
</cp:coreProperties>
</file>