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60E"/>
  <w:body>
    <w:p w14:paraId="6BE9161E" w14:textId="77777777" w:rsidR="00EF4163" w:rsidRDefault="00EF4163" w:rsidP="00EF4163">
      <w:pPr>
        <w:jc w:val="center"/>
      </w:pPr>
    </w:p>
    <w:p w14:paraId="68027BFA" w14:textId="77777777" w:rsidR="00EF4163" w:rsidRDefault="00EF4163" w:rsidP="00EF4163">
      <w:pPr>
        <w:jc w:val="center"/>
      </w:pPr>
    </w:p>
    <w:p w14:paraId="425B020F" w14:textId="77777777" w:rsidR="00EF4163" w:rsidRDefault="00EF4163" w:rsidP="00EF4163">
      <w:pPr>
        <w:jc w:val="center"/>
      </w:pPr>
    </w:p>
    <w:p w14:paraId="386AC3EE" w14:textId="77777777" w:rsidR="00EF4163" w:rsidRDefault="00EF4163" w:rsidP="00EF4163">
      <w:pPr>
        <w:jc w:val="center"/>
      </w:pPr>
    </w:p>
    <w:p w14:paraId="366C0504" w14:textId="77777777" w:rsidR="00B56B6C" w:rsidRDefault="00B56B6C" w:rsidP="00EF4163">
      <w:pPr>
        <w:jc w:val="center"/>
      </w:pPr>
    </w:p>
    <w:p w14:paraId="72EB4A10" w14:textId="77777777" w:rsidR="00EF4163" w:rsidRDefault="00EF4163" w:rsidP="00EF4163">
      <w:pPr>
        <w:jc w:val="center"/>
      </w:pPr>
    </w:p>
    <w:p w14:paraId="47854864" w14:textId="77777777" w:rsidR="00EF4163" w:rsidRDefault="00EF4163" w:rsidP="00EF4163">
      <w:pPr>
        <w:jc w:val="center"/>
      </w:pPr>
    </w:p>
    <w:p w14:paraId="5F36F27A" w14:textId="77777777" w:rsidR="005356C2" w:rsidRDefault="005356C2" w:rsidP="00EF4163">
      <w:pPr>
        <w:jc w:val="center"/>
      </w:pPr>
    </w:p>
    <w:p w14:paraId="5A011D77" w14:textId="77777777" w:rsidR="00EF4163" w:rsidRDefault="00EF4163" w:rsidP="00EF416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AAE40" wp14:editId="676A12D5">
            <wp:simplePos x="0" y="0"/>
            <wp:positionH relativeFrom="margin">
              <wp:posOffset>1409700</wp:posOffset>
            </wp:positionH>
            <wp:positionV relativeFrom="paragraph">
              <wp:posOffset>172085</wp:posOffset>
            </wp:positionV>
            <wp:extent cx="3209925" cy="1257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2174" r="2262" b="2174"/>
                    <a:stretch/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4B0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t>Individual Project</w:t>
      </w:r>
    </w:p>
    <w:p w14:paraId="27C1EACF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FFFF79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FFFF79"/>
          <w:kern w:val="0"/>
          <w:sz w:val="56"/>
          <w:szCs w:val="56"/>
          <w:lang w:val="en-US" w:eastAsia="ro-RO"/>
          <w14:ligatures w14:val="none"/>
        </w:rPr>
        <w:t>Project Plan Document</w:t>
      </w:r>
    </w:p>
    <w:p w14:paraId="5559DF3D" w14:textId="77777777" w:rsidR="00EF4163" w:rsidRP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ru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666B259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D4EC01" w14:textId="77777777" w:rsid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BF3FFB6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2D8C6F5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3E2AA25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16A5422D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F874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4E4EF8A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555EAE3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3D6E72E" w14:textId="77777777" w:rsidR="00B56B6C" w:rsidRPr="00EF4163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286DA" w14:textId="77777777" w:rsidR="00B56B6C" w:rsidRPr="00EF4163" w:rsidRDefault="00B56B6C" w:rsidP="00EF4163">
      <w:pPr>
        <w:spacing w:before="6"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lang w:val="ru" w:eastAsia="ro-RO"/>
          <w14:ligatures w14:val="none"/>
        </w:rPr>
      </w:pPr>
    </w:p>
    <w:p w14:paraId="2095523A" w14:textId="4B38EF10" w:rsidR="00EF4163" w:rsidRPr="00EF4163" w:rsidRDefault="00EF4163" w:rsidP="00EF4163">
      <w:pPr>
        <w:tabs>
          <w:tab w:val="left" w:pos="2009"/>
        </w:tabs>
        <w:spacing w:before="100"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Date: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="00C54B1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05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.0</w:t>
      </w:r>
      <w:r w:rsidR="00C54B1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3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.2024</w:t>
      </w:r>
    </w:p>
    <w:p w14:paraId="1B80500B" w14:textId="00294488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Version: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ru" w:eastAsia="ro-RO"/>
          <w14:ligatures w14:val="none"/>
        </w:rPr>
        <w:t>Version 1.</w:t>
      </w:r>
      <w:r w:rsidR="00C54B1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2</w:t>
      </w:r>
    </w:p>
    <w:p w14:paraId="2D573329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F495C97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151410C" w14:textId="2F2C1BCA" w:rsidR="00B56B6C" w:rsidRPr="00B56B6C" w:rsidRDefault="00B56B6C" w:rsidP="00B56B6C">
      <w:pPr>
        <w:keepNext/>
        <w:keepLines/>
        <w:spacing w:after="0" w:line="360" w:lineRule="auto"/>
        <w:ind w:left="-397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lastRenderedPageBreak/>
        <w:t>Version History</w:t>
      </w:r>
    </w:p>
    <w:p w14:paraId="1D169845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tbl>
      <w:tblPr>
        <w:tblStyle w:val="PlainTable2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B56B6C" w:rsidRPr="005C7895" w14:paraId="6A9CC788" w14:textId="77777777" w:rsidTr="00B5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43742EBE" w14:textId="77777777" w:rsidR="00B56B6C" w:rsidRPr="009556E9" w:rsidRDefault="00B56B6C" w:rsidP="00B56B6C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14:paraId="5B3208B6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Date</w:t>
            </w:r>
          </w:p>
        </w:tc>
        <w:tc>
          <w:tcPr>
            <w:tcW w:w="2041" w:type="dxa"/>
            <w:vAlign w:val="center"/>
            <w:hideMark/>
          </w:tcPr>
          <w:p w14:paraId="29851838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Author</w:t>
            </w:r>
          </w:p>
        </w:tc>
        <w:tc>
          <w:tcPr>
            <w:tcW w:w="2041" w:type="dxa"/>
            <w:vAlign w:val="center"/>
            <w:hideMark/>
          </w:tcPr>
          <w:p w14:paraId="71FED79C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Changes</w:t>
            </w:r>
          </w:p>
        </w:tc>
        <w:tc>
          <w:tcPr>
            <w:tcW w:w="2041" w:type="dxa"/>
            <w:vAlign w:val="center"/>
            <w:hideMark/>
          </w:tcPr>
          <w:p w14:paraId="58A26F83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State</w:t>
            </w:r>
          </w:p>
        </w:tc>
      </w:tr>
      <w:tr w:rsidR="00B56B6C" w:rsidRPr="005C7895" w14:paraId="288D82C8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1B9FAF89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1.0</w:t>
            </w:r>
          </w:p>
        </w:tc>
        <w:tc>
          <w:tcPr>
            <w:tcW w:w="2041" w:type="dxa"/>
            <w:vAlign w:val="center"/>
            <w:hideMark/>
          </w:tcPr>
          <w:p w14:paraId="581DC94D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23.02.2024</w:t>
            </w:r>
          </w:p>
        </w:tc>
        <w:tc>
          <w:tcPr>
            <w:tcW w:w="2041" w:type="dxa"/>
            <w:vAlign w:val="center"/>
            <w:hideMark/>
          </w:tcPr>
          <w:p w14:paraId="09C06119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3459B28E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Initial plan with objectives and risk assessment.</w:t>
            </w:r>
          </w:p>
        </w:tc>
        <w:tc>
          <w:tcPr>
            <w:tcW w:w="2041" w:type="dxa"/>
            <w:vAlign w:val="center"/>
            <w:hideMark/>
          </w:tcPr>
          <w:p w14:paraId="7023CD72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B56B6C" w:rsidRPr="005C7895" w14:paraId="7734002D" w14:textId="77777777" w:rsidTr="00B56B6C">
        <w:trPr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57DEE994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1.1</w:t>
            </w:r>
          </w:p>
        </w:tc>
        <w:tc>
          <w:tcPr>
            <w:tcW w:w="2041" w:type="dxa"/>
            <w:vAlign w:val="center"/>
            <w:hideMark/>
          </w:tcPr>
          <w:p w14:paraId="1DB3B214" w14:textId="77777777" w:rsidR="00B56B6C" w:rsidRPr="00B56B6C" w:rsidRDefault="00B56B6C" w:rsidP="00B56B6C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26.02.2024</w:t>
            </w:r>
          </w:p>
        </w:tc>
        <w:tc>
          <w:tcPr>
            <w:tcW w:w="2041" w:type="dxa"/>
            <w:vAlign w:val="center"/>
            <w:hideMark/>
          </w:tcPr>
          <w:p w14:paraId="11C35E8B" w14:textId="77777777" w:rsidR="00B56B6C" w:rsidRPr="00B56B6C" w:rsidRDefault="00B56B6C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0F0EB398" w14:textId="77777777" w:rsidR="00B56B6C" w:rsidRPr="00B56B6C" w:rsidRDefault="00B56B6C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Updates on testing strategies</w:t>
            </w:r>
          </w:p>
        </w:tc>
        <w:tc>
          <w:tcPr>
            <w:tcW w:w="2041" w:type="dxa"/>
            <w:vAlign w:val="center"/>
            <w:hideMark/>
          </w:tcPr>
          <w:p w14:paraId="420C916E" w14:textId="77777777" w:rsidR="00B56B6C" w:rsidRPr="00B56B6C" w:rsidRDefault="00B56B6C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C54B13" w:rsidRPr="005C7895" w14:paraId="4AC18EFE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33B7D802" w14:textId="2CD68486" w:rsidR="00C54B13" w:rsidRPr="00B56B6C" w:rsidRDefault="00C54B13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1.2</w:t>
            </w:r>
          </w:p>
        </w:tc>
        <w:tc>
          <w:tcPr>
            <w:tcW w:w="2041" w:type="dxa"/>
            <w:vAlign w:val="center"/>
          </w:tcPr>
          <w:p w14:paraId="2EE68CE2" w14:textId="2FE78211" w:rsidR="00C54B13" w:rsidRPr="00B56B6C" w:rsidRDefault="00C54B13" w:rsidP="00B56B6C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05.03.2024</w:t>
            </w:r>
          </w:p>
        </w:tc>
        <w:tc>
          <w:tcPr>
            <w:tcW w:w="2041" w:type="dxa"/>
            <w:vAlign w:val="center"/>
          </w:tcPr>
          <w:p w14:paraId="5DB790DE" w14:textId="51F4C4A2" w:rsidR="00C54B13" w:rsidRPr="00B56B6C" w:rsidRDefault="00C54B1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663D7B86" w14:textId="77AD600E" w:rsidR="00C54B13" w:rsidRPr="00C54B13" w:rsidRDefault="00C54B1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Updates on configuration management</w:t>
            </w:r>
          </w:p>
        </w:tc>
        <w:tc>
          <w:tcPr>
            <w:tcW w:w="2041" w:type="dxa"/>
            <w:vAlign w:val="center"/>
          </w:tcPr>
          <w:p w14:paraId="5FB8AC94" w14:textId="7CBDA4C0" w:rsidR="00C54B13" w:rsidRPr="00B56B6C" w:rsidRDefault="00C54B1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</w:tbl>
    <w:p w14:paraId="248B68B9" w14:textId="77777777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1F8E70F6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867A0E1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0DC37BF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363B869" w14:textId="2548D20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0A8DB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B9790A5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E79D8B8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7C4E2D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05D7C5C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5ABAEAB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1411A9C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C7F54E1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0E60D06" w14:textId="77777777" w:rsidR="00B56B6C" w:rsidRDefault="00B56B6C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B186C90" w14:textId="77777777" w:rsidR="00656D46" w:rsidRPr="00EF4163" w:rsidRDefault="00656D46" w:rsidP="00656D46">
      <w:pPr>
        <w:keepNext/>
        <w:keepLines/>
        <w:spacing w:after="0" w:line="360" w:lineRule="auto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</w:pPr>
      <w:r w:rsidRPr="00EF4163"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  <w:t>Contents</w:t>
      </w:r>
    </w:p>
    <w:p w14:paraId="7309D575" w14:textId="77777777" w:rsidR="00656D46" w:rsidRPr="00EF4163" w:rsidRDefault="00656D46" w:rsidP="00656D46">
      <w:pPr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lang w:val="ru" w:eastAsia="ro-RO"/>
          <w14:ligatures w14:val="none"/>
        </w:rPr>
      </w:pPr>
    </w:p>
    <w:p w14:paraId="5B4EE12A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Project_Definition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efinition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C20E53E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Project_Background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ackground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15076553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Project_Goal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G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oal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57C6E6E9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Constraint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Constraints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495569C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00" w:beforeAutospacing="1" w:after="0" w:line="360" w:lineRule="auto"/>
        <w:ind w:left="794" w:hanging="510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Current_Situation" w:history="1">
        <w:r w:rsidRPr="00DC3104">
          <w:rPr>
            <w:rStyle w:val="Hyperlink"/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u w:val="none"/>
            <w:lang w:val="en-US" w:eastAsia="ro-RO"/>
            <w14:ligatures w14:val="none"/>
          </w:rPr>
          <w:t>Current Situation</w:t>
        </w:r>
      </w:hyperlink>
      <w:r w:rsidRPr="00EF4163"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ab/>
      </w:r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028499A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Risk_Assessment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Risk 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A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ssessment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5</w:t>
      </w:r>
    </w:p>
    <w:p w14:paraId="549C9C38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Deliverables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1721F32D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Deliverable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Deliverables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0C7ACF3B" w14:textId="77777777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Deliverable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Non-D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eliverables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70986B0E" w14:textId="43537F6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Deliverables">
        <w:r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Documentation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7</w:t>
      </w:r>
    </w:p>
    <w:p w14:paraId="5E6CC1A7" w14:textId="20544E0E" w:rsidR="00656D46" w:rsidRPr="00575C5F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Calibri" w:hAnsi="Cascadia Code" w:cs="Calibri"/>
          <w:b/>
          <w:bCs/>
          <w:color w:val="E7E6E6" w:themeColor="background2"/>
          <w:kern w:val="0"/>
          <w:sz w:val="32"/>
          <w:szCs w:val="32"/>
          <w:lang w:val="ru" w:eastAsia="ro-RO"/>
          <w14:ligatures w14:val="none"/>
        </w:rPr>
      </w:pPr>
      <w:hyperlink w:anchor="_Phasing">
        <w:r w:rsidR="00656D46" w:rsidRPr="00EF4163">
          <w:rPr>
            <w:rFonts w:ascii="Cascadia Code" w:eastAsia="Arial" w:hAnsi="Cascadia Code" w:cs="Calibri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Phasing</w:t>
        </w:r>
        <w:r w:rsidR="00656D46" w:rsidRPr="00EF4163">
          <w:rPr>
            <w:rFonts w:ascii="Cascadia Code" w:eastAsia="Arial" w:hAnsi="Cascadia Code" w:cs="Calibri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Quattrocento Sans" w:hAnsi="Cascadia Code" w:cs="Calibri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8</w:t>
      </w:r>
    </w:p>
    <w:p w14:paraId="0D4E1EDA" w14:textId="374FDA4E" w:rsidR="00656D46" w:rsidRPr="00575C5F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Testing_Strategy_and">
        <w:r w:rsidR="00656D46" w:rsidRPr="00575C5F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Testing Strategy and Configuration Management</w:t>
        </w:r>
        <w:r w:rsidR="00656D46" w:rsidRPr="00575C5F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656D46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09025C5A" w14:textId="2C1B5576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Testing_Strategy:">
        <w:r w:rsidRPr="00575C5F">
          <w:rPr>
            <w:rFonts w:ascii="Cascadia Code" w:hAnsi="Cascadia Code" w:cs="Cascadia Code"/>
            <w:color w:val="E7E6E6" w:themeColor="background2"/>
            <w:kern w:val="0"/>
            <w:sz w:val="24"/>
            <w:szCs w:val="24"/>
            <w:lang w:val="en-US"/>
            <w14:ligatures w14:val="none"/>
          </w:rPr>
          <w:t>Testing Strategy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3A9DA34A" w14:textId="6A3729A1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val="en-US" w:eastAsia="ro-RO"/>
          <w14:ligatures w14:val="none"/>
        </w:rPr>
        <w:t xml:space="preserve"> </w:t>
      </w:r>
      <w:hyperlink w:anchor="_Configuration_Management:">
        <w:r w:rsidRPr="00575C5F">
          <w:rPr>
            <w:rFonts w:ascii="Cascadia Code" w:eastAsia="Calibri" w:hAnsi="Cascadia Code" w:cs="Cascadia Code"/>
            <w:bCs/>
            <w:color w:val="E7E6E6" w:themeColor="background2"/>
            <w:kern w:val="0"/>
            <w:sz w:val="24"/>
            <w:szCs w:val="24"/>
            <w:lang w:val="en-US"/>
            <w14:ligatures w14:val="none"/>
          </w:rPr>
          <w:t>Configuration Management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210242DF" w14:textId="5108720D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Branching_Strategy">
        <w:r>
          <w:rPr>
            <w:rFonts w:ascii="Cascadia Code" w:eastAsia="Calibri" w:hAnsi="Cascadia Code" w:cs="Cascadia Code"/>
            <w:bCs/>
            <w:color w:val="E7E6E6" w:themeColor="background2"/>
            <w:kern w:val="0"/>
            <w:sz w:val="24"/>
            <w:szCs w:val="24"/>
            <w:lang w:val="en-US"/>
            <w14:ligatures w14:val="none"/>
          </w:rPr>
          <w:t>Branch History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44B955F6" w14:textId="77B7D7AD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rPr>
          <w:lang w:val="en-US"/>
        </w:rPr>
        <w:t xml:space="preserve">  </w:t>
      </w:r>
      <w:hyperlink w:anchor="_Quality_Assurance">
        <w:r>
          <w:rPr>
            <w:rFonts w:ascii="Cascadia Code" w:eastAsia="Calibri" w:hAnsi="Cascadia Code" w:cs="Cascadia Code"/>
            <w:bCs/>
            <w:color w:val="E7E6E6" w:themeColor="background2"/>
            <w:kern w:val="0"/>
            <w:sz w:val="24"/>
            <w:szCs w:val="24"/>
            <w:lang w:val="en-US"/>
            <w14:ligatures w14:val="none"/>
          </w:rPr>
          <w:t>Quality Assurance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11</w:t>
      </w:r>
    </w:p>
    <w:p w14:paraId="75CAE660" w14:textId="77777777" w:rsidR="00656D46" w:rsidRPr="00EF4163" w:rsidRDefault="00656D46" w:rsidP="00656D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ind w:left="314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</w:p>
    <w:p w14:paraId="4C8E295F" w14:textId="77777777" w:rsidR="00656D46" w:rsidRDefault="00656D46" w:rsidP="00656D46">
      <w:pPr>
        <w:widowControl w:val="0"/>
        <w:tabs>
          <w:tab w:val="left" w:pos="519"/>
          <w:tab w:val="left" w:pos="520"/>
          <w:tab w:val="right" w:pos="9178"/>
        </w:tabs>
        <w:spacing w:before="120" w:after="0" w:line="36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306EFB4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231FC776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A825B28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11F31D96" w14:textId="77777777" w:rsidR="009556E9" w:rsidRDefault="009556E9" w:rsidP="009556E9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68004D9B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5ED3041C" w14:textId="60AF9D16" w:rsidR="00EF4163" w:rsidRPr="00EF4163" w:rsidRDefault="00EF4163" w:rsidP="00EF4163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Calibri" w:hAnsi="Cascadia Code" w:cs="Calibri"/>
          <w:b/>
          <w:bCs/>
          <w:color w:val="757575"/>
          <w:kern w:val="0"/>
          <w:sz w:val="32"/>
          <w:szCs w:val="32"/>
          <w:lang w:val="en-US" w:eastAsia="ro-RO"/>
          <w14:ligatures w14:val="none"/>
        </w:rPr>
        <w:sectPr w:rsidR="00EF4163" w:rsidRPr="00EF4163" w:rsidSect="009F08F9">
          <w:pgSz w:w="11909" w:h="16834"/>
          <w:pgMar w:top="1580" w:right="1300" w:bottom="280" w:left="1300" w:header="720" w:footer="720" w:gutter="0"/>
          <w:cols w:space="708"/>
        </w:sectPr>
      </w:pPr>
    </w:p>
    <w:p w14:paraId="60517E5C" w14:textId="77777777" w:rsidR="00EF4163" w:rsidRPr="007366B8" w:rsidRDefault="00EF4163" w:rsidP="00AA5FD6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0" w:name="_Project_Definition"/>
      <w:bookmarkEnd w:id="0"/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  <w:t xml:space="preserve">Project </w:t>
      </w:r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D</w:t>
      </w:r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  <w:t>efinition</w:t>
      </w:r>
    </w:p>
    <w:p w14:paraId="3169879C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" w:name="_tyjcwt" w:colFirst="0" w:colLast="0"/>
      <w:bookmarkStart w:id="2" w:name="_Project_Background"/>
      <w:bookmarkEnd w:id="1"/>
      <w:bookmarkEnd w:id="2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Project Background</w:t>
      </w:r>
    </w:p>
    <w:p w14:paraId="38842CA3" w14:textId="77777777" w:rsidR="00EF4163" w:rsidRDefault="00126A65" w:rsidP="007366B8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26A65">
        <w:rPr>
          <w:rFonts w:ascii="Cascadia Code" w:hAnsi="Cascadia Code"/>
          <w:color w:val="FFFF79"/>
          <w:lang w:val="en-US"/>
        </w:rPr>
        <w:t>QWEST</w:t>
      </w:r>
      <w:r w:rsidRPr="00126A65">
        <w:rPr>
          <w:rFonts w:ascii="Cascadia Code" w:hAnsi="Cascadia Code"/>
          <w:color w:val="FFFF79"/>
        </w:rPr>
        <w:t xml:space="preserve"> </w:t>
      </w:r>
      <w:r w:rsidRPr="00126A65">
        <w:rPr>
          <w:rFonts w:ascii="Cascadia Code" w:hAnsi="Cascadia Code"/>
          <w:color w:val="E7E6E6" w:themeColor="background2"/>
        </w:rPr>
        <w:t>is a web application designed to simplify travel planning. It combines a React frontend and Java Spring Boot backend to offer users customized travel itineraries. The platform uses user preferences and real-time travel data to create personalized travel plans, enhancing the planning experience with interactive features.</w:t>
      </w:r>
    </w:p>
    <w:p w14:paraId="41B12F33" w14:textId="77777777" w:rsidR="00126A65" w:rsidRPr="00EF4163" w:rsidRDefault="00126A65" w:rsidP="00EF4163">
      <w:pPr>
        <w:spacing w:line="360" w:lineRule="auto"/>
        <w:rPr>
          <w:rFonts w:ascii="Cascadia Code" w:hAnsi="Cascadia Code"/>
          <w:color w:val="E7E6E6" w:themeColor="background2"/>
          <w:lang w:val="en-US"/>
        </w:rPr>
      </w:pPr>
    </w:p>
    <w:p w14:paraId="456C8407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3" w:name="_2s8eyo1" w:colFirst="0" w:colLast="0"/>
      <w:bookmarkStart w:id="4" w:name="_Project_Goal"/>
      <w:bookmarkEnd w:id="3"/>
      <w:bookmarkEnd w:id="4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 xml:space="preserve">Project </w:t>
      </w:r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>G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>oal</w:t>
      </w:r>
    </w:p>
    <w:p w14:paraId="6F11EBD6" w14:textId="77777777" w:rsidR="00EF4163" w:rsidRDefault="00126A65" w:rsidP="007366B8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126A65">
        <w:rPr>
          <w:rFonts w:ascii="Cascadia Code" w:hAnsi="Cascadia Code" w:cstheme="majorHAnsi"/>
          <w:color w:val="E7E6E6" w:themeColor="background2"/>
          <w:sz w:val="24"/>
          <w:szCs w:val="24"/>
        </w:rPr>
        <w:t xml:space="preserve">The primary objective of the </w:t>
      </w:r>
      <w:r w:rsidRPr="00126A65">
        <w:rPr>
          <w:rFonts w:ascii="Cascadia Code" w:hAnsi="Cascadia Code" w:cstheme="majorHAnsi"/>
          <w:color w:val="FFFF79"/>
          <w:sz w:val="24"/>
          <w:szCs w:val="24"/>
          <w:lang w:val="en-US"/>
        </w:rPr>
        <w:t xml:space="preserve">QWEST </w:t>
      </w:r>
      <w:r w:rsidRPr="00126A65">
        <w:rPr>
          <w:rFonts w:ascii="Cascadia Code" w:hAnsi="Cascadia Code" w:cstheme="majorHAnsi"/>
          <w:color w:val="E7E6E6" w:themeColor="background2"/>
          <w:sz w:val="24"/>
          <w:szCs w:val="24"/>
        </w:rPr>
        <w:t>is to simplify and personalize the travel planning process. By offering an adaptive and user-friendly platform, it aims to cater to the unique needs and preferences of travellers worldwide, making travel planning an enjoyable and hassle-free experience.</w:t>
      </w:r>
    </w:p>
    <w:p w14:paraId="1D917525" w14:textId="77777777" w:rsidR="00126A65" w:rsidRPr="00EF4163" w:rsidRDefault="00126A65" w:rsidP="00EF4163">
      <w:pPr>
        <w:tabs>
          <w:tab w:val="left" w:pos="694"/>
          <w:tab w:val="left" w:pos="695"/>
        </w:tabs>
        <w:spacing w:line="360" w:lineRule="auto"/>
        <w:rPr>
          <w:rFonts w:ascii="Cascadia Code" w:hAnsi="Cascadia Code" w:cstheme="majorHAnsi"/>
          <w:color w:val="E7E6E6" w:themeColor="background2"/>
        </w:rPr>
      </w:pPr>
    </w:p>
    <w:p w14:paraId="7047BE6A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5" w:name="_l0igsm67xszs" w:colFirst="0" w:colLast="0"/>
      <w:bookmarkStart w:id="6" w:name="_Constraints_(WIP)"/>
      <w:bookmarkStart w:id="7" w:name="_Constraints"/>
      <w:bookmarkEnd w:id="5"/>
      <w:bookmarkEnd w:id="6"/>
      <w:bookmarkEnd w:id="7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>Constraints</w:t>
      </w:r>
    </w:p>
    <w:p w14:paraId="0B60EEA2" w14:textId="77777777" w:rsidR="00EF4163" w:rsidRDefault="007366B8" w:rsidP="007366B8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7366B8">
        <w:rPr>
          <w:rFonts w:ascii="Cascadia Code" w:hAnsi="Cascadia Code" w:cstheme="majorHAnsi"/>
          <w:color w:val="E7E6E6" w:themeColor="background2"/>
          <w:sz w:val="24"/>
          <w:szCs w:val="24"/>
        </w:rPr>
        <w:t>Development will use React for a responsive interface and Java Spring Boot for backend services. MySQL and JPA/Hibernate will manage data, with JWT for secure access control.</w:t>
      </w:r>
    </w:p>
    <w:p w14:paraId="20AF75B9" w14:textId="77777777" w:rsidR="007366B8" w:rsidRPr="00EF4163" w:rsidRDefault="007366B8" w:rsidP="00EF4163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  <w:lang w:val="en-US"/>
        </w:rPr>
      </w:pPr>
    </w:p>
    <w:p w14:paraId="06440EE1" w14:textId="77777777" w:rsidR="00EF4163" w:rsidRPr="00EF4163" w:rsidRDefault="00EF4163" w:rsidP="00EF4163">
      <w:pPr>
        <w:pStyle w:val="ListParagraph"/>
        <w:widowControl w:val="0"/>
        <w:numPr>
          <w:ilvl w:val="0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7BFB8AF4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7C0E9BD6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577D61D8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001F741D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  <w:lang w:val="en-US"/>
        </w:rPr>
      </w:pPr>
      <w:bookmarkStart w:id="8" w:name="_Current_Situation"/>
      <w:bookmarkEnd w:id="8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Current Situation</w:t>
      </w:r>
    </w:p>
    <w:p w14:paraId="51B62B71" w14:textId="77777777" w:rsidR="00EF4163" w:rsidRDefault="007366B8" w:rsidP="005C7895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7366B8">
        <w:rPr>
          <w:rFonts w:ascii="Cascadia Code" w:hAnsi="Cascadia Code" w:cstheme="majorHAnsi"/>
          <w:color w:val="E7E6E6" w:themeColor="background2"/>
          <w:sz w:val="24"/>
          <w:szCs w:val="24"/>
        </w:rPr>
        <w:t>Travelers currently face the challenge of using multiple platforms to plan trips</w:t>
      </w:r>
      <w:r>
        <w:rPr>
          <w:rFonts w:ascii="Cascadia Code" w:hAnsi="Cascadia Code" w:cstheme="majorHAnsi"/>
          <w:color w:val="E7E6E6" w:themeColor="background2"/>
          <w:sz w:val="24"/>
          <w:szCs w:val="24"/>
          <w:lang w:val="en-US"/>
        </w:rPr>
        <w:t xml:space="preserve">. </w:t>
      </w:r>
      <w:r w:rsidRPr="007366B8">
        <w:rPr>
          <w:rFonts w:ascii="Cascadia Code" w:hAnsi="Cascadia Code" w:cstheme="majorHAnsi"/>
          <w:color w:val="FFFF79"/>
          <w:sz w:val="24"/>
          <w:szCs w:val="24"/>
          <w:lang w:val="en-US"/>
        </w:rPr>
        <w:t xml:space="preserve">QWEST </w:t>
      </w:r>
      <w:r w:rsidRPr="007366B8">
        <w:rPr>
          <w:rFonts w:ascii="Cascadia Code" w:hAnsi="Cascadia Code" w:cstheme="majorHAnsi"/>
          <w:color w:val="E7E6E6" w:themeColor="background2"/>
          <w:sz w:val="24"/>
          <w:szCs w:val="24"/>
        </w:rPr>
        <w:t>aims to unify these aspects into a single, streamlined service, enhancing the user experience by offering a platform that adapts to their personal travel preferences and simplifies the entire planning process.</w:t>
      </w:r>
    </w:p>
    <w:p w14:paraId="54AD5CA7" w14:textId="77777777" w:rsidR="005C7895" w:rsidRDefault="005C7895" w:rsidP="005C7895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19C8494A" w14:textId="77777777" w:rsidR="005C7895" w:rsidRDefault="005C7895" w:rsidP="00E701DD">
      <w:pPr>
        <w:spacing w:after="0"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33B04E76" w14:textId="77777777" w:rsidR="005C7895" w:rsidRDefault="005C7895" w:rsidP="005C7895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0DBECFA6" w14:textId="77777777" w:rsidR="00582A26" w:rsidRPr="005C7895" w:rsidRDefault="00582A26" w:rsidP="005C7895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6C30D16B" w14:textId="77777777" w:rsidR="005C7895" w:rsidRPr="005C7895" w:rsidRDefault="005C7895" w:rsidP="00CB43A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88" w:hanging="403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9" w:name="_Risk_Assessment"/>
      <w:bookmarkEnd w:id="9"/>
      <w:r w:rsidRPr="005C7895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Risk Assessment</w:t>
      </w:r>
    </w:p>
    <w:tbl>
      <w:tblPr>
        <w:tblStyle w:val="PlainTable2"/>
        <w:tblW w:w="10380" w:type="dxa"/>
        <w:jc w:val="center"/>
        <w:tblLook w:val="04A0" w:firstRow="1" w:lastRow="0" w:firstColumn="1" w:lastColumn="0" w:noHBand="0" w:noVBand="1"/>
      </w:tblPr>
      <w:tblGrid>
        <w:gridCol w:w="1330"/>
        <w:gridCol w:w="2628"/>
        <w:gridCol w:w="2925"/>
        <w:gridCol w:w="1377"/>
        <w:gridCol w:w="1060"/>
        <w:gridCol w:w="1060"/>
      </w:tblGrid>
      <w:tr w:rsidR="005C7895" w:rsidRPr="005C7895" w14:paraId="55FA1EE4" w14:textId="77777777" w:rsidTr="005C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DEE5F7" w14:textId="77777777" w:rsidR="005C7895" w:rsidRPr="005C7895" w:rsidRDefault="005C7895" w:rsidP="005C7895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2D290461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1999DA4D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3E588660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6527F8E0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98387B6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Priority</w:t>
            </w:r>
          </w:p>
        </w:tc>
      </w:tr>
      <w:tr w:rsidR="005C7895" w:rsidRPr="005C7895" w14:paraId="1D5B8DE3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7FFF7F" w14:textId="77777777" w:rsidR="005C7895" w:rsidRPr="005C7895" w:rsidRDefault="005C7895" w:rsidP="005C7895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04798FD8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Misinterpretation of project requirements</w:t>
            </w:r>
          </w:p>
        </w:tc>
        <w:tc>
          <w:tcPr>
            <w:tcW w:w="0" w:type="auto"/>
            <w:vAlign w:val="center"/>
            <w:hideMark/>
          </w:tcPr>
          <w:p w14:paraId="469009B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Regular communication with advisors and iterative feedback cycles</w:t>
            </w:r>
          </w:p>
        </w:tc>
        <w:tc>
          <w:tcPr>
            <w:tcW w:w="0" w:type="auto"/>
            <w:vAlign w:val="center"/>
            <w:hideMark/>
          </w:tcPr>
          <w:p w14:paraId="1ED28150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Unlikely</w:t>
            </w:r>
          </w:p>
        </w:tc>
        <w:tc>
          <w:tcPr>
            <w:tcW w:w="0" w:type="auto"/>
            <w:vAlign w:val="center"/>
            <w:hideMark/>
          </w:tcPr>
          <w:p w14:paraId="0CB791E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7964714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7489ED28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5EFB21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42D50DA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Integration challenges with travel APIs</w:t>
            </w:r>
          </w:p>
        </w:tc>
        <w:tc>
          <w:tcPr>
            <w:tcW w:w="0" w:type="auto"/>
            <w:vAlign w:val="center"/>
            <w:hideMark/>
          </w:tcPr>
          <w:p w14:paraId="0278E83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Early testing with APIs and contingency planning for alternative data sources</w:t>
            </w:r>
          </w:p>
        </w:tc>
        <w:tc>
          <w:tcPr>
            <w:tcW w:w="0" w:type="auto"/>
            <w:vAlign w:val="center"/>
            <w:hideMark/>
          </w:tcPr>
          <w:p w14:paraId="7371D3E1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0DA64A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553A26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0AF0BD58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5C0A05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67F950A2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Database issues (e.g., corruption, loss)</w:t>
            </w:r>
          </w:p>
        </w:tc>
        <w:tc>
          <w:tcPr>
            <w:tcW w:w="0" w:type="auto"/>
            <w:vAlign w:val="center"/>
            <w:hideMark/>
          </w:tcPr>
          <w:p w14:paraId="6297497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Implement regular backups and database redundancy plans</w:t>
            </w:r>
          </w:p>
        </w:tc>
        <w:tc>
          <w:tcPr>
            <w:tcW w:w="0" w:type="auto"/>
            <w:vAlign w:val="center"/>
            <w:hideMark/>
          </w:tcPr>
          <w:p w14:paraId="60EB3D2A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3B965EA8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2BA2A2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7873D3F2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C86E6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1FF00CA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Inadequate system performance</w:t>
            </w:r>
          </w:p>
        </w:tc>
        <w:tc>
          <w:tcPr>
            <w:tcW w:w="0" w:type="auto"/>
            <w:vAlign w:val="center"/>
            <w:hideMark/>
          </w:tcPr>
          <w:p w14:paraId="5722607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Conduct performance testing and optimization regularly</w:t>
            </w:r>
          </w:p>
        </w:tc>
        <w:tc>
          <w:tcPr>
            <w:tcW w:w="0" w:type="auto"/>
            <w:vAlign w:val="center"/>
            <w:hideMark/>
          </w:tcPr>
          <w:p w14:paraId="5CDBDAD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9669476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F5A5B7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3F72937D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96E48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4DC9BB0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Misalignment with user expectations</w:t>
            </w:r>
          </w:p>
        </w:tc>
        <w:tc>
          <w:tcPr>
            <w:tcW w:w="0" w:type="auto"/>
            <w:vAlign w:val="center"/>
            <w:hideMark/>
          </w:tcPr>
          <w:p w14:paraId="4F18C6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User testing and feedback loops in early stages</w:t>
            </w:r>
          </w:p>
        </w:tc>
        <w:tc>
          <w:tcPr>
            <w:tcW w:w="0" w:type="auto"/>
            <w:vAlign w:val="center"/>
            <w:hideMark/>
          </w:tcPr>
          <w:p w14:paraId="04941B3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40E59B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439B7F61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1FAB4249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9107CA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3BE4A10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Poor time management</w:t>
            </w:r>
          </w:p>
        </w:tc>
        <w:tc>
          <w:tcPr>
            <w:tcW w:w="0" w:type="auto"/>
            <w:vAlign w:val="center"/>
            <w:hideMark/>
          </w:tcPr>
          <w:p w14:paraId="4D018E4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Adopt Agile methodology with defined sprints and milestones</w:t>
            </w:r>
          </w:p>
        </w:tc>
        <w:tc>
          <w:tcPr>
            <w:tcW w:w="0" w:type="auto"/>
            <w:vAlign w:val="center"/>
            <w:hideMark/>
          </w:tcPr>
          <w:p w14:paraId="4FBC681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09F18DC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12D8BBD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08BC3DA1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1AA4D1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0131A58B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Scope creep impacting timelines</w:t>
            </w:r>
          </w:p>
        </w:tc>
        <w:tc>
          <w:tcPr>
            <w:tcW w:w="0" w:type="auto"/>
            <w:vAlign w:val="center"/>
            <w:hideMark/>
          </w:tcPr>
          <w:p w14:paraId="68A8812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Enforce a strict change control process with stakeholder agreement</w:t>
            </w:r>
          </w:p>
        </w:tc>
        <w:tc>
          <w:tcPr>
            <w:tcW w:w="0" w:type="auto"/>
            <w:vAlign w:val="center"/>
            <w:hideMark/>
          </w:tcPr>
          <w:p w14:paraId="236F0C09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62D7E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A6B12C7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7B34A880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94FB1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467184A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Resource allocation challenges</w:t>
            </w:r>
          </w:p>
        </w:tc>
        <w:tc>
          <w:tcPr>
            <w:tcW w:w="0" w:type="auto"/>
            <w:vAlign w:val="center"/>
            <w:hideMark/>
          </w:tcPr>
          <w:p w14:paraId="0BFA2E8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Detailed project planning and resource management strategies</w:t>
            </w:r>
          </w:p>
        </w:tc>
        <w:tc>
          <w:tcPr>
            <w:tcW w:w="0" w:type="auto"/>
            <w:vAlign w:val="center"/>
            <w:hideMark/>
          </w:tcPr>
          <w:p w14:paraId="17D84F5C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Unlikely</w:t>
            </w:r>
          </w:p>
        </w:tc>
        <w:tc>
          <w:tcPr>
            <w:tcW w:w="0" w:type="auto"/>
            <w:vAlign w:val="center"/>
            <w:hideMark/>
          </w:tcPr>
          <w:p w14:paraId="60692D20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DF5010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00EEFD4D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31439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32FAD2E5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Changes in travel regulations affecting features</w:t>
            </w:r>
          </w:p>
        </w:tc>
        <w:tc>
          <w:tcPr>
            <w:tcW w:w="0" w:type="auto"/>
            <w:vAlign w:val="center"/>
            <w:hideMark/>
          </w:tcPr>
          <w:p w14:paraId="5B796944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Stay updated with travel regulations and adapt the platform accordingly</w:t>
            </w:r>
          </w:p>
        </w:tc>
        <w:tc>
          <w:tcPr>
            <w:tcW w:w="0" w:type="auto"/>
            <w:vAlign w:val="center"/>
            <w:hideMark/>
          </w:tcPr>
          <w:p w14:paraId="5BC839E2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2B61675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2C594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Low</w:t>
            </w:r>
          </w:p>
        </w:tc>
      </w:tr>
      <w:tr w:rsidR="005C7895" w:rsidRPr="005C7895" w14:paraId="402395B9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782519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7B341DC6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Third-party API limitations or failures</w:t>
            </w:r>
          </w:p>
        </w:tc>
        <w:tc>
          <w:tcPr>
            <w:tcW w:w="0" w:type="auto"/>
            <w:vAlign w:val="center"/>
            <w:hideMark/>
          </w:tcPr>
          <w:p w14:paraId="19673DAD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Establish agreements with API providers and have backup solutions</w:t>
            </w:r>
          </w:p>
        </w:tc>
        <w:tc>
          <w:tcPr>
            <w:tcW w:w="0" w:type="auto"/>
            <w:vAlign w:val="center"/>
            <w:hideMark/>
          </w:tcPr>
          <w:p w14:paraId="28B5DC5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63D365F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FFBF645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6086F670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33C030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C60AD14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Cybersecurity threats to user data</w:t>
            </w:r>
          </w:p>
        </w:tc>
        <w:tc>
          <w:tcPr>
            <w:tcW w:w="0" w:type="auto"/>
            <w:vAlign w:val="center"/>
            <w:hideMark/>
          </w:tcPr>
          <w:p w14:paraId="33DCC89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Implement state-of-the-art security measures and conduct regular security audits</w:t>
            </w:r>
          </w:p>
        </w:tc>
        <w:tc>
          <w:tcPr>
            <w:tcW w:w="0" w:type="auto"/>
            <w:vAlign w:val="center"/>
            <w:hideMark/>
          </w:tcPr>
          <w:p w14:paraId="3807E0AF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21436A4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250CAF5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</w:tbl>
    <w:p w14:paraId="34A913EF" w14:textId="77777777" w:rsidR="00EF4163" w:rsidRDefault="00EF4163" w:rsidP="00EF4163">
      <w:pPr>
        <w:jc w:val="center"/>
      </w:pPr>
    </w:p>
    <w:p w14:paraId="556E8B38" w14:textId="77777777" w:rsidR="003A76F7" w:rsidRDefault="003A76F7" w:rsidP="00EF4163">
      <w:pPr>
        <w:jc w:val="center"/>
      </w:pPr>
    </w:p>
    <w:p w14:paraId="0CDFC38E" w14:textId="77777777" w:rsidR="00B63E20" w:rsidRPr="005C7895" w:rsidRDefault="00B63E20" w:rsidP="00CB43A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240" w:line="360" w:lineRule="auto"/>
        <w:ind w:left="55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0" w:name="_Deliverables"/>
      <w:bookmarkEnd w:id="10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Deliverables</w:t>
      </w:r>
    </w:p>
    <w:p w14:paraId="7F5DDAC0" w14:textId="14323616" w:rsidR="005C7895" w:rsidRPr="00B63E20" w:rsidRDefault="00B63E20" w:rsidP="00CB43A9">
      <w:pPr>
        <w:pStyle w:val="ListParagraph"/>
        <w:numPr>
          <w:ilvl w:val="1"/>
          <w:numId w:val="3"/>
        </w:numPr>
        <w:ind w:left="695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lang w:val="en-US"/>
        </w:rPr>
        <w:t xml:space="preserve"> </w:t>
      </w:r>
      <w:r w:rsidR="005433C3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Functionality</w:t>
      </w:r>
    </w:p>
    <w:p w14:paraId="4E9DF27B" w14:textId="77777777" w:rsidR="00B63E20" w:rsidRPr="00B63E20" w:rsidRDefault="00B63E20" w:rsidP="0032143D">
      <w:pPr>
        <w:pStyle w:val="ListParagraph"/>
        <w:spacing w:line="432" w:lineRule="auto"/>
        <w:ind w:left="694"/>
        <w:rPr>
          <w:rFonts w:ascii="Cascadia Code" w:hAnsi="Cascadia Code" w:cs="Cascadia Code"/>
          <w:b/>
          <w:bCs/>
          <w:lang w:val="en-US"/>
        </w:rPr>
      </w:pPr>
    </w:p>
    <w:p w14:paraId="1C6C46E8" w14:textId="77777777" w:rsidR="00B63E20" w:rsidRPr="00B56B6C" w:rsidRDefault="00B63E20" w:rsidP="0032143D">
      <w:pPr>
        <w:pStyle w:val="ListParagraph"/>
        <w:numPr>
          <w:ilvl w:val="0"/>
          <w:numId w:val="5"/>
        </w:numPr>
        <w:spacing w:line="432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B56B6C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Website</w:t>
      </w:r>
    </w:p>
    <w:p w14:paraId="00E8ED2E" w14:textId="77777777" w:rsidR="00B63E20" w:rsidRDefault="00B63E20" w:rsidP="0032143D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b/>
          <w:bCs/>
          <w:lang w:val="en-NL"/>
        </w:rPr>
        <w:sectPr w:rsidR="00B63E20" w:rsidSect="009F08F9"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02DFA859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Home Page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Interactive interface for inputting travel preferences, dynamic itinerary suggestions.</w:t>
      </w:r>
    </w:p>
    <w:p w14:paraId="594A1F5F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Itinerary Customization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User interface for modifying and booking itineraries.</w:t>
      </w:r>
    </w:p>
    <w:p w14:paraId="0BA257F7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User Profile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Registration, login, profile management, and historical itineraries.</w:t>
      </w:r>
    </w:p>
    <w:p w14:paraId="6E155ECB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Feedback System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Interface for rating, reviewing, and sharing itineraries.</w:t>
      </w:r>
    </w:p>
    <w:p w14:paraId="44E27733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Search and Filter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Advanced filtering options for itineraries based on destinations, budget, etc.</w:t>
      </w:r>
    </w:p>
    <w:p w14:paraId="3F03B745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Privacy Policy &amp; Terms of Use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Legal pages detailing user rights and obligations.</w:t>
      </w:r>
    </w:p>
    <w:p w14:paraId="0C9AA072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Support and FAQs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Help sections for user guidance.</w:t>
      </w:r>
    </w:p>
    <w:p w14:paraId="2309E8BE" w14:textId="77777777" w:rsidR="00B63E20" w:rsidRPr="00B63E20" w:rsidRDefault="00B63E20" w:rsidP="0032143D">
      <w:pPr>
        <w:pStyle w:val="ListParagraph"/>
        <w:numPr>
          <w:ilvl w:val="2"/>
          <w:numId w:val="5"/>
        </w:numPr>
        <w:spacing w:line="432" w:lineRule="auto"/>
        <w:ind w:left="351" w:hanging="578"/>
        <w:rPr>
          <w:rFonts w:ascii="Cascadia Code" w:hAnsi="Cascadia Code" w:cs="Cascadia Code"/>
          <w:b/>
          <w:bCs/>
          <w:lang w:val="en-NL"/>
        </w:rPr>
      </w:pPr>
      <w:r w:rsidRPr="00B63E20">
        <w:rPr>
          <w:rFonts w:ascii="Cascadia Code" w:hAnsi="Cascadia Code" w:cs="Cascadia Code"/>
          <w:b/>
          <w:bCs/>
          <w:color w:val="FFFF79"/>
          <w:lang w:val="en-NL"/>
        </w:rPr>
        <w:t>404 and Error Handling</w:t>
      </w:r>
      <w:r w:rsidRPr="00B63E20">
        <w:rPr>
          <w:rFonts w:ascii="Cascadia Code" w:hAnsi="Cascadia Code" w:cs="Cascadia Code"/>
          <w:b/>
          <w:bCs/>
          <w:lang w:val="en-NL"/>
        </w:rPr>
        <w:t xml:space="preserve">: </w:t>
      </w:r>
      <w:r w:rsidRPr="00B63E20">
        <w:rPr>
          <w:rFonts w:ascii="Cascadia Code" w:hAnsi="Cascadia Code" w:cs="Cascadia Code"/>
          <w:b/>
          <w:bCs/>
          <w:color w:val="E7E6E6" w:themeColor="background2"/>
          <w:lang w:val="en-NL"/>
        </w:rPr>
        <w:t>Custom error pages for better user experience.</w:t>
      </w:r>
    </w:p>
    <w:p w14:paraId="4E3284C2" w14:textId="77777777" w:rsidR="00B63E20" w:rsidRDefault="00B63E20" w:rsidP="0032143D">
      <w:pPr>
        <w:spacing w:line="432" w:lineRule="auto"/>
        <w:rPr>
          <w:rFonts w:ascii="Cascadia Code" w:hAnsi="Cascadia Code" w:cs="Cascadia Code"/>
          <w:b/>
          <w:bCs/>
          <w:lang w:val="en-US"/>
        </w:rPr>
      </w:pPr>
    </w:p>
    <w:p w14:paraId="031BE81D" w14:textId="77777777" w:rsidR="003A76F7" w:rsidRDefault="003A76F7" w:rsidP="0032143D">
      <w:pPr>
        <w:spacing w:after="120" w:line="432" w:lineRule="auto"/>
        <w:rPr>
          <w:rFonts w:ascii="Cascadia Code" w:hAnsi="Cascadia Code" w:cs="Cascadia Code"/>
          <w:b/>
          <w:bCs/>
          <w:lang w:val="en-US"/>
        </w:rPr>
      </w:pPr>
    </w:p>
    <w:p w14:paraId="60A447A5" w14:textId="77777777" w:rsidR="003A76F7" w:rsidRPr="003A76F7" w:rsidRDefault="003A76F7" w:rsidP="0032143D">
      <w:pPr>
        <w:spacing w:after="120" w:line="432" w:lineRule="auto"/>
        <w:rPr>
          <w:rFonts w:ascii="Cascadia Code" w:hAnsi="Cascadia Code" w:cs="Cascadia Code"/>
          <w:b/>
          <w:bCs/>
          <w:lang w:val="en-US"/>
        </w:rPr>
        <w:sectPr w:rsidR="003A76F7" w:rsidRPr="003A76F7" w:rsidSect="009F08F9">
          <w:type w:val="continuous"/>
          <w:pgSz w:w="11906" w:h="16838"/>
          <w:pgMar w:top="851" w:right="1134" w:bottom="227" w:left="1134" w:header="709" w:footer="709" w:gutter="0"/>
          <w:cols w:num="2" w:space="708"/>
          <w:docGrid w:linePitch="360"/>
        </w:sectPr>
      </w:pPr>
    </w:p>
    <w:p w14:paraId="195D7E1B" w14:textId="77777777" w:rsidR="00B63E20" w:rsidRPr="00B56B6C" w:rsidRDefault="003A76F7" w:rsidP="0032143D">
      <w:pPr>
        <w:pStyle w:val="ListParagraph"/>
        <w:numPr>
          <w:ilvl w:val="0"/>
          <w:numId w:val="5"/>
        </w:numPr>
        <w:spacing w:line="432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B56B6C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Admin Dashboard</w:t>
      </w:r>
    </w:p>
    <w:p w14:paraId="32BB9146" w14:textId="77777777" w:rsidR="003A76F7" w:rsidRDefault="003A76F7" w:rsidP="0032143D">
      <w:pPr>
        <w:pStyle w:val="ListParagraph"/>
        <w:numPr>
          <w:ilvl w:val="1"/>
          <w:numId w:val="5"/>
        </w:numPr>
        <w:spacing w:line="432" w:lineRule="auto"/>
        <w:rPr>
          <w:rFonts w:ascii="Cascadia Code" w:hAnsi="Cascadia Code" w:cs="Cascadia Code"/>
          <w:b/>
          <w:bCs/>
          <w:lang w:val="en-US"/>
        </w:rPr>
        <w:sectPr w:rsidR="003A76F7" w:rsidSect="009F08F9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60C0FE7F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Login System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Secure access for admin roles.</w:t>
      </w:r>
    </w:p>
    <w:p w14:paraId="66F046B2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Content Management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CRUD operations for itineraries, destinations, and user feedback.</w:t>
      </w:r>
    </w:p>
    <w:p w14:paraId="2AD4FE78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User Management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Admin functionalities to manage traveler and optional content creator profiles.</w:t>
      </w:r>
    </w:p>
    <w:p w14:paraId="48331956" w14:textId="77777777" w:rsidR="003A76F7" w:rsidRPr="00582A26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Analytics Dashboard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Insights on user behavior,</w:t>
      </w:r>
      <w:r w:rsidR="00582A26"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 xml:space="preserve">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popular itineraries, and feedback.</w:t>
      </w:r>
    </w:p>
    <w:p w14:paraId="6B5FC69D" w14:textId="77777777" w:rsidR="003A76F7" w:rsidRPr="003A76F7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Notification Management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System for creating and managing alerts and advisories for travelers.</w:t>
      </w:r>
    </w:p>
    <w:p w14:paraId="54537516" w14:textId="77777777" w:rsidR="003A76F7" w:rsidRPr="00582A26" w:rsidRDefault="003A76F7" w:rsidP="0032143D">
      <w:pPr>
        <w:pStyle w:val="ListParagraph"/>
        <w:numPr>
          <w:ilvl w:val="2"/>
          <w:numId w:val="5"/>
        </w:numPr>
        <w:spacing w:line="432" w:lineRule="auto"/>
        <w:ind w:left="691" w:hanging="578"/>
        <w:rPr>
          <w:rFonts w:ascii="Cascadia Code" w:hAnsi="Cascadia Code" w:cs="Cascadia Code"/>
          <w:b/>
          <w:bCs/>
          <w:lang w:val="en-US"/>
        </w:rPr>
        <w:sectPr w:rsidR="003A76F7" w:rsidRPr="00582A26" w:rsidSect="009F08F9">
          <w:type w:val="continuous"/>
          <w:pgSz w:w="11906" w:h="16838"/>
          <w:pgMar w:top="851" w:right="1134" w:bottom="227" w:left="1134" w:header="709" w:footer="709" w:gutter="0"/>
          <w:cols w:num="2" w:space="0"/>
          <w:docGrid w:linePitch="360"/>
        </w:sectPr>
      </w:pPr>
      <w:r w:rsidRPr="003A76F7">
        <w:rPr>
          <w:rFonts w:ascii="Cascadia Code" w:hAnsi="Cascadia Code" w:cs="Cascadia Code"/>
          <w:b/>
          <w:bCs/>
          <w:color w:val="FFFF79"/>
          <w:lang w:val="en-US"/>
        </w:rPr>
        <w:t>Settings</w:t>
      </w:r>
      <w:r w:rsidRPr="003A76F7">
        <w:rPr>
          <w:rFonts w:ascii="Cascadia Code" w:hAnsi="Cascadia Code" w:cs="Cascadia Code"/>
          <w:b/>
          <w:bCs/>
          <w:lang w:val="en-US"/>
        </w:rPr>
        <w:t xml:space="preserve">: </w:t>
      </w:r>
      <w:r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 xml:space="preserve">Configuration settings for application parameters, API integrations, </w:t>
      </w:r>
      <w:r w:rsidR="00582A26" w:rsidRPr="00582A26">
        <w:rPr>
          <w:rFonts w:ascii="Cascadia Code" w:hAnsi="Cascadia Code" w:cs="Cascadia Code"/>
          <w:b/>
          <w:bCs/>
          <w:color w:val="E7E6E6" w:themeColor="background2"/>
          <w:lang w:val="en-US"/>
        </w:rPr>
        <w:t>etc.</w:t>
      </w:r>
    </w:p>
    <w:p w14:paraId="20BFB72B" w14:textId="77777777" w:rsidR="003A76F7" w:rsidRDefault="003A76F7" w:rsidP="0032143D">
      <w:pPr>
        <w:spacing w:after="240" w:line="432" w:lineRule="auto"/>
        <w:rPr>
          <w:rFonts w:ascii="Cascadia Code" w:hAnsi="Cascadia Code" w:cs="Cascadia Code"/>
          <w:b/>
          <w:bCs/>
          <w:lang w:val="en-US"/>
        </w:rPr>
      </w:pPr>
    </w:p>
    <w:p w14:paraId="18B04562" w14:textId="77777777" w:rsidR="005433C3" w:rsidRDefault="005433C3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059BAE7A" w14:textId="77777777" w:rsidR="005433C3" w:rsidRDefault="005433C3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707AB10D" w14:textId="77777777" w:rsidR="0032143D" w:rsidRDefault="0032143D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1C5E0F55" w14:textId="77777777" w:rsidR="0032143D" w:rsidRPr="00582A26" w:rsidRDefault="0032143D" w:rsidP="00582A26">
      <w:pPr>
        <w:spacing w:after="240"/>
        <w:rPr>
          <w:rFonts w:ascii="Cascadia Code" w:hAnsi="Cascadia Code" w:cs="Cascadia Code"/>
          <w:b/>
          <w:bCs/>
          <w:lang w:val="en-US"/>
        </w:rPr>
      </w:pPr>
    </w:p>
    <w:p w14:paraId="145AF748" w14:textId="048E8899" w:rsidR="00582A26" w:rsidRPr="0032143D" w:rsidRDefault="003A76F7" w:rsidP="0032143D">
      <w:pPr>
        <w:spacing w:after="0" w:line="456" w:lineRule="auto"/>
        <w:ind w:left="113"/>
        <w:rPr>
          <w:rFonts w:ascii="Cascadia Code" w:hAnsi="Cascadia Code" w:cs="Cascadia Code"/>
          <w:b/>
          <w:bCs/>
          <w:color w:val="E7E6E6" w:themeColor="background2"/>
        </w:rPr>
        <w:sectPr w:rsidR="00582A26" w:rsidRPr="0032143D" w:rsidSect="009F08F9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  <w:r w:rsidRPr="003A76F7">
        <w:rPr>
          <w:rFonts w:ascii="Cascadia Code" w:hAnsi="Cascadia Code" w:cs="Cascadia Code"/>
          <w:b/>
          <w:bCs/>
          <w:color w:val="FFFF79"/>
          <w:sz w:val="28"/>
          <w:szCs w:val="28"/>
        </w:rPr>
        <w:t xml:space="preserve">3.2 </w:t>
      </w:r>
      <w:r w:rsidRPr="00582A26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N</w:t>
      </w:r>
      <w:r w:rsidRPr="00582A26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on-Deliverables</w:t>
      </w:r>
    </w:p>
    <w:p w14:paraId="00CD320B" w14:textId="77777777" w:rsidR="003A76F7" w:rsidRPr="003A76F7" w:rsidRDefault="003A76F7" w:rsidP="0032143D">
      <w:pPr>
        <w:pStyle w:val="ListParagraph"/>
        <w:numPr>
          <w:ilvl w:val="0"/>
          <w:numId w:val="9"/>
        </w:numPr>
        <w:spacing w:line="432" w:lineRule="auto"/>
        <w:ind w:left="470" w:hanging="357"/>
        <w:rPr>
          <w:rFonts w:ascii="Cascadia Code" w:hAnsi="Cascadia Code" w:cs="Cascadia Code"/>
          <w:b/>
          <w:bCs/>
          <w:lang w:val="en-NL"/>
        </w:rPr>
      </w:pPr>
      <w:r w:rsidRPr="003A76F7">
        <w:rPr>
          <w:rFonts w:ascii="Cascadia Code" w:hAnsi="Cascadia Code" w:cs="Cascadia Code"/>
          <w:b/>
          <w:bCs/>
          <w:color w:val="FFFF79"/>
          <w:lang w:val="en-NL"/>
        </w:rPr>
        <w:t>Real-time Multi-user Itinerary Planning</w:t>
      </w:r>
      <w:r w:rsidRPr="003A76F7">
        <w:rPr>
          <w:rFonts w:ascii="Cascadia Code" w:hAnsi="Cascadia Code" w:cs="Cascadia Code"/>
          <w:b/>
          <w:bCs/>
          <w:lang w:val="en-NL"/>
        </w:rPr>
        <w:t xml:space="preserve">: </w:t>
      </w:r>
      <w:r w:rsidRPr="003A76F7">
        <w:rPr>
          <w:rFonts w:ascii="Cascadia Code" w:hAnsi="Cascadia Code" w:cs="Cascadia Code"/>
          <w:b/>
          <w:bCs/>
          <w:color w:val="E7E6E6" w:themeColor="background2"/>
          <w:lang w:val="en-NL"/>
        </w:rPr>
        <w:t>Collaborative planning features will not be included in this phase.</w:t>
      </w:r>
    </w:p>
    <w:p w14:paraId="5B057BE7" w14:textId="77777777" w:rsidR="003A76F7" w:rsidRPr="003A76F7" w:rsidRDefault="003A76F7" w:rsidP="0032143D">
      <w:pPr>
        <w:pStyle w:val="ListParagraph"/>
        <w:numPr>
          <w:ilvl w:val="0"/>
          <w:numId w:val="9"/>
        </w:numPr>
        <w:spacing w:line="432" w:lineRule="auto"/>
        <w:ind w:left="133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  <w:r w:rsidRPr="003A76F7">
        <w:rPr>
          <w:rFonts w:ascii="Cascadia Code" w:hAnsi="Cascadia Code" w:cs="Cascadia Code"/>
          <w:b/>
          <w:bCs/>
          <w:color w:val="FFFF79"/>
          <w:lang w:val="en-NL"/>
        </w:rPr>
        <w:t>Mobile Application</w:t>
      </w:r>
      <w:r w:rsidRPr="003A76F7">
        <w:rPr>
          <w:rFonts w:ascii="Cascadia Code" w:hAnsi="Cascadia Code" w:cs="Cascadia Code"/>
          <w:b/>
          <w:bCs/>
          <w:lang w:val="en-NL"/>
        </w:rPr>
        <w:t xml:space="preserve">: </w:t>
      </w:r>
      <w:r w:rsidRPr="003A76F7">
        <w:rPr>
          <w:rFonts w:ascii="Cascadia Code" w:hAnsi="Cascadia Code" w:cs="Cascadia Code"/>
          <w:b/>
          <w:bCs/>
          <w:color w:val="E7E6E6" w:themeColor="background2"/>
          <w:lang w:val="en-NL"/>
        </w:rPr>
        <w:t>A dedicated mobile app is not planned for this project phase.</w:t>
      </w:r>
    </w:p>
    <w:p w14:paraId="7C6F37B0" w14:textId="77777777" w:rsidR="00582A26" w:rsidRDefault="00582A26" w:rsidP="0032143D">
      <w:pPr>
        <w:pStyle w:val="ListParagraph"/>
        <w:spacing w:line="456" w:lineRule="auto"/>
        <w:ind w:left="691"/>
        <w:rPr>
          <w:rFonts w:ascii="Cascadia Code" w:hAnsi="Cascadia Code" w:cs="Cascadia Code"/>
          <w:b/>
          <w:bCs/>
          <w:lang w:val="en-US"/>
        </w:rPr>
        <w:sectPr w:rsidR="00582A26" w:rsidSect="009F08F9">
          <w:type w:val="continuous"/>
          <w:pgSz w:w="11906" w:h="16838"/>
          <w:pgMar w:top="851" w:right="1134" w:bottom="227" w:left="1134" w:header="709" w:footer="709" w:gutter="0"/>
          <w:cols w:num="2" w:space="708"/>
          <w:docGrid w:linePitch="360"/>
        </w:sectPr>
      </w:pPr>
    </w:p>
    <w:p w14:paraId="08E70B01" w14:textId="77777777" w:rsidR="005433C3" w:rsidRDefault="005433C3" w:rsidP="0032143D">
      <w:pPr>
        <w:pStyle w:val="ListParagraph"/>
        <w:spacing w:before="240" w:line="456" w:lineRule="auto"/>
        <w:ind w:left="691"/>
        <w:rPr>
          <w:rFonts w:ascii="Cascadia Code" w:hAnsi="Cascadia Code" w:cs="Cascadia Code"/>
          <w:b/>
          <w:bCs/>
          <w:lang w:val="en-US"/>
        </w:rPr>
      </w:pPr>
    </w:p>
    <w:p w14:paraId="01248F00" w14:textId="4A8EA402" w:rsidR="0032143D" w:rsidRPr="0032143D" w:rsidRDefault="0032143D" w:rsidP="0032143D">
      <w:pPr>
        <w:spacing w:after="0" w:line="456" w:lineRule="auto"/>
        <w:ind w:left="113"/>
      </w:pPr>
      <w:r w:rsidRPr="0032143D">
        <w:rPr>
          <w:rFonts w:ascii="Cascadia Code" w:hAnsi="Cascadia Code" w:cs="Cascadia Code"/>
          <w:b/>
          <w:bCs/>
          <w:color w:val="FFFF79"/>
          <w:sz w:val="28"/>
          <w:szCs w:val="28"/>
        </w:rPr>
        <w:t>3.</w:t>
      </w:r>
      <w:r>
        <w:rPr>
          <w:rFonts w:ascii="Cascadia Code" w:hAnsi="Cascadia Code" w:cs="Cascadia Code"/>
          <w:b/>
          <w:bCs/>
          <w:color w:val="FFFF79"/>
          <w:sz w:val="28"/>
          <w:szCs w:val="28"/>
          <w:lang w:val="en-US"/>
        </w:rPr>
        <w:t>3</w:t>
      </w:r>
      <w:r w:rsidRPr="0032143D">
        <w:rPr>
          <w:rFonts w:ascii="Cascadia Code" w:hAnsi="Cascadia Code" w:cs="Cascadia Code"/>
          <w:b/>
          <w:bCs/>
          <w:color w:val="FFFF79"/>
          <w:sz w:val="28"/>
          <w:szCs w:val="28"/>
        </w:rPr>
        <w:t xml:space="preserve"> 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Documentation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fldChar w:fldCharType="begin"/>
      </w:r>
      <w:r>
        <w:instrText xml:space="preserve"> XE "</w:instrText>
      </w:r>
      <w:r w:rsidRPr="00091110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instrText>Documentation</w:instrText>
      </w:r>
      <w:r>
        <w:instrText xml:space="preserve">" </w:instrTex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fldChar w:fldCharType="end"/>
      </w:r>
    </w:p>
    <w:p w14:paraId="36598CF8" w14:textId="29D8CEAE" w:rsidR="0032143D" w:rsidRPr="0032143D" w:rsidRDefault="0032143D" w:rsidP="0032143D">
      <w:pPr>
        <w:pStyle w:val="ListParagraph"/>
        <w:numPr>
          <w:ilvl w:val="0"/>
          <w:numId w:val="9"/>
        </w:numPr>
        <w:spacing w:line="456" w:lineRule="auto"/>
        <w:ind w:left="470" w:hanging="357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32143D">
        <w:rPr>
          <w:rFonts w:ascii="Cascadia Code" w:hAnsi="Cascadia Code" w:cs="Cascadia Code"/>
          <w:b/>
          <w:bCs/>
          <w:color w:val="FFFF79"/>
          <w:lang w:val="en-US"/>
        </w:rPr>
        <w:t>Comprehensive Project Documentation</w:t>
      </w:r>
      <w:r w:rsidRPr="0032143D">
        <w:rPr>
          <w:rFonts w:ascii="Cascadia Code" w:hAnsi="Cascadia Code" w:cs="Cascadia Code"/>
          <w:b/>
          <w:bCs/>
          <w:color w:val="E7E6E6" w:themeColor="background2"/>
          <w:lang w:val="en-US"/>
        </w:rPr>
        <w:t>: This will encompass the project plan, technical specifications, and user documentation, elaborating on QWEST's architecture, design choices, and features. It aims to provide a thorough understanding of the project's framework and functionalities.</w:t>
      </w:r>
    </w:p>
    <w:p w14:paraId="31E07D23" w14:textId="688FA5BD" w:rsidR="0032143D" w:rsidRPr="0032143D" w:rsidRDefault="0032143D" w:rsidP="0032143D">
      <w:pPr>
        <w:pStyle w:val="ListParagraph"/>
        <w:numPr>
          <w:ilvl w:val="0"/>
          <w:numId w:val="9"/>
        </w:numPr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32143D">
        <w:rPr>
          <w:rFonts w:ascii="Cascadia Code" w:hAnsi="Cascadia Code" w:cs="Cascadia Code"/>
          <w:b/>
          <w:bCs/>
          <w:color w:val="FFFF79"/>
          <w:lang w:val="en-US"/>
        </w:rPr>
        <w:t>Test Reports and Quality Assurance Documentation</w:t>
      </w:r>
      <w:r w:rsidRPr="0032143D">
        <w:rPr>
          <w:rFonts w:ascii="Cascadia Code" w:hAnsi="Cascadia Code" w:cs="Cascadia Code"/>
          <w:b/>
          <w:bCs/>
          <w:color w:val="E7E6E6" w:themeColor="background2"/>
          <w:lang w:val="en-US"/>
        </w:rPr>
        <w:t>: Detailed records of testing strategies, methodologies employed, test outcomes, and quality assurance actions undertaken during the development cycle. This documentation is critical for ensuring the platform's reliability and optimal performance.</w:t>
      </w:r>
    </w:p>
    <w:p w14:paraId="231FE087" w14:textId="4F9D81F6" w:rsidR="0032143D" w:rsidRPr="0032143D" w:rsidRDefault="0032143D" w:rsidP="0032143D">
      <w:pPr>
        <w:pStyle w:val="ListParagraph"/>
        <w:spacing w:line="360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NL"/>
        </w:rPr>
        <w:sectPr w:rsidR="0032143D" w:rsidRPr="0032143D" w:rsidSect="009F08F9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7FC99935" w14:textId="77777777" w:rsidR="005433C3" w:rsidRPr="005433C3" w:rsidRDefault="005433C3" w:rsidP="005433C3">
      <w:pPr>
        <w:rPr>
          <w:lang w:val="en-US" w:eastAsia="ro-RO"/>
        </w:rPr>
      </w:pPr>
    </w:p>
    <w:p w14:paraId="42043C94" w14:textId="6CE47900" w:rsidR="005433C3" w:rsidRPr="005433C3" w:rsidRDefault="005433C3" w:rsidP="005433C3">
      <w:pPr>
        <w:rPr>
          <w:lang w:val="en-US" w:eastAsia="ro-RO"/>
        </w:rPr>
      </w:pPr>
      <w:r>
        <w:rPr>
          <w:lang w:val="en-US" w:eastAsia="ro-RO"/>
        </w:rPr>
        <w:tab/>
      </w:r>
    </w:p>
    <w:p w14:paraId="29567CC6" w14:textId="77777777" w:rsidR="00582A26" w:rsidRDefault="00582A26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75FD845B" w14:textId="77777777" w:rsidR="00582A26" w:rsidRDefault="00582A26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19CB7B64" w14:textId="77777777" w:rsidR="00582A26" w:rsidRDefault="00582A26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2E496732" w14:textId="77777777" w:rsidR="00582A26" w:rsidRDefault="00582A26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6CD1EBCD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368F6645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30E39000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28F626B4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1E650F4A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28B03B5C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7600FE44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4668A6DB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26633483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753D3316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2EB52F88" w14:textId="77777777" w:rsidR="0032143D" w:rsidRDefault="0032143D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02BCF267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560CCCA1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2DD608F6" w14:textId="77777777" w:rsidR="005433C3" w:rsidRDefault="005433C3" w:rsidP="003A76F7">
      <w:pPr>
        <w:pStyle w:val="ListParagraph"/>
        <w:ind w:left="691"/>
        <w:rPr>
          <w:rFonts w:ascii="Cascadia Code" w:hAnsi="Cascadia Code" w:cs="Cascadia Code"/>
          <w:b/>
          <w:bCs/>
          <w:lang w:val="en-US"/>
        </w:rPr>
      </w:pPr>
    </w:p>
    <w:p w14:paraId="09CC7861" w14:textId="77777777" w:rsidR="0032143D" w:rsidRPr="005433C3" w:rsidRDefault="0032143D" w:rsidP="005433C3">
      <w:pPr>
        <w:rPr>
          <w:rFonts w:ascii="Cascadia Code" w:hAnsi="Cascadia Code" w:cs="Cascadia Code"/>
          <w:b/>
          <w:bCs/>
          <w:lang w:val="en-US"/>
        </w:rPr>
      </w:pPr>
    </w:p>
    <w:p w14:paraId="5108C806" w14:textId="77777777" w:rsidR="00582A26" w:rsidRDefault="00582A26" w:rsidP="0032143D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31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11" w:name="_Phasing"/>
      <w:bookmarkEnd w:id="1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Phasing</w:t>
      </w:r>
    </w:p>
    <w:p w14:paraId="029D60EA" w14:textId="164BD67A" w:rsidR="00CA0B45" w:rsidRPr="00D96520" w:rsidRDefault="00E80CCC" w:rsidP="00D96520">
      <w:pPr>
        <w:spacing w:after="480" w:line="360" w:lineRule="auto"/>
        <w:jc w:val="both"/>
        <w:rPr>
          <w:rFonts w:ascii="Cascadia Code" w:hAnsi="Cascadia Code" w:cs="Cascadia Code"/>
          <w:color w:val="E7E6E6" w:themeColor="background2"/>
          <w:sz w:val="24"/>
          <w:szCs w:val="24"/>
          <w:lang w:val="en-US"/>
        </w:rPr>
      </w:pPr>
      <w:r w:rsidRPr="00E80CCC">
        <w:rPr>
          <w:rFonts w:ascii="Cascadia Code" w:hAnsi="Cascadia Code" w:cs="Cascadia Code"/>
          <w:color w:val="FFFF79"/>
          <w:sz w:val="24"/>
          <w:szCs w:val="24"/>
        </w:rPr>
        <w:t xml:space="preserve">QWEST </w:t>
      </w:r>
      <w:r w:rsidRPr="001E4327">
        <w:rPr>
          <w:rFonts w:ascii="Cascadia Code" w:hAnsi="Cascadia Code" w:cs="Cascadia Code"/>
          <w:color w:val="E7E6E6" w:themeColor="background2"/>
          <w:sz w:val="24"/>
          <w:szCs w:val="24"/>
        </w:rPr>
        <w:t>will implement an Agile Scrum methodology with a six-sprint structure. This approach facilitates iterative development, continuous feedback integration, and promotes adaptability to ensure optimal project outcomes.</w:t>
      </w:r>
    </w:p>
    <w:p w14:paraId="58EE665E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1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Project Setup and Initial Backend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1-3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4CDA1C55" w14:textId="77777777" w:rsidR="00582A26" w:rsidRPr="001E4327" w:rsidRDefault="00582A26" w:rsidP="00C65348">
      <w:pPr>
        <w:pStyle w:val="ListParagraph"/>
        <w:numPr>
          <w:ilvl w:val="0"/>
          <w:numId w:val="10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Research technologies, finalize the project plan, and begin backend setup with Spring Boot; focus on user authentication using JWT.</w:t>
      </w:r>
    </w:p>
    <w:p w14:paraId="667DD034" w14:textId="77777777" w:rsidR="00582A26" w:rsidRPr="001E4327" w:rsidRDefault="00582A26" w:rsidP="00C65348">
      <w:pPr>
        <w:pStyle w:val="ListParagraph"/>
        <w:numPr>
          <w:ilvl w:val="0"/>
          <w:numId w:val="10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2-3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Continue backend setup, establish basic REST endpoints, and start database design discussions. Begin drafting documentation including URS.</w:t>
      </w:r>
    </w:p>
    <w:p w14:paraId="03A9473E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2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Frontend Development and User Flow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4-6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101EBBAA" w14:textId="77777777" w:rsidR="00582A26" w:rsidRPr="001E4327" w:rsidRDefault="00582A26" w:rsidP="00C65348">
      <w:pPr>
        <w:pStyle w:val="ListParagraph"/>
        <w:numPr>
          <w:ilvl w:val="0"/>
          <w:numId w:val="11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4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Set up the React development environment and start working on the homepage and user registration/login pages.</w:t>
      </w:r>
    </w:p>
    <w:p w14:paraId="06122DB2" w14:textId="77777777" w:rsidR="00582A26" w:rsidRPr="001E4327" w:rsidRDefault="00582A26" w:rsidP="00C65348">
      <w:pPr>
        <w:pStyle w:val="ListParagraph"/>
        <w:numPr>
          <w:ilvl w:val="0"/>
          <w:numId w:val="11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5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Develop the itinerary questionnaire interface and profile management functionalities.</w:t>
      </w:r>
    </w:p>
    <w:p w14:paraId="026FBD57" w14:textId="77777777" w:rsidR="00582A26" w:rsidRPr="001E4327" w:rsidRDefault="00582A26" w:rsidP="00C65348">
      <w:pPr>
        <w:pStyle w:val="ListParagraph"/>
        <w:numPr>
          <w:ilvl w:val="0"/>
          <w:numId w:val="11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6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Review and iterate based on initial feedback. Finalize the static pages and ensure responsive design principles are applied.</w:t>
      </w:r>
    </w:p>
    <w:p w14:paraId="13BF6483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3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Database Design and Data Management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7-9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307FA805" w14:textId="77777777" w:rsidR="00582A26" w:rsidRPr="001E4327" w:rsidRDefault="00582A26" w:rsidP="00C65348">
      <w:pPr>
        <w:pStyle w:val="ListParagraph"/>
        <w:numPr>
          <w:ilvl w:val="0"/>
          <w:numId w:val="12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7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Design the MySQL database schema. Integrate JPA/Hibernate for ORM. Start implementing the logic for dynamic itinerary creation.</w:t>
      </w:r>
    </w:p>
    <w:p w14:paraId="2C5D9BAA" w14:textId="77777777" w:rsidR="00582A26" w:rsidRPr="001E4327" w:rsidRDefault="00582A26" w:rsidP="00C65348">
      <w:pPr>
        <w:pStyle w:val="ListParagraph"/>
        <w:numPr>
          <w:ilvl w:val="0"/>
          <w:numId w:val="12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8-9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Develop database connectivity and ensure data flows correctly between the frontend and backend. Begin simple data retrieval operations.</w:t>
      </w:r>
    </w:p>
    <w:p w14:paraId="166AF7B1" w14:textId="77777777" w:rsidR="00CA0B45" w:rsidRDefault="00CA0B45" w:rsidP="00CA0B45">
      <w:pPr>
        <w:spacing w:after="24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F43EC94" w14:textId="77777777" w:rsidR="00CA0B45" w:rsidRDefault="00CA0B45" w:rsidP="00CA0B45">
      <w:pPr>
        <w:spacing w:after="24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F3B85B3" w14:textId="77777777" w:rsidR="00CA0B45" w:rsidRDefault="00CA0B45" w:rsidP="00CA0B45">
      <w:pPr>
        <w:spacing w:after="24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62D38389" w14:textId="77777777" w:rsidR="00EE5540" w:rsidRPr="00CA0B45" w:rsidRDefault="00EE5540" w:rsidP="00EE5540">
      <w:pPr>
        <w:spacing w:after="0"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E29860D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4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Advanced Backend Features</w:t>
      </w:r>
      <w:r w:rsidR="00C65348"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-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Security Measures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10-12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3A086A87" w14:textId="77777777" w:rsidR="00582A26" w:rsidRPr="001E4327" w:rsidRDefault="00582A26" w:rsidP="00C65348">
      <w:pPr>
        <w:pStyle w:val="ListParagraph"/>
        <w:numPr>
          <w:ilvl w:val="0"/>
          <w:numId w:val="13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10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Develop complex itinerary generation logic. Start integrating travel APIs for real-time data.</w:t>
      </w:r>
    </w:p>
    <w:p w14:paraId="6FEB93A8" w14:textId="77777777" w:rsidR="00582A26" w:rsidRPr="001E4327" w:rsidRDefault="00582A26" w:rsidP="00C65348">
      <w:pPr>
        <w:pStyle w:val="ListParagraph"/>
        <w:numPr>
          <w:ilvl w:val="0"/>
          <w:numId w:val="13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11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Implement role-based access control and enhance security measures. Continue API integration and testing.</w:t>
      </w:r>
    </w:p>
    <w:p w14:paraId="7A1F252A" w14:textId="138CF086" w:rsidR="00C65348" w:rsidRPr="001E4327" w:rsidRDefault="00582A26" w:rsidP="00CA0B45">
      <w:pPr>
        <w:pStyle w:val="ListParagraph"/>
        <w:numPr>
          <w:ilvl w:val="0"/>
          <w:numId w:val="13"/>
        </w:numPr>
        <w:spacing w:after="240" w:line="360" w:lineRule="auto"/>
        <w:ind w:left="714" w:hanging="3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12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Focus on performance testing and optimization. Begin preliminary testing of itinerary customization features.</w:t>
      </w:r>
    </w:p>
    <w:p w14:paraId="17E1A83B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5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Integration, Testing, and Feedback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13-15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46FFAF88" w14:textId="77777777" w:rsidR="00582A26" w:rsidRPr="001E4327" w:rsidRDefault="00582A26" w:rsidP="00C65348">
      <w:pPr>
        <w:pStyle w:val="ListParagraph"/>
        <w:numPr>
          <w:ilvl w:val="0"/>
          <w:numId w:val="14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13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Integrate frontend and backend components thoroughly. Focus on itinerary customization and booking functionalities.</w:t>
      </w:r>
    </w:p>
    <w:p w14:paraId="59FDD4EA" w14:textId="77777777" w:rsidR="00582A26" w:rsidRPr="001E4327" w:rsidRDefault="00582A26" w:rsidP="00C65348">
      <w:pPr>
        <w:pStyle w:val="ListParagraph"/>
        <w:numPr>
          <w:ilvl w:val="0"/>
          <w:numId w:val="14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14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Conduct user acceptance testing, gather feedback, and iterate on the product.</w:t>
      </w:r>
    </w:p>
    <w:p w14:paraId="79DDED0C" w14:textId="77777777" w:rsidR="00582A26" w:rsidRPr="001E4327" w:rsidRDefault="00582A26" w:rsidP="00C65348">
      <w:pPr>
        <w:pStyle w:val="ListParagraph"/>
        <w:numPr>
          <w:ilvl w:val="0"/>
          <w:numId w:val="14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15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Enhance the user feedback system and refine the UI/UX based on user testing insights.</w:t>
      </w:r>
    </w:p>
    <w:p w14:paraId="51DBCF9B" w14:textId="77777777" w:rsidR="00582A26" w:rsidRPr="00C65348" w:rsidRDefault="00582A26" w:rsidP="00C65348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Sprint 6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Final Adjustments 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(</w:t>
      </w: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>Weeks 16-18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)</w:t>
      </w:r>
    </w:p>
    <w:p w14:paraId="78B85D06" w14:textId="77777777" w:rsidR="00582A26" w:rsidRPr="001E4327" w:rsidRDefault="00582A26" w:rsidP="00C65348">
      <w:pPr>
        <w:pStyle w:val="ListParagraph"/>
        <w:numPr>
          <w:ilvl w:val="0"/>
          <w:numId w:val="15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16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Implement real-time functionalities using Websockets. Prepare for deployment by setting up Docker.</w:t>
      </w:r>
    </w:p>
    <w:p w14:paraId="53D5A8B6" w14:textId="77777777" w:rsidR="00582A26" w:rsidRPr="001E4327" w:rsidRDefault="00582A26" w:rsidP="00C65348">
      <w:pPr>
        <w:pStyle w:val="ListParagraph"/>
        <w:numPr>
          <w:ilvl w:val="0"/>
          <w:numId w:val="15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17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Finalize documentation, including the test plan and project plan revisions. Conduct final testing of all features.</w:t>
      </w:r>
    </w:p>
    <w:p w14:paraId="2A9F0B82" w14:textId="202A07A6" w:rsidR="00F17C5C" w:rsidRPr="00F17C5C" w:rsidRDefault="00582A26" w:rsidP="001E4327">
      <w:pPr>
        <w:pStyle w:val="ListParagraph"/>
        <w:numPr>
          <w:ilvl w:val="0"/>
          <w:numId w:val="15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  <w:lang w:val="en-NL"/>
        </w:rPr>
        <w:t>Week 18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  <w:t>: Review, finalize, and submit the project. Ensure all deliverables are prepared and that the application is ready for launch.</w:t>
      </w:r>
    </w:p>
    <w:p w14:paraId="58F50726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B534F9F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894A8D2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367F20B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8B58BED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755F2F0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6F52201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5B1A51AA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53F78D1" w14:textId="764DDB48" w:rsidR="00F17C5C" w:rsidRPr="00F17C5C" w:rsidRDefault="00F17C5C" w:rsidP="00F17C5C">
      <w:pPr>
        <w:spacing w:after="360" w:line="360" w:lineRule="auto"/>
        <w:ind w:left="34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For </w:t>
      </w: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QWEST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, the adoption of </w:t>
      </w: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three-week sprints 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aims to strike a balance between swift development and sufficient time for in-depth feature creation, testing, and evaluation. This period facilitates ongoing feedback incorporation and cyclic enhancements without sacrificing quality or project breadth.</w:t>
      </w:r>
    </w:p>
    <w:p w14:paraId="4409948D" w14:textId="29100E0A" w:rsidR="00F17C5C" w:rsidRPr="00F17C5C" w:rsidRDefault="00F17C5C" w:rsidP="00F17C5C">
      <w:pPr>
        <w:spacing w:after="240" w:line="360" w:lineRule="auto"/>
        <w:ind w:left="34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Sprint operations include:</w:t>
      </w:r>
    </w:p>
    <w:p w14:paraId="3E94B3BF" w14:textId="101FD97E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Planning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Initiating each sprint by pinpointing tasks, setting project focus, and establishing sprint objectives.</w:t>
      </w:r>
    </w:p>
    <w:p w14:paraId="69C08E03" w14:textId="3C7601CC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Demo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Concluding each sprint with a demonstration to present completed features to stakeholders, enabling feedback collection and work validation.</w:t>
      </w:r>
    </w:p>
    <w:p w14:paraId="1B14EAF3" w14:textId="413FEF55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Review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Following the demo, this meeting allows stakeholders and the team to reflect on sprint accomplishments, examine the progress, and solicit feedback for subsequent sprints.</w:t>
      </w:r>
    </w:p>
    <w:p w14:paraId="5C688D94" w14:textId="7C276E80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Retrospective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Conducted post-review to assess sprint performance, pinpoint improvement areas, tweak future sprint processes, and discuss successes.</w:t>
      </w:r>
    </w:p>
    <w:p w14:paraId="2BBCCE1D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68EC75A2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E2F9E24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FD78207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C917245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38E6296B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7C1E0E5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4B4FDCFD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04C0CAF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34E70C5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117EA8D8" w14:textId="77777777" w:rsidR="00430738" w:rsidRDefault="00430738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73CE15D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0B4994B3" w14:textId="77777777" w:rsidR="001E4327" w:rsidRDefault="001E4327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7E31E21C" w14:textId="2C3B3AC4" w:rsidR="00575C5F" w:rsidRPr="00AA5FD6" w:rsidRDefault="001E4327" w:rsidP="00D66E8E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88" w:hanging="431"/>
        <w:rPr>
          <w:rFonts w:ascii="Cascadia Code" w:eastAsia="Calibri" w:hAnsi="Cascadia Code" w:cstheme="majorHAnsi"/>
          <w:b/>
          <w:bCs/>
          <w:color w:val="E7E6E6" w:themeColor="background2"/>
          <w:sz w:val="34"/>
          <w:szCs w:val="34"/>
          <w:lang w:val="en-NL"/>
        </w:rPr>
      </w:pPr>
      <w:bookmarkStart w:id="12" w:name="_Testing_Strategy_and"/>
      <w:bookmarkStart w:id="13" w:name="_Hlk159872177"/>
      <w:bookmarkEnd w:id="12"/>
      <w:r w:rsidRPr="001E4327">
        <w:rPr>
          <w:rFonts w:ascii="Cascadia Code" w:eastAsia="Calibri" w:hAnsi="Cascadia Code" w:cstheme="majorHAnsi"/>
          <w:b/>
          <w:bCs/>
          <w:color w:val="E7E6E6" w:themeColor="background2"/>
          <w:sz w:val="34"/>
          <w:szCs w:val="34"/>
          <w:lang w:val="en-NL"/>
        </w:rPr>
        <w:t>Testing Strategy and Configuration Management</w:t>
      </w:r>
    </w:p>
    <w:p w14:paraId="2CF1D846" w14:textId="2C380A09" w:rsidR="001E4327" w:rsidRPr="00575C5F" w:rsidRDefault="00FF21EF" w:rsidP="005433C3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550"/>
          <w:tab w:val="left" w:pos="551"/>
        </w:tabs>
        <w:spacing w:before="100" w:beforeAutospacing="1" w:line="360" w:lineRule="auto"/>
        <w:ind w:left="733" w:right="57" w:hanging="512"/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</w:pPr>
      <w:bookmarkStart w:id="14" w:name="_Testing_Strategy:"/>
      <w:bookmarkEnd w:id="13"/>
      <w:bookmarkEnd w:id="14"/>
      <w:r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  <w:t xml:space="preserve"> 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Testing Strategy</w:t>
      </w:r>
    </w:p>
    <w:p w14:paraId="512F12FE" w14:textId="77777777" w:rsidR="001E4327" w:rsidRPr="001E4327" w:rsidRDefault="001E4327" w:rsidP="007F1B09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Unit Testing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Individual components tested using JUnit for Java backend and Jest for React components.</w:t>
      </w:r>
    </w:p>
    <w:p w14:paraId="15F868A7" w14:textId="77777777" w:rsidR="001E4327" w:rsidRP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Integration Testing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Ensures modules work together, using Spring's testing framework and React Testing Library.</w:t>
      </w:r>
    </w:p>
    <w:p w14:paraId="75D381FE" w14:textId="77777777" w:rsidR="001E4327" w:rsidRP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System Testing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Validates the entire system's functionality, utilizing tools like Selenium.</w:t>
      </w:r>
    </w:p>
    <w:p w14:paraId="74D0E248" w14:textId="658484B0" w:rsid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User Acceptance Testing 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(</w:t>
      </w: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</w:rPr>
        <w:t>UAT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): Final phase where users ensure the application meets their needs.</w:t>
      </w:r>
    </w:p>
    <w:p w14:paraId="55B58B0B" w14:textId="77777777" w:rsidR="001E4327" w:rsidRPr="001E4327" w:rsidRDefault="001E4327" w:rsidP="00430738">
      <w:pPr>
        <w:pStyle w:val="ListParagraph"/>
        <w:spacing w:line="360" w:lineRule="auto"/>
        <w:ind w:left="794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</w:p>
    <w:p w14:paraId="203B9A93" w14:textId="487E2EFF" w:rsidR="001E4327" w:rsidRDefault="001E4327" w:rsidP="007F1B09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550"/>
          <w:tab w:val="left" w:pos="551"/>
        </w:tabs>
        <w:spacing w:before="100" w:beforeAutospacing="1" w:line="360" w:lineRule="auto"/>
        <w:ind w:left="794" w:right="57"/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</w:pPr>
      <w:bookmarkStart w:id="15" w:name="_Configuration_Management:"/>
      <w:bookmarkEnd w:id="15"/>
      <w:r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  <w:t xml:space="preserve"> </w:t>
      </w:r>
      <w:r w:rsidRPr="001E4327">
        <w:rPr>
          <w:rFonts w:ascii="Cascadia Code" w:eastAsia="Calibri" w:hAnsi="Cascadia Code" w:cs="Cascadia Code"/>
          <w:b/>
          <w:color w:val="E7E6E6" w:themeColor="background2"/>
          <w:sz w:val="28"/>
          <w:szCs w:val="28"/>
          <w:lang w:val="en-US"/>
        </w:rPr>
        <w:t>Configuration Management</w:t>
      </w:r>
    </w:p>
    <w:p w14:paraId="3496830F" w14:textId="77777777" w:rsidR="001E4327" w:rsidRP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5" w:right="57" w:hanging="578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Version Control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: Git for branching and merging.</w:t>
      </w:r>
    </w:p>
    <w:p w14:paraId="0D2EA4D4" w14:textId="77777777" w:rsidR="001E4327" w:rsidRDefault="001E4327" w:rsidP="00430738">
      <w:pPr>
        <w:pStyle w:val="ListParagraph"/>
        <w:numPr>
          <w:ilvl w:val="2"/>
          <w:numId w:val="3"/>
        </w:numPr>
        <w:spacing w:line="360" w:lineRule="auto"/>
        <w:ind w:left="805" w:right="57" w:hanging="578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1E4327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Dependency Management</w:t>
      </w:r>
      <w:r w:rsidRPr="001E432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: Gradle for Java and npm for JavaScript, ensuring consistent environments.</w:t>
      </w:r>
    </w:p>
    <w:p w14:paraId="0AC2B685" w14:textId="77777777" w:rsidR="007F1B09" w:rsidRDefault="007F1B09" w:rsidP="007F1B09">
      <w:pPr>
        <w:pStyle w:val="ListParagraph"/>
        <w:spacing w:line="360" w:lineRule="auto"/>
        <w:ind w:left="805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</w:p>
    <w:p w14:paraId="67E38547" w14:textId="5834F807" w:rsidR="007F1B09" w:rsidRPr="007F1B09" w:rsidRDefault="007F1B09" w:rsidP="00C67655">
      <w:pPr>
        <w:pStyle w:val="Heading2"/>
        <w:numPr>
          <w:ilvl w:val="1"/>
          <w:numId w:val="3"/>
        </w:numPr>
        <w:spacing w:before="100" w:beforeAutospacing="1"/>
        <w:ind w:left="797" w:right="113"/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</w:pPr>
      <w:bookmarkStart w:id="16" w:name="_Branching_Strategy"/>
      <w:bookmarkEnd w:id="16"/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</w:t>
      </w:r>
      <w:bookmarkStart w:id="17" w:name="_Hlk160553577"/>
      <w:r w:rsidRPr="007F1B09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Branching Strategy</w:t>
      </w:r>
      <w:bookmarkEnd w:id="17"/>
    </w:p>
    <w:p w14:paraId="21D9C1E4" w14:textId="284A33F1" w:rsidR="007F1B09" w:rsidRDefault="007F1B09" w:rsidP="00AE10F4">
      <w:pPr>
        <w:pStyle w:val="ListParagraph"/>
        <w:numPr>
          <w:ilvl w:val="2"/>
          <w:numId w:val="3"/>
        </w:numPr>
        <w:spacing w:line="360" w:lineRule="auto"/>
        <w:ind w:left="805" w:right="57" w:hanging="578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 xml:space="preserve">Implement a </w:t>
      </w:r>
      <w:r w:rsidRPr="007F1B09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Git Flow model</w:t>
      </w: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, detailing feature, develop, release, and hotfix branches to manage development effectively and maintain production stability.</w:t>
      </w:r>
      <w:r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br/>
      </w:r>
    </w:p>
    <w:p w14:paraId="605DD801" w14:textId="0D7032F2" w:rsidR="007F1B09" w:rsidRDefault="007F1B09" w:rsidP="007F1B09">
      <w:pPr>
        <w:pStyle w:val="Heading2"/>
        <w:numPr>
          <w:ilvl w:val="1"/>
          <w:numId w:val="27"/>
        </w:numPr>
        <w:ind w:left="797"/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</w:pPr>
      <w:bookmarkStart w:id="18" w:name="_Quality_Assurance"/>
      <w:bookmarkEnd w:id="18"/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</w:t>
      </w:r>
      <w:r w:rsidRPr="007F1B09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Quality Assurance</w:t>
      </w:r>
    </w:p>
    <w:p w14:paraId="46F32C36" w14:textId="5E1F19D2" w:rsidR="007F1B09" w:rsidRPr="001E4327" w:rsidRDefault="007F1B09" w:rsidP="007F1B09">
      <w:pPr>
        <w:pStyle w:val="ListParagraph"/>
        <w:numPr>
          <w:ilvl w:val="2"/>
          <w:numId w:val="27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Integrate continuous integration/continuous deployment (</w:t>
      </w:r>
      <w:r w:rsidRPr="007F1B09">
        <w:rPr>
          <w:rFonts w:ascii="Cascadia Code" w:hAnsi="Cascadia Code" w:cs="Cascadia Code"/>
          <w:b/>
          <w:bCs/>
          <w:color w:val="FFFF79"/>
          <w:sz w:val="24"/>
          <w:szCs w:val="24"/>
          <w:lang w:val="en-US"/>
        </w:rPr>
        <w:t>CI/CD</w:t>
      </w: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) practices for ongoing quality checks.</w:t>
      </w:r>
    </w:p>
    <w:p w14:paraId="79F3F1A6" w14:textId="5EE14E9B" w:rsidR="007F1B09" w:rsidRDefault="007F1B09" w:rsidP="007F1B09">
      <w:pPr>
        <w:pStyle w:val="ListParagraph"/>
        <w:numPr>
          <w:ilvl w:val="2"/>
          <w:numId w:val="27"/>
        </w:numPr>
        <w:spacing w:line="360" w:lineRule="auto"/>
        <w:ind w:left="803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 w:rsidRPr="007F1B09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Enforce coding standards and perform code reviews to maintain high code quality.</w:t>
      </w:r>
    </w:p>
    <w:p w14:paraId="6EBC4014" w14:textId="77777777" w:rsidR="007F1B09" w:rsidRPr="007F1B09" w:rsidRDefault="007F1B09" w:rsidP="007F1B09">
      <w:pPr>
        <w:rPr>
          <w:lang w:val="ru" w:eastAsia="ro-RO"/>
        </w:rPr>
      </w:pPr>
    </w:p>
    <w:p w14:paraId="5F3A8ADE" w14:textId="07F1771E" w:rsidR="007F1B09" w:rsidRPr="007F1B09" w:rsidRDefault="007F1B09" w:rsidP="007F1B09">
      <w:pPr>
        <w:spacing w:line="360" w:lineRule="auto"/>
        <w:ind w:left="227" w:right="57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</w:p>
    <w:p w14:paraId="58BF8A4A" w14:textId="77777777" w:rsidR="00582A26" w:rsidRPr="005433C3" w:rsidRDefault="00582A26" w:rsidP="005433C3">
      <w:pPr>
        <w:spacing w:line="360" w:lineRule="auto"/>
        <w:rPr>
          <w:rFonts w:ascii="Cascadia Code" w:hAnsi="Cascadia Code" w:cs="Cascadia Code"/>
          <w:b/>
          <w:bCs/>
          <w:sz w:val="28"/>
          <w:szCs w:val="28"/>
          <w:lang w:val="en-US"/>
        </w:rPr>
      </w:pPr>
    </w:p>
    <w:sectPr w:rsidR="00582A26" w:rsidRPr="005433C3" w:rsidSect="009F08F9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2E7F" w14:textId="77777777" w:rsidR="009F08F9" w:rsidRDefault="009F08F9">
      <w:pPr>
        <w:spacing w:after="0" w:line="240" w:lineRule="auto"/>
      </w:pPr>
      <w:r>
        <w:separator/>
      </w:r>
    </w:p>
  </w:endnote>
  <w:endnote w:type="continuationSeparator" w:id="0">
    <w:p w14:paraId="26E3E233" w14:textId="77777777" w:rsidR="009F08F9" w:rsidRDefault="009F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B2E0" w14:textId="77777777" w:rsidR="009F08F9" w:rsidRDefault="009F08F9">
      <w:pPr>
        <w:spacing w:after="0" w:line="240" w:lineRule="auto"/>
      </w:pPr>
      <w:r>
        <w:separator/>
      </w:r>
    </w:p>
  </w:footnote>
  <w:footnote w:type="continuationSeparator" w:id="0">
    <w:p w14:paraId="140A97E6" w14:textId="77777777" w:rsidR="009F08F9" w:rsidRDefault="009F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A7FD5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8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5915E52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0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2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3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4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7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9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2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3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8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30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31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059652">
    <w:abstractNumId w:val="7"/>
  </w:num>
  <w:num w:numId="2" w16cid:durableId="557057849">
    <w:abstractNumId w:val="9"/>
  </w:num>
  <w:num w:numId="3" w16cid:durableId="1161121316">
    <w:abstractNumId w:val="4"/>
  </w:num>
  <w:num w:numId="4" w16cid:durableId="1638946347">
    <w:abstractNumId w:val="13"/>
  </w:num>
  <w:num w:numId="5" w16cid:durableId="1636905107">
    <w:abstractNumId w:val="11"/>
  </w:num>
  <w:num w:numId="6" w16cid:durableId="1695613656">
    <w:abstractNumId w:val="31"/>
  </w:num>
  <w:num w:numId="7" w16cid:durableId="1744839714">
    <w:abstractNumId w:val="15"/>
  </w:num>
  <w:num w:numId="8" w16cid:durableId="1436437646">
    <w:abstractNumId w:val="8"/>
  </w:num>
  <w:num w:numId="9" w16cid:durableId="284698413">
    <w:abstractNumId w:val="30"/>
  </w:num>
  <w:num w:numId="10" w16cid:durableId="536046540">
    <w:abstractNumId w:val="24"/>
  </w:num>
  <w:num w:numId="11" w16cid:durableId="834733172">
    <w:abstractNumId w:val="17"/>
  </w:num>
  <w:num w:numId="12" w16cid:durableId="370417653">
    <w:abstractNumId w:val="28"/>
  </w:num>
  <w:num w:numId="13" w16cid:durableId="559365870">
    <w:abstractNumId w:val="19"/>
  </w:num>
  <w:num w:numId="14" w16cid:durableId="30375831">
    <w:abstractNumId w:val="20"/>
  </w:num>
  <w:num w:numId="15" w16cid:durableId="279845662">
    <w:abstractNumId w:val="3"/>
  </w:num>
  <w:num w:numId="16" w16cid:durableId="736559680">
    <w:abstractNumId w:val="22"/>
  </w:num>
  <w:num w:numId="17" w16cid:durableId="546381294">
    <w:abstractNumId w:val="23"/>
  </w:num>
  <w:num w:numId="18" w16cid:durableId="2092465034">
    <w:abstractNumId w:val="14"/>
  </w:num>
  <w:num w:numId="19" w16cid:durableId="310404673">
    <w:abstractNumId w:val="5"/>
  </w:num>
  <w:num w:numId="20" w16cid:durableId="1706251296">
    <w:abstractNumId w:val="10"/>
  </w:num>
  <w:num w:numId="21" w16cid:durableId="1124082492">
    <w:abstractNumId w:val="0"/>
  </w:num>
  <w:num w:numId="22" w16cid:durableId="816649016">
    <w:abstractNumId w:val="32"/>
  </w:num>
  <w:num w:numId="23" w16cid:durableId="108278872">
    <w:abstractNumId w:val="26"/>
  </w:num>
  <w:num w:numId="24" w16cid:durableId="959459434">
    <w:abstractNumId w:val="6"/>
  </w:num>
  <w:num w:numId="25" w16cid:durableId="1555462197">
    <w:abstractNumId w:val="29"/>
  </w:num>
  <w:num w:numId="26" w16cid:durableId="645205302">
    <w:abstractNumId w:val="2"/>
  </w:num>
  <w:num w:numId="27" w16cid:durableId="43217942">
    <w:abstractNumId w:val="12"/>
  </w:num>
  <w:num w:numId="28" w16cid:durableId="765272611">
    <w:abstractNumId w:val="18"/>
  </w:num>
  <w:num w:numId="29" w16cid:durableId="144862223">
    <w:abstractNumId w:val="16"/>
  </w:num>
  <w:num w:numId="30" w16cid:durableId="1188562448">
    <w:abstractNumId w:val="21"/>
  </w:num>
  <w:num w:numId="31" w16cid:durableId="1748646637">
    <w:abstractNumId w:val="27"/>
  </w:num>
  <w:num w:numId="32" w16cid:durableId="257493698">
    <w:abstractNumId w:val="25"/>
  </w:num>
  <w:num w:numId="33" w16cid:durableId="35435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126A65"/>
    <w:rsid w:val="001746FC"/>
    <w:rsid w:val="001E4327"/>
    <w:rsid w:val="002F631D"/>
    <w:rsid w:val="0032143D"/>
    <w:rsid w:val="00336E1A"/>
    <w:rsid w:val="003A76F7"/>
    <w:rsid w:val="00430738"/>
    <w:rsid w:val="00476252"/>
    <w:rsid w:val="00484CC2"/>
    <w:rsid w:val="005356C2"/>
    <w:rsid w:val="005433C3"/>
    <w:rsid w:val="00570118"/>
    <w:rsid w:val="00575C5F"/>
    <w:rsid w:val="00582A26"/>
    <w:rsid w:val="005C7895"/>
    <w:rsid w:val="00656D46"/>
    <w:rsid w:val="00664D50"/>
    <w:rsid w:val="006B34A8"/>
    <w:rsid w:val="006D3B34"/>
    <w:rsid w:val="007366B8"/>
    <w:rsid w:val="007F1B09"/>
    <w:rsid w:val="0084766A"/>
    <w:rsid w:val="00951DFE"/>
    <w:rsid w:val="009556E9"/>
    <w:rsid w:val="00977D38"/>
    <w:rsid w:val="009D41F2"/>
    <w:rsid w:val="009F08F9"/>
    <w:rsid w:val="00AA5FD6"/>
    <w:rsid w:val="00B56B6C"/>
    <w:rsid w:val="00B63E20"/>
    <w:rsid w:val="00BF6631"/>
    <w:rsid w:val="00C35708"/>
    <w:rsid w:val="00C54B13"/>
    <w:rsid w:val="00C65348"/>
    <w:rsid w:val="00C67655"/>
    <w:rsid w:val="00CA0B45"/>
    <w:rsid w:val="00CB43A9"/>
    <w:rsid w:val="00CD299B"/>
    <w:rsid w:val="00D66E8E"/>
    <w:rsid w:val="00D670AC"/>
    <w:rsid w:val="00D96520"/>
    <w:rsid w:val="00DC3104"/>
    <w:rsid w:val="00E1589A"/>
    <w:rsid w:val="00E333BC"/>
    <w:rsid w:val="00E701DD"/>
    <w:rsid w:val="00E80CCC"/>
    <w:rsid w:val="00EE2AE1"/>
    <w:rsid w:val="00EE5540"/>
    <w:rsid w:val="00EF4163"/>
    <w:rsid w:val="00F17C5C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,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customXml/itemProps3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1443</Words>
  <Characters>9199</Characters>
  <Application>Microsoft Office Word</Application>
  <DocSecurity>0</DocSecurity>
  <Lines>511</Lines>
  <Paragraphs>231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Project Definition</vt:lpstr>
      <vt:lpstr>        Project Background</vt:lpstr>
      <vt:lpstr>        Project Goal</vt:lpstr>
      <vt:lpstr>        Constraints</vt:lpstr>
      <vt:lpstr>        </vt:lpstr>
      <vt:lpstr>        </vt:lpstr>
      <vt:lpstr>        </vt:lpstr>
      <vt:lpstr>        </vt:lpstr>
      <vt:lpstr>        Current Situation</vt:lpstr>
      <vt:lpstr>    Risk Assessment</vt:lpstr>
      <vt:lpstr>    Deliverables</vt:lpstr>
      <vt:lpstr>    Phasing</vt:lpstr>
      <vt:lpstr>    Testing Strategy and Configuration Management</vt:lpstr>
      <vt:lpstr>    Testing Strategy</vt:lpstr>
      <vt:lpstr>    Configuration Management</vt:lpstr>
      <vt:lpstr>    Branching Strategy</vt:lpstr>
      <vt:lpstr>    Quality Assurance</vt:lpstr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Badea,Claudiu C.G.</cp:lastModifiedBy>
  <cp:revision>9</cp:revision>
  <cp:lastPrinted>2024-03-05T16:56:00Z</cp:lastPrinted>
  <dcterms:created xsi:type="dcterms:W3CDTF">2024-02-26T20:21:00Z</dcterms:created>
  <dcterms:modified xsi:type="dcterms:W3CDTF">2024-03-05T17:08:00Z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