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5A" w:rsidRDefault="00F8525A" w:rsidP="00F8525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F8525A" w:rsidRDefault="00F8525A" w:rsidP="00F85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D27C010" wp14:editId="590010BC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5A" w:rsidRDefault="00F8525A" w:rsidP="00F8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F8525A" w:rsidRDefault="00F8525A" w:rsidP="00F8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F8525A" w:rsidRDefault="00F8525A" w:rsidP="00F85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Pr="001E7861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№5</w:t>
      </w:r>
    </w:p>
    <w:p w:rsidR="00F8525A" w:rsidRDefault="00F8525A" w:rsidP="00F8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F8525A" w:rsidRDefault="00F8525A" w:rsidP="00F8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F8525A" w:rsidRDefault="00F8525A" w:rsidP="00F85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F8525A" w:rsidRDefault="00F8525A" w:rsidP="00F85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F8525A" w:rsidRDefault="00F8525A" w:rsidP="00F8525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525A" w:rsidRDefault="00F8525A" w:rsidP="00F85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F8525A" w:rsidRDefault="00F8525A" w:rsidP="00F85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F8525A" w:rsidRDefault="00F8525A" w:rsidP="00F8525A">
      <w:pPr>
        <w:rPr>
          <w:lang w:val="uk-UA"/>
        </w:rPr>
      </w:pPr>
    </w:p>
    <w:p w:rsidR="00974F06" w:rsidRDefault="00974F06" w:rsidP="00F8525A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8525A" w:rsidRDefault="00F8525A" w:rsidP="00974F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F0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теорія ігор.</w:t>
      </w:r>
    </w:p>
    <w:p w:rsidR="00192CED" w:rsidRDefault="00F8525A" w:rsidP="00974F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F06">
        <w:rPr>
          <w:rFonts w:ascii="Times New Roman" w:hAnsi="Times New Roman" w:cs="Times New Roman"/>
          <w:sz w:val="28"/>
          <w:szCs w:val="28"/>
          <w:lang w:val="uk-UA"/>
        </w:rPr>
        <w:t>Набути навичок пошуку раціональних рішень в умовах конфліктів.</w:t>
      </w:r>
    </w:p>
    <w:p w:rsidR="00974F06" w:rsidRPr="00974F06" w:rsidRDefault="00974F06" w:rsidP="00974F06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4F06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974F06" w:rsidRPr="00974F06" w:rsidRDefault="00974F06" w:rsidP="00974F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1) </w:t>
      </w:r>
      <w:r w:rsidRPr="00974F06">
        <w:rPr>
          <w:rFonts w:ascii="Times New Roman" w:eastAsia="Cambria" w:hAnsi="Times New Roman" w:cs="Times New Roman"/>
          <w:i/>
          <w:color w:val="000000"/>
          <w:sz w:val="28"/>
          <w:szCs w:val="28"/>
          <w:lang w:val="uk-UA"/>
        </w:rPr>
        <w:t>Завдання 1</w:t>
      </w: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: розв’язання гри (в чистих стратегіях) з заданою матрицею платежів</w:t>
      </w:r>
    </w:p>
    <w:p w:rsidR="00974F06" w:rsidRPr="00974F06" w:rsidRDefault="00974F06" w:rsidP="0097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Вивчення теорії.</w:t>
      </w:r>
    </w:p>
    <w:p w:rsidR="00974F06" w:rsidRPr="00974F06" w:rsidRDefault="00974F06" w:rsidP="0097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Визначення за заданою матрицею платежів нижньої та  верхньої ціни гри. Встановити чи існує в грі рівновага в чистих стратегіях?</w:t>
      </w:r>
    </w:p>
    <w:p w:rsidR="00974F06" w:rsidRPr="00974F06" w:rsidRDefault="00974F06" w:rsidP="0097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Розв’язання задачі програмно або з  допомогою пакета MS Excel.</w:t>
      </w:r>
    </w:p>
    <w:p w:rsidR="00974F06" w:rsidRPr="00974F06" w:rsidRDefault="00974F06" w:rsidP="00974F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2) </w:t>
      </w:r>
      <w:r w:rsidRPr="00974F06">
        <w:rPr>
          <w:rFonts w:ascii="Times New Roman" w:eastAsia="Cambria" w:hAnsi="Times New Roman" w:cs="Times New Roman"/>
          <w:i/>
          <w:color w:val="000000"/>
          <w:sz w:val="28"/>
          <w:szCs w:val="28"/>
          <w:lang w:val="uk-UA"/>
        </w:rPr>
        <w:t>Завдання 2</w:t>
      </w: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: розв’язання гри</w:t>
      </w:r>
    </w:p>
    <w:p w:rsidR="00974F06" w:rsidRPr="00974F06" w:rsidRDefault="00974F06" w:rsidP="00974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Вивчення  прикладів.</w:t>
      </w:r>
    </w:p>
    <w:p w:rsidR="00974F06" w:rsidRPr="00974F06" w:rsidRDefault="00974F06" w:rsidP="00974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Побудова матриці платежів.</w:t>
      </w:r>
    </w:p>
    <w:p w:rsidR="00974F06" w:rsidRPr="00974F06" w:rsidRDefault="00974F06" w:rsidP="00974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Розв’язання задачі програмно </w:t>
      </w:r>
      <w:r w:rsidRPr="00974F06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і </w:t>
      </w: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з  допомогою пакета MS Excel.</w:t>
      </w:r>
    </w:p>
    <w:p w:rsidR="00974F06" w:rsidRDefault="00974F06" w:rsidP="00974F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3) Складання звіту за лабораторною роботою.</w:t>
      </w:r>
    </w:p>
    <w:p w:rsidR="00974F06" w:rsidRPr="00974F06" w:rsidRDefault="00974F06" w:rsidP="00974F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Cambria" w:hAnsi="Times New Roman" w:cs="Times New Roman"/>
          <w:b/>
          <w:i/>
          <w:color w:val="000000"/>
          <w:sz w:val="28"/>
          <w:szCs w:val="28"/>
          <w:lang w:val="uk-UA"/>
        </w:rPr>
      </w:pPr>
      <w:r w:rsidRPr="00974F06">
        <w:rPr>
          <w:rFonts w:ascii="Times New Roman" w:eastAsia="Cambria" w:hAnsi="Times New Roman" w:cs="Times New Roman"/>
          <w:b/>
          <w:i/>
          <w:color w:val="000000"/>
          <w:sz w:val="28"/>
          <w:szCs w:val="28"/>
          <w:lang w:val="uk-UA"/>
        </w:rPr>
        <w:t>Хід роботи</w:t>
      </w:r>
    </w:p>
    <w:p w:rsidR="00974F06" w:rsidRDefault="00974F06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101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  <w:lang w:val="uk-UA"/>
        </w:rPr>
        <w:t>Виконуємо перше завдання.</w:t>
      </w:r>
      <w:r w:rsidR="00A55101">
        <w:rPr>
          <w:rFonts w:ascii="Times New Roman" w:hAnsi="Times New Roman" w:cs="Times New Roman"/>
          <w:sz w:val="28"/>
          <w:lang w:val="uk-UA"/>
        </w:rPr>
        <w:t xml:space="preserve"> Варіант – 3.</w:t>
      </w:r>
    </w:p>
    <w:p w:rsidR="00A55101" w:rsidRDefault="00A55101" w:rsidP="00704A17">
      <w:pPr>
        <w:jc w:val="both"/>
        <w:rPr>
          <w:rFonts w:ascii="Times New Roman" w:hAnsi="Times New Roman" w:cs="Times New Roman"/>
          <w:sz w:val="28"/>
          <w:lang w:val="en-US"/>
        </w:rPr>
      </w:pPr>
      <w:r w:rsidRPr="00A55101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CDF0C16" wp14:editId="4093780F">
            <wp:extent cx="5940425" cy="162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процес прийняття рішень, при якому обидві сторони будуть діяти раціонально. Учасник А буде обирати таку стратегію, яка буде гарантувати йому найбільший з найменших виграшів за будь-якої стратегії противника. Тобто стратегія буде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максималізованою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4A17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4E4337E" wp14:editId="640DFA45">
            <wp:extent cx="5940425" cy="2065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Зі всіх стратегій краще обрати ту, яка принесе максимальний дохід. В нашому випадку це стратегія А1 – 0. Це значення називають нижньою ціною гри, що представляє собою максимальний гарантований виграш гравця А.</w:t>
      </w: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само робимо й для гравця В. Цей гравець зацікавлений у тому, щоб виграш А був мінімальний. Він має переглянути свою стратегію з точки зору максимального виграшу при цій стратегії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обрату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ту, в якій цей виграш мінімальний. У нашому випадку це стратегія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704A17">
        <w:rPr>
          <w:rFonts w:ascii="Times New Roman" w:hAnsi="Times New Roman" w:cs="Times New Roman"/>
          <w:sz w:val="28"/>
        </w:rPr>
        <w:t xml:space="preserve">4 – 4. </w:t>
      </w:r>
      <w:r>
        <w:rPr>
          <w:rFonts w:ascii="Times New Roman" w:hAnsi="Times New Roman" w:cs="Times New Roman"/>
          <w:sz w:val="28"/>
          <w:lang w:val="uk-UA"/>
        </w:rPr>
        <w:t xml:space="preserve">Це значення називають верхньою ціною гри. Вона представляє собою максимальний можливий програш гравця В. В результаті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сідлової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точки не існує, як і рівноваги в чистих стратегіях.</w:t>
      </w:r>
    </w:p>
    <w:p w:rsidR="00704A17" w:rsidRDefault="00704A17" w:rsidP="00704A1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64A38" w:rsidRP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Рішення за допомогою мови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64A38">
        <w:rPr>
          <w:rFonts w:ascii="Times New Roman" w:hAnsi="Times New Roman" w:cs="Times New Roman"/>
          <w:sz w:val="28"/>
        </w:rPr>
        <w:t>.</w:t>
      </w: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  <w:r w:rsidRPr="00464A38">
        <w:rPr>
          <w:rFonts w:ascii="Times New Roman" w:hAnsi="Times New Roman" w:cs="Times New Roman"/>
          <w:sz w:val="28"/>
        </w:rPr>
        <w:drawing>
          <wp:inline distT="0" distB="0" distL="0" distR="0" wp14:anchorId="37ECB741" wp14:editId="28318195">
            <wp:extent cx="5940425" cy="3387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  <w:r w:rsidRPr="00464A3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397E83" wp14:editId="3AD36E9A">
            <wp:extent cx="5940425" cy="1492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  <w:r w:rsidRPr="00464A38">
        <w:rPr>
          <w:rFonts w:ascii="Times New Roman" w:hAnsi="Times New Roman" w:cs="Times New Roman"/>
          <w:sz w:val="28"/>
        </w:rPr>
        <w:drawing>
          <wp:inline distT="0" distB="0" distL="0" distR="0" wp14:anchorId="65C02A57" wp14:editId="2008FF96">
            <wp:extent cx="5940425" cy="3039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  <w:r w:rsidRPr="00464A38">
        <w:rPr>
          <w:rFonts w:ascii="Times New Roman" w:hAnsi="Times New Roman" w:cs="Times New Roman"/>
          <w:sz w:val="28"/>
        </w:rPr>
        <w:drawing>
          <wp:inline distT="0" distB="0" distL="0" distR="0" wp14:anchorId="39258381" wp14:editId="16945886">
            <wp:extent cx="5940425" cy="3860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</w:rPr>
      </w:pPr>
    </w:p>
    <w:p w:rsidR="00464A38" w:rsidRDefault="00464A38" w:rsidP="00704A1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2) Вико</w:t>
      </w:r>
      <w:r w:rsidR="00143DB1">
        <w:rPr>
          <w:rFonts w:ascii="Times New Roman" w:hAnsi="Times New Roman" w:cs="Times New Roman"/>
          <w:sz w:val="28"/>
          <w:lang w:val="uk-UA"/>
        </w:rPr>
        <w:t>нуємо друге завдання.</w:t>
      </w:r>
    </w:p>
    <w:p w:rsidR="00143DB1" w:rsidRP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Сторона В засилає підводний човен в один з двох районів. Сторона A, маючи в своєму розпорядженні три протичовнові кораблі, прагне виявити човен противника. Сторона В прагне цього уникнути. Ймовірність виявлення підводного човна в 1-му районі одним протичовневим кораблем дорівнює p </w:t>
      </w:r>
      <w:r w:rsidRPr="00143DB1">
        <w:rPr>
          <w:rFonts w:ascii="Times New Roman" w:eastAsia="Cambria" w:hAnsi="Times New Roman" w:cs="Times New Roman"/>
          <w:color w:val="000000"/>
          <w:sz w:val="28"/>
          <w:szCs w:val="28"/>
          <w:vertAlign w:val="subscript"/>
          <w:lang w:val="uk-UA"/>
        </w:rPr>
        <w:t xml:space="preserve">1 </w:t>
      </w: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= 0,4, у другому - p </w:t>
      </w:r>
      <w:r w:rsidRPr="00143DB1">
        <w:rPr>
          <w:rFonts w:ascii="Times New Roman" w:eastAsia="Cambria" w:hAnsi="Times New Roman" w:cs="Times New Roman"/>
          <w:color w:val="000000"/>
          <w:sz w:val="28"/>
          <w:szCs w:val="28"/>
          <w:vertAlign w:val="subscript"/>
          <w:lang w:val="uk-UA"/>
        </w:rPr>
        <w:t xml:space="preserve">2 </w:t>
      </w: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= 0,6.</w:t>
      </w:r>
    </w:p>
    <w:p w:rsidR="00143DB1" w:rsidRP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Передбачається, що виявлення човна кожним кораблем є незалежною подією. Сторона А може посилати в різні райони різну кількість кораблів (розподіл кораблів по районам і є її стратегія).</w:t>
      </w:r>
    </w:p>
    <w:p w:rsidR="00143DB1" w:rsidRP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Вважаючи сторону А гравцем 1, побудувати гру і знайти оптимальний розподіл протичовнових кораблів по регіонах.</w:t>
      </w:r>
    </w:p>
    <w:p w:rsid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Яка ціна гри? З якою частотою стороні А слід посилати в регіон 2 три протичовнові кораблі? З якою частотою стороні А слід посилати в регіон 1 один протичовновий корабель? З якою частотою стороні В слід посилати підводний човен в регіон 2?</w:t>
      </w:r>
    </w:p>
    <w:p w:rsid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початку визначимо стратегії для кожної зі сторін.</w:t>
      </w:r>
    </w:p>
    <w:p w:rsid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Стратегія для А. </w:t>
      </w:r>
    </w:p>
    <w:p w:rsidR="00143DB1" w:rsidRDefault="00143DB1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Сторона А може відправити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43DB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кількість кораблів в один регіон і відповідно </w:t>
      </w:r>
      <w:r w:rsidRPr="00143DB1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43DB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інший регіон, тобто:</w:t>
      </w:r>
    </w:p>
    <w:tbl>
      <w:tblPr>
        <w:tblStyle w:val="a4"/>
        <w:tblW w:w="0" w:type="auto"/>
        <w:tblInd w:w="2122" w:type="dxa"/>
        <w:tblLook w:val="04A0" w:firstRow="1" w:lastRow="0" w:firstColumn="1" w:lastColumn="0" w:noHBand="0" w:noVBand="1"/>
      </w:tblPr>
      <w:tblGrid>
        <w:gridCol w:w="2550"/>
        <w:gridCol w:w="2269"/>
      </w:tblGrid>
      <w:tr w:rsidR="00204FCE" w:rsidTr="00204FCE">
        <w:tc>
          <w:tcPr>
            <w:tcW w:w="2550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 регіон</w:t>
            </w:r>
          </w:p>
        </w:tc>
        <w:tc>
          <w:tcPr>
            <w:tcW w:w="2269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 регіон</w:t>
            </w:r>
          </w:p>
        </w:tc>
      </w:tr>
      <w:tr w:rsidR="00204FCE" w:rsidTr="00204FCE">
        <w:tc>
          <w:tcPr>
            <w:tcW w:w="2550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269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204FCE" w:rsidTr="00204FCE">
        <w:tc>
          <w:tcPr>
            <w:tcW w:w="2550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269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04FCE" w:rsidTr="00204FCE">
        <w:tc>
          <w:tcPr>
            <w:tcW w:w="2550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269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04FCE" w:rsidTr="00204FCE">
        <w:tc>
          <w:tcPr>
            <w:tcW w:w="2550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2269" w:type="dxa"/>
          </w:tcPr>
          <w:p w:rsidR="00204FCE" w:rsidRDefault="00204FCE" w:rsidP="00204F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:rsidR="00143DB1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Стратегія для В.</w:t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Сторона В може відправляти свої кораблі або в перший або в другий регіон.</w:t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Далі створюємо матрицю ймовірностей.</w:t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04FCE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4C7E499" wp14:editId="5F357E2B">
            <wp:extent cx="2286319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Далі будуємо матрицю платежів та обраховуємо нижню та верхню ціни гри.</w:t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04FCE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0096D0B" wp14:editId="7232F845">
            <wp:extent cx="4201111" cy="214342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Звідси ми бачимо, що значення для нижньої та верхньої ціни гри однакові, отже є рівновага чистих стратегій.</w:t>
      </w:r>
    </w:p>
    <w:p w:rsidR="00204FCE" w:rsidRDefault="00204FCE" w:rsidP="00143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04FCE" w:rsidRP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Питання до 2 завдання: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Яка ціна гри? 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– 1,2.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З якою частотою стороні А слід посилати в регіон 2 три протичовнові кораблі?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 – при відправці 3 кораблів в регіон 2, втрати будуть більшими.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 З якою частотою стороні А слід посилати в регіон 1 один протичовновий корабель? 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– при відправці корабля в регіон 1 буде відхиленням від оптимальної стратегії.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143DB1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>З якою частотою стороні В слід посилати підводний човен в регіон 2?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 – якщо гравець А відправить туди 1 корабель. 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Рішення 2 завдання мовою програмування 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Python</w:t>
      </w:r>
      <w:r w:rsidRPr="00204FCE">
        <w:rPr>
          <w:rFonts w:ascii="Times New Roman" w:eastAsia="Cambria" w:hAnsi="Times New Roman" w:cs="Times New Roman"/>
          <w:color w:val="000000"/>
          <w:sz w:val="28"/>
          <w:szCs w:val="28"/>
        </w:rPr>
        <w:t>:</w:t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04FCE">
        <w:rPr>
          <w:rFonts w:ascii="Times New Roman" w:eastAsia="Cambria" w:hAnsi="Times New Roman" w:cs="Times New Roman"/>
          <w:color w:val="000000"/>
          <w:sz w:val="28"/>
          <w:szCs w:val="28"/>
        </w:rPr>
        <w:drawing>
          <wp:inline distT="0" distB="0" distL="0" distR="0" wp14:anchorId="74F1771D" wp14:editId="2310D5A9">
            <wp:extent cx="5257800" cy="26387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920" cy="26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04FCE">
        <w:rPr>
          <w:rFonts w:ascii="Times New Roman" w:eastAsia="Cambria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95B1832" wp14:editId="30C0E625">
            <wp:extent cx="5940425" cy="2438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204FCE">
        <w:rPr>
          <w:rFonts w:ascii="Times New Roman" w:eastAsia="Cambria" w:hAnsi="Times New Roman" w:cs="Times New Roman"/>
          <w:color w:val="000000"/>
          <w:sz w:val="28"/>
          <w:szCs w:val="28"/>
        </w:rPr>
        <w:drawing>
          <wp:inline distT="0" distB="0" distL="0" distR="0" wp14:anchorId="6E9646E1" wp14:editId="47939183">
            <wp:extent cx="5940425" cy="2209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E" w:rsidRPr="00421972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b/>
          <w:i/>
          <w:color w:val="000000"/>
          <w:sz w:val="28"/>
          <w:szCs w:val="28"/>
        </w:rPr>
      </w:pPr>
      <w:bookmarkStart w:id="0" w:name="_GoBack"/>
    </w:p>
    <w:p w:rsidR="00143DB1" w:rsidRPr="00204FCE" w:rsidRDefault="00204FCE" w:rsidP="00204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</w:pPr>
      <w:r w:rsidRPr="00421972">
        <w:rPr>
          <w:rFonts w:ascii="Times New Roman" w:eastAsia="Cambria" w:hAnsi="Times New Roman" w:cs="Times New Roman"/>
          <w:b/>
          <w:i/>
          <w:color w:val="000000"/>
          <w:sz w:val="28"/>
          <w:szCs w:val="28"/>
          <w:lang w:val="uk-UA"/>
        </w:rPr>
        <w:t>Висновок:</w:t>
      </w:r>
      <w:r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0"/>
      <w:r w:rsidR="00421972">
        <w:rPr>
          <w:rFonts w:ascii="Times New Roman" w:eastAsia="Cambria" w:hAnsi="Times New Roman" w:cs="Times New Roman"/>
          <w:color w:val="000000"/>
          <w:sz w:val="28"/>
          <w:szCs w:val="28"/>
          <w:lang w:val="uk-UA"/>
        </w:rPr>
        <w:t xml:space="preserve">на цій лабораторній роботі, я набув навичок пошуку раціонального рішення в умовах конфліктів. </w:t>
      </w:r>
    </w:p>
    <w:sectPr w:rsidR="00143DB1" w:rsidRPr="0020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8BC"/>
    <w:multiLevelType w:val="hybridMultilevel"/>
    <w:tmpl w:val="720A7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274D"/>
    <w:multiLevelType w:val="multilevel"/>
    <w:tmpl w:val="BFC8F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5A10"/>
    <w:multiLevelType w:val="hybridMultilevel"/>
    <w:tmpl w:val="E35831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D37E2C"/>
    <w:multiLevelType w:val="multilevel"/>
    <w:tmpl w:val="419C6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D2"/>
    <w:rsid w:val="00143DB1"/>
    <w:rsid w:val="00192CED"/>
    <w:rsid w:val="00204FCE"/>
    <w:rsid w:val="00421972"/>
    <w:rsid w:val="00464A38"/>
    <w:rsid w:val="00704A17"/>
    <w:rsid w:val="008420D2"/>
    <w:rsid w:val="00974F06"/>
    <w:rsid w:val="00A55101"/>
    <w:rsid w:val="00F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C094"/>
  <w15:chartTrackingRefBased/>
  <w15:docId w15:val="{620B392B-7C11-49E5-A06F-80403C88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2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B1"/>
    <w:pPr>
      <w:ind w:left="720"/>
      <w:contextualSpacing/>
    </w:pPr>
  </w:style>
  <w:style w:type="table" w:styleId="a4">
    <w:name w:val="Table Grid"/>
    <w:basedOn w:val="a1"/>
    <w:uiPriority w:val="39"/>
    <w:rsid w:val="0020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0837-BD4E-4030-8262-BCA65299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3</cp:revision>
  <dcterms:created xsi:type="dcterms:W3CDTF">2023-12-11T21:19:00Z</dcterms:created>
  <dcterms:modified xsi:type="dcterms:W3CDTF">2023-12-11T23:26:00Z</dcterms:modified>
</cp:coreProperties>
</file>