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6C" w:rsidRDefault="0079486C" w:rsidP="0079486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pring </w:t>
      </w:r>
      <w:r>
        <w:t>security</w:t>
      </w:r>
      <w:r>
        <w:rPr>
          <w:rFonts w:hint="eastAsia"/>
        </w:rPr>
        <w:t xml:space="preserve"> </w:t>
      </w:r>
      <w:r>
        <w:rPr>
          <w:rFonts w:hint="eastAsia"/>
        </w:rPr>
        <w:t>的认证流程</w:t>
      </w:r>
    </w:p>
    <w:p w:rsidR="0079486C" w:rsidRDefault="0079486C" w:rsidP="00DC0951">
      <w:pPr>
        <w:pStyle w:val="2"/>
        <w:numPr>
          <w:ilvl w:val="0"/>
          <w:numId w:val="2"/>
        </w:numPr>
      </w:pPr>
      <w:r>
        <w:rPr>
          <w:rFonts w:hint="eastAsia"/>
        </w:rPr>
        <w:t>认证流程</w:t>
      </w:r>
      <w:r w:rsidR="00DC0951">
        <w:rPr>
          <w:rFonts w:hint="eastAsia"/>
        </w:rPr>
        <w:t>解析</w:t>
      </w:r>
    </w:p>
    <w:p w:rsidR="00DC0951" w:rsidRPr="00DC0951" w:rsidRDefault="00DC0951" w:rsidP="00DC0951">
      <w:pPr>
        <w:pStyle w:val="3"/>
        <w:numPr>
          <w:ilvl w:val="0"/>
          <w:numId w:val="4"/>
        </w:numPr>
      </w:pPr>
      <w:r>
        <w:rPr>
          <w:rFonts w:hint="eastAsia"/>
        </w:rPr>
        <w:t>认证流程</w:t>
      </w:r>
    </w:p>
    <w:p w:rsidR="004358AB" w:rsidRDefault="00DC0951" w:rsidP="00DC0951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9486C">
        <w:rPr>
          <w:rFonts w:hint="eastAsia"/>
        </w:rPr>
        <w:t>过滤器拦截登录请求，</w:t>
      </w:r>
      <w:r w:rsidR="0079486C">
        <w:rPr>
          <w:rFonts w:hint="eastAsia"/>
        </w:rPr>
        <w:t xml:space="preserve"> </w:t>
      </w:r>
      <w:r w:rsidR="0079486C">
        <w:rPr>
          <w:rFonts w:hint="eastAsia"/>
        </w:rPr>
        <w:t>获取到用户名和密码，封装成</w:t>
      </w:r>
      <w:r w:rsidR="0079486C">
        <w:rPr>
          <w:rFonts w:hint="eastAsia"/>
        </w:rPr>
        <w:t>Authentication</w:t>
      </w:r>
      <w:r w:rsidR="0079486C">
        <w:rPr>
          <w:rFonts w:hint="eastAsia"/>
        </w:rPr>
        <w:t>。（通常情况下是</w:t>
      </w:r>
      <w:proofErr w:type="spellStart"/>
      <w:r w:rsidR="0079486C">
        <w:rPr>
          <w:rFonts w:hint="eastAsia"/>
        </w:rPr>
        <w:t>UsernamePasswordAuthenticationToken</w:t>
      </w:r>
      <w:proofErr w:type="spellEnd"/>
      <w:r w:rsidR="0079486C">
        <w:rPr>
          <w:rFonts w:hint="eastAsia"/>
        </w:rPr>
        <w:t>这个实现类）</w:t>
      </w:r>
    </w:p>
    <w:p w:rsidR="0079486C" w:rsidRDefault="0079486C" w:rsidP="00DC0951">
      <w:pPr>
        <w:pStyle w:val="a3"/>
        <w:numPr>
          <w:ilvl w:val="0"/>
          <w:numId w:val="5"/>
        </w:numPr>
        <w:spacing w:line="220" w:lineRule="atLeast"/>
        <w:ind w:firstLineChars="0"/>
      </w:pPr>
      <w:proofErr w:type="spellStart"/>
      <w:r>
        <w:rPr>
          <w:rFonts w:hint="eastAsia"/>
        </w:rPr>
        <w:t>AuthenticationManager</w:t>
      </w:r>
      <w:proofErr w:type="spellEnd"/>
      <w:r>
        <w:rPr>
          <w:rFonts w:hint="eastAsia"/>
        </w:rPr>
        <w:t>身份管理器负责验证这个</w:t>
      </w:r>
      <w:r>
        <w:rPr>
          <w:rFonts w:hint="eastAsia"/>
        </w:rPr>
        <w:t>Authentication</w:t>
      </w:r>
      <w:r>
        <w:rPr>
          <w:rFonts w:hint="eastAsia"/>
        </w:rPr>
        <w:t>，验证失败返回</w:t>
      </w:r>
    </w:p>
    <w:p w:rsidR="0079486C" w:rsidRDefault="00DC0951" w:rsidP="00DC0951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79486C">
        <w:rPr>
          <w:rFonts w:hint="eastAsia"/>
        </w:rPr>
        <w:t>认证成功后，</w:t>
      </w:r>
      <w:proofErr w:type="spellStart"/>
      <w:r w:rsidR="0079486C">
        <w:rPr>
          <w:rFonts w:hint="eastAsia"/>
        </w:rPr>
        <w:t>AuthenticationManager</w:t>
      </w:r>
      <w:proofErr w:type="spellEnd"/>
      <w:r w:rsidR="0079486C">
        <w:rPr>
          <w:rFonts w:hint="eastAsia"/>
        </w:rPr>
        <w:t>身份管理器返回一个被填充了信息的</w:t>
      </w:r>
      <w:r w:rsidR="0079486C">
        <w:rPr>
          <w:rFonts w:hint="eastAsia"/>
        </w:rPr>
        <w:t>Authentication</w:t>
      </w:r>
      <w:r w:rsidR="0079486C">
        <w:rPr>
          <w:rFonts w:hint="eastAsia"/>
        </w:rPr>
        <w:t>实例（填充的信息包括授权</w:t>
      </w:r>
      <w:bookmarkStart w:id="0" w:name="_GoBack"/>
      <w:bookmarkEnd w:id="0"/>
      <w:r w:rsidR="0079486C">
        <w:rPr>
          <w:rFonts w:hint="eastAsia"/>
        </w:rPr>
        <w:t>）</w:t>
      </w:r>
    </w:p>
    <w:p w:rsidR="0079486C" w:rsidRDefault="00DC0951" w:rsidP="00DC0951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79486C">
        <w:rPr>
          <w:rFonts w:hint="eastAsia"/>
        </w:rPr>
        <w:t>SecurityContexHolder</w:t>
      </w:r>
      <w:proofErr w:type="spellEnd"/>
      <w:r w:rsidR="0079486C">
        <w:rPr>
          <w:rFonts w:hint="eastAsia"/>
        </w:rPr>
        <w:t>安全上下文容器将</w:t>
      </w:r>
      <w:r w:rsidR="0079486C">
        <w:rPr>
          <w:rFonts w:hint="eastAsia"/>
        </w:rPr>
        <w:t>Authentication,</w:t>
      </w:r>
      <w:r w:rsidR="0079486C">
        <w:rPr>
          <w:rFonts w:hint="eastAsia"/>
        </w:rPr>
        <w:t>通过</w:t>
      </w:r>
      <w:proofErr w:type="spellStart"/>
      <w:r w:rsidR="0079486C">
        <w:rPr>
          <w:rFonts w:hint="eastAsia"/>
        </w:rPr>
        <w:t>SecurityContextHolder.getContext</w:t>
      </w:r>
      <w:proofErr w:type="spellEnd"/>
      <w:r w:rsidR="0079486C">
        <w:rPr>
          <w:rFonts w:hint="eastAsia"/>
        </w:rPr>
        <w:t>().</w:t>
      </w:r>
      <w:proofErr w:type="spellStart"/>
      <w:r w:rsidR="0079486C">
        <w:rPr>
          <w:rFonts w:hint="eastAsia"/>
        </w:rPr>
        <w:t>setAuthentication</w:t>
      </w:r>
      <w:proofErr w:type="spellEnd"/>
      <w:r w:rsidR="0079486C">
        <w:rPr>
          <w:rFonts w:hint="eastAsia"/>
        </w:rPr>
        <w:t>()</w:t>
      </w:r>
      <w:r w:rsidR="0079486C">
        <w:rPr>
          <w:rFonts w:hint="eastAsia"/>
        </w:rPr>
        <w:t>方法设置到其中</w:t>
      </w:r>
    </w:p>
    <w:p w:rsidR="00032BB8" w:rsidRDefault="00DC0951" w:rsidP="00DC0951">
      <w:pPr>
        <w:pStyle w:val="3"/>
      </w:pPr>
      <w:r>
        <w:rPr>
          <w:rFonts w:hint="eastAsia"/>
        </w:rPr>
        <w:t>2.</w:t>
      </w:r>
      <w:r w:rsidR="00032BB8">
        <w:t>SecurityContextHolder</w:t>
      </w:r>
      <w:r w:rsidR="00032BB8">
        <w:t>解析</w:t>
      </w:r>
    </w:p>
    <w:p w:rsidR="00032BB8" w:rsidRPr="00DC0951" w:rsidRDefault="00032BB8" w:rsidP="00DC0951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E83E8C"/>
          <w:sz w:val="20"/>
          <w:szCs w:val="20"/>
        </w:rPr>
        <w:t>SecurityContextHolder</w:t>
      </w:r>
      <w:proofErr w:type="spellEnd"/>
      <w:r>
        <w:rPr>
          <w:rFonts w:ascii="Helvetica" w:hAnsi="Helvetica"/>
          <w:color w:val="333333"/>
          <w:sz w:val="21"/>
          <w:szCs w:val="21"/>
        </w:rPr>
        <w:t>用于存储安全上下文（</w:t>
      </w:r>
      <w:r>
        <w:rPr>
          <w:rFonts w:ascii="Helvetica" w:hAnsi="Helvetica"/>
          <w:color w:val="333333"/>
          <w:sz w:val="21"/>
          <w:szCs w:val="21"/>
        </w:rPr>
        <w:t>security context</w:t>
      </w:r>
      <w:r>
        <w:rPr>
          <w:rFonts w:ascii="Helvetica" w:hAnsi="Helvetica"/>
          <w:color w:val="333333"/>
          <w:sz w:val="21"/>
          <w:szCs w:val="21"/>
        </w:rPr>
        <w:t>）的信息。当前操作的用户是谁，该用户是否已经被认证，他拥有哪些角色权限</w:t>
      </w:r>
      <w:r>
        <w:rPr>
          <w:rFonts w:ascii="Helvetica" w:hAnsi="Helvetica"/>
          <w:color w:val="333333"/>
          <w:sz w:val="21"/>
          <w:szCs w:val="21"/>
        </w:rPr>
        <w:t>…</w:t>
      </w:r>
      <w:r>
        <w:rPr>
          <w:rFonts w:ascii="Helvetica" w:hAnsi="Helvetica"/>
          <w:color w:val="333333"/>
          <w:sz w:val="21"/>
          <w:szCs w:val="21"/>
        </w:rPr>
        <w:t>这些都被保存在</w:t>
      </w:r>
      <w:proofErr w:type="spellStart"/>
      <w:r>
        <w:rPr>
          <w:rFonts w:ascii="Helvetica" w:hAnsi="Helvetica"/>
          <w:color w:val="333333"/>
          <w:sz w:val="21"/>
          <w:szCs w:val="21"/>
        </w:rPr>
        <w:t>SecurityContextHolder</w:t>
      </w:r>
      <w:proofErr w:type="spellEnd"/>
      <w:r>
        <w:rPr>
          <w:rFonts w:ascii="Helvetica" w:hAnsi="Helvetica"/>
          <w:color w:val="333333"/>
          <w:sz w:val="21"/>
          <w:szCs w:val="21"/>
        </w:rPr>
        <w:t>中。</w:t>
      </w:r>
    </w:p>
    <w:p w:rsidR="0079486C" w:rsidRDefault="00DC0951" w:rsidP="00DC0951">
      <w:pPr>
        <w:pStyle w:val="3"/>
      </w:pPr>
      <w:r>
        <w:rPr>
          <w:rFonts w:hint="eastAsia"/>
        </w:rPr>
        <w:t>3.</w:t>
      </w:r>
      <w:r w:rsidR="0079486C">
        <w:rPr>
          <w:rFonts w:hint="eastAsia"/>
        </w:rPr>
        <w:t>AutenticationManager</w:t>
      </w:r>
      <w:r w:rsidR="0079486C">
        <w:rPr>
          <w:rFonts w:hint="eastAsia"/>
        </w:rPr>
        <w:t>解析</w:t>
      </w:r>
    </w:p>
    <w:p w:rsidR="00032BB8" w:rsidRDefault="00032BB8" w:rsidP="00032BB8">
      <w:proofErr w:type="spellStart"/>
      <w:r>
        <w:rPr>
          <w:rFonts w:hint="eastAsia"/>
        </w:rPr>
        <w:t>AuthenticationManager</w:t>
      </w:r>
      <w:proofErr w:type="spellEnd"/>
      <w:r>
        <w:rPr>
          <w:rFonts w:hint="eastAsia"/>
        </w:rPr>
        <w:t>是一个认证相关的核心接口，该类一般不直接进行认证，而是通过其实现类</w:t>
      </w:r>
      <w:proofErr w:type="spellStart"/>
      <w:r>
        <w:rPr>
          <w:rFonts w:hint="eastAsia"/>
        </w:rPr>
        <w:t>ProviderManager</w:t>
      </w:r>
      <w:proofErr w:type="spellEnd"/>
      <w:r>
        <w:rPr>
          <w:rFonts w:hint="eastAsia"/>
        </w:rPr>
        <w:t>中的一个认证方式列表</w:t>
      </w:r>
      <w:r w:rsidR="00343780">
        <w:rPr>
          <w:rFonts w:hint="eastAsia"/>
        </w:rPr>
        <w:t>（</w:t>
      </w:r>
      <w:r w:rsidR="00343780">
        <w:rPr>
          <w:rFonts w:ascii="Consolas" w:hAnsi="Consolas"/>
          <w:color w:val="E83E8C"/>
          <w:sz w:val="20"/>
          <w:szCs w:val="20"/>
          <w:shd w:val="clear" w:color="auto" w:fill="FFFFFF"/>
        </w:rPr>
        <w:t>List&lt;</w:t>
      </w:r>
      <w:proofErr w:type="spellStart"/>
      <w:r w:rsidR="00343780">
        <w:rPr>
          <w:rFonts w:ascii="Consolas" w:hAnsi="Consolas"/>
          <w:color w:val="E83E8C"/>
          <w:sz w:val="20"/>
          <w:szCs w:val="20"/>
          <w:shd w:val="clear" w:color="auto" w:fill="FFFFFF"/>
        </w:rPr>
        <w:t>AuthenticationProvider</w:t>
      </w:r>
      <w:proofErr w:type="spellEnd"/>
      <w:r w:rsidR="00343780">
        <w:rPr>
          <w:rFonts w:ascii="Consolas" w:hAnsi="Consolas"/>
          <w:color w:val="E83E8C"/>
          <w:sz w:val="20"/>
          <w:szCs w:val="20"/>
          <w:shd w:val="clear" w:color="auto" w:fill="FFFFFF"/>
        </w:rPr>
        <w:t>&gt;</w:t>
      </w:r>
      <w:r w:rsidR="00343780">
        <w:rPr>
          <w:rFonts w:hint="eastAsia"/>
        </w:rPr>
        <w:t>）</w:t>
      </w:r>
      <w:r>
        <w:rPr>
          <w:rFonts w:hint="eastAsia"/>
        </w:rPr>
        <w:t>来进行</w:t>
      </w:r>
      <w:r w:rsidR="00343780">
        <w:rPr>
          <w:rFonts w:hint="eastAsia"/>
        </w:rPr>
        <w:t>认证。也就是认证入口只有一个：</w:t>
      </w:r>
      <w:proofErr w:type="spellStart"/>
      <w:r w:rsidR="00343780">
        <w:rPr>
          <w:rFonts w:hint="eastAsia"/>
        </w:rPr>
        <w:t>AuthenticationManager</w:t>
      </w:r>
      <w:proofErr w:type="spellEnd"/>
      <w:r w:rsidR="00343780">
        <w:rPr>
          <w:rFonts w:hint="eastAsia"/>
        </w:rPr>
        <w:t>。认证方式：指纹、用户名</w:t>
      </w:r>
      <w:r w:rsidR="00343780">
        <w:rPr>
          <w:rFonts w:hint="eastAsia"/>
        </w:rPr>
        <w:t>+</w:t>
      </w:r>
      <w:r w:rsidR="00343780">
        <w:rPr>
          <w:rFonts w:hint="eastAsia"/>
        </w:rPr>
        <w:t>密码、邮箱加</w:t>
      </w:r>
      <w:r w:rsidR="00343780">
        <w:rPr>
          <w:rFonts w:hint="eastAsia"/>
        </w:rPr>
        <w:t>+</w:t>
      </w:r>
      <w:r w:rsidR="00343780">
        <w:rPr>
          <w:rFonts w:hint="eastAsia"/>
        </w:rPr>
        <w:t>密码等对应不同的</w:t>
      </w:r>
      <w:proofErr w:type="spellStart"/>
      <w:r w:rsidR="00343780">
        <w:rPr>
          <w:rFonts w:hint="eastAsia"/>
        </w:rPr>
        <w:lastRenderedPageBreak/>
        <w:t>AuthenticationProvider</w:t>
      </w:r>
      <w:proofErr w:type="spellEnd"/>
      <w:r w:rsidR="00343780">
        <w:rPr>
          <w:rFonts w:hint="eastAsia"/>
        </w:rPr>
        <w:t>，默认策略下，只需要通过一个</w:t>
      </w:r>
      <w:proofErr w:type="spellStart"/>
      <w:r w:rsidR="00343780">
        <w:rPr>
          <w:rFonts w:hint="eastAsia"/>
        </w:rPr>
        <w:t>AutenticationProvider</w:t>
      </w:r>
      <w:proofErr w:type="spellEnd"/>
      <w:r w:rsidR="00343780">
        <w:rPr>
          <w:rFonts w:hint="eastAsia"/>
        </w:rPr>
        <w:t>认证，认证成功则登录</w:t>
      </w:r>
    </w:p>
    <w:p w:rsidR="00343780" w:rsidRDefault="00DC0951" w:rsidP="00DC0951">
      <w:pPr>
        <w:pStyle w:val="3"/>
      </w:pPr>
      <w:r w:rsidRPr="00DC0951">
        <w:rPr>
          <w:rFonts w:hint="eastAsia"/>
        </w:rPr>
        <w:t>4.</w:t>
      </w:r>
      <w:r w:rsidR="00343780" w:rsidRPr="00DC0951">
        <w:t>UserDetails</w:t>
      </w:r>
      <w:r w:rsidR="00343780" w:rsidRPr="00DC0951">
        <w:t>与</w:t>
      </w:r>
      <w:proofErr w:type="spellStart"/>
      <w:r w:rsidR="00343780" w:rsidRPr="00DC0951">
        <w:t>UserDetailsService</w:t>
      </w:r>
      <w:proofErr w:type="spellEnd"/>
      <w:r w:rsidR="00343780" w:rsidRPr="00DC0951">
        <w:rPr>
          <w:rFonts w:hint="eastAsia"/>
        </w:rPr>
        <w:t>解析</w:t>
      </w:r>
    </w:p>
    <w:p w:rsidR="00DC0951" w:rsidRDefault="00DC0951" w:rsidP="00DC0951">
      <w:pPr>
        <w:pStyle w:val="2"/>
      </w:pPr>
    </w:p>
    <w:p w:rsidR="00DC0951" w:rsidRDefault="00DC0951" w:rsidP="00DC0951">
      <w:pPr>
        <w:pStyle w:val="2"/>
      </w:pPr>
      <w:r>
        <w:rPr>
          <w:rFonts w:hint="eastAsia"/>
        </w:rPr>
        <w:t>二、</w:t>
      </w:r>
      <w:r w:rsidR="00D36036">
        <w:rPr>
          <w:rFonts w:hint="eastAsia"/>
        </w:rPr>
        <w:t>授权</w:t>
      </w:r>
      <w:r>
        <w:rPr>
          <w:rFonts w:hint="eastAsia"/>
        </w:rPr>
        <w:t>解析</w:t>
      </w:r>
    </w:p>
    <w:p w:rsidR="00DC0951" w:rsidRDefault="00DC0951" w:rsidP="00DC095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通过表达式控制</w:t>
      </w:r>
      <w:r>
        <w:rPr>
          <w:rFonts w:hint="eastAsia"/>
        </w:rPr>
        <w:t>URL</w:t>
      </w:r>
      <w:r>
        <w:rPr>
          <w:rFonts w:hint="eastAsia"/>
        </w:rPr>
        <w:t>权限</w:t>
      </w:r>
    </w:p>
    <w:p w:rsidR="00DC0951" w:rsidRDefault="00DC0951" w:rsidP="00DC0951">
      <w:r>
        <w:rPr>
          <w:rFonts w:hint="eastAsia"/>
        </w:rPr>
        <w:t>重写</w:t>
      </w:r>
      <w:r>
        <w:rPr>
          <w:rFonts w:hint="eastAsia"/>
        </w:rPr>
        <w:t>configure(</w:t>
      </w:r>
      <w:proofErr w:type="spellStart"/>
      <w:r>
        <w:rPr>
          <w:rFonts w:hint="eastAsia"/>
        </w:rPr>
        <w:t>HttpSecurity</w:t>
      </w:r>
      <w:proofErr w:type="spellEnd"/>
      <w:r>
        <w:rPr>
          <w:rFonts w:hint="eastAsia"/>
        </w:rPr>
        <w:t xml:space="preserve"> http)</w:t>
      </w:r>
      <w:r>
        <w:rPr>
          <w:rFonts w:hint="eastAsia"/>
        </w:rPr>
        <w:t>方法，</w:t>
      </w:r>
    </w:p>
    <w:p w:rsidR="0071690D" w:rsidRDefault="0071690D" w:rsidP="00DC0951">
      <w:r>
        <w:rPr>
          <w:rFonts w:hint="eastAsia"/>
        </w:rPr>
        <w:t>1)</w:t>
      </w:r>
      <w:proofErr w:type="spellStart"/>
      <w:r>
        <w:t>A</w:t>
      </w:r>
      <w:r>
        <w:rPr>
          <w:rFonts w:hint="eastAsia"/>
        </w:rPr>
        <w:t>nthenticated</w:t>
      </w:r>
      <w:proofErr w:type="spellEnd"/>
      <w:r>
        <w:rPr>
          <w:rFonts w:hint="eastAsia"/>
        </w:rPr>
        <w:t>():</w:t>
      </w:r>
      <w:r>
        <w:rPr>
          <w:rFonts w:hint="eastAsia"/>
        </w:rPr>
        <w:t>保护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，需要用户登录。</w:t>
      </w:r>
    </w:p>
    <w:p w:rsidR="0071690D" w:rsidRDefault="0071690D" w:rsidP="00DC0951">
      <w:r>
        <w:rPr>
          <w:rFonts w:hint="eastAsia"/>
        </w:rPr>
        <w:t>2)</w:t>
      </w:r>
      <w:proofErr w:type="spellStart"/>
      <w:r>
        <w:rPr>
          <w:rFonts w:hint="eastAsia"/>
        </w:rPr>
        <w:t>permitAll</w:t>
      </w:r>
      <w:proofErr w:type="spellEnd"/>
      <w:r>
        <w:rPr>
          <w:rFonts w:hint="eastAsia"/>
        </w:rPr>
        <w:t>():</w:t>
      </w:r>
      <w:r>
        <w:rPr>
          <w:rFonts w:hint="eastAsia"/>
        </w:rPr>
        <w:t>指定某些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不进行保护，一般针对静态文件和注册等授权情况下需要访问的页面</w:t>
      </w:r>
    </w:p>
    <w:p w:rsidR="0071690D" w:rsidRDefault="0071690D" w:rsidP="00DC0951">
      <w:r>
        <w:rPr>
          <w:rFonts w:hint="eastAsia"/>
        </w:rPr>
        <w:t>3)</w:t>
      </w:r>
      <w:proofErr w:type="spellStart"/>
      <w:r>
        <w:rPr>
          <w:rFonts w:hint="eastAsia"/>
        </w:rPr>
        <w:t>hasRole</w:t>
      </w:r>
      <w:proofErr w:type="spellEnd"/>
      <w:r>
        <w:rPr>
          <w:rFonts w:hint="eastAsia"/>
        </w:rPr>
        <w:t>(String role):</w:t>
      </w:r>
      <w:r>
        <w:rPr>
          <w:rFonts w:hint="eastAsia"/>
        </w:rPr>
        <w:t>限制单个角色访问。</w:t>
      </w:r>
    </w:p>
    <w:p w:rsidR="0071690D" w:rsidRDefault="0071690D" w:rsidP="00DC0951">
      <w:r>
        <w:rPr>
          <w:rFonts w:hint="eastAsia"/>
        </w:rPr>
        <w:t>4)</w:t>
      </w:r>
      <w:proofErr w:type="spellStart"/>
      <w:r>
        <w:t>hasAny</w:t>
      </w:r>
      <w:r>
        <w:rPr>
          <w:rFonts w:hint="eastAsia"/>
        </w:rPr>
        <w:t>role</w:t>
      </w:r>
      <w:proofErr w:type="spellEnd"/>
      <w:r>
        <w:rPr>
          <w:rFonts w:hint="eastAsia"/>
        </w:rPr>
        <w:t xml:space="preserve">(String </w:t>
      </w:r>
      <w:r>
        <w:t>…</w:t>
      </w:r>
      <w:r>
        <w:rPr>
          <w:rFonts w:hint="eastAsia"/>
        </w:rPr>
        <w:t xml:space="preserve"> roles):</w:t>
      </w:r>
      <w:r>
        <w:rPr>
          <w:rFonts w:hint="eastAsia"/>
        </w:rPr>
        <w:t>允许多个角色访问。</w:t>
      </w:r>
    </w:p>
    <w:p w:rsidR="0071690D" w:rsidRDefault="0071690D" w:rsidP="00DC0951">
      <w:r>
        <w:rPr>
          <w:rFonts w:hint="eastAsia"/>
        </w:rPr>
        <w:t>5)access(String atribute):</w:t>
      </w:r>
      <w:r>
        <w:rPr>
          <w:rFonts w:hint="eastAsia"/>
        </w:rPr>
        <w:t>该方法可以穿件复杂的限制</w:t>
      </w:r>
      <w:r>
        <w:rPr>
          <w:rFonts w:hint="eastAsia"/>
        </w:rPr>
        <w:t>,</w:t>
      </w:r>
      <w:r>
        <w:rPr>
          <w:rFonts w:hint="eastAsia"/>
        </w:rPr>
        <w:t>比如可以增加</w:t>
      </w:r>
      <w:r>
        <w:rPr>
          <w:rFonts w:hint="eastAsia"/>
        </w:rPr>
        <w:t>RBAC</w:t>
      </w:r>
      <w:r>
        <w:rPr>
          <w:rFonts w:hint="eastAsia"/>
        </w:rPr>
        <w:t>的权限表达式</w:t>
      </w:r>
    </w:p>
    <w:p w:rsidR="0071690D" w:rsidRDefault="0071690D" w:rsidP="00DC0951">
      <w:r>
        <w:rPr>
          <w:rFonts w:hint="eastAsia"/>
        </w:rPr>
        <w:t>6)hasIpAddress(String ipaddressExpression):</w:t>
      </w:r>
      <w:r>
        <w:rPr>
          <w:rFonts w:hint="eastAsia"/>
        </w:rPr>
        <w:t>用于限制</w:t>
      </w:r>
      <w:r>
        <w:rPr>
          <w:rFonts w:hint="eastAsia"/>
        </w:rPr>
        <w:t>IP</w:t>
      </w:r>
      <w:r>
        <w:rPr>
          <w:rFonts w:hint="eastAsia"/>
        </w:rPr>
        <w:t>地址或者子网</w:t>
      </w:r>
    </w:p>
    <w:p w:rsidR="0071690D" w:rsidRDefault="0071690D" w:rsidP="0071690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通过表达式控制方法权限</w:t>
      </w:r>
    </w:p>
    <w:p w:rsidR="0071690D" w:rsidRDefault="0071690D" w:rsidP="00DC0951">
      <w:r>
        <w:rPr>
          <w:rFonts w:hint="eastAsia"/>
        </w:rPr>
        <w:t>在集成</w:t>
      </w:r>
      <w:r>
        <w:rPr>
          <w:rFonts w:hint="eastAsia"/>
        </w:rPr>
        <w:t>WebSecurityConfigurerAdapter</w:t>
      </w:r>
      <w:r>
        <w:rPr>
          <w:rFonts w:hint="eastAsia"/>
        </w:rPr>
        <w:t>类上加上</w:t>
      </w:r>
      <w:r>
        <w:rPr>
          <w:rFonts w:hint="eastAsia"/>
        </w:rPr>
        <w:t>EableGlobalMethodSecurity()</w:t>
      </w:r>
      <w:r>
        <w:rPr>
          <w:rFonts w:hint="eastAsia"/>
        </w:rPr>
        <w:t>注解，配置方法控制的医用类型，支持三种：</w:t>
      </w:r>
    </w:p>
    <w:p w:rsidR="0071690D" w:rsidRDefault="00D36036" w:rsidP="00DC0951">
      <w:r>
        <w:rPr>
          <w:rFonts w:hint="eastAsia"/>
        </w:rPr>
        <w:t>@EnableGlobalMethodSecurity(jsr250Enabled=true):</w:t>
      </w:r>
      <w:r>
        <w:rPr>
          <w:rFonts w:hint="eastAsia"/>
        </w:rPr>
        <w:t>开启</w:t>
      </w:r>
      <w:r>
        <w:rPr>
          <w:rFonts w:hint="eastAsia"/>
        </w:rPr>
        <w:t>JSR-250</w:t>
      </w:r>
      <w:r>
        <w:rPr>
          <w:rFonts w:hint="eastAsia"/>
        </w:rPr>
        <w:t>。</w:t>
      </w:r>
    </w:p>
    <w:p w:rsidR="00D36036" w:rsidRPr="00DC0951" w:rsidRDefault="00D36036" w:rsidP="00DC0951">
      <w:r>
        <w:rPr>
          <w:rFonts w:hint="eastAsia"/>
        </w:rPr>
        <w:t>@</w:t>
      </w:r>
      <w:r w:rsidRPr="00D36036">
        <w:rPr>
          <w:rFonts w:hint="eastAsia"/>
        </w:rPr>
        <w:t xml:space="preserve"> </w:t>
      </w:r>
      <w:r>
        <w:rPr>
          <w:rFonts w:hint="eastAsia"/>
        </w:rPr>
        <w:t>EnableGlobalMethodSecurity(prePostEnabled=true):</w:t>
      </w:r>
      <w:r>
        <w:rPr>
          <w:rFonts w:hint="eastAsia"/>
        </w:rPr>
        <w:t>开启</w:t>
      </w:r>
      <w:r>
        <w:rPr>
          <w:rFonts w:hint="eastAsia"/>
        </w:rPr>
        <w:t>prePostEnabled</w:t>
      </w:r>
      <w:r>
        <w:rPr>
          <w:rFonts w:hint="eastAsia"/>
        </w:rPr>
        <w:t>。</w:t>
      </w:r>
    </w:p>
    <w:p w:rsidR="00D36036" w:rsidRDefault="00D36036" w:rsidP="00D36036">
      <w:r>
        <w:rPr>
          <w:rFonts w:hint="eastAsia"/>
        </w:rPr>
        <w:t>@</w:t>
      </w:r>
      <w:r w:rsidRPr="00D36036">
        <w:rPr>
          <w:rFonts w:hint="eastAsia"/>
        </w:rPr>
        <w:t xml:space="preserve"> </w:t>
      </w:r>
      <w:r>
        <w:rPr>
          <w:rFonts w:hint="eastAsia"/>
        </w:rPr>
        <w:t>EnableGlobalMethodSecurity(prePostEnabled=true):</w:t>
      </w:r>
      <w:r>
        <w:rPr>
          <w:rFonts w:hint="eastAsia"/>
        </w:rPr>
        <w:t>开启</w:t>
      </w:r>
      <w:r>
        <w:rPr>
          <w:rFonts w:hint="eastAsia"/>
        </w:rPr>
        <w:t>sercured</w:t>
      </w:r>
      <w:r>
        <w:rPr>
          <w:rFonts w:hint="eastAsia"/>
        </w:rPr>
        <w:t>。</w:t>
      </w:r>
    </w:p>
    <w:p w:rsidR="00D36036" w:rsidRPr="00DC0951" w:rsidRDefault="00D36036" w:rsidP="00D36036"/>
    <w:p w:rsidR="00DC0951" w:rsidRDefault="00976B0E" w:rsidP="00976B0E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认识</w:t>
      </w:r>
      <w:r>
        <w:rPr>
          <w:rFonts w:hint="eastAsia"/>
        </w:rPr>
        <w:t>JWT</w:t>
      </w:r>
    </w:p>
    <w:p w:rsidR="00976B0E" w:rsidRDefault="00FE24A9" w:rsidP="00976B0E">
      <w:r>
        <w:t>流程</w:t>
      </w:r>
      <w:r>
        <w:rPr>
          <w:rFonts w:hint="eastAsia"/>
        </w:rPr>
        <w:t>：</w:t>
      </w:r>
    </w:p>
    <w:p w:rsidR="00FE24A9" w:rsidRDefault="00E14DAB" w:rsidP="00E14D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用户使用浏览器发送账号和密码进行登录</w:t>
      </w:r>
    </w:p>
    <w:p w:rsidR="00E14DAB" w:rsidRDefault="00E14DAB" w:rsidP="00E14DAB">
      <w:pPr>
        <w:pStyle w:val="a3"/>
        <w:numPr>
          <w:ilvl w:val="0"/>
          <w:numId w:val="7"/>
        </w:numPr>
        <w:ind w:firstLineChars="0"/>
      </w:pPr>
      <w:r>
        <w:t>服务器使用私钥创建一个</w:t>
      </w:r>
      <w:r>
        <w:rPr>
          <w:rFonts w:hint="eastAsia"/>
        </w:rPr>
        <w:t>JWT</w:t>
      </w:r>
    </w:p>
    <w:p w:rsidR="00E14DAB" w:rsidRDefault="00E14DAB" w:rsidP="00E14D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服务器返回该</w:t>
      </w:r>
      <w:r>
        <w:rPr>
          <w:rFonts w:hint="eastAsia"/>
        </w:rPr>
        <w:t>JWT</w:t>
      </w:r>
      <w:r>
        <w:rPr>
          <w:rFonts w:hint="eastAsia"/>
        </w:rPr>
        <w:t>给浏览器</w:t>
      </w:r>
    </w:p>
    <w:p w:rsidR="00E14DAB" w:rsidRDefault="00E14DAB" w:rsidP="00E14D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浏览器</w:t>
      </w:r>
      <w:r w:rsidR="005A0B99">
        <w:rPr>
          <w:rFonts w:hint="eastAsia"/>
        </w:rPr>
        <w:t>将该</w:t>
      </w:r>
      <w:r w:rsidR="005A0B99">
        <w:rPr>
          <w:rFonts w:hint="eastAsia"/>
        </w:rPr>
        <w:t>JWT</w:t>
      </w:r>
      <w:r w:rsidR="005A0B99">
        <w:rPr>
          <w:rFonts w:hint="eastAsia"/>
        </w:rPr>
        <w:t>串在请求头中向服务器发送请求</w:t>
      </w:r>
    </w:p>
    <w:p w:rsidR="005A0B99" w:rsidRDefault="005A0B99" w:rsidP="00E14D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服务器验证该</w:t>
      </w:r>
      <w:r>
        <w:rPr>
          <w:rFonts w:hint="eastAsia"/>
        </w:rPr>
        <w:t>JWT</w:t>
      </w:r>
    </w:p>
    <w:p w:rsidR="005A0B99" w:rsidRDefault="005A0B99" w:rsidP="00E14D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根据授权规则返回资源给浏览器</w:t>
      </w:r>
    </w:p>
    <w:p w:rsidR="005A0B99" w:rsidRDefault="005A0B99" w:rsidP="005A0B99"/>
    <w:p w:rsidR="005A0B99" w:rsidRPr="00976B0E" w:rsidRDefault="001408D5" w:rsidP="005A0B99">
      <w:r>
        <w:t>实质就是生成了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在有效期内，客户端可以直接通过</w:t>
      </w:r>
      <w:r>
        <w:rPr>
          <w:rFonts w:hint="eastAsia"/>
        </w:rPr>
        <w:t>TOKEN</w:t>
      </w:r>
      <w:r>
        <w:rPr>
          <w:rFonts w:hint="eastAsia"/>
        </w:rPr>
        <w:t>校验来获取资源</w:t>
      </w:r>
    </w:p>
    <w:p w:rsidR="00DC0951" w:rsidRDefault="00DC0951" w:rsidP="00DC0951"/>
    <w:p w:rsidR="00DC0951" w:rsidRDefault="00DC0951" w:rsidP="00DC0951"/>
    <w:p w:rsidR="00DC0951" w:rsidRPr="00DC0951" w:rsidRDefault="00DC0951" w:rsidP="00DC0951"/>
    <w:p w:rsidR="00032BB8" w:rsidRDefault="00032BB8" w:rsidP="00032BB8"/>
    <w:p w:rsidR="00032BB8" w:rsidRPr="00032BB8" w:rsidRDefault="00032BB8" w:rsidP="00032BB8"/>
    <w:p w:rsidR="0079486C" w:rsidRDefault="0079486C" w:rsidP="0079486C">
      <w:pPr>
        <w:spacing w:line="220" w:lineRule="atLeast"/>
      </w:pPr>
    </w:p>
    <w:p w:rsidR="0079486C" w:rsidRDefault="0079486C" w:rsidP="0079486C">
      <w:pPr>
        <w:spacing w:line="220" w:lineRule="atLeast"/>
      </w:pPr>
    </w:p>
    <w:sectPr w:rsidR="007948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DC3"/>
    <w:multiLevelType w:val="hybridMultilevel"/>
    <w:tmpl w:val="76BEDF9E"/>
    <w:lvl w:ilvl="0" w:tplc="CA4A03BA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C7889"/>
    <w:multiLevelType w:val="hybridMultilevel"/>
    <w:tmpl w:val="9C38B442"/>
    <w:lvl w:ilvl="0" w:tplc="6DA25B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453E6"/>
    <w:multiLevelType w:val="hybridMultilevel"/>
    <w:tmpl w:val="D020D9DE"/>
    <w:lvl w:ilvl="0" w:tplc="D73CBC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C2448"/>
    <w:multiLevelType w:val="hybridMultilevel"/>
    <w:tmpl w:val="A9BAF4FC"/>
    <w:lvl w:ilvl="0" w:tplc="38A6C5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CC7EC5"/>
    <w:multiLevelType w:val="hybridMultilevel"/>
    <w:tmpl w:val="3CB0ABFA"/>
    <w:lvl w:ilvl="0" w:tplc="7E8061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C3132"/>
    <w:multiLevelType w:val="hybridMultilevel"/>
    <w:tmpl w:val="8DB875DE"/>
    <w:lvl w:ilvl="0" w:tplc="447A59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3A7E54"/>
    <w:multiLevelType w:val="hybridMultilevel"/>
    <w:tmpl w:val="4DE47F9C"/>
    <w:lvl w:ilvl="0" w:tplc="ACF251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2BB8"/>
    <w:rsid w:val="001408D5"/>
    <w:rsid w:val="00323B43"/>
    <w:rsid w:val="00343780"/>
    <w:rsid w:val="003D37D8"/>
    <w:rsid w:val="00426133"/>
    <w:rsid w:val="004358AB"/>
    <w:rsid w:val="005A0B99"/>
    <w:rsid w:val="005C4FE0"/>
    <w:rsid w:val="0071690D"/>
    <w:rsid w:val="0079486C"/>
    <w:rsid w:val="00834190"/>
    <w:rsid w:val="008B7726"/>
    <w:rsid w:val="00976B0E"/>
    <w:rsid w:val="00D31D50"/>
    <w:rsid w:val="00D36036"/>
    <w:rsid w:val="00DA710B"/>
    <w:rsid w:val="00DC0951"/>
    <w:rsid w:val="00E14DAB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94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4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486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4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BB8"/>
    <w:rPr>
      <w:rFonts w:ascii="Tahoma" w:hAnsi="Tahoma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032BB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2BB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6</cp:revision>
  <dcterms:created xsi:type="dcterms:W3CDTF">2008-09-11T17:20:00Z</dcterms:created>
  <dcterms:modified xsi:type="dcterms:W3CDTF">2020-11-05T23:34:00Z</dcterms:modified>
</cp:coreProperties>
</file>