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77D" w:rsidRDefault="0019577D" w:rsidP="0019577D">
      <w:pPr>
        <w:pStyle w:val="1"/>
        <w:jc w:val="center"/>
        <w:rPr>
          <w:rFonts w:hint="eastAsia"/>
        </w:rPr>
      </w:pPr>
      <w:r>
        <w:rPr>
          <w:rFonts w:hint="eastAsia"/>
        </w:rPr>
        <w:t>第一届全国大学生电子设计竞赛</w:t>
      </w:r>
      <w:r>
        <w:rPr>
          <w:rFonts w:hint="eastAsia"/>
        </w:rPr>
        <w:t>(1994)</w:t>
      </w:r>
    </w:p>
    <w:p w:rsidR="0019577D" w:rsidRDefault="0019577D" w:rsidP="0019577D">
      <w:pPr>
        <w:pStyle w:val="2"/>
        <w:rPr>
          <w:rFonts w:hint="eastAsia"/>
        </w:rPr>
      </w:pPr>
      <w:r>
        <w:rPr>
          <w:rFonts w:hint="eastAsia"/>
        </w:rPr>
        <w:t>题目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简易数控直流电源</w:t>
      </w:r>
      <w:r>
        <w:rPr>
          <w:rFonts w:hint="eastAsia"/>
        </w:rPr>
        <w:t xml:space="preserve">   </w:t>
      </w:r>
    </w:p>
    <w:p w:rsidR="0019577D" w:rsidRDefault="0019577D" w:rsidP="0019577D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设计任务</w:t>
      </w:r>
      <w:r>
        <w:rPr>
          <w:rFonts w:hint="eastAsia"/>
        </w:rPr>
        <w:t xml:space="preserve">  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设计出有一定输出电压范围和功能的数控电源。其原理示意图如下：</w:t>
      </w:r>
      <w:r>
        <w:rPr>
          <w:rFonts w:hint="eastAsia"/>
        </w:rPr>
        <w:t xml:space="preserve"> </w:t>
      </w:r>
    </w:p>
    <w:p w:rsidR="0019577D" w:rsidRDefault="0019577D" w:rsidP="0019577D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74C46555" wp14:editId="2D705D86">
            <wp:extent cx="3043451" cy="1564391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5201" cy="1565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77D" w:rsidRDefault="0019577D" w:rsidP="0019577D">
      <w:pPr>
        <w:ind w:firstLine="420"/>
        <w:jc w:val="center"/>
        <w:rPr>
          <w:rFonts w:hint="eastAsia"/>
        </w:rPr>
      </w:pPr>
    </w:p>
    <w:p w:rsidR="0019577D" w:rsidRDefault="0019577D" w:rsidP="0019577D">
      <w:pPr>
        <w:rPr>
          <w:rFonts w:hint="eastAsia"/>
        </w:rPr>
      </w:pPr>
      <w:r>
        <w:rPr>
          <w:rFonts w:hint="eastAsia"/>
        </w:rPr>
        <w:t>二、设计要求</w:t>
      </w:r>
      <w:r>
        <w:rPr>
          <w:rFonts w:hint="eastAsia"/>
        </w:rPr>
        <w:t xml:space="preserve"> </w:t>
      </w:r>
    </w:p>
    <w:p w:rsidR="0019577D" w:rsidRDefault="0019577D" w:rsidP="0019577D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．基本要求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）输出电压：范围</w:t>
      </w:r>
      <w:r>
        <w:rPr>
          <w:rFonts w:hint="eastAsia"/>
        </w:rPr>
        <w:t>0</w:t>
      </w:r>
      <w:r>
        <w:rPr>
          <w:rFonts w:hint="eastAsia"/>
        </w:rPr>
        <w:t>～＋</w:t>
      </w:r>
      <w:r>
        <w:rPr>
          <w:rFonts w:hint="eastAsia"/>
        </w:rPr>
        <w:t>9.9V</w:t>
      </w:r>
      <w:r>
        <w:rPr>
          <w:rFonts w:hint="eastAsia"/>
        </w:rPr>
        <w:t>，步进</w:t>
      </w:r>
      <w:r>
        <w:rPr>
          <w:rFonts w:hint="eastAsia"/>
        </w:rPr>
        <w:t>0.1V</w:t>
      </w:r>
      <w:r>
        <w:rPr>
          <w:rFonts w:hint="eastAsia"/>
        </w:rPr>
        <w:t>，纹波不大于</w:t>
      </w:r>
      <w:r>
        <w:rPr>
          <w:rFonts w:hint="eastAsia"/>
        </w:rPr>
        <w:t>10mV</w:t>
      </w:r>
      <w:r>
        <w:rPr>
          <w:rFonts w:hint="eastAsia"/>
        </w:rPr>
        <w:t>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）输出电流：</w:t>
      </w:r>
      <w:r>
        <w:rPr>
          <w:rFonts w:hint="eastAsia"/>
        </w:rPr>
        <w:t>500mA</w:t>
      </w:r>
      <w:r>
        <w:rPr>
          <w:rFonts w:hint="eastAsia"/>
        </w:rPr>
        <w:t>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）输出电压值由数码管显示；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）由“＋”、“－”两键分别控制输出电压步进增减；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）为实现上述几部件工作，自制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稳压直流电源，输出±</w:t>
      </w:r>
      <w:r>
        <w:rPr>
          <w:rFonts w:hint="eastAsia"/>
        </w:rPr>
        <w:t>15V</w:t>
      </w:r>
      <w:r>
        <w:rPr>
          <w:rFonts w:hint="eastAsia"/>
        </w:rPr>
        <w:t>，＋</w:t>
      </w:r>
      <w:r>
        <w:rPr>
          <w:rFonts w:hint="eastAsia"/>
        </w:rPr>
        <w:t>5V</w:t>
      </w:r>
      <w:r>
        <w:rPr>
          <w:rFonts w:hint="eastAsia"/>
        </w:rPr>
        <w:t>。</w:t>
      </w:r>
    </w:p>
    <w:p w:rsidR="0019577D" w:rsidRDefault="0019577D" w:rsidP="0019577D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．发挥部分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）输出电压可预置在</w:t>
      </w:r>
      <w:r>
        <w:rPr>
          <w:rFonts w:hint="eastAsia"/>
        </w:rPr>
        <w:t>0</w:t>
      </w:r>
      <w:r>
        <w:rPr>
          <w:rFonts w:hint="eastAsia"/>
        </w:rPr>
        <w:t>～</w:t>
      </w:r>
      <w:r>
        <w:rPr>
          <w:rFonts w:hint="eastAsia"/>
        </w:rPr>
        <w:t>9.9V</w:t>
      </w:r>
      <w:r>
        <w:rPr>
          <w:rFonts w:hint="eastAsia"/>
        </w:rPr>
        <w:t>之间的任意一个值；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）用自动扫描代替人工按键，实现输出电压变化（步进</w:t>
      </w:r>
      <w:r>
        <w:rPr>
          <w:rFonts w:hint="eastAsia"/>
        </w:rPr>
        <w:t>0.1V</w:t>
      </w:r>
      <w:r>
        <w:rPr>
          <w:rFonts w:hint="eastAsia"/>
        </w:rPr>
        <w:t>不变）；</w:t>
      </w:r>
    </w:p>
    <w:p w:rsidR="0019577D" w:rsidRDefault="0019577D" w:rsidP="0019577D">
      <w:pPr>
        <w:ind w:firstLine="420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）扩展输出电压种类（比如三角波等）。</w:t>
      </w:r>
      <w:r>
        <w:rPr>
          <w:rFonts w:hint="eastAsia"/>
        </w:rPr>
        <w:t xml:space="preserve"> </w:t>
      </w:r>
    </w:p>
    <w:p w:rsidR="0019577D" w:rsidRDefault="0019577D" w:rsidP="0019577D">
      <w:pPr>
        <w:ind w:firstLine="420"/>
        <w:rPr>
          <w:rFonts w:hint="eastAsia"/>
        </w:rPr>
      </w:pPr>
      <w:bookmarkStart w:id="0" w:name="_GoBack"/>
      <w:bookmarkEnd w:id="0"/>
    </w:p>
    <w:p w:rsidR="0019577D" w:rsidRDefault="0019577D" w:rsidP="0019577D">
      <w:r>
        <w:rPr>
          <w:rFonts w:hint="eastAsia"/>
        </w:rPr>
        <w:t>三、评分意见</w:t>
      </w:r>
      <w:r>
        <w:rPr>
          <w:rFonts w:hint="eastAsia"/>
        </w:rPr>
        <w:t xml:space="preserve"> 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414"/>
        <w:gridCol w:w="2830"/>
        <w:gridCol w:w="1415"/>
      </w:tblGrid>
      <w:tr w:rsidR="0019577D" w:rsidTr="0019577D">
        <w:trPr>
          <w:trHeight w:val="328"/>
          <w:jc w:val="center"/>
        </w:trPr>
        <w:tc>
          <w:tcPr>
            <w:tcW w:w="1414" w:type="dxa"/>
          </w:tcPr>
          <w:p w:rsidR="0019577D" w:rsidRDefault="0019577D" w:rsidP="0019577D">
            <w:pPr>
              <w:rPr>
                <w:rFonts w:hint="eastAsia"/>
              </w:rPr>
            </w:pP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项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目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分</w:t>
            </w:r>
          </w:p>
        </w:tc>
      </w:tr>
      <w:tr w:rsidR="0019577D" w:rsidTr="0019577D">
        <w:trPr>
          <w:trHeight w:val="328"/>
          <w:jc w:val="center"/>
        </w:trPr>
        <w:tc>
          <w:tcPr>
            <w:tcW w:w="1414" w:type="dxa"/>
            <w:vMerge w:val="restart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基本要求</w:t>
            </w: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方案设计与论证、理论计算与分析、电路图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</w:tr>
      <w:tr w:rsidR="0019577D" w:rsidTr="0019577D">
        <w:trPr>
          <w:trHeight w:val="328"/>
          <w:jc w:val="center"/>
        </w:trPr>
        <w:tc>
          <w:tcPr>
            <w:tcW w:w="1414" w:type="dxa"/>
            <w:vMerge/>
          </w:tcPr>
          <w:p w:rsidR="0019577D" w:rsidRDefault="0019577D" w:rsidP="0019577D">
            <w:pPr>
              <w:rPr>
                <w:rFonts w:hint="eastAsia"/>
              </w:rPr>
            </w:pP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实际完成情况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</w:tr>
      <w:tr w:rsidR="0019577D" w:rsidTr="0019577D">
        <w:trPr>
          <w:trHeight w:val="328"/>
          <w:jc w:val="center"/>
        </w:trPr>
        <w:tc>
          <w:tcPr>
            <w:tcW w:w="1414" w:type="dxa"/>
            <w:vMerge/>
          </w:tcPr>
          <w:p w:rsidR="0019577D" w:rsidRDefault="0019577D" w:rsidP="0019577D">
            <w:pPr>
              <w:rPr>
                <w:rFonts w:hint="eastAsia"/>
              </w:rPr>
            </w:pP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总结报告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  <w:tr w:rsidR="0019577D" w:rsidTr="0019577D">
        <w:trPr>
          <w:trHeight w:val="328"/>
          <w:jc w:val="center"/>
        </w:trPr>
        <w:tc>
          <w:tcPr>
            <w:tcW w:w="1414" w:type="dxa"/>
            <w:vMerge w:val="restart"/>
          </w:tcPr>
          <w:p w:rsidR="0019577D" w:rsidRDefault="0019577D" w:rsidP="008E6E82">
            <w:pPr>
              <w:rPr>
                <w:rFonts w:hint="eastAsia"/>
              </w:rPr>
            </w:pPr>
            <w:r>
              <w:rPr>
                <w:rFonts w:hint="eastAsia"/>
              </w:rPr>
              <w:t>发挥部分</w:t>
            </w: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完成第一项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</w:tr>
      <w:tr w:rsidR="0019577D" w:rsidTr="0019577D">
        <w:trPr>
          <w:trHeight w:val="328"/>
          <w:jc w:val="center"/>
        </w:trPr>
        <w:tc>
          <w:tcPr>
            <w:tcW w:w="1414" w:type="dxa"/>
            <w:vMerge/>
          </w:tcPr>
          <w:p w:rsidR="0019577D" w:rsidRDefault="0019577D" w:rsidP="0019577D">
            <w:pPr>
              <w:rPr>
                <w:rFonts w:hint="eastAsia"/>
              </w:rPr>
            </w:pP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完成第二项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</w:tr>
      <w:tr w:rsidR="0019577D" w:rsidTr="0019577D">
        <w:trPr>
          <w:trHeight w:val="339"/>
          <w:jc w:val="center"/>
        </w:trPr>
        <w:tc>
          <w:tcPr>
            <w:tcW w:w="1414" w:type="dxa"/>
            <w:vMerge/>
          </w:tcPr>
          <w:p w:rsidR="0019577D" w:rsidRDefault="0019577D" w:rsidP="0019577D">
            <w:pPr>
              <w:rPr>
                <w:rFonts w:hint="eastAsia"/>
              </w:rPr>
            </w:pPr>
          </w:p>
        </w:tc>
        <w:tc>
          <w:tcPr>
            <w:tcW w:w="2830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完成第三项</w:t>
            </w:r>
          </w:p>
        </w:tc>
        <w:tc>
          <w:tcPr>
            <w:tcW w:w="1415" w:type="dxa"/>
          </w:tcPr>
          <w:p w:rsidR="0019577D" w:rsidRDefault="0019577D" w:rsidP="0019577D"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</w:tr>
    </w:tbl>
    <w:p w:rsidR="00C263B0" w:rsidRPr="0019577D" w:rsidRDefault="00C263B0" w:rsidP="0019577D"/>
    <w:sectPr w:rsidR="00C263B0" w:rsidRPr="00195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443CAD"/>
    <w:multiLevelType w:val="hybridMultilevel"/>
    <w:tmpl w:val="B6624910"/>
    <w:lvl w:ilvl="0" w:tplc="D05C16A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4AD"/>
    <w:rsid w:val="00027F01"/>
    <w:rsid w:val="0019577D"/>
    <w:rsid w:val="00A334AD"/>
    <w:rsid w:val="00C263B0"/>
    <w:rsid w:val="00D7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57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57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577D"/>
    <w:rPr>
      <w:sz w:val="18"/>
      <w:szCs w:val="18"/>
    </w:rPr>
  </w:style>
  <w:style w:type="table" w:styleId="a5">
    <w:name w:val="Table Grid"/>
    <w:basedOn w:val="a1"/>
    <w:uiPriority w:val="59"/>
    <w:rsid w:val="0019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57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57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9577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57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9577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9577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9577D"/>
    <w:rPr>
      <w:sz w:val="18"/>
      <w:szCs w:val="18"/>
    </w:rPr>
  </w:style>
  <w:style w:type="table" w:styleId="a5">
    <w:name w:val="Table Grid"/>
    <w:basedOn w:val="a1"/>
    <w:uiPriority w:val="59"/>
    <w:rsid w:val="001957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4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37943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03182919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9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4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00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766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487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356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1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359437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211582435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68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6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5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986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424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9519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3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6803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13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shexk</dc:creator>
  <cp:lastModifiedBy>shexk</cp:lastModifiedBy>
  <cp:revision>4</cp:revision>
  <cp:lastPrinted>2018-01-25T11:48:00Z</cp:lastPrinted>
  <dcterms:created xsi:type="dcterms:W3CDTF">2018-01-25T11:48:00Z</dcterms:created>
  <dcterms:modified xsi:type="dcterms:W3CDTF">2018-01-25T11:48:00Z</dcterms:modified>
</cp:coreProperties>
</file>