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ackground w:color="EDF8F3"/>
  <w:body>
    <w:p w:rsidR="369BA9B4" w:rsidP="369BA9B4" w:rsidRDefault="369BA9B4" w14:paraId="561BC9A8" w14:textId="2CB7FD1B">
      <w:pPr>
        <w:pStyle w:val="Title"/>
        <w:jc w:val="both"/>
        <w:rPr>
          <w:rFonts w:ascii="Trade Gothic Next" w:hAnsi="Trade Gothic Next" w:eastAsia="Trade Gothic Next" w:cs="Trade Gothic Next"/>
        </w:rPr>
      </w:pPr>
      <w:r w:rsidRPr="369BA9B4" w:rsidR="369BA9B4">
        <w:rPr>
          <w:rFonts w:ascii="Trade Gothic Next" w:hAnsi="Trade Gothic Next" w:eastAsia="Trade Gothic Next" w:cs="Trade Gothic Next"/>
        </w:rPr>
        <w:t xml:space="preserve">         PROJECT REPORT </w:t>
      </w:r>
    </w:p>
    <w:p w:rsidR="369BA9B4" w:rsidP="369BA9B4" w:rsidRDefault="369BA9B4" w14:paraId="05D7A8EC" w14:textId="45192237">
      <w:pPr>
        <w:pStyle w:val="Normal"/>
        <w:jc w:val="both"/>
      </w:pPr>
      <w:r w:rsidRPr="369BA9B4" w:rsidR="369BA9B4">
        <w:rPr>
          <w:rFonts w:ascii="Trade Gothic Next" w:hAnsi="Trade Gothic Next" w:eastAsia="Trade Gothic Next" w:cs="Trade Gothic Next"/>
        </w:rPr>
        <w:t xml:space="preserve">                                                                              ON</w:t>
      </w:r>
    </w:p>
    <w:p w:rsidR="369BA9B4" w:rsidP="369BA9B4" w:rsidRDefault="369BA9B4" w14:paraId="62DE2BCD" w14:textId="148850ED">
      <w:pPr>
        <w:pStyle w:val="Title"/>
        <w:jc w:val="both"/>
        <w:rPr>
          <w:rFonts w:ascii="Trade Gothic Next" w:hAnsi="Trade Gothic Next" w:eastAsia="Trade Gothic Next" w:cs="Trade Gothic Next"/>
        </w:rPr>
      </w:pPr>
      <w:r w:rsidRPr="369BA9B4" w:rsidR="369BA9B4">
        <w:rPr>
          <w:rFonts w:ascii="Trade Gothic Next" w:hAnsi="Trade Gothic Next" w:eastAsia="Trade Gothic Next" w:cs="Trade Gothic Next"/>
        </w:rPr>
        <w:t xml:space="preserve">                  WEKA’S </w:t>
      </w:r>
    </w:p>
    <w:p w:rsidR="369BA9B4" w:rsidP="369BA9B4" w:rsidRDefault="369BA9B4" w14:paraId="6BCCC9F8" w14:textId="2E4ABF61">
      <w:pPr>
        <w:pStyle w:val="Normal"/>
        <w:jc w:val="both"/>
        <w:rPr>
          <w:rFonts w:ascii="Trade Gothic Next" w:hAnsi="Trade Gothic Next" w:eastAsia="Trade Gothic Next" w:cs="Trade Gothic Next"/>
          <w:sz w:val="56"/>
          <w:szCs w:val="56"/>
        </w:rPr>
      </w:pPr>
      <w:r w:rsidRPr="7646687F" w:rsidR="7646687F">
        <w:rPr>
          <w:rFonts w:ascii="Trade Gothic Next" w:hAnsi="Trade Gothic Next" w:eastAsia="Trade Gothic Next" w:cs="Trade Gothic Next"/>
          <w:sz w:val="56"/>
          <w:szCs w:val="56"/>
        </w:rPr>
        <w:t xml:space="preserve">MACHINE LEARNING                                                    CAPABILITIES </w:t>
      </w:r>
    </w:p>
    <w:p w:rsidR="777D1E37" w:rsidP="369BA9B4" w:rsidRDefault="777D1E37" w14:paraId="6B1529E0" w14:textId="4FC8D653">
      <w:pPr>
        <w:pStyle w:val="Normal"/>
        <w:jc w:val="both"/>
        <w:rPr>
          <w:rFonts w:ascii="Trade Gothic Next" w:hAnsi="Trade Gothic Next" w:eastAsia="Trade Gothic Next" w:cs="Trade Gothic Next"/>
        </w:rPr>
      </w:pPr>
    </w:p>
    <w:p w:rsidR="777D1E37" w:rsidP="369BA9B4" w:rsidRDefault="777D1E37" w14:paraId="2605EC67" w14:textId="041E3CE9">
      <w:pPr>
        <w:pStyle w:val="Normal"/>
        <w:jc w:val="both"/>
        <w:rPr>
          <w:rFonts w:ascii="Trade Gothic Next" w:hAnsi="Trade Gothic Next" w:eastAsia="Trade Gothic Next" w:cs="Trade Gothic Next"/>
        </w:rPr>
      </w:pPr>
    </w:p>
    <w:p w:rsidR="777D1E37" w:rsidP="369BA9B4" w:rsidRDefault="777D1E37" w14:paraId="707796E9" w14:textId="422D8BC8">
      <w:pPr>
        <w:pStyle w:val="Normal"/>
        <w:jc w:val="both"/>
        <w:rPr>
          <w:rFonts w:ascii="Trade Gothic Next" w:hAnsi="Trade Gothic Next" w:eastAsia="Trade Gothic Next" w:cs="Trade Gothic Next"/>
        </w:rPr>
      </w:pPr>
    </w:p>
    <w:p w:rsidR="777D1E37" w:rsidP="369BA9B4" w:rsidRDefault="777D1E37" w14:paraId="68462CFC" w14:textId="5C4A1C61">
      <w:pPr>
        <w:pStyle w:val="Normal"/>
        <w:jc w:val="both"/>
        <w:rPr>
          <w:rFonts w:ascii="Trade Gothic Next" w:hAnsi="Trade Gothic Next" w:eastAsia="Trade Gothic Next" w:cs="Trade Gothic Next"/>
        </w:rPr>
      </w:pPr>
      <w:r w:rsidRPr="369BA9B4" w:rsidR="369BA9B4">
        <w:rPr>
          <w:rFonts w:ascii="Trade Gothic Next" w:hAnsi="Trade Gothic Next" w:eastAsia="Trade Gothic Next" w:cs="Trade Gothic Next"/>
        </w:rPr>
        <w:t xml:space="preserve">                                                                                                               </w:t>
      </w:r>
    </w:p>
    <w:p w:rsidR="777D1E37" w:rsidP="369BA9B4" w:rsidRDefault="777D1E37" w14:paraId="2AD9C8BC" w14:textId="7328C908">
      <w:pPr>
        <w:pStyle w:val="Normal"/>
        <w:jc w:val="both"/>
        <w:rPr>
          <w:rFonts w:ascii="Trade Gothic Next" w:hAnsi="Trade Gothic Next" w:eastAsia="Trade Gothic Next" w:cs="Trade Gothic Next"/>
        </w:rPr>
      </w:pPr>
    </w:p>
    <w:p w:rsidR="777D1E37" w:rsidP="369BA9B4" w:rsidRDefault="777D1E37" w14:paraId="4D112AE6" w14:textId="7130758C">
      <w:pPr>
        <w:pStyle w:val="Normal"/>
        <w:jc w:val="both"/>
        <w:rPr>
          <w:rFonts w:ascii="Trade Gothic Next" w:hAnsi="Trade Gothic Next" w:eastAsia="Trade Gothic Next" w:cs="Trade Gothic Next"/>
        </w:rPr>
      </w:pPr>
    </w:p>
    <w:p w:rsidR="777D1E37" w:rsidP="369BA9B4" w:rsidRDefault="777D1E37" w14:paraId="32762349" w14:textId="2BD2C55B">
      <w:pPr>
        <w:pStyle w:val="Normal"/>
        <w:jc w:val="both"/>
        <w:rPr>
          <w:rFonts w:ascii="Trade Gothic Next" w:hAnsi="Trade Gothic Next" w:eastAsia="Trade Gothic Next" w:cs="Trade Gothic Next"/>
        </w:rPr>
      </w:pPr>
    </w:p>
    <w:p w:rsidR="777D1E37" w:rsidP="369BA9B4" w:rsidRDefault="777D1E37" w14:paraId="2432C6B9" w14:textId="7112C001">
      <w:pPr>
        <w:pStyle w:val="Normal"/>
        <w:jc w:val="both"/>
        <w:rPr>
          <w:rFonts w:ascii="Trade Gothic Next" w:hAnsi="Trade Gothic Next" w:eastAsia="Trade Gothic Next" w:cs="Trade Gothic Next"/>
        </w:rPr>
      </w:pPr>
    </w:p>
    <w:p w:rsidR="777D1E37" w:rsidP="369BA9B4" w:rsidRDefault="777D1E37" w14:paraId="4550B092" w14:textId="28C9D4DD">
      <w:pPr>
        <w:pStyle w:val="Normal"/>
        <w:jc w:val="both"/>
        <w:rPr>
          <w:rFonts w:ascii="Trade Gothic Next" w:hAnsi="Trade Gothic Next" w:eastAsia="Trade Gothic Next" w:cs="Trade Gothic Next"/>
        </w:rPr>
      </w:pPr>
    </w:p>
    <w:p w:rsidR="777D1E37" w:rsidP="369BA9B4" w:rsidRDefault="777D1E37" w14:paraId="1381DC16" w14:textId="1B2F55B9">
      <w:pPr>
        <w:pStyle w:val="Normal"/>
        <w:jc w:val="both"/>
        <w:rPr>
          <w:rFonts w:ascii="Trade Gothic Next" w:hAnsi="Trade Gothic Next" w:eastAsia="Trade Gothic Next" w:cs="Trade Gothic Next"/>
        </w:rPr>
      </w:pPr>
      <w:r w:rsidRPr="369BA9B4" w:rsidR="369BA9B4">
        <w:rPr>
          <w:rFonts w:ascii="Trade Gothic Next" w:hAnsi="Trade Gothic Next" w:eastAsia="Trade Gothic Next" w:cs="Trade Gothic Next"/>
        </w:rPr>
        <w:t xml:space="preserve">                                                                                                                </w:t>
      </w:r>
    </w:p>
    <w:p w:rsidR="777D1E37" w:rsidP="369BA9B4" w:rsidRDefault="777D1E37" w14:paraId="527B5C99" w14:textId="4CADE008">
      <w:pPr>
        <w:pStyle w:val="Normal"/>
        <w:jc w:val="both"/>
        <w:rPr>
          <w:rFonts w:ascii="Trade Gothic Next" w:hAnsi="Trade Gothic Next" w:eastAsia="Trade Gothic Next" w:cs="Trade Gothic Next"/>
        </w:rPr>
      </w:pPr>
    </w:p>
    <w:p w:rsidR="777D1E37" w:rsidP="369BA9B4" w:rsidRDefault="777D1E37" w14:paraId="17CF8C27" w14:textId="4CDB73EC">
      <w:pPr>
        <w:pStyle w:val="Normal"/>
        <w:jc w:val="both"/>
        <w:rPr>
          <w:rFonts w:ascii="Trade Gothic Next" w:hAnsi="Trade Gothic Next" w:eastAsia="Trade Gothic Next" w:cs="Trade Gothic Next"/>
        </w:rPr>
      </w:pPr>
      <w:r w:rsidRPr="369BA9B4" w:rsidR="369BA9B4">
        <w:rPr>
          <w:rFonts w:ascii="Trade Gothic Next" w:hAnsi="Trade Gothic Next" w:eastAsia="Trade Gothic Next" w:cs="Trade Gothic Next"/>
        </w:rPr>
        <w:t xml:space="preserve">                                                                                                                SUBMITTED BY:</w:t>
      </w:r>
    </w:p>
    <w:p w:rsidR="777D1E37" w:rsidP="369BA9B4" w:rsidRDefault="777D1E37" w14:paraId="398AF4CA" w14:textId="23B2C37A">
      <w:pPr>
        <w:pStyle w:val="Normal"/>
        <w:jc w:val="both"/>
        <w:rPr>
          <w:rFonts w:ascii="Trade Gothic Next" w:hAnsi="Trade Gothic Next" w:eastAsia="Trade Gothic Next" w:cs="Trade Gothic Next"/>
          <w:sz w:val="28"/>
          <w:szCs w:val="28"/>
        </w:rPr>
      </w:pPr>
      <w:r w:rsidRPr="369BA9B4" w:rsidR="369BA9B4">
        <w:rPr>
          <w:rFonts w:ascii="Trade Gothic Next" w:hAnsi="Trade Gothic Next" w:eastAsia="Trade Gothic Next" w:cs="Trade Gothic Next"/>
        </w:rPr>
        <w:t xml:space="preserve">                                                                                                                K SHREYAS KUMAR</w:t>
      </w:r>
    </w:p>
    <w:p w:rsidR="777D1E37" w:rsidP="369BA9B4" w:rsidRDefault="777D1E37" w14:paraId="2E1EF6D1" w14:textId="1704DE68">
      <w:pPr>
        <w:pStyle w:val="Normal"/>
        <w:jc w:val="both"/>
        <w:rPr>
          <w:rFonts w:ascii="Trade Gothic Next" w:hAnsi="Trade Gothic Next" w:eastAsia="Trade Gothic Next" w:cs="Trade Gothic Next"/>
          <w:sz w:val="28"/>
          <w:szCs w:val="28"/>
        </w:rPr>
      </w:pPr>
      <w:r w:rsidRPr="369BA9B4" w:rsidR="369BA9B4">
        <w:rPr>
          <w:rFonts w:ascii="Trade Gothic Next" w:hAnsi="Trade Gothic Next" w:eastAsia="Trade Gothic Next" w:cs="Trade Gothic Next"/>
          <w:sz w:val="28"/>
          <w:szCs w:val="28"/>
        </w:rPr>
        <w:t xml:space="preserve">                                                       ABSTRACT</w:t>
      </w:r>
    </w:p>
    <w:p w:rsidR="777D1E37" w:rsidP="369BA9B4" w:rsidRDefault="777D1E37" w14:paraId="3A49013B" w14:textId="6437BD96">
      <w:pPr>
        <w:pStyle w:val="Normal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Weka (Waikato Environment for Knowledge Analysis) is a comprehensive open-source suite of machine learning algorithms and data preprocessing tools. This project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utilizes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Weka's capabilities to analyze/classify/predict within a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dataset.</w:t>
      </w:r>
    </w:p>
    <w:p w:rsidR="777D1E37" w:rsidP="369BA9B4" w:rsidRDefault="777D1E37" w14:paraId="05C26DFF" w14:textId="45C6C1A5">
      <w:pPr>
        <w:pStyle w:val="Normal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This project addresses Weka's machine learning capabilities. The results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demonstrate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the effectiveness of Weka in achieving what the project set out to achieve.</w:t>
      </w:r>
    </w:p>
    <w:p w:rsidR="777D1E37" w:rsidP="369BA9B4" w:rsidRDefault="777D1E37" w14:paraId="68E925BD" w14:textId="07FC67ED">
      <w:pPr>
        <w:pStyle w:val="Normal"/>
        <w:jc w:val="both"/>
        <w:rPr>
          <w:rFonts w:ascii="Trade Gothic Next" w:hAnsi="Trade Gothic Next" w:eastAsia="Trade Gothic Next" w:cs="Trade Gothic Next"/>
          <w:sz w:val="28"/>
          <w:szCs w:val="28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"Weka's machine learning tools provide valuable insights in diverse fields. This project applies Weka to superficial data. The analysis aims to prove Weka's efficiency</w:t>
      </w:r>
    </w:p>
    <w:p w:rsidR="777D1E37" w:rsidP="369BA9B4" w:rsidRDefault="777D1E37" w14:paraId="4BBBC9B7" w14:textId="27C18A6D">
      <w:pPr>
        <w:pStyle w:val="Normal"/>
        <w:jc w:val="both"/>
        <w:rPr>
          <w:rFonts w:ascii="Trade Gothic Next" w:hAnsi="Trade Gothic Next" w:eastAsia="Trade Gothic Next" w:cs="Trade Gothic Next"/>
          <w:sz w:val="28"/>
          <w:szCs w:val="28"/>
        </w:rPr>
      </w:pPr>
    </w:p>
    <w:p w:rsidR="777D1E37" w:rsidP="369BA9B4" w:rsidRDefault="777D1E37" w14:paraId="7387ED24" w14:textId="3E470CDA">
      <w:pPr>
        <w:pStyle w:val="Normal"/>
        <w:jc w:val="both"/>
        <w:rPr>
          <w:rFonts w:ascii="Trade Gothic Next" w:hAnsi="Trade Gothic Next" w:eastAsia="Trade Gothic Next" w:cs="Trade Gothic Next"/>
          <w:sz w:val="28"/>
          <w:szCs w:val="28"/>
        </w:rPr>
      </w:pPr>
    </w:p>
    <w:p w:rsidR="777D1E37" w:rsidP="369BA9B4" w:rsidRDefault="777D1E37" w14:paraId="49AFACF5" w14:textId="79A87772">
      <w:pPr>
        <w:pStyle w:val="Normal"/>
        <w:jc w:val="both"/>
        <w:rPr>
          <w:rFonts w:ascii="Trade Gothic Next" w:hAnsi="Trade Gothic Next" w:eastAsia="Trade Gothic Next" w:cs="Trade Gothic Next"/>
          <w:sz w:val="28"/>
          <w:szCs w:val="28"/>
        </w:rPr>
      </w:pPr>
    </w:p>
    <w:p w:rsidR="777D1E37" w:rsidP="369BA9B4" w:rsidRDefault="777D1E37" w14:paraId="158BFE67" w14:textId="11D5044E">
      <w:pPr>
        <w:pStyle w:val="Normal"/>
        <w:jc w:val="both"/>
        <w:rPr>
          <w:rFonts w:ascii="Trade Gothic Next" w:hAnsi="Trade Gothic Next" w:eastAsia="Trade Gothic Next" w:cs="Trade Gothic Next"/>
          <w:sz w:val="28"/>
          <w:szCs w:val="28"/>
        </w:rPr>
      </w:pPr>
    </w:p>
    <w:p w:rsidR="777D1E37" w:rsidP="369BA9B4" w:rsidRDefault="777D1E37" w14:paraId="6405300D" w14:textId="63D9FAE9">
      <w:pPr>
        <w:pStyle w:val="Normal"/>
        <w:jc w:val="both"/>
        <w:rPr>
          <w:rFonts w:ascii="Trade Gothic Next" w:hAnsi="Trade Gothic Next" w:eastAsia="Trade Gothic Next" w:cs="Trade Gothic Next"/>
          <w:sz w:val="28"/>
          <w:szCs w:val="28"/>
        </w:rPr>
      </w:pPr>
      <w:r w:rsidRPr="369BA9B4" w:rsidR="369BA9B4">
        <w:rPr>
          <w:rFonts w:ascii="Trade Gothic Next" w:hAnsi="Trade Gothic Next" w:eastAsia="Trade Gothic Next" w:cs="Trade Gothic Next"/>
          <w:sz w:val="28"/>
          <w:szCs w:val="28"/>
        </w:rPr>
        <w:t xml:space="preserve">                                                       </w:t>
      </w:r>
    </w:p>
    <w:p w:rsidR="777D1E37" w:rsidP="369BA9B4" w:rsidRDefault="777D1E37" w14:paraId="469D3712" w14:textId="1C370C48">
      <w:pPr>
        <w:pStyle w:val="Normal"/>
        <w:jc w:val="both"/>
        <w:rPr>
          <w:rFonts w:ascii="Trade Gothic Next" w:hAnsi="Trade Gothic Next" w:eastAsia="Trade Gothic Next" w:cs="Trade Gothic Next"/>
          <w:sz w:val="28"/>
          <w:szCs w:val="28"/>
        </w:rPr>
      </w:pPr>
    </w:p>
    <w:p w:rsidR="777D1E37" w:rsidP="369BA9B4" w:rsidRDefault="777D1E37" w14:paraId="05EF3B4F" w14:textId="7AE4DE8D">
      <w:pPr>
        <w:pStyle w:val="Normal"/>
        <w:jc w:val="both"/>
        <w:rPr>
          <w:rFonts w:ascii="Trade Gothic Next" w:hAnsi="Trade Gothic Next" w:eastAsia="Trade Gothic Next" w:cs="Trade Gothic Next"/>
          <w:sz w:val="28"/>
          <w:szCs w:val="28"/>
        </w:rPr>
      </w:pPr>
    </w:p>
    <w:p w:rsidR="777D1E37" w:rsidP="369BA9B4" w:rsidRDefault="777D1E37" w14:paraId="6EA45F7E" w14:textId="614CB75A">
      <w:pPr>
        <w:pStyle w:val="Normal"/>
        <w:jc w:val="both"/>
        <w:rPr>
          <w:rFonts w:ascii="Trade Gothic Next" w:hAnsi="Trade Gothic Next" w:eastAsia="Trade Gothic Next" w:cs="Trade Gothic Next"/>
          <w:sz w:val="28"/>
          <w:szCs w:val="28"/>
        </w:rPr>
      </w:pPr>
    </w:p>
    <w:p w:rsidR="777D1E37" w:rsidP="369BA9B4" w:rsidRDefault="777D1E37" w14:paraId="4B88F90E" w14:textId="3AD04178">
      <w:pPr>
        <w:pStyle w:val="Normal"/>
        <w:jc w:val="both"/>
        <w:rPr>
          <w:rFonts w:ascii="Trade Gothic Next" w:hAnsi="Trade Gothic Next" w:eastAsia="Trade Gothic Next" w:cs="Trade Gothic Next"/>
          <w:sz w:val="28"/>
          <w:szCs w:val="28"/>
        </w:rPr>
      </w:pPr>
    </w:p>
    <w:p w:rsidR="777D1E37" w:rsidP="369BA9B4" w:rsidRDefault="777D1E37" w14:paraId="7994929E" w14:textId="19FA17E1">
      <w:pPr>
        <w:pStyle w:val="Normal"/>
        <w:jc w:val="both"/>
        <w:rPr>
          <w:rFonts w:ascii="Trade Gothic Next" w:hAnsi="Trade Gothic Next" w:eastAsia="Trade Gothic Next" w:cs="Trade Gothic Next"/>
          <w:sz w:val="28"/>
          <w:szCs w:val="28"/>
        </w:rPr>
      </w:pPr>
    </w:p>
    <w:p w:rsidR="777D1E37" w:rsidP="369BA9B4" w:rsidRDefault="777D1E37" w14:paraId="33CBEA1C" w14:textId="234CDA8F">
      <w:pPr>
        <w:pStyle w:val="Normal"/>
        <w:jc w:val="both"/>
        <w:rPr>
          <w:rFonts w:ascii="Trade Gothic Next" w:hAnsi="Trade Gothic Next" w:eastAsia="Trade Gothic Next" w:cs="Trade Gothic Next"/>
          <w:sz w:val="28"/>
          <w:szCs w:val="28"/>
        </w:rPr>
      </w:pPr>
    </w:p>
    <w:p w:rsidR="777D1E37" w:rsidP="369BA9B4" w:rsidRDefault="777D1E37" w14:paraId="4EFBB833" w14:textId="735CF163">
      <w:pPr>
        <w:pStyle w:val="Normal"/>
        <w:jc w:val="both"/>
        <w:rPr>
          <w:rFonts w:ascii="Trade Gothic Next" w:hAnsi="Trade Gothic Next" w:eastAsia="Trade Gothic Next" w:cs="Trade Gothic Next"/>
          <w:sz w:val="28"/>
          <w:szCs w:val="28"/>
        </w:rPr>
      </w:pPr>
      <w:r w:rsidRPr="369BA9B4" w:rsidR="369BA9B4">
        <w:rPr>
          <w:rFonts w:ascii="Trade Gothic Next" w:hAnsi="Trade Gothic Next" w:eastAsia="Trade Gothic Next" w:cs="Trade Gothic Next"/>
          <w:sz w:val="28"/>
          <w:szCs w:val="28"/>
        </w:rPr>
        <w:t>INTRODUCTION</w:t>
      </w:r>
    </w:p>
    <w:p w:rsidR="777D1E37" w:rsidP="369BA9B4" w:rsidRDefault="777D1E37" w14:paraId="637514F1" w14:textId="3A6AD759">
      <w:p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Weka (Waikato Environment for Knowledge Analysis) is a powerful open-source suite of machine learning software tools developed at the University of Waikato, New Zealand. It offers a user-friendly graphical interface and a vast collection of algorithms, making it accessible for both experts and those new to the world of data analysis.</w:t>
      </w:r>
    </w:p>
    <w:p w:rsidR="777D1E37" w:rsidP="369BA9B4" w:rsidRDefault="777D1E37" w14:paraId="5A092C32" w14:textId="19EDA624">
      <w:p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What Makes Weka Stand Out</w:t>
      </w:r>
    </w:p>
    <w:p w:rsidR="777D1E37" w:rsidP="369BA9B4" w:rsidRDefault="777D1E37" w14:paraId="2D0A9FD9" w14:textId="285CA5E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Versatility: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Weka covers a wide range of data mining tasks, including:</w:t>
      </w:r>
    </w:p>
    <w:p w:rsidR="777D1E37" w:rsidP="369BA9B4" w:rsidRDefault="777D1E37" w14:paraId="7E7A2ECA" w14:textId="0BB15256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Preprocessing: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Cleaning, transforming, and preparing your data</w:t>
      </w:r>
    </w:p>
    <w:p w:rsidR="777D1E37" w:rsidP="369BA9B4" w:rsidRDefault="777D1E37" w14:paraId="1BB76C8B" w14:textId="5AA3CDC4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Classification: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Building models to predict categories (e.g., spam vs. non-spam emails)</w:t>
      </w:r>
    </w:p>
    <w:p w:rsidR="777D1E37" w:rsidP="369BA9B4" w:rsidRDefault="777D1E37" w14:paraId="41EEACDA" w14:textId="6B61D92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Regression: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Modeling relationships between variables to predict continuous values (e.g., stock prices)</w:t>
      </w:r>
    </w:p>
    <w:p w:rsidR="777D1E37" w:rsidP="369BA9B4" w:rsidRDefault="777D1E37" w14:paraId="03DEC454" w14:textId="6EFEB8E7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Clustering: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Identifying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natural groupings within data</w:t>
      </w:r>
    </w:p>
    <w:p w:rsidR="777D1E37" w:rsidP="369BA9B4" w:rsidRDefault="777D1E37" w14:paraId="51938760" w14:textId="679F6C46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Association Rule Mining: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Uncovering relationships between items or attributes (e.g., "Customers who bought X also bought Y")</w:t>
      </w:r>
    </w:p>
    <w:p w:rsidR="777D1E37" w:rsidP="369BA9B4" w:rsidRDefault="777D1E37" w14:paraId="4FF26862" w14:textId="345A8A09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Visualization: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Exploring data patterns and relationships graphically</w:t>
      </w:r>
    </w:p>
    <w:p w:rsidR="777D1E37" w:rsidP="369BA9B4" w:rsidRDefault="777D1E37" w14:paraId="4DE92199" w14:textId="12721A6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Accessibility: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Weka's graphical interface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 xml:space="preserve">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>eliminates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 xml:space="preserve"> the need for extensive programming knowledge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. Users can easily load data, experiment with different algorithms, and evaluate their results.</w:t>
      </w:r>
    </w:p>
    <w:p w:rsidR="777D1E37" w:rsidP="369BA9B4" w:rsidRDefault="777D1E37" w14:paraId="119C207C" w14:textId="2ADCF19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Extensibility: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Weka can be extended through plugins and its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>Java-based architecture allows for integration with other tools.</w:t>
      </w:r>
    </w:p>
    <w:p w:rsidR="777D1E37" w:rsidP="369BA9B4" w:rsidRDefault="777D1E37" w14:paraId="1643F2DF" w14:textId="0116DCAE">
      <w:p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Where Weka Shines</w:t>
      </w:r>
    </w:p>
    <w:p w:rsidR="777D1E37" w:rsidP="369BA9B4" w:rsidRDefault="777D1E37" w14:paraId="67C91438" w14:textId="09F6CFE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Research and Education: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Weka is widely used in academic settings for teaching machine learning concepts and conducting research.</w:t>
      </w:r>
    </w:p>
    <w:p w:rsidR="777D1E37" w:rsidP="369BA9B4" w:rsidRDefault="777D1E37" w14:paraId="6CBAE506" w14:textId="39D31B1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Rapid Prototyping: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Its ease of use makes it ideal for quickly testing different machine learning approaches on a problem.</w:t>
      </w:r>
    </w:p>
    <w:p w:rsidR="777D1E37" w:rsidP="369BA9B4" w:rsidRDefault="777D1E37" w14:paraId="28FD78C7" w14:textId="6AE42CB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Real-World Applications: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Weka can be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utilized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in areas like business intelligence, healthcare, scientific analysis, and many more.</w:t>
      </w:r>
    </w:p>
    <w:p w:rsidR="777D1E37" w:rsidP="369BA9B4" w:rsidRDefault="777D1E37" w14:paraId="631F353E" w14:textId="2AA00508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369BA9B4" w:rsidRDefault="777D1E37" w14:paraId="018413D6" w14:textId="28EE738B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369BA9B4" w:rsidRDefault="777D1E37" w14:paraId="7570146C" w14:textId="19471AF5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369BA9B4" w:rsidRDefault="777D1E37" w14:paraId="0D70FFA8" w14:textId="09AD4C50">
      <w:p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 xml:space="preserve">                                                      Problem Statements</w:t>
      </w:r>
    </w:p>
    <w:p w:rsidR="777D1E37" w:rsidP="369BA9B4" w:rsidRDefault="777D1E37" w14:paraId="354A7B0D" w14:textId="77E324C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Classification</w:t>
      </w:r>
    </w:p>
    <w:p w:rsidR="777D1E37" w:rsidP="369BA9B4" w:rsidRDefault="777D1E37" w14:paraId="0143EA23" w14:textId="3ED4E093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A medical dataset has patient symptoms and test results. Can we accurately predict the diagnosis of disease X?</w:t>
      </w:r>
    </w:p>
    <w:p w:rsidR="777D1E37" w:rsidP="369BA9B4" w:rsidRDefault="777D1E37" w14:paraId="73B8E720" w14:textId="554A776C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Customer emails need to be filtered into categories (complaint, inquiry, general feedback). Can we build a model to automate this?</w:t>
      </w:r>
    </w:p>
    <w:p w:rsidR="777D1E37" w:rsidP="369BA9B4" w:rsidRDefault="777D1E37" w14:paraId="43287B3F" w14:textId="1F3E74DA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Large amounts</w:t>
      </w: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of network traffic data need to be analyzed. Can we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identify</w:t>
      </w: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patterns that suggest malicious intrusions?</w:t>
      </w:r>
    </w:p>
    <w:p w:rsidR="777D1E37" w:rsidP="369BA9B4" w:rsidRDefault="777D1E37" w14:paraId="41F6D027" w14:textId="3BB59A8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Regression</w:t>
      </w:r>
    </w:p>
    <w:p w:rsidR="777D1E37" w:rsidP="369BA9B4" w:rsidRDefault="777D1E37" w14:paraId="5E9614B9" w14:textId="5AD56580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Historical housing sales data is available. Can we predict future home prices within a specific area based on various features?</w:t>
      </w:r>
    </w:p>
    <w:p w:rsidR="777D1E37" w:rsidP="369BA9B4" w:rsidRDefault="777D1E37" w14:paraId="0C073693" w14:textId="3D43EDB7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A manufacturing company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seeks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to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optimize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production. Can we model the relationship between various process variables and output quality?</w:t>
      </w:r>
    </w:p>
    <w:p w:rsidR="777D1E37" w:rsidP="369BA9B4" w:rsidRDefault="777D1E37" w14:paraId="6B5A5F45" w14:textId="20D3ED3E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Is it possible to predict customer lifetime value based on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initial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purchase behavior and demographics?</w:t>
      </w:r>
    </w:p>
    <w:p w:rsidR="777D1E37" w:rsidP="369BA9B4" w:rsidRDefault="777D1E37" w14:paraId="3A2AB36F" w14:textId="1C2E002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Clustering</w:t>
      </w:r>
    </w:p>
    <w:p w:rsidR="777D1E37" w:rsidP="369BA9B4" w:rsidRDefault="777D1E37" w14:paraId="3E7F6AB0" w14:textId="5A9FEF29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A marketing team has customer data. Can we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identify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natural customer segments based on demographics and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purchasing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habits?</w:t>
      </w:r>
    </w:p>
    <w:p w:rsidR="777D1E37" w:rsidP="369BA9B4" w:rsidRDefault="777D1E37" w14:paraId="6DFB9A96" w14:textId="33ED4CE6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Can we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identify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similar genetic sequences within a large biological dataset to aid in research?</w:t>
      </w:r>
    </w:p>
    <w:p w:rsidR="777D1E37" w:rsidP="369BA9B4" w:rsidRDefault="777D1E37" w14:paraId="23B90F92" w14:textId="1937B16F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A news organization has a large corpus of articles. Can we group them into clusters based on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topic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?</w:t>
      </w:r>
    </w:p>
    <w:p w:rsidR="777D1E37" w:rsidP="369BA9B4" w:rsidRDefault="777D1E37" w14:paraId="19E97E37" w14:textId="4899B3A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Association Rule Mining</w:t>
      </w:r>
    </w:p>
    <w:p w:rsidR="777D1E37" w:rsidP="369BA9B4" w:rsidRDefault="777D1E37" w14:paraId="6B4AD9F9" w14:textId="45DA7058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A supermarket wants to understand purchasing patterns. Can we uncover frequent item-set combinations to inform product placement and promotions?</w:t>
      </w:r>
    </w:p>
    <w:p w:rsidR="777D1E37" w:rsidP="369BA9B4" w:rsidRDefault="777D1E37" w14:paraId="286D6EC4" w14:textId="78594366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A website tracks user browsing behavior. Can we find associations between pages visited to personalize recommendations?</w:t>
      </w:r>
    </w:p>
    <w:p w:rsidR="777D1E37" w:rsidP="369BA9B4" w:rsidRDefault="777D1E37" w14:paraId="064543AB" w14:textId="17BD45CB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8"/>
          <w:szCs w:val="28"/>
          <w:lang w:val="en-US"/>
        </w:rPr>
        <w:t>Problem: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Can we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identify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any commonalities in the symptoms reported by patients to potentially uncover new disease relationships?</w:t>
      </w:r>
    </w:p>
    <w:p w:rsidR="777D1E37" w:rsidP="369BA9B4" w:rsidRDefault="777D1E37" w14:paraId="6C074658" w14:textId="70AD4AA7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369BA9B4" w:rsidRDefault="777D1E37" w14:paraId="302364D8" w14:textId="56EEE2AC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AND MANY MORE......</w:t>
      </w:r>
    </w:p>
    <w:p w:rsidR="777D1E37" w:rsidP="369BA9B4" w:rsidRDefault="777D1E37" w14:paraId="050E4EC1" w14:textId="36554269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                                                   </w:t>
      </w:r>
    </w:p>
    <w:p w:rsidR="777D1E37" w:rsidP="7646687F" w:rsidRDefault="777D1E37" w14:paraId="4664AE23" w14:textId="34D595BA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>SYSTEM REQUIREMENT SPECIFICATION</w:t>
      </w:r>
    </w:p>
    <w:p w:rsidR="777D1E37" w:rsidP="369BA9B4" w:rsidRDefault="777D1E37" w14:paraId="43261A96" w14:textId="7B78663A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A System Requirement Specification (SRS) is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basically an</w:t>
      </w: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organizatio</w:t>
      </w: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n’s</w:t>
      </w:r>
    </w:p>
    <w:p w:rsidR="777D1E37" w:rsidP="369BA9B4" w:rsidRDefault="777D1E37" w14:paraId="6DD81C2E" w14:textId="7F328219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understanding of a customer or potential client’s system requirements and</w:t>
      </w:r>
    </w:p>
    <w:p w:rsidR="777D1E37" w:rsidP="369BA9B4" w:rsidRDefault="777D1E37" w14:paraId="68C331FC" w14:textId="527BEE3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dependencies at a particular point prior to any actual design or development</w:t>
      </w:r>
    </w:p>
    <w:p w:rsidR="777D1E37" w:rsidP="369BA9B4" w:rsidRDefault="777D1E37" w14:paraId="6D745660" w14:textId="794B4BA9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work. The information gathered during the analysis is translated into a</w:t>
      </w:r>
    </w:p>
    <w:p w:rsidR="777D1E37" w:rsidP="369BA9B4" w:rsidRDefault="777D1E37" w14:paraId="0204599B" w14:textId="5483AD9D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document that defines a set of requirements. It gives a brief description of</w:t>
      </w:r>
    </w:p>
    <w:p w:rsidR="777D1E37" w:rsidP="369BA9B4" w:rsidRDefault="777D1E37" w14:paraId="603A6AAF" w14:textId="284DA743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the services that the system should provide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and also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the constraints under</w:t>
      </w:r>
    </w:p>
    <w:p w:rsidR="777D1E37" w:rsidP="369BA9B4" w:rsidRDefault="777D1E37" w14:paraId="51AEF268" w14:textId="6A4737AB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which the system should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operate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.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Generally, SRS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is a document that</w:t>
      </w:r>
    </w:p>
    <w:p w:rsidR="777D1E37" w:rsidP="369BA9B4" w:rsidRDefault="777D1E37" w14:paraId="11FD59EF" w14:textId="3D9388F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completely describes what the proposed software should do without</w:t>
      </w:r>
    </w:p>
    <w:p w:rsidR="777D1E37" w:rsidP="369BA9B4" w:rsidRDefault="777D1E37" w14:paraId="6E8AA691" w14:textId="3F52D147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describing how the software will do it.</w:t>
      </w:r>
    </w:p>
    <w:p w:rsidR="777D1E37" w:rsidP="369BA9B4" w:rsidRDefault="777D1E37" w14:paraId="37F0323E" w14:textId="72644E9A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SRS document itself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states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in precise and explicit language those functions</w:t>
      </w:r>
    </w:p>
    <w:p w:rsidR="777D1E37" w:rsidP="369BA9B4" w:rsidRDefault="777D1E37" w14:paraId="34950676" w14:textId="5CF412F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and capabilities a software system (i.e., a software application, an</w:t>
      </w:r>
    </w:p>
    <w:p w:rsidR="777D1E37" w:rsidP="369BA9B4" w:rsidRDefault="777D1E37" w14:paraId="656BB220" w14:textId="76D25105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ecommerce website and so on) must provide, as well as states any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required</w:t>
      </w:r>
    </w:p>
    <w:p w:rsidR="777D1E37" w:rsidP="369BA9B4" w:rsidRDefault="777D1E37" w14:paraId="4915635D" w14:textId="77A2DCC4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constraints by which the system must abide. SRS also functions as a</w:t>
      </w:r>
    </w:p>
    <w:p w:rsidR="777D1E37" w:rsidP="369BA9B4" w:rsidRDefault="777D1E37" w14:paraId="77F006FC" w14:textId="19AF3599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blueprint for completing a project with as little cost growth as possible. SRS</w:t>
      </w:r>
    </w:p>
    <w:p w:rsidR="777D1E37" w:rsidP="369BA9B4" w:rsidRDefault="777D1E37" w14:paraId="6F6EB6CE" w14:textId="1E04A7EC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is often referred to as the “parent” document because all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subsequent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project</w:t>
      </w:r>
    </w:p>
    <w:p w:rsidR="777D1E37" w:rsidP="369BA9B4" w:rsidRDefault="777D1E37" w14:paraId="471B8B9A" w14:textId="5556E230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management documents, such as design specifications, statements of work,</w:t>
      </w:r>
    </w:p>
    <w:p w:rsidR="777D1E37" w:rsidP="369BA9B4" w:rsidRDefault="777D1E37" w14:paraId="3F0BF6F8" w14:textId="4163F24E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software architecture specifications, testing and validation plans, and</w:t>
      </w:r>
    </w:p>
    <w:p w:rsidR="777D1E37" w:rsidP="369BA9B4" w:rsidRDefault="777D1E37" w14:paraId="60566E5F" w14:textId="12C08974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documentation plans, are related to it.</w:t>
      </w:r>
    </w:p>
    <w:p w:rsidR="777D1E37" w:rsidP="369BA9B4" w:rsidRDefault="777D1E37" w14:paraId="1105F6FC" w14:textId="654F6F8E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Requirement is a condition or capability to which the system must conform.</w:t>
      </w:r>
    </w:p>
    <w:p w:rsidR="777D1E37" w:rsidP="369BA9B4" w:rsidRDefault="777D1E37" w14:paraId="2C2CC937" w14:textId="60C97492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Requirement Management is a systematic approach towards eliciting,</w:t>
      </w:r>
    </w:p>
    <w:p w:rsidR="777D1E37" w:rsidP="369BA9B4" w:rsidRDefault="777D1E37" w14:paraId="2D52D0A1" w14:textId="54F1D4E3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organizing and documenting the requirements of the system clearly along</w:t>
      </w:r>
    </w:p>
    <w:p w:rsidR="777D1E37" w:rsidP="369BA9B4" w:rsidRDefault="777D1E37" w14:paraId="5F23B10A" w14:textId="44EACD73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with the applicable attributes.</w:t>
      </w:r>
    </w:p>
    <w:p w:rsidR="7646687F" w:rsidP="7646687F" w:rsidRDefault="7646687F" w14:paraId="6E9DB53B" w14:textId="577C9C27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646687F" w:rsidRDefault="777D1E37" w14:paraId="3ED775AA" w14:textId="0A3CB3C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>4.1 FUNCTIONAL REQUIREMENT</w:t>
      </w:r>
    </w:p>
    <w:p w:rsidR="777D1E37" w:rsidP="369BA9B4" w:rsidRDefault="777D1E37" w14:paraId="1D310A30" w14:textId="00974B2B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Functional Requirement defines a function of a software system and how the</w:t>
      </w:r>
    </w:p>
    <w:p w:rsidR="777D1E37" w:rsidP="369BA9B4" w:rsidRDefault="777D1E37" w14:paraId="3F3382A1" w14:textId="64C7099E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system must behave when presented with specific inputs or conditions.</w:t>
      </w:r>
    </w:p>
    <w:p w:rsidR="777D1E37" w:rsidP="369BA9B4" w:rsidRDefault="777D1E37" w14:paraId="417704BB" w14:textId="5473EFC0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These may include calculations, data manipulation and processing and other</w:t>
      </w:r>
    </w:p>
    <w:p w:rsidR="777D1E37" w:rsidP="369BA9B4" w:rsidRDefault="777D1E37" w14:paraId="4F70DBB8" w14:textId="4375CB1B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specific functionality. In this system following are the functional</w:t>
      </w:r>
    </w:p>
    <w:p w:rsidR="777D1E37" w:rsidP="369BA9B4" w:rsidRDefault="777D1E37" w14:paraId="64BA1A78" w14:textId="4CA15B4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requirements: -</w:t>
      </w:r>
    </w:p>
    <w:p w:rsidR="777D1E37" w:rsidP="369BA9B4" w:rsidRDefault="777D1E37" w14:paraId="18D31C4B" w14:textId="71CAF8BA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Following are the functional requirements on the system:</w:t>
      </w:r>
    </w:p>
    <w:p w:rsidR="777D1E37" w:rsidP="369BA9B4" w:rsidRDefault="777D1E37" w14:paraId="68C75EB6" w14:textId="37052BE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i</w:t>
      </w: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. The entire control model set must be translated to C output Code.</w:t>
      </w:r>
    </w:p>
    <w:p w:rsidR="777D1E37" w:rsidP="369BA9B4" w:rsidRDefault="777D1E37" w14:paraId="1769755D" w14:textId="647CD49D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ii. Inputs must be models designed using CLAW design components along</w:t>
      </w:r>
    </w:p>
    <w:p w:rsidR="777D1E37" w:rsidP="369BA9B4" w:rsidRDefault="777D1E37" w14:paraId="3BC9E479" w14:textId="6453F729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with standard design components,</w:t>
      </w:r>
    </w:p>
    <w:p w:rsidR="777D1E37" w:rsidP="369BA9B4" w:rsidRDefault="777D1E37" w14:paraId="1C7C81B9" w14:textId="63BC3EDB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iii. Multiple design models must be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processed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and the result must be combined</w:t>
      </w:r>
    </w:p>
    <w:p w:rsidR="777D1E37" w:rsidP="369BA9B4" w:rsidRDefault="777D1E37" w14:paraId="377D9A5D" w14:textId="0759DDF8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to obtain a single output file</w:t>
      </w:r>
    </w:p>
    <w:p w:rsidR="7646687F" w:rsidP="7646687F" w:rsidRDefault="7646687F" w14:paraId="6322372D" w14:textId="1159083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646687F" w:rsidRDefault="777D1E37" w14:paraId="4303D81D" w14:textId="0449E6FA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>4.2 NON-FUNCTIONAL REQUIREMENT</w:t>
      </w:r>
    </w:p>
    <w:p w:rsidR="777D1E37" w:rsidP="369BA9B4" w:rsidRDefault="777D1E37" w14:paraId="22C07A73" w14:textId="773064FD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Nonfunctional requirements are the requirements which are not directly</w:t>
      </w:r>
    </w:p>
    <w:p w:rsidR="777D1E37" w:rsidP="369BA9B4" w:rsidRDefault="777D1E37" w14:paraId="667DCF9F" w14:textId="14FA1F00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concerned with the specific function delivered by the system. They specify</w:t>
      </w:r>
    </w:p>
    <w:p w:rsidR="777D1E37" w:rsidP="369BA9B4" w:rsidRDefault="777D1E37" w14:paraId="571BDB5F" w14:textId="628DEB78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the criteria that can be used to judge the operation of a system rather than</w:t>
      </w:r>
    </w:p>
    <w:p w:rsidR="777D1E37" w:rsidP="369BA9B4" w:rsidRDefault="777D1E37" w14:paraId="22FE5C45" w14:textId="6CFF507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specific behaviors. They may relate to emergent system properties such as</w:t>
      </w:r>
    </w:p>
    <w:p w:rsidR="777D1E37" w:rsidP="369BA9B4" w:rsidRDefault="777D1E37" w14:paraId="12F74490" w14:textId="56C16ADA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reliability, response time and store occupancy.</w:t>
      </w:r>
    </w:p>
    <w:p w:rsidR="777D1E37" w:rsidP="369BA9B4" w:rsidRDefault="777D1E37" w14:paraId="08631EB6" w14:textId="30B824F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Nonfunctional requirements arise through the user needs, because of budget</w:t>
      </w:r>
    </w:p>
    <w:p w:rsidR="777D1E37" w:rsidP="369BA9B4" w:rsidRDefault="777D1E37" w14:paraId="0C5A3604" w14:textId="2669DABB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constraints, organizational policies, the need for interoperability with other</w:t>
      </w:r>
    </w:p>
    <w:p w:rsidR="777D1E37" w:rsidP="369BA9B4" w:rsidRDefault="777D1E37" w14:paraId="30D8DE40" w14:textId="16044503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software and hardware systems or because of external factors such as: -</w:t>
      </w:r>
    </w:p>
    <w:p w:rsidR="777D1E37" w:rsidP="369BA9B4" w:rsidRDefault="777D1E37" w14:paraId="0CDB6A83" w14:textId="720ABE32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1. Product Requirements</w:t>
      </w:r>
    </w:p>
    <w:p w:rsidR="777D1E37" w:rsidP="369BA9B4" w:rsidRDefault="777D1E37" w14:paraId="17126AB3" w14:textId="34A77BB3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2.Organizational Requirements</w:t>
      </w:r>
    </w:p>
    <w:p w:rsidR="777D1E37" w:rsidP="369BA9B4" w:rsidRDefault="777D1E37" w14:paraId="57123934" w14:textId="20CBE86C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3.User Requirements</w:t>
      </w:r>
    </w:p>
    <w:p w:rsidR="777D1E37" w:rsidP="369BA9B4" w:rsidRDefault="777D1E37" w14:paraId="51146794" w14:textId="2FF9AE48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4.Basic Operational Requirements</w:t>
      </w:r>
    </w:p>
    <w:p w:rsidR="7646687F" w:rsidP="7646687F" w:rsidRDefault="7646687F" w14:paraId="3A81B8C6" w14:textId="4C9C9AE2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646687F" w:rsidRDefault="777D1E37" w14:paraId="6CF2BA94" w14:textId="77B4998A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>4.2.1 PRODUCT REQUIREMENTS</w:t>
      </w:r>
    </w:p>
    <w:p w:rsidR="777D1E37" w:rsidP="369BA9B4" w:rsidRDefault="777D1E37" w14:paraId="5AC97994" w14:textId="2CB830F2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Platform Independency: Standalone executables for embedded systems</w:t>
      </w:r>
    </w:p>
    <w:p w:rsidR="777D1E37" w:rsidP="369BA9B4" w:rsidRDefault="777D1E37" w14:paraId="7EA2779F" w14:textId="00443F22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can be created so the algorithm developed using available products could be</w:t>
      </w:r>
    </w:p>
    <w:p w:rsidR="777D1E37" w:rsidP="369BA9B4" w:rsidRDefault="777D1E37" w14:paraId="27E608B5" w14:textId="7F591973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downloaded on the actual hardware and executed without any dependency</w:t>
      </w:r>
    </w:p>
    <w:p w:rsidR="777D1E37" w:rsidP="369BA9B4" w:rsidRDefault="777D1E37" w14:paraId="37F78D38" w14:textId="4BB05CF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to the development and modeling platform.</w:t>
      </w:r>
    </w:p>
    <w:p w:rsidR="777D1E37" w:rsidP="369BA9B4" w:rsidRDefault="777D1E37" w14:paraId="2C8D6B27" w14:textId="4E222747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Correctness: It followed a well-defined set of procedures and rules to</w:t>
      </w:r>
    </w:p>
    <w:p w:rsidR="777D1E37" w:rsidP="369BA9B4" w:rsidRDefault="777D1E37" w14:paraId="3146500D" w14:textId="4D43514B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compute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and also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rigorous testing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is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performed to confirm the correctness of</w:t>
      </w:r>
    </w:p>
    <w:p w:rsidR="777D1E37" w:rsidP="369BA9B4" w:rsidRDefault="777D1E37" w14:paraId="6300344F" w14:textId="649AF54A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the data.</w:t>
      </w:r>
    </w:p>
    <w:p w:rsidR="777D1E37" w:rsidP="369BA9B4" w:rsidRDefault="777D1E37" w14:paraId="670A9571" w14:textId="1B429087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Ease of Use: Model Coder provides an interface which allows the user to</w:t>
      </w:r>
    </w:p>
    <w:p w:rsidR="777D1E37" w:rsidP="369BA9B4" w:rsidRDefault="777D1E37" w14:paraId="0D10EAA5" w14:textId="58A4D842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interact in an easy manner.</w:t>
      </w:r>
    </w:p>
    <w:p w:rsidR="777D1E37" w:rsidP="369BA9B4" w:rsidRDefault="777D1E37" w14:paraId="7D61BAF1" w14:textId="025B7863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369BA9B4" w:rsidRDefault="777D1E37" w14:paraId="5D9C5E90" w14:textId="043E3B26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Modularity: The complete product is broken up into many modules and</w:t>
      </w:r>
    </w:p>
    <w:p w:rsidR="777D1E37" w:rsidP="369BA9B4" w:rsidRDefault="777D1E37" w14:paraId="211EC536" w14:textId="2818975D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well- defined interfaces are developed to explore the benefit of flexibility of</w:t>
      </w:r>
    </w:p>
    <w:p w:rsidR="777D1E37" w:rsidP="369BA9B4" w:rsidRDefault="777D1E37" w14:paraId="4BE4150F" w14:textId="28EC1277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the product.</w:t>
      </w:r>
    </w:p>
    <w:p w:rsidR="777D1E37" w:rsidP="369BA9B4" w:rsidRDefault="777D1E37" w14:paraId="73580A0D" w14:textId="346D52A5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Robustness: This software is being developed in such a way that the overall</w:t>
      </w:r>
    </w:p>
    <w:p w:rsidR="777D1E37" w:rsidP="369BA9B4" w:rsidRDefault="777D1E37" w14:paraId="3BFCCEBA" w14:textId="257BE2F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performance is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optimized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and the user can expect the results within a limited</w:t>
      </w:r>
    </w:p>
    <w:p w:rsidR="777D1E37" w:rsidP="369BA9B4" w:rsidRDefault="777D1E37" w14:paraId="6E552E04" w14:textId="245C8E0C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time with utmost relevance and correctness Nonfunctional requirements are</w:t>
      </w:r>
    </w:p>
    <w:p w:rsidR="777D1E37" w:rsidP="369BA9B4" w:rsidRDefault="777D1E37" w14:paraId="6470E802" w14:textId="7563D77D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also called the qualities of a system. These qualities can be divided into</w:t>
      </w:r>
    </w:p>
    <w:p w:rsidR="777D1E37" w:rsidP="369BA9B4" w:rsidRDefault="777D1E37" w14:paraId="3CB27D0D" w14:textId="1B0E5F1C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execution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quality &amp; evolution quality. Execution qualities are security &amp;</w:t>
      </w:r>
    </w:p>
    <w:p w:rsidR="777D1E37" w:rsidP="369BA9B4" w:rsidRDefault="777D1E37" w14:paraId="05581B2E" w14:textId="3577E27C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usability of the system which are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observed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during run time,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whereas</w:t>
      </w:r>
    </w:p>
    <w:p w:rsidR="777D1E37" w:rsidP="369BA9B4" w:rsidRDefault="777D1E37" w14:paraId="6966F4DD" w14:textId="210FD0E0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evolution quality involves testability, maintainability, extensibility or</w:t>
      </w:r>
    </w:p>
    <w:p w:rsidR="777D1E37" w:rsidP="369BA9B4" w:rsidRDefault="777D1E37" w14:paraId="0D36CF41" w14:textId="56B496C7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Scalability.</w:t>
      </w:r>
    </w:p>
    <w:p w:rsidR="7646687F" w:rsidP="7646687F" w:rsidRDefault="7646687F" w14:paraId="5F717FDC" w14:textId="02CF095E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646687F" w:rsidRDefault="777D1E37" w14:paraId="1ECABCFF" w14:textId="47B58FB2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>4.2.2 ORGANIZATIONAL REQUIREMENTS</w:t>
      </w:r>
    </w:p>
    <w:p w:rsidR="777D1E37" w:rsidP="369BA9B4" w:rsidRDefault="777D1E37" w14:paraId="3B49374F" w14:textId="0E4B94CD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Process Standards: The standards defined by DRDO are used to develop</w:t>
      </w:r>
    </w:p>
    <w:p w:rsidR="777D1E37" w:rsidP="369BA9B4" w:rsidRDefault="777D1E37" w14:paraId="4FE486CE" w14:textId="17B10CEB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the application which is the standard used by the developers inside the</w:t>
      </w:r>
    </w:p>
    <w:p w:rsidR="777D1E37" w:rsidP="369BA9B4" w:rsidRDefault="777D1E37" w14:paraId="676635D7" w14:textId="200084B9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defense organization.</w:t>
      </w:r>
    </w:p>
    <w:p w:rsidR="777D1E37" w:rsidP="369BA9B4" w:rsidRDefault="777D1E37" w14:paraId="22E76BB0" w14:textId="4442DCDB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Design Methods: Design is one of the important stages in the software</w:t>
      </w:r>
    </w:p>
    <w:p w:rsidR="777D1E37" w:rsidP="369BA9B4" w:rsidRDefault="777D1E37" w14:paraId="37009517" w14:textId="688D405F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engineering process. This stage is the first step in moving from problem to</w:t>
      </w:r>
    </w:p>
    <w:p w:rsidR="777D1E37" w:rsidP="369BA9B4" w:rsidRDefault="777D1E37" w14:paraId="04D82354" w14:textId="45DD9C7A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the solution domain. In other words, starting with what is needed design</w:t>
      </w:r>
    </w:p>
    <w:p w:rsidR="777D1E37" w:rsidP="369BA9B4" w:rsidRDefault="777D1E37" w14:paraId="324DC6FE" w14:textId="02876BBD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takes us to work how to satisfy the needs.</w:t>
      </w:r>
    </w:p>
    <w:p w:rsidR="7646687F" w:rsidP="7646687F" w:rsidRDefault="7646687F" w14:paraId="4393F50A" w14:textId="4D033F6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646687F" w:rsidRDefault="777D1E37" w14:paraId="2FDE1AA5" w14:textId="43D8E86A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>4.2.3 USER REQUIREMENTS</w:t>
      </w:r>
    </w:p>
    <w:p w:rsidR="777D1E37" w:rsidP="369BA9B4" w:rsidRDefault="777D1E37" w14:paraId="093F42A7" w14:textId="096BC537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o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The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coder must request the name of the model file to be processed</w:t>
      </w:r>
    </w:p>
    <w:p w:rsidR="777D1E37" w:rsidP="369BA9B4" w:rsidRDefault="777D1E37" w14:paraId="644A97A7" w14:textId="64A20F0D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o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In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case of multiple files, the coder must ask the names of the files</w:t>
      </w:r>
    </w:p>
    <w:p w:rsidR="777D1E37" w:rsidP="369BA9B4" w:rsidRDefault="777D1E37" w14:paraId="6C15A376" w14:textId="1937D525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sequentially.</w:t>
      </w:r>
    </w:p>
    <w:p w:rsidR="777D1E37" w:rsidP="369BA9B4" w:rsidRDefault="777D1E37" w14:paraId="183C1EFF" w14:textId="59425BBB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o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The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output file must be a C code translated from the model.</w:t>
      </w:r>
    </w:p>
    <w:p w:rsidR="777D1E37" w:rsidP="369BA9B4" w:rsidRDefault="777D1E37" w14:paraId="2C672904" w14:textId="67EE8620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o Only a single output file must be created even if multiple input files are</w:t>
      </w:r>
    </w:p>
    <w:p w:rsidR="777D1E37" w:rsidP="369BA9B4" w:rsidRDefault="777D1E37" w14:paraId="4DFB3F40" w14:textId="710CD9B3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Provided.</w:t>
      </w:r>
    </w:p>
    <w:p w:rsidR="7646687F" w:rsidP="7646687F" w:rsidRDefault="7646687F" w14:paraId="34CAFAA7" w14:textId="01195848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646687F" w:rsidRDefault="777D1E37" w14:paraId="484C10F9" w14:textId="092ED938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>4.2.4 BASIC OPERATIONAL REQUIREMENTS</w:t>
      </w:r>
    </w:p>
    <w:p w:rsidR="777D1E37" w:rsidP="369BA9B4" w:rsidRDefault="777D1E37" w14:paraId="37E9BC74" w14:textId="2F808937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The customers are those that perform the eight primary functions of systems</w:t>
      </w:r>
    </w:p>
    <w:p w:rsidR="777D1E37" w:rsidP="369BA9B4" w:rsidRDefault="777D1E37" w14:paraId="316B7E72" w14:textId="41ECBF7F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engineering, with special emphasis on the operator as the key customer.</w:t>
      </w:r>
    </w:p>
    <w:p w:rsidR="777D1E37" w:rsidP="369BA9B4" w:rsidRDefault="777D1E37" w14:paraId="336866E3" w14:textId="627D42ED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369BA9B4" w:rsidRDefault="777D1E37" w14:paraId="21ABF1A7" w14:textId="57F88298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Operational requirements will define the basic need and, at a minimum, will</w:t>
      </w:r>
    </w:p>
    <w:p w:rsidR="777D1E37" w:rsidP="369BA9B4" w:rsidRDefault="777D1E37" w14:paraId="641B298D" w14:textId="459ED2D9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be related to these following points: -</w:t>
      </w:r>
    </w:p>
    <w:p w:rsidR="777D1E37" w:rsidP="369BA9B4" w:rsidRDefault="777D1E37" w14:paraId="79B22353" w14:textId="3A388042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Mission profile or scenario: It describes the procedures used to accomplish</w:t>
      </w:r>
    </w:p>
    <w:p w:rsidR="777D1E37" w:rsidP="369BA9B4" w:rsidRDefault="777D1E37" w14:paraId="007FCA99" w14:textId="2E07EEFA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mission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objectives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. It also finds out the effectiveness or efficiency of the</w:t>
      </w:r>
    </w:p>
    <w:p w:rsidR="777D1E37" w:rsidP="369BA9B4" w:rsidRDefault="777D1E37" w14:paraId="339169A4" w14:textId="6CC73F98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system.</w:t>
      </w:r>
    </w:p>
    <w:p w:rsidR="777D1E37" w:rsidP="369BA9B4" w:rsidRDefault="777D1E37" w14:paraId="26989F92" w14:textId="44070DE7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Performance and related parameters: It points out the critical system</w:t>
      </w:r>
    </w:p>
    <w:p w:rsidR="777D1E37" w:rsidP="369BA9B4" w:rsidRDefault="777D1E37" w14:paraId="122C43CA" w14:textId="49A7DD6C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parameters to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accomplish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the mission</w:t>
      </w:r>
    </w:p>
    <w:p w:rsidR="777D1E37" w:rsidP="369BA9B4" w:rsidRDefault="777D1E37" w14:paraId="0F39DA8A" w14:textId="44FDDD25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Utilization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environments: It gives a brief outline of system usage. Finds out</w:t>
      </w:r>
    </w:p>
    <w:p w:rsidR="777D1E37" w:rsidP="369BA9B4" w:rsidRDefault="777D1E37" w14:paraId="610577B3" w14:textId="07F47D73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appropriate environments for effective system operation.</w:t>
      </w:r>
    </w:p>
    <w:p w:rsidR="777D1E37" w:rsidP="369BA9B4" w:rsidRDefault="777D1E37" w14:paraId="3C7EB6D3" w14:textId="7B347367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Operational life cycle: It defines the system lifetime.</w:t>
      </w:r>
    </w:p>
    <w:p w:rsidR="7646687F" w:rsidP="7646687F" w:rsidRDefault="7646687F" w14:paraId="0CEE33A7" w14:textId="55D1104D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7646687F" w:rsidRDefault="777D1E37" w14:paraId="2D650AF7" w14:textId="6A46EABD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>4.2.5 SYSTEM CONFIGURATION</w:t>
      </w:r>
    </w:p>
    <w:p w:rsidR="777D1E37" w:rsidP="369BA9B4" w:rsidRDefault="777D1E37" w14:paraId="7990B184" w14:textId="09EA3FB9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 H/W System Configuration:</w:t>
      </w:r>
    </w:p>
    <w:p w:rsidR="777D1E37" w:rsidP="369BA9B4" w:rsidRDefault="777D1E37" w14:paraId="2BA2D662" w14:textId="4C82C0EE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o Processor - Pentium –IV Speed - 1.1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Ghz</w:t>
      </w:r>
    </w:p>
    <w:p w:rsidR="777D1E37" w:rsidP="369BA9B4" w:rsidRDefault="777D1E37" w14:paraId="46F11050" w14:textId="4CB3F04E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o RAM - 4GB RAM</w:t>
      </w:r>
    </w:p>
    <w:p w:rsidR="777D1E37" w:rsidP="369BA9B4" w:rsidRDefault="777D1E37" w14:paraId="25FDB19E" w14:textId="18EB0CDD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o Hard Disk - 20 GB</w:t>
      </w:r>
    </w:p>
    <w:p w:rsidR="777D1E37" w:rsidP="369BA9B4" w:rsidRDefault="777D1E37" w14:paraId="2B70F329" w14:textId="7704AD7A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o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Key Board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- Standard Windows Keyboard</w:t>
      </w:r>
    </w:p>
    <w:p w:rsidR="777D1E37" w:rsidP="369BA9B4" w:rsidRDefault="777D1E37" w14:paraId="20240C5A" w14:textId="4A8BCE07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o Mouse - Two or Three Button Mouse</w:t>
      </w:r>
    </w:p>
    <w:p w:rsidR="777D1E37" w:rsidP="369BA9B4" w:rsidRDefault="777D1E37" w14:paraId="4EADF2DC" w14:textId="7001DDF6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o Monitor - SVGA</w:t>
      </w:r>
    </w:p>
    <w:p w:rsidR="777D1E37" w:rsidP="369BA9B4" w:rsidRDefault="777D1E37" w14:paraId="45A4D7F1" w14:textId="4380B40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 S/W System Configuration:</w:t>
      </w:r>
    </w:p>
    <w:p w:rsidR="777D1E37" w:rsidP="369BA9B4" w:rsidRDefault="777D1E37" w14:paraId="0F6A811F" w14:textId="31D39EF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o Operating System: XP/7/8/8.1/10</w:t>
      </w:r>
    </w:p>
    <w:p w:rsidR="777D1E37" w:rsidP="369BA9B4" w:rsidRDefault="777D1E37" w14:paraId="5DBBC5EA" w14:textId="57B8E96A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o Coding Language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: 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Python – 3.7.0</w:t>
      </w:r>
    </w:p>
    <w:p w:rsidR="777D1E37" w:rsidP="369BA9B4" w:rsidRDefault="777D1E37" w14:paraId="62D41317" w14:textId="56CECC73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369BA9B4" w:rsidRDefault="777D1E37" w14:paraId="0FF1BFF6" w14:textId="614D596B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369BA9B4" w:rsidRDefault="777D1E37" w14:paraId="07F2129D" w14:textId="0E49CC1D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369BA9B4" w:rsidRDefault="777D1E37" w14:paraId="619A29B3" w14:textId="2A2F911E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369BA9B4" w:rsidRDefault="777D1E37" w14:paraId="3250C860" w14:textId="31B40BC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369BA9B4" w:rsidRDefault="777D1E37" w14:paraId="1D9E0F66" w14:textId="503C11D7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</w:p>
    <w:p w:rsidR="777D1E37" w:rsidP="369BA9B4" w:rsidRDefault="777D1E37" w14:paraId="5C2DB9FF" w14:textId="6124BA0F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 xml:space="preserve">                                                          </w:t>
      </w:r>
      <w:r w:rsidRPr="369BA9B4" w:rsidR="369BA9B4"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  <w:t xml:space="preserve">    </w:t>
      </w:r>
    </w:p>
    <w:p w:rsidR="777D1E37" w:rsidP="369BA9B4" w:rsidRDefault="777D1E37" w14:paraId="27262C22" w14:textId="33822308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</w:pPr>
    </w:p>
    <w:p w:rsidR="777D1E37" w:rsidP="369BA9B4" w:rsidRDefault="777D1E37" w14:paraId="77DDFFD2" w14:textId="277CCCFB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</w:pPr>
    </w:p>
    <w:p w:rsidR="777D1E37" w:rsidP="369BA9B4" w:rsidRDefault="777D1E37" w14:paraId="4C9F3BD4" w14:textId="3E9908C3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</w:pPr>
    </w:p>
    <w:p w:rsidR="777D1E37" w:rsidP="369BA9B4" w:rsidRDefault="777D1E37" w14:paraId="3F936D49" w14:textId="24C517D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</w:pPr>
    </w:p>
    <w:p w:rsidR="777D1E37" w:rsidP="369BA9B4" w:rsidRDefault="777D1E37" w14:paraId="6A48389A" w14:textId="1FC33D1B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</w:pPr>
    </w:p>
    <w:p w:rsidR="777D1E37" w:rsidP="369BA9B4" w:rsidRDefault="777D1E37" w14:paraId="5C757A73" w14:textId="73F6619E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</w:pPr>
    </w:p>
    <w:p w:rsidR="777D1E37" w:rsidP="369BA9B4" w:rsidRDefault="777D1E37" w14:paraId="6D01B45A" w14:textId="1C83386C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36"/>
          <w:szCs w:val="36"/>
          <w:lang w:val="en-US"/>
        </w:rPr>
        <w:t xml:space="preserve">                                            </w:t>
      </w:r>
      <w:r w:rsidRPr="7646687F" w:rsidR="7646687F">
        <w:rPr>
          <w:rFonts w:ascii="Trade Gothic Next" w:hAnsi="Trade Gothic Next" w:eastAsia="Trade Gothic Next" w:cs="Trade Gothic Next"/>
          <w:noProof w:val="0"/>
          <w:sz w:val="36"/>
          <w:szCs w:val="36"/>
          <w:u w:val="single"/>
          <w:lang w:val="en-US"/>
        </w:rPr>
        <w:t xml:space="preserve"> Methodology</w:t>
      </w:r>
    </w:p>
    <w:p w:rsidR="369BA9B4" w:rsidP="369BA9B4" w:rsidRDefault="369BA9B4" w14:paraId="6FD6E620" w14:textId="418F9850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u w:val="single"/>
          <w:lang w:val="en-US"/>
        </w:rPr>
        <w:t>Weka’s GUI</w:t>
      </w:r>
    </w:p>
    <w:p w:rsidR="777D1E37" w:rsidP="369BA9B4" w:rsidRDefault="777D1E37" w14:paraId="40AFD0AA" w14:textId="7C6B6E10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8"/>
          <w:szCs w:val="28"/>
          <w:lang w:val="en-US"/>
        </w:rPr>
        <w:t>1.</w:t>
      </w:r>
      <w:r>
        <w:drawing>
          <wp:inline wp14:editId="1511CA41" wp14:anchorId="18BC2771">
            <wp:extent cx="3696020" cy="2530059"/>
            <wp:effectExtent l="0" t="0" r="0" b="0"/>
            <wp:docPr id="741600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85f6c7242a4b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9602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7D1E37" w:rsidP="369BA9B4" w:rsidRDefault="777D1E37" w14:paraId="6CB2CD26" w14:textId="34B2B26B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Select the Weka Explorer: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This is the primary interface for most data analysis tasks in Weka. Click the "Explorer" button to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proceed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.</w:t>
      </w:r>
    </w:p>
    <w:p w:rsidR="777D1E37" w:rsidP="369BA9B4" w:rsidRDefault="777D1E37" w14:paraId="4F4F68E6" w14:textId="3CC9A9F0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</w:rPr>
      </w:pPr>
    </w:p>
    <w:p w:rsidR="777D1E37" w:rsidP="369BA9B4" w:rsidRDefault="777D1E37" w14:paraId="46A83B6F" w14:textId="0BE07B40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</w:rPr>
      </w:pPr>
    </w:p>
    <w:p w:rsidR="777D1E37" w:rsidP="369BA9B4" w:rsidRDefault="777D1E37" w14:paraId="3034DB13" w14:textId="58EF90FC">
      <w:pPr>
        <w:pStyle w:val="Normal"/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</w:rPr>
        <w:t>2.</w:t>
      </w:r>
      <w:r>
        <w:drawing>
          <wp:inline wp14:editId="383281D3" wp14:anchorId="7E6F2216">
            <wp:extent cx="5943600" cy="3314700"/>
            <wp:effectExtent l="0" t="0" r="0" b="0"/>
            <wp:docPr id="1656371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b96701e66143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The Weka Explorer Interface: Overview</w:t>
      </w:r>
    </w:p>
    <w:p w:rsidR="777D1E37" w:rsidP="369BA9B4" w:rsidRDefault="777D1E37" w14:paraId="0E61869A" w14:textId="1FC8C74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Tabs: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You'll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see several tabs at the top: </w:t>
      </w:r>
    </w:p>
    <w:p w:rsidR="777D1E37" w:rsidP="369BA9B4" w:rsidRDefault="777D1E37" w14:paraId="118728DE" w14:textId="49646D44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Preprocess: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Data loading, cleaning, and transformation</w:t>
      </w:r>
    </w:p>
    <w:p w:rsidR="777D1E37" w:rsidP="369BA9B4" w:rsidRDefault="777D1E37" w14:paraId="5C7C7A2C" w14:textId="65FB2B00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Classify: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Algorithm selection, model building, evaluation</w:t>
      </w:r>
    </w:p>
    <w:p w:rsidR="777D1E37" w:rsidP="369BA9B4" w:rsidRDefault="777D1E37" w14:paraId="4004BCEE" w14:textId="5EF5799B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Cluster: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Clustering algorithms</w:t>
      </w:r>
    </w:p>
    <w:p w:rsidR="777D1E37" w:rsidP="369BA9B4" w:rsidRDefault="777D1E37" w14:paraId="41C4C78C" w14:textId="0284161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Associate: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Association rule mining</w:t>
      </w:r>
    </w:p>
    <w:p w:rsidR="777D1E37" w:rsidP="369BA9B4" w:rsidRDefault="777D1E37" w14:paraId="34782453" w14:textId="5B6FA6B6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Select attributes: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Feature selection techniques</w:t>
      </w:r>
    </w:p>
    <w:p w:rsidR="777D1E37" w:rsidP="369BA9B4" w:rsidRDefault="777D1E37" w14:paraId="0C54D91E" w14:textId="72D8DD24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Visualize: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Graphical exploration of your data</w:t>
      </w:r>
    </w:p>
    <w:p w:rsidR="777D1E37" w:rsidP="369BA9B4" w:rsidRDefault="777D1E37" w14:paraId="678618FB" w14:textId="0EB13595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</w:rPr>
      </w:pPr>
    </w:p>
    <w:p w:rsidR="777D1E37" w:rsidP="369BA9B4" w:rsidRDefault="777D1E37" w14:paraId="44DE4BD5" w14:textId="6E717540">
      <w:pPr>
        <w:pStyle w:val="Normal"/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</w:rPr>
        <w:t>3.</w:t>
      </w: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 xml:space="preserve"> Loading Your Dataset</w:t>
      </w:r>
    </w:p>
    <w:p w:rsidR="777D1E37" w:rsidP="369BA9B4" w:rsidRDefault="777D1E37" w14:paraId="3C5C4DA8" w14:textId="68365B83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Preprocess Tab: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This is usually your starting point.</w:t>
      </w:r>
    </w:p>
    <w:p w:rsidR="777D1E37" w:rsidP="369BA9B4" w:rsidRDefault="777D1E37" w14:paraId="6E3344D5" w14:textId="37790DC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Open file...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Under the "Open file..." button,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locate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your dataset file. Weka supports common formats like CSV, ARFF, etc. Click "Open".</w:t>
      </w:r>
    </w:p>
    <w:p w:rsidR="777D1E37" w:rsidP="369BA9B4" w:rsidRDefault="777D1E37" w14:paraId="5C6A7748" w14:textId="18EBA0D3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Inspect Your Data: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</w:t>
      </w:r>
    </w:p>
    <w:p w:rsidR="777D1E37" w:rsidP="369BA9B4" w:rsidRDefault="777D1E37" w14:paraId="6521BD5F" w14:textId="3D2D1504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The current dataset's name and characteristics will be displayed.</w:t>
      </w:r>
    </w:p>
    <w:p w:rsidR="777D1E37" w:rsidP="369BA9B4" w:rsidRDefault="777D1E37" w14:paraId="435DC1FE" w14:textId="06DABA67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Click on individual attributes to see summary statistics and distributions.</w:t>
      </w:r>
    </w:p>
    <w:p w:rsidR="777D1E37" w:rsidP="369BA9B4" w:rsidRDefault="777D1E37" w14:paraId="4CADF37B" w14:textId="524651CD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</w:rPr>
      </w:pPr>
      <w:r>
        <w:drawing>
          <wp:inline wp14:editId="3723C8ED" wp14:anchorId="0507A3F3">
            <wp:extent cx="4572000" cy="2571750"/>
            <wp:effectExtent l="0" t="0" r="0" b="0"/>
            <wp:docPr id="1295690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ab48a5cdb246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DB02F" w:rsidP="369BA9B4" w:rsidRDefault="590DB02F" w14:paraId="7F05036A" w14:textId="606D5B52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</w:rPr>
      </w:pPr>
    </w:p>
    <w:p w:rsidR="590DB02F" w:rsidP="369BA9B4" w:rsidRDefault="590DB02F" w14:paraId="256C3E1D" w14:textId="0CEB976A">
      <w:pPr>
        <w:pStyle w:val="Normal"/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</w:rPr>
        <w:t>4.</w:t>
      </w: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 xml:space="preserve"> Preprocessing Your Data</w:t>
      </w:r>
    </w:p>
    <w:p w:rsidR="590DB02F" w:rsidP="369BA9B4" w:rsidRDefault="590DB02F" w14:paraId="08A7169A" w14:textId="186F21B4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Identify</w:t>
      </w: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 xml:space="preserve"> Issues: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</w:t>
      </w:r>
    </w:p>
    <w:p w:rsidR="590DB02F" w:rsidP="369BA9B4" w:rsidRDefault="590DB02F" w14:paraId="0A163824" w14:textId="771DAC78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Look for missing values (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indicated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by "?")</w:t>
      </w:r>
    </w:p>
    <w:p w:rsidR="590DB02F" w:rsidP="369BA9B4" w:rsidRDefault="590DB02F" w14:paraId="38A3DA2B" w14:textId="6E4ACF0F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Look for unusual distributions or outliers.</w:t>
      </w:r>
    </w:p>
    <w:p w:rsidR="590DB02F" w:rsidP="369BA9B4" w:rsidRDefault="590DB02F" w14:paraId="3A109390" w14:textId="41178388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Check if categorical attributes have the correct data type.</w:t>
      </w:r>
    </w:p>
    <w:p w:rsidR="590DB02F" w:rsidP="369BA9B4" w:rsidRDefault="590DB02F" w14:paraId="1E35F5BD" w14:textId="7E23B9B5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Apply Filters: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</w:t>
      </w:r>
    </w:p>
    <w:p w:rsidR="590DB02F" w:rsidP="369BA9B4" w:rsidRDefault="590DB02F" w14:paraId="331BA216" w14:textId="112BEA38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The "Choose" button opens Weka's filter menu. Categories include: </w:t>
      </w:r>
    </w:p>
    <w:p w:rsidR="590DB02F" w:rsidP="369BA9B4" w:rsidRDefault="590DB02F" w14:paraId="0695C907" w14:textId="30D052A4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"Remove" for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deleting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attributes or instances</w:t>
      </w:r>
    </w:p>
    <w:p w:rsidR="590DB02F" w:rsidP="369BA9B4" w:rsidRDefault="590DB02F" w14:paraId="438A0F18" w14:textId="761E38F3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"Discretize" for numerical-to-categorical conversion</w:t>
      </w:r>
    </w:p>
    <w:p w:rsidR="590DB02F" w:rsidP="369BA9B4" w:rsidRDefault="590DB02F" w14:paraId="2B594F69" w14:textId="26D13EA0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"Normalize" or "Standardize" to rescale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numerics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.</w:t>
      </w:r>
    </w:p>
    <w:p w:rsidR="590DB02F" w:rsidP="369BA9B4" w:rsidRDefault="590DB02F" w14:paraId="608F8B82" w14:textId="284911A5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Many more for specific data transformations.</w:t>
      </w:r>
    </w:p>
    <w:p w:rsidR="590DB02F" w:rsidP="369BA9B4" w:rsidRDefault="590DB02F" w14:paraId="0760C412" w14:textId="09D9C7F2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Observe Changes: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After applying each filter, re-examine your data to ensure the changes</w:t>
      </w:r>
    </w:p>
    <w:p w:rsidR="590DB02F" w:rsidP="369BA9B4" w:rsidRDefault="590DB02F" w14:paraId="338B98B7" w14:textId="152B1072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make sense.</w:t>
      </w:r>
    </w:p>
    <w:p w:rsidR="590DB02F" w:rsidP="369BA9B4" w:rsidRDefault="590DB02F" w14:paraId="24F84B24" w14:textId="1E059C33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</w:rPr>
      </w:pPr>
      <w:r>
        <w:drawing>
          <wp:inline wp14:editId="2AB39BD0" wp14:anchorId="63ABC6C9">
            <wp:extent cx="3362325" cy="1905000"/>
            <wp:effectExtent l="0" t="0" r="0" b="0"/>
            <wp:docPr id="1111515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dfca8cd9445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62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DB02F" w:rsidP="369BA9B4" w:rsidRDefault="590DB02F" w14:paraId="229D1CF6" w14:textId="6DAA8348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</w:p>
    <w:p w:rsidR="590DB02F" w:rsidP="369BA9B4" w:rsidRDefault="590DB02F" w14:paraId="5EF1DF10" w14:textId="2C0BE9B0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</w:p>
    <w:p w:rsidR="590DB02F" w:rsidP="369BA9B4" w:rsidRDefault="590DB02F" w14:paraId="3B3F2DC3" w14:textId="25AAEFA6">
      <w:pPr>
        <w:pStyle w:val="Normal"/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5.</w:t>
      </w: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 xml:space="preserve"> Choosing a Classification Algorithm:</w:t>
      </w:r>
    </w:p>
    <w:p w:rsidR="590DB02F" w:rsidP="369BA9B4" w:rsidRDefault="590DB02F" w14:paraId="3358C9D9" w14:textId="684D12E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Switch to the 'Classify' tab: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Here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you'll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find tons of machine learning algorithms.</w:t>
      </w:r>
    </w:p>
    <w:p w:rsidR="590DB02F" w:rsidP="369BA9B4" w:rsidRDefault="590DB02F" w14:paraId="64266F7B" w14:textId="5E43110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Categories: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Explore categories like: </w:t>
      </w:r>
    </w:p>
    <w:p w:rsidR="590DB02F" w:rsidP="369BA9B4" w:rsidRDefault="590DB02F" w14:paraId="4DAF1DB9" w14:textId="59ABC426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'trees' (e.g., J48 decision trees)</w:t>
      </w:r>
    </w:p>
    <w:p w:rsidR="590DB02F" w:rsidP="369BA9B4" w:rsidRDefault="590DB02F" w14:paraId="10A610FD" w14:textId="3C6FCBE2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'bayes' (e.g., Naive Bayes classifier)</w:t>
      </w:r>
    </w:p>
    <w:p w:rsidR="590DB02F" w:rsidP="369BA9B4" w:rsidRDefault="590DB02F" w14:paraId="49F20EAE" w14:textId="15325545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'lazy' (e.g., k-Nearest Neighbors)</w:t>
      </w:r>
    </w:p>
    <w:p w:rsidR="590DB02F" w:rsidP="369BA9B4" w:rsidRDefault="590DB02F" w14:paraId="2F2CA6BE" w14:textId="0E7FFCE2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'functions' (e.g., Support Vector Machines)</w:t>
      </w:r>
    </w:p>
    <w:p w:rsidR="590DB02F" w:rsidP="369BA9B4" w:rsidRDefault="590DB02F" w14:paraId="0706DC7D" w14:textId="0F36243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Select an algorithm: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Experimenting is key! Start with a simple algorithm that suits your problem type.</w:t>
      </w:r>
    </w:p>
    <w:p w:rsidR="590DB02F" w:rsidP="369BA9B4" w:rsidRDefault="590DB02F" w14:paraId="5E89FB70" w14:textId="2F808E9F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</w:p>
    <w:p w:rsidR="590DB02F" w:rsidP="369BA9B4" w:rsidRDefault="590DB02F" w14:paraId="6A7DCEBC" w14:textId="3ECA38B7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</w:p>
    <w:p w:rsidR="590DB02F" w:rsidP="369BA9B4" w:rsidRDefault="590DB02F" w14:paraId="126C7196" w14:textId="40FAF992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</w:rPr>
      </w:pPr>
      <w:r>
        <w:drawing>
          <wp:inline wp14:editId="1F126752" wp14:anchorId="7E5BE907">
            <wp:extent cx="2381250" cy="1905000"/>
            <wp:effectExtent l="0" t="0" r="0" b="0"/>
            <wp:docPr id="176636178" name="" descr="Image of Weka Classify tab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408af22f4346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19BB87A" wp14:anchorId="2C32411C">
            <wp:extent cx="2381250" cy="1905000"/>
            <wp:effectExtent l="0" t="0" r="0" b="0"/>
            <wp:docPr id="1377788700" name="" descr="Image of Weka list of algorithm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c21abe9534e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DB02F" w:rsidP="369BA9B4" w:rsidRDefault="590DB02F" w14:paraId="1507D70D" w14:textId="501DB467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</w:rPr>
      </w:pPr>
    </w:p>
    <w:p w:rsidR="590DB02F" w:rsidP="369BA9B4" w:rsidRDefault="590DB02F" w14:paraId="57067C5D" w14:textId="204E07F3">
      <w:p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6.Training and Testing:</w:t>
      </w:r>
    </w:p>
    <w:p w:rsidR="590DB02F" w:rsidP="369BA9B4" w:rsidRDefault="590DB02F" w14:paraId="104E10C7" w14:textId="33EA27F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Cross-validation (recommended):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Use a chosen percentage split or cross-validation for more robust evaluation.</w:t>
      </w: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lang w:val="en-US"/>
        </w:rPr>
        <w:t xml:space="preserve"> </w:t>
      </w:r>
    </w:p>
    <w:p w:rsidR="590DB02F" w:rsidP="369BA9B4" w:rsidRDefault="590DB02F" w14:paraId="0399DAE2" w14:textId="5E25A71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lang w:val="en-US"/>
        </w:rPr>
        <w:t>Setting Testing Options:</w:t>
      </w:r>
    </w:p>
    <w:p w:rsidR="590DB02F" w:rsidP="369BA9B4" w:rsidRDefault="590DB02F" w14:paraId="7DAC361B" w14:textId="37D26949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</w:rPr>
      </w:pPr>
      <w:r>
        <w:drawing>
          <wp:inline wp14:editId="7DFB473F" wp14:anchorId="12D6301B">
            <wp:extent cx="2381250" cy="1905000"/>
            <wp:effectExtent l="0" t="0" r="0" b="0"/>
            <wp:docPr id="1421657489" name="" descr="Image of Weka testing option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f23d522a34c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DB02F" w:rsidP="369BA9B4" w:rsidRDefault="590DB02F" w14:paraId="2FD26DFE" w14:textId="76DB663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lang w:val="en-US"/>
        </w:rPr>
        <w:t>Example: Cross-validation Setup</w:t>
      </w:r>
    </w:p>
    <w:p w:rsidR="590DB02F" w:rsidP="369BA9B4" w:rsidRDefault="590DB02F" w14:paraId="4274CDE0" w14:textId="13290D8B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</w:rPr>
      </w:pPr>
      <w:r>
        <w:drawing>
          <wp:inline wp14:editId="6681AB6F" wp14:anchorId="7B1CB762">
            <wp:extent cx="2276475" cy="1819275"/>
            <wp:effectExtent l="0" t="0" r="0" b="0"/>
            <wp:docPr id="889716005" name="" descr="Image of Weka crossvalidation setu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faa88a34d4b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DB02F" w:rsidP="369BA9B4" w:rsidRDefault="590DB02F" w14:paraId="1C90999B" w14:textId="26FC2896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</w:p>
    <w:p w:rsidR="590DB02F" w:rsidP="369BA9B4" w:rsidRDefault="590DB02F" w14:paraId="51781115" w14:textId="2D16733B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</w:p>
    <w:p w:rsidR="590DB02F" w:rsidP="369BA9B4" w:rsidRDefault="590DB02F" w14:paraId="2D15CFAF" w14:textId="08EF0BEC">
      <w:p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6.Analyzing Results:</w:t>
      </w:r>
    </w:p>
    <w:p w:rsidR="590DB02F" w:rsidP="369BA9B4" w:rsidRDefault="590DB02F" w14:paraId="274FE038" w14:textId="7601D30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'Classifier output' Panel: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Weka provides various metrics like accuracy, precision, recall, F-measure, confusion matrix, etc.</w:t>
      </w:r>
    </w:p>
    <w:p w:rsidR="590DB02F" w:rsidP="369BA9B4" w:rsidRDefault="590DB02F" w14:paraId="7E4C0A47" w14:textId="17FDC93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Right-click on the result: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Choose 'Visualize classifier errors' to see misclassified instances, or 'Visualize tree' if using a decision tree.</w:t>
      </w:r>
    </w:p>
    <w:p w:rsidR="590DB02F" w:rsidP="369BA9B4" w:rsidRDefault="590DB02F" w14:paraId="79995FC6" w14:textId="69071A1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lang w:val="en-US"/>
        </w:rPr>
        <w:t>Classifier Output Panel:</w:t>
      </w:r>
    </w:p>
    <w:p w:rsidR="590DB02F" w:rsidP="369BA9B4" w:rsidRDefault="590DB02F" w14:paraId="74E3E9DD" w14:textId="299CBF23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lang w:val="en-US"/>
        </w:rPr>
      </w:pPr>
    </w:p>
    <w:p w:rsidR="590DB02F" w:rsidP="369BA9B4" w:rsidRDefault="590DB02F" w14:paraId="71B3B92C" w14:textId="32D24DB1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</w:rPr>
      </w:pPr>
      <w:r>
        <w:drawing>
          <wp:inline wp14:editId="61080E5A" wp14:anchorId="51D682B9">
            <wp:extent cx="2381250" cy="1905000"/>
            <wp:effectExtent l="0" t="0" r="0" b="0"/>
            <wp:docPr id="996148546" name="" descr="Image of Weka Classifier outpu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aefca15ce45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DB02F" w:rsidP="369BA9B4" w:rsidRDefault="590DB02F" w14:paraId="522699C1" w14:textId="0A15197D">
      <w:pPr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Visualization Options:</w:t>
      </w:r>
    </w:p>
    <w:p w:rsidR="590DB02F" w:rsidP="369BA9B4" w:rsidRDefault="590DB02F" w14:paraId="3A3ACE85" w14:textId="0AB2356C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</w:rPr>
      </w:pPr>
      <w:r>
        <w:drawing>
          <wp:inline wp14:editId="18D38D23" wp14:anchorId="282141C0">
            <wp:extent cx="2381250" cy="1905000"/>
            <wp:effectExtent l="0" t="0" r="0" b="0"/>
            <wp:docPr id="1464458487" name="" descr="Image of Weka visualization tre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4c64bfea144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F57C82E" wp14:anchorId="6CEB880B">
            <wp:extent cx="2381250" cy="1905000"/>
            <wp:effectExtent l="114300" t="114300" r="133350" b="133350"/>
            <wp:docPr id="1254097054" name="" descr="Image of Weka confusion matri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4133c861042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81250" cy="19050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590DB02F" w:rsidP="369BA9B4" w:rsidRDefault="590DB02F" w14:paraId="2E13B4E0" w14:textId="1A2E81DD">
      <w:p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</w:rPr>
      </w:pPr>
    </w:p>
    <w:p w:rsidR="590DB02F" w:rsidP="369BA9B4" w:rsidRDefault="590DB02F" w14:paraId="66BC09DC" w14:textId="43697CF6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</w:p>
    <w:p w:rsidR="590DB02F" w:rsidP="369BA9B4" w:rsidRDefault="590DB02F" w14:paraId="69DF526F" w14:textId="45B551CA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</w:rPr>
      </w:pPr>
    </w:p>
    <w:p w:rsidR="590DB02F" w:rsidP="369BA9B4" w:rsidRDefault="590DB02F" w14:paraId="4659F013" w14:textId="3ABFA6FF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u w:val="single"/>
        </w:rPr>
      </w:pPr>
      <w:r w:rsidRPr="369BA9B4" w:rsidR="369BA9B4">
        <w:rPr>
          <w:rFonts w:ascii="Trade Gothic Next" w:hAnsi="Trade Gothic Next" w:eastAsia="Trade Gothic Next" w:cs="Trade Gothic Next"/>
          <w:u w:val="single"/>
        </w:rPr>
        <w:t xml:space="preserve"> WEKA’S API</w:t>
      </w:r>
    </w:p>
    <w:p w:rsidR="590DB02F" w:rsidP="369BA9B4" w:rsidRDefault="590DB02F" w14:paraId="18697B31" w14:textId="35019902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</w:rPr>
      </w:pPr>
    </w:p>
    <w:p w:rsidR="590DB02F" w:rsidP="369BA9B4" w:rsidRDefault="590DB02F" w14:paraId="28895FEC" w14:textId="7A427457">
      <w:p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Prerequisites</w:t>
      </w:r>
    </w:p>
    <w:p w:rsidR="590DB02F" w:rsidP="369BA9B4" w:rsidRDefault="590DB02F" w14:paraId="5D10BCC3" w14:textId="2063D363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1.Java Development Kit (JDK):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You'll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need a JDK installed on your system to compile and run Java code. Download it from the official Oracle website if you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don't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have one.</w:t>
      </w:r>
    </w:p>
    <w:p w:rsidR="590DB02F" w:rsidP="369BA9B4" w:rsidRDefault="590DB02F" w14:paraId="5338E9E1" w14:textId="70BFD0BA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2.Weka JAR File:</w:t>
      </w:r>
      <w:hyperlink r:id="R0e542e3f6ba949f6">
        <w:r w:rsidRPr="369BA9B4" w:rsidR="369BA9B4">
          <w:rPr>
            <w:rStyle w:val="Hyperlink"/>
            <w:rFonts w:ascii="Trade Gothic Next" w:hAnsi="Trade Gothic Next" w:eastAsia="Trade Gothic Next" w:cs="Trade Gothic Next"/>
          </w:rPr>
          <w:t>https://weka.sourceforge.io/doc.dev/overview-summary.html.</w:t>
        </w:r>
      </w:hyperlink>
    </w:p>
    <w:p w:rsidR="590DB02F" w:rsidP="369BA9B4" w:rsidRDefault="590DB02F" w14:paraId="766F7544" w14:textId="05BB4D50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</w:rPr>
      </w:pPr>
    </w:p>
    <w:p w:rsidR="590DB02F" w:rsidP="369BA9B4" w:rsidRDefault="590DB02F" w14:paraId="3014017C" w14:textId="56942373">
      <w:p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Setting Up Your Project</w:t>
      </w:r>
    </w:p>
    <w:p w:rsidR="590DB02F" w:rsidP="369BA9B4" w:rsidRDefault="590DB02F" w14:paraId="3EB69690" w14:textId="48D3204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Create a Java project: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Use your favorite IDE (e.g., Eclipse, IntelliJ) or text editor and create a new Java project.</w:t>
      </w:r>
    </w:p>
    <w:p w:rsidR="590DB02F" w:rsidP="7646687F" w:rsidRDefault="590DB02F" w14:paraId="4B8A6502" w14:textId="4DAEA48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Include the Weka JAR: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Add the downloaded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weka.jar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file to your project's build path or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classpath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. The method will vary slightly depending on your IDE.</w:t>
      </w:r>
    </w:p>
    <w:p w:rsidR="590DB02F" w:rsidP="7646687F" w:rsidRDefault="590DB02F" w14:paraId="2D3BCEBE" w14:textId="7B7BBDBD">
      <w:pPr>
        <w:spacing w:before="240" w:beforeAutospacing="off" w:after="240" w:afterAutospacing="off"/>
        <w:jc w:val="left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1.Loading a Dataset</w:t>
      </w:r>
    </w:p>
    <w:p w:rsidR="590DB02F" w:rsidP="7646687F" w:rsidRDefault="590DB02F" w14:paraId="179CD7BE" w14:textId="3B99D316">
      <w:pPr>
        <w:spacing w:before="0" w:beforeAutospacing="off" w:after="0" w:afterAutospacing="off"/>
        <w:jc w:val="left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</w:p>
    <w:p w:rsidR="590DB02F" w:rsidP="7646687F" w:rsidRDefault="590DB02F" w14:paraId="0C14E04C" w14:textId="72C04A98">
      <w:pPr>
        <w:spacing w:before="0" w:beforeAutospacing="off" w:after="0" w:afterAutospacing="off"/>
        <w:jc w:val="left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import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weka.core.converters.ConverterUtils.DataSource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;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import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weka.core.Instances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public class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GettingStarted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{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   public static void main(String[]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args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) throws Exception {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       // Assuming your dataset is in CSV format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       DataSource source = new DataSource("your_dataset.csv"); 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       Instances data =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source.getDataSet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();</w:t>
      </w:r>
      <w:r>
        <w:br/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       // Specify the index of the class attribute (if not the last one)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       if (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data.classIndex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() == -1) {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          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data.setClassIndex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(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data.numAttributes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() - 1);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       }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   }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}</w:t>
      </w:r>
    </w:p>
    <w:p w:rsidR="590DB02F" w:rsidP="7646687F" w:rsidRDefault="590DB02F" w14:paraId="09C96B26" w14:textId="52C83F9D">
      <w:pPr>
        <w:pStyle w:val="Normal"/>
        <w:spacing w:before="0" w:beforeAutospacing="off" w:after="0" w:afterAutospacing="off"/>
        <w:ind w:left="0"/>
        <w:jc w:val="left"/>
        <w:rPr>
          <w:rFonts w:ascii="Trade Gothic Next" w:hAnsi="Trade Gothic Next" w:eastAsia="Trade Gothic Next" w:cs="Trade Gothic Next"/>
        </w:rPr>
      </w:pPr>
    </w:p>
    <w:p w:rsidR="590DB02F" w:rsidP="7646687F" w:rsidRDefault="590DB02F" w14:paraId="1689C00F" w14:textId="34FB84DD">
      <w:pPr>
        <w:spacing w:before="240" w:beforeAutospacing="off" w:after="240" w:afterAutospacing="off"/>
        <w:jc w:val="left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2.Building a Classifier</w:t>
      </w:r>
    </w:p>
    <w:p w:rsidR="590DB02F" w:rsidP="7646687F" w:rsidRDefault="590DB02F" w14:paraId="247180B9" w14:textId="7526A3CB">
      <w:pPr>
        <w:spacing w:before="0" w:beforeAutospacing="off" w:after="0" w:afterAutospacing="off"/>
        <w:jc w:val="left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import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weka.classifiers.bayes.NaiveBayes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// ... (loading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dataset ,same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as above)</w:t>
      </w:r>
      <w:r>
        <w:br/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// Create a simple Naive Bayes classifier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NaiveBayes classifi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er = new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N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aiveBayes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();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classifier.buildClassifier(data); // Train the model</w:t>
      </w:r>
    </w:p>
    <w:p w:rsidR="590DB02F" w:rsidP="7646687F" w:rsidRDefault="590DB02F" w14:paraId="246CF18C" w14:textId="386EE7E6">
      <w:pPr>
        <w:pStyle w:val="Normal"/>
        <w:spacing w:before="0" w:beforeAutospacing="off" w:after="0" w:afterAutospacing="off"/>
        <w:jc w:val="left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</w:p>
    <w:p w:rsidR="590DB02F" w:rsidP="7646687F" w:rsidRDefault="590DB02F" w14:paraId="7E876207" w14:textId="692A63B9">
      <w:pPr>
        <w:spacing w:before="240" w:beforeAutospacing="off" w:after="240" w:afterAutospacing="off"/>
        <w:jc w:val="left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3.Evaluation (Using Cross-Validation)</w:t>
      </w:r>
    </w:p>
    <w:p w:rsidR="590DB02F" w:rsidP="7646687F" w:rsidRDefault="590DB02F" w14:paraId="51F715A8" w14:textId="4C3C81AE">
      <w:pPr>
        <w:spacing w:before="0" w:beforeAutospacing="off" w:after="0" w:afterAutospacing="off"/>
        <w:jc w:val="left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import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weka.classifiers.Evaluation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// ... (loading and building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classifier,same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as above)</w:t>
      </w:r>
      <w:r>
        <w:br/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// 10-fold cross-validation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Evalua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tion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evalu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ation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= new Evaluation(data);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evaluation.crossValidateModel(classifier, data, 10,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new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Ra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ndom(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1)); // Random seed </w:t>
      </w:r>
      <w:r>
        <w:br/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System.out.pri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ntln(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evaluation.toSummaryS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tring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());</w:t>
      </w:r>
    </w:p>
    <w:p w:rsidR="590DB02F" w:rsidP="7646687F" w:rsidRDefault="590DB02F" w14:paraId="4C2FA5EE" w14:textId="4A85D490">
      <w:pPr>
        <w:pStyle w:val="Normal"/>
        <w:spacing w:before="0" w:beforeAutospacing="off" w:after="0" w:afterAutospacing="off"/>
        <w:jc w:val="left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</w:p>
    <w:p w:rsidR="590DB02F" w:rsidP="7646687F" w:rsidRDefault="590DB02F" w14:paraId="1A809CDB" w14:textId="60EE33FA">
      <w:pPr>
        <w:spacing w:before="240" w:beforeAutospacing="off" w:after="240" w:afterAutospacing="off"/>
        <w:jc w:val="left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4.Making Predictions</w:t>
      </w:r>
    </w:p>
    <w:p w:rsidR="590DB02F" w:rsidP="7646687F" w:rsidRDefault="590DB02F" w14:paraId="69C1EC60" w14:textId="5AB503EC">
      <w:pPr>
        <w:spacing w:before="0" w:beforeAutospacing="off" w:after="0" w:afterAutospacing="off"/>
        <w:jc w:val="left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// Load new data to make predictions on (e.g.,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newData.arff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)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DataSource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newDataSource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= new DataSource("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newData.arff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");  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Instances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newData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=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newDataSource.getDataSet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(); 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// ... set class index if needed</w:t>
      </w:r>
      <w:r>
        <w:br/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// Use the trained model for predictions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for (int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i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= 0;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i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&lt;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newData.numInstances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();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i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++) {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   double predicted =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classifier.classifyInstance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(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newData.instance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(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i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));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   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System.out.println</w:t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("Predicted class: " + predicted);</w:t>
      </w:r>
      <w:r>
        <w:br/>
      </w:r>
      <w:r w:rsidRPr="7646687F" w:rsidR="7646687F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}</w:t>
      </w:r>
    </w:p>
    <w:p w:rsidR="590DB02F" w:rsidP="369BA9B4" w:rsidRDefault="590DB02F" w14:paraId="7D62C47E" w14:textId="170B060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</w:p>
    <w:p w:rsidR="590DB02F" w:rsidP="369BA9B4" w:rsidRDefault="590DB02F" w14:paraId="181F71B6" w14:textId="15EE5C6E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FURTHER....</w:t>
      </w:r>
    </w:p>
    <w:p w:rsidR="590DB02F" w:rsidP="369BA9B4" w:rsidRDefault="590DB02F" w14:paraId="6BA6C1CE" w14:textId="549D0264">
      <w:p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Integration Methods</w:t>
      </w:r>
    </w:p>
    <w:p w:rsidR="590DB02F" w:rsidP="369BA9B4" w:rsidRDefault="590DB02F" w14:paraId="545B38D7" w14:textId="0DA6936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Direct API Integration: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</w:t>
      </w:r>
    </w:p>
    <w:p w:rsidR="590DB02F" w:rsidP="369BA9B4" w:rsidRDefault="590DB02F" w14:paraId="5F243D53" w14:textId="1FD66816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Use Weka's Java API directly within your chatbot's codebase (if the chatbot is built in Java). This gives the most flexibility and customization.</w:t>
      </w:r>
    </w:p>
    <w:p w:rsidR="590DB02F" w:rsidP="369BA9B4" w:rsidRDefault="590DB02F" w14:paraId="0A6975ED" w14:textId="03E22C3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REST API: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</w:t>
      </w:r>
    </w:p>
    <w:p w:rsidR="590DB02F" w:rsidP="369BA9B4" w:rsidRDefault="590DB02F" w14:paraId="31E9BE97" w14:textId="221933F5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Create a REST API wrapper around your Weka models. Your chatbot, regardless of programming language, can then send requests to this API for predictions and analysis.</w:t>
      </w:r>
    </w:p>
    <w:p w:rsidR="590DB02F" w:rsidP="369BA9B4" w:rsidRDefault="590DB02F" w14:paraId="640E1085" w14:textId="00D80FD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Intermediate Data Storage: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</w:t>
      </w:r>
    </w:p>
    <w:p w:rsidR="590DB02F" w:rsidP="369BA9B4" w:rsidRDefault="590DB02F" w14:paraId="7F25D169" w14:textId="7341658B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Have your chatbot log conversations in a database or file format. Weka can then periodically process this data for offline analysis and model updates.</w:t>
      </w:r>
    </w:p>
    <w:p w:rsidR="590DB02F" w:rsidP="369BA9B4" w:rsidRDefault="590DB02F" w14:paraId="2AB08015" w14:textId="7284F21F">
      <w:p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Limitations and Considerations</w:t>
      </w:r>
    </w:p>
    <w:p w:rsidR="590DB02F" w:rsidP="369BA9B4" w:rsidRDefault="590DB02F" w14:paraId="7E25D47C" w14:textId="7953FE2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Real-time Speed: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Weka might not be the fastest tool for real-time processing within the chatbot itself, especially with large datasets. You might need to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optimize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models or use a hybrid approach.</w:t>
      </w:r>
    </w:p>
    <w:p w:rsidR="590DB02F" w:rsidP="369BA9B4" w:rsidRDefault="590DB02F" w14:paraId="201A331A" w14:textId="79710B1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NLP Focus: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Weka's strength lies in the machine learning aspect.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You'll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likely need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additional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tools or libraries for the core natural language processing (NLP) components of a chatbot (tokenization, stemming, etc.).</w:t>
      </w:r>
    </w:p>
    <w:p w:rsidR="590DB02F" w:rsidP="369BA9B4" w:rsidRDefault="590DB02F" w14:paraId="08934545" w14:textId="024EE2C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Developer Expertise: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Seamless integration often requires a good understanding of both machine learning concepts and chatbot development.</w:t>
      </w:r>
    </w:p>
    <w:p w:rsidR="590DB02F" w:rsidP="369BA9B4" w:rsidRDefault="590DB02F" w14:paraId="593767DB" w14:textId="6A043C7B">
      <w:p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Benefits</w:t>
      </w:r>
    </w:p>
    <w:p w:rsidR="590DB02F" w:rsidP="369BA9B4" w:rsidRDefault="590DB02F" w14:paraId="6DDB481C" w14:textId="261FDC5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Improved Accuracy: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Well-trained Weka models can lead to more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accurate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intent classification and sentiment analysis, leading to better chatbot responses.</w:t>
      </w:r>
    </w:p>
    <w:p w:rsidR="590DB02F" w:rsidP="369BA9B4" w:rsidRDefault="590DB02F" w14:paraId="0D422A6C" w14:textId="24C2E18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Customization: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Using Weka gives you greater control over the models compared to off-the-shelf chatbot platforms.</w:t>
      </w:r>
    </w:p>
    <w:p w:rsidR="590DB02F" w:rsidP="369BA9B4" w:rsidRDefault="590DB02F" w14:paraId="3C34DA00" w14:textId="2F3DAE3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Data-Driven Adaptability: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Weka enables the chatbot to learn from interactions, leading to improved user experiences over time.</w:t>
      </w:r>
    </w:p>
    <w:p w:rsidR="590DB02F" w:rsidP="369BA9B4" w:rsidRDefault="590DB02F" w14:paraId="4158C613" w14:textId="14044B32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</w:p>
    <w:p w:rsidR="590DB02F" w:rsidP="369BA9B4" w:rsidRDefault="590DB02F" w14:paraId="08372C0A" w14:textId="7B68D0C4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</w:p>
    <w:p w:rsidR="590DB02F" w:rsidP="369BA9B4" w:rsidRDefault="590DB02F" w14:paraId="6A39279E" w14:textId="593B86FA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</w:rPr>
      </w:pPr>
    </w:p>
    <w:p w:rsidR="590DB02F" w:rsidP="369BA9B4" w:rsidRDefault="590DB02F" w14:paraId="0493B98D" w14:textId="6A957B96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  <w:sz w:val="36"/>
          <w:szCs w:val="36"/>
        </w:rPr>
      </w:pPr>
    </w:p>
    <w:p w:rsidR="590DB02F" w:rsidP="369BA9B4" w:rsidRDefault="590DB02F" w14:paraId="0EB4EDE1" w14:textId="672993A9">
      <w:pPr>
        <w:pStyle w:val="Normal"/>
        <w:spacing w:before="0" w:beforeAutospacing="off" w:after="0" w:afterAutospacing="off"/>
        <w:ind w:left="0"/>
        <w:jc w:val="both"/>
        <w:rPr>
          <w:rFonts w:ascii="Trade Gothic Next" w:hAnsi="Trade Gothic Next" w:eastAsia="Trade Gothic Next" w:cs="Trade Gothic Next"/>
          <w:sz w:val="36"/>
          <w:szCs w:val="36"/>
        </w:rPr>
      </w:pPr>
      <w:r w:rsidRPr="369BA9B4" w:rsidR="369BA9B4">
        <w:rPr>
          <w:rFonts w:ascii="Trade Gothic Next" w:hAnsi="Trade Gothic Next" w:eastAsia="Trade Gothic Next" w:cs="Trade Gothic Next"/>
          <w:sz w:val="36"/>
          <w:szCs w:val="36"/>
        </w:rPr>
        <w:t>CONCLUSION</w:t>
      </w:r>
    </w:p>
    <w:p w:rsidR="590DB02F" w:rsidP="369BA9B4" w:rsidRDefault="590DB02F" w14:paraId="33B30A5C" w14:textId="673A563D">
      <w:p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Weka's open-source nature, user-friendly interface, and extensive functionalities make it a powerful and accessible tool for data mining and machine learning tasks. Its continued development and growing user community ensure its ongoing relevance in various sectors.</w:t>
      </w:r>
    </w:p>
    <w:p w:rsidR="590DB02F" w:rsidP="369BA9B4" w:rsidRDefault="590DB02F" w14:paraId="534BEF67" w14:textId="019B8F6E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</w:rPr>
      </w:pPr>
    </w:p>
    <w:p w:rsidR="590DB02F" w:rsidP="369BA9B4" w:rsidRDefault="590DB02F" w14:paraId="3B1FC4D3" w14:textId="1A32F90D">
      <w:pPr>
        <w:pStyle w:val="Heading2"/>
        <w:widowControl w:val="0"/>
        <w:tabs>
          <w:tab w:val="left" w:leader="none" w:pos="1673"/>
        </w:tabs>
        <w:spacing w:before="201" w:after="0" w:line="240" w:lineRule="auto"/>
        <w:ind w:left="0" w:right="0" w:hanging="0"/>
        <w:jc w:val="both"/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WEKA Limitation</w:t>
      </w:r>
    </w:p>
    <w:p w:rsidR="590DB02F" w:rsidP="369BA9B4" w:rsidRDefault="590DB02F" w14:paraId="417F9556" w14:textId="1FB4AD1D">
      <w:p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1. Memory and Dataset Size:</w:t>
      </w:r>
    </w:p>
    <w:p w:rsidR="590DB02F" w:rsidP="369BA9B4" w:rsidRDefault="590DB02F" w14:paraId="4241C89E" w14:textId="1D9FD9D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Java Heap Space: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Weka, being Java-based, can run into "out of memory" errors when handling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very large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datasets. Your machine's RAM plays a significant role here.</w:t>
      </w:r>
    </w:p>
    <w:p w:rsidR="590DB02F" w:rsidP="369BA9B4" w:rsidRDefault="590DB02F" w14:paraId="520F7247" w14:textId="59C3977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Workarounds: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</w:t>
      </w:r>
    </w:p>
    <w:p w:rsidR="590DB02F" w:rsidP="369BA9B4" w:rsidRDefault="590DB02F" w14:paraId="194FB132" w14:textId="05991757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Increase Weka's memory allocation</w:t>
      </w:r>
    </w:p>
    <w:p w:rsidR="590DB02F" w:rsidP="369BA9B4" w:rsidRDefault="590DB02F" w14:paraId="50CFC4F2" w14:textId="68190BDB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Use sampling techniques to reduce dataset size</w:t>
      </w:r>
    </w:p>
    <w:p w:rsidR="590DB02F" w:rsidP="369BA9B4" w:rsidRDefault="590DB02F" w14:paraId="0FDCA9EE" w14:textId="17D5B422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Explore incremental learning algorithms (these load data in chunks)</w:t>
      </w:r>
    </w:p>
    <w:p w:rsidR="590DB02F" w:rsidP="369BA9B4" w:rsidRDefault="590DB02F" w14:paraId="2946B68C" w14:textId="0A774ACD">
      <w:p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2. Algorithm Focus and Speed:</w:t>
      </w:r>
    </w:p>
    <w:p w:rsidR="590DB02F" w:rsidP="369BA9B4" w:rsidRDefault="590DB02F" w14:paraId="4B8BD907" w14:textId="04AB607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Emphasis on traditional methods: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Weka excels in classic machine learning algorithms like decision trees, support vector machines, etc. It can be less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up-to-date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on the very latest deep learning architectures.</w:t>
      </w:r>
    </w:p>
    <w:p w:rsidR="590DB02F" w:rsidP="369BA9B4" w:rsidRDefault="590DB02F" w14:paraId="1FF53EC5" w14:textId="0C4524A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 xml:space="preserve">Not </w:t>
      </w: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optimized</w:t>
      </w: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 xml:space="preserve"> for big-data speed: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Weka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isn't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the best choice for massive datasets or situations prioritizing real-time, high-speed prediction.</w:t>
      </w:r>
    </w:p>
    <w:p w:rsidR="590DB02F" w:rsidP="369BA9B4" w:rsidRDefault="590DB02F" w14:paraId="3973FF48" w14:textId="16E2DDEA">
      <w:p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3. User Interface and Flexibility:</w:t>
      </w:r>
    </w:p>
    <w:p w:rsidR="590DB02F" w:rsidP="369BA9B4" w:rsidRDefault="590DB02F" w14:paraId="7C249196" w14:textId="010E119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Steeper Learning Curve: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While functional, Weka's GUI can be less intuitive compared to some modern machine learning tools with drag-and-drop interfaces.</w:t>
      </w:r>
    </w:p>
    <w:p w:rsidR="590DB02F" w:rsidP="369BA9B4" w:rsidRDefault="590DB02F" w14:paraId="289D19FE" w14:textId="3FA853C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Limited Customization: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Weka offers less granular control over algorithm implementations compared to coding in frameworks like TensorFlow or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PyTorch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.</w:t>
      </w:r>
    </w:p>
    <w:p w:rsidR="590DB02F" w:rsidP="369BA9B4" w:rsidRDefault="590DB02F" w14:paraId="47E38A4D" w14:textId="0606D8D6">
      <w:pPr>
        <w:spacing w:before="240" w:beforeAutospacing="off" w:after="240" w:afterAutospacing="off"/>
        <w:jc w:val="both"/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4. Other Considerations:</w:t>
      </w:r>
    </w:p>
    <w:p w:rsidR="590DB02F" w:rsidP="369BA9B4" w:rsidRDefault="590DB02F" w14:paraId="2CB53C9D" w14:textId="3ED79CD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Multi-Relational Data: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Weka primarily assumes data is in a single flat file format (ARFF). 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It's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not built for directly handling complex relational data.</w:t>
      </w:r>
    </w:p>
    <w:p w:rsidR="590DB02F" w:rsidP="369BA9B4" w:rsidRDefault="590DB02F" w14:paraId="5267C41D" w14:textId="057A23F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b w:val="1"/>
          <w:bCs w:val="1"/>
          <w:noProof w:val="0"/>
          <w:sz w:val="24"/>
          <w:szCs w:val="24"/>
          <w:lang w:val="en-US"/>
        </w:rPr>
        <w:t>Text Mining Expertise:</w:t>
      </w: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 xml:space="preserve"> While Weka can handle text data, it requires preprocessing and might not be as strong in this area compared to dedicated text mining tools.</w:t>
      </w:r>
    </w:p>
    <w:p w:rsidR="369BA9B4" w:rsidP="369BA9B4" w:rsidRDefault="369BA9B4" w14:paraId="49D395E0" w14:textId="102F2EDB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</w:p>
    <w:p w:rsidR="369BA9B4" w:rsidP="369BA9B4" w:rsidRDefault="369BA9B4" w14:paraId="34F6081C" w14:textId="2BC45C7E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</w:p>
    <w:p w:rsidR="369BA9B4" w:rsidP="369BA9B4" w:rsidRDefault="369BA9B4" w14:paraId="48AD7457" w14:textId="4A42110D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REFERENCES/BIBLIOGRAPHY</w:t>
      </w:r>
    </w:p>
    <w:p w:rsidR="369BA9B4" w:rsidP="369BA9B4" w:rsidRDefault="369BA9B4" w14:paraId="7FE14AE2" w14:textId="34ECBB3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Witten, Ian H., et al. Data Mining: Practical Machine Learning Tools and Techniques. 4th ed., Morgan Kaufmann, 2016.</w:t>
      </w:r>
    </w:p>
    <w:p w:rsidR="369BA9B4" w:rsidP="369BA9B4" w:rsidRDefault="369BA9B4" w14:paraId="1DC4BCAB" w14:textId="477897E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Weka 3: Data Mining Software in Java. University of Waikato,</w:t>
      </w:r>
    </w:p>
    <w:p w:rsidR="369BA9B4" w:rsidP="369BA9B4" w:rsidRDefault="369BA9B4" w14:paraId="5C58CF8A" w14:textId="2BC4DC1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Witten, I. H., Frank, E., Hall, M. A., &amp; Pal, C. J. (2016). Data mining: Practical machine learning tools and techniques (4th ed.). Morgan Kaufmann.</w:t>
      </w:r>
    </w:p>
    <w:p w:rsidR="369BA9B4" w:rsidP="369BA9B4" w:rsidRDefault="369BA9B4" w14:paraId="3C626D7A" w14:textId="0C8EDA2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Weka 3: Data Mining Software in Java. (n.d.). University of Waikato. Retrieved from</w:t>
      </w:r>
    </w:p>
    <w:p w:rsidR="369BA9B4" w:rsidP="369BA9B4" w:rsidRDefault="369BA9B4" w14:paraId="303ED172" w14:textId="0694609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Witten, Ian H., Eibe Frank, Mark A. Hall, and Christopher J. Pal. 2016. Data Mining: Practical Machine Learning Tools and Techniques. 4th ed. Burlington, MA: Morgan Kaufmann.</w:t>
      </w:r>
    </w:p>
    <w:p w:rsidR="369BA9B4" w:rsidP="369BA9B4" w:rsidRDefault="369BA9B4" w14:paraId="5DF4EDD5" w14:textId="0DF331B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  <w:r w:rsidRPr="369BA9B4" w:rsidR="369BA9B4"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  <w:t>University of Waikato. “Weka 3: Data Mining Software in Java.” Accessed Month,</w:t>
      </w:r>
    </w:p>
    <w:p w:rsidR="369BA9B4" w:rsidP="369BA9B4" w:rsidRDefault="369BA9B4" w14:paraId="4E16880B" w14:textId="5ED88622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  <w:noProof w:val="0"/>
          <w:sz w:val="24"/>
          <w:szCs w:val="24"/>
          <w:lang w:val="en-US"/>
        </w:rPr>
      </w:pPr>
    </w:p>
    <w:p w:rsidR="590DB02F" w:rsidP="369BA9B4" w:rsidRDefault="590DB02F" w14:paraId="4796F5BD" w14:textId="7B0FB731">
      <w:pPr>
        <w:pStyle w:val="Normal"/>
        <w:spacing w:before="0" w:beforeAutospacing="off" w:after="0" w:afterAutospacing="off"/>
        <w:jc w:val="both"/>
        <w:rPr>
          <w:rFonts w:ascii="Trade Gothic Next" w:hAnsi="Trade Gothic Next" w:eastAsia="Trade Gothic Next" w:cs="Trade Gothic Nex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8d367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58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0ac26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1854" w:hanging="634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5b5e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498d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8F3425"/>
    <w:rsid w:val="0894BC79"/>
    <w:rsid w:val="369BA9B4"/>
    <w:rsid w:val="590DB02F"/>
    <w:rsid w:val="738F3425"/>
    <w:rsid w:val="7646687F"/>
    <w:rsid w:val="777D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3425"/>
  <w15:chartTrackingRefBased/>
  <w15:docId w15:val="{E382087E-978B-449B-B370-5FB2D27FAE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77D1E37"/>
    <w:rPr>
      <w:rFonts w:ascii="Trade Gothic Next"/>
      <w:b w:val="0"/>
      <w:bCs w:val="0"/>
      <w:i w:val="0"/>
      <w:iCs w:val="0"/>
      <w:color w:val="262626" w:themeColor="text1" w:themeTint="D9" w:themeShade="FF"/>
      <w:u w:val="none"/>
    </w:rPr>
    <w:pPr>
      <w:spacing w:before="0" w:after="30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77D1E37"/>
    <w:rPr>
      <w:rFonts w:ascii="Amasis MT Pro" w:hAnsi="" w:eastAsia="" w:cs=""/>
      <w:b w:val="0"/>
      <w:bCs w:val="0"/>
      <w:i w:val="0"/>
      <w:iCs w:val="0"/>
      <w:color w:val="007FAC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777D1E37"/>
    <w:rPr>
      <w:rFonts w:ascii="Amasis MT Pro" w:hAnsi="" w:eastAsia="" w:cs=""/>
      <w:color w:val="007FAC"/>
      <w:sz w:val="42"/>
      <w:szCs w:val="42"/>
    </w:rPr>
    <w:pPr>
      <w:keepNext w:val="1"/>
      <w:keepLines w:val="1"/>
      <w:spacing w:before="600" w:after="10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77D1E37"/>
    <w:rPr>
      <w:rFonts w:ascii="Amasis MT Pro" w:hAnsi="" w:eastAsia="" w:cs=""/>
      <w:b w:val="0"/>
      <w:bCs w:val="0"/>
      <w:i w:val="0"/>
      <w:iCs w:val="0"/>
      <w:color w:val="007FAC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77D1E37"/>
    <w:rPr>
      <w:rFonts w:ascii="Amasis MT Pro" w:hAnsi="" w:eastAsia="" w:cs=""/>
      <w:color w:val="007FAC"/>
      <w:sz w:val="32"/>
      <w:szCs w:val="32"/>
    </w:rPr>
    <w:pPr>
      <w:keepNext w:val="1"/>
      <w:keepLines w:val="1"/>
      <w:spacing w:before="300" w:after="10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777D1E37"/>
    <w:rPr>
      <w:rFonts w:ascii="Amasis MT Pro" w:hAnsi="" w:eastAsia="" w:cs=""/>
      <w:b w:val="0"/>
      <w:bCs w:val="0"/>
      <w:i w:val="0"/>
      <w:iCs w:val="0"/>
      <w:color w:val="007FAC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77D1E37"/>
    <w:rPr>
      <w:rFonts w:ascii="Amasis MT Pro" w:hAnsi="" w:eastAsia="" w:cs=""/>
      <w:color w:val="007FAC"/>
      <w:sz w:val="30"/>
      <w:szCs w:val="30"/>
    </w:rPr>
    <w:pPr>
      <w:keepNext w:val="1"/>
      <w:keepLines w:val="1"/>
      <w:spacing w:before="300" w:after="10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777D1E37"/>
    <w:rPr>
      <w:rFonts w:ascii="Amasis MT Pro" w:hAnsi="" w:eastAsia="" w:cs=""/>
      <w:b w:val="0"/>
      <w:bCs w:val="0"/>
      <w:i w:val="0"/>
      <w:iCs w:val="0"/>
      <w:color w:val="007FAC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77D1E37"/>
    <w:rPr>
      <w:rFonts w:ascii="Amasis MT Pro" w:hAnsi="" w:eastAsia="" w:cs=""/>
      <w:color w:val="007FAC"/>
      <w:sz w:val="29"/>
      <w:szCs w:val="29"/>
    </w:rPr>
    <w:pPr>
      <w:keepNext w:val="1"/>
      <w:keepLines w:val="1"/>
      <w:spacing w:before="300" w:after="10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777D1E37"/>
    <w:rPr>
      <w:rFonts w:ascii="Amasis MT Pro" w:hAnsi="" w:eastAsia="" w:cs=""/>
      <w:b w:val="0"/>
      <w:bCs w:val="0"/>
      <w:i w:val="0"/>
      <w:iCs w:val="0"/>
      <w:color w:val="007FAC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77D1E37"/>
    <w:rPr>
      <w:rFonts w:ascii="Amasis MT Pro" w:hAnsi="" w:eastAsia="" w:cs=""/>
      <w:color w:val="007FAC"/>
      <w:sz w:val="28"/>
      <w:szCs w:val="28"/>
    </w:rPr>
    <w:pPr>
      <w:keepNext w:val="1"/>
      <w:keepLines w:val="1"/>
      <w:spacing w:before="300" w:after="10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777D1E37"/>
    <w:rPr>
      <w:rFonts w:ascii="Amasis MT Pro" w:hAnsi="" w:eastAsia="" w:cs=""/>
      <w:b w:val="0"/>
      <w:bCs w:val="0"/>
      <w:i w:val="0"/>
      <w:iCs w:val="0"/>
      <w:color w:val="007FAC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77D1E37"/>
    <w:rPr>
      <w:rFonts w:ascii="Amasis MT Pro" w:hAnsi="" w:eastAsia="" w:cs=""/>
      <w:color w:val="007FAC"/>
      <w:sz w:val="27"/>
      <w:szCs w:val="27"/>
    </w:rPr>
    <w:pPr>
      <w:keepNext w:val="1"/>
      <w:keepLines w:val="1"/>
      <w:spacing w:before="300" w:after="10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777D1E37"/>
    <w:rPr>
      <w:rFonts w:ascii="Amasis MT Pro" w:hAnsi="" w:eastAsia="" w:cs=""/>
      <w:b w:val="0"/>
      <w:bCs w:val="0"/>
      <w:i w:val="0"/>
      <w:iCs w:val="0"/>
      <w:color w:val="007FAC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77D1E37"/>
    <w:rPr>
      <w:rFonts w:ascii="Amasis MT Pro" w:hAnsi="" w:eastAsia="" w:cs=""/>
      <w:color w:val="007FAC"/>
      <w:sz w:val="26"/>
      <w:szCs w:val="26"/>
    </w:rPr>
    <w:pPr>
      <w:keepNext w:val="1"/>
      <w:keepLines w:val="1"/>
      <w:spacing w:before="300" w:after="10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777D1E37"/>
    <w:rPr>
      <w:rFonts w:ascii="Amasis MT Pro" w:hAnsi="" w:eastAsia="" w:cs=""/>
      <w:b w:val="0"/>
      <w:bCs w:val="0"/>
      <w:i w:val="0"/>
      <w:iCs w:val="0"/>
      <w:color w:val="007FAC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77D1E37"/>
    <w:rPr>
      <w:rFonts w:ascii="Amasis MT Pro" w:hAnsi="" w:eastAsia="" w:cs=""/>
      <w:color w:val="007FAC"/>
      <w:sz w:val="25"/>
      <w:szCs w:val="25"/>
    </w:rPr>
    <w:pPr>
      <w:keepNext w:val="1"/>
      <w:keepLines w:val="1"/>
      <w:spacing w:before="300" w:after="10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777D1E37"/>
    <w:rPr>
      <w:rFonts w:ascii="Amasis MT Pro" w:hAnsi="" w:eastAsia="" w:cs=""/>
      <w:b w:val="0"/>
      <w:bCs w:val="0"/>
      <w:i w:val="0"/>
      <w:iCs w:val="0"/>
      <w:color w:val="007FAC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77D1E37"/>
    <w:rPr>
      <w:rFonts w:ascii="Amasis MT Pro" w:hAnsi="" w:eastAsia="" w:cs=""/>
      <w:color w:val="007FAC"/>
    </w:rPr>
    <w:pPr>
      <w:keepNext w:val="1"/>
      <w:keepLines w:val="1"/>
      <w:spacing w:before="300" w:after="10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777D1E37"/>
    <w:rPr>
      <w:rFonts w:ascii="Amasis MT Pro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777D1E37"/>
    <w:rPr>
      <w:rFonts w:ascii="Amasis MT Pro" w:hAnsi="" w:eastAsia="" w:cs=""/>
      <w:sz w:val="76"/>
      <w:szCs w:val="76"/>
    </w:rPr>
    <w:pPr>
      <w:spacing w:after="200"/>
    </w:pPr>
  </w:style>
  <w:style w:type="character" w:styleId="SubtitleChar" w:customStyle="true">
    <w:uiPriority w:val="11"/>
    <w:name w:val="Subtitle Char"/>
    <w:basedOn w:val="DefaultParagraphFont"/>
    <w:link w:val="Subtitle"/>
    <w:rsid w:val="777D1E37"/>
    <w:rPr>
      <w:rFonts w:ascii="Amasis MT Pro" w:hAnsi="" w:eastAsia="" w:cs=""/>
      <w:b w:val="0"/>
      <w:bCs w:val="0"/>
      <w:i w:val="0"/>
      <w:iCs w:val="0"/>
      <w:color w:val="007FAC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777D1E37"/>
    <w:rPr>
      <w:rFonts w:ascii="Amasis MT Pro" w:hAnsi="" w:eastAsia="" w:cs=""/>
      <w:color w:val="007FAC"/>
      <w:sz w:val="48"/>
      <w:szCs w:val="48"/>
    </w:rPr>
    <w:pPr>
      <w:spacing w:after="50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777D1E37"/>
    <w:rPr>
      <w:rFonts w:ascii="Trade Gothic N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777D1E37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777D1E37"/>
    <w:rPr>
      <w:rFonts w:ascii="Trade Gothic Next"/>
      <w:b w:val="0"/>
      <w:bCs w:val="0"/>
      <w:i w:val="1"/>
      <w:iCs w:val="1"/>
      <w:color w:val="0F4761" w:themeColor="accent1" w:themeTint="FF" w:themeShade="BF"/>
      <w:sz w:val="24"/>
      <w:szCs w:val="24"/>
      <w:u w:val="none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77D1E37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77D1E37"/>
    <w:pPr>
      <w:spacing/>
      <w:ind w:left="0" w:hanging="360"/>
      <w:contextualSpacing/>
    </w:pPr>
  </w:style>
  <w:style w:type="paragraph" w:styleId="TOC1">
    <w:uiPriority w:val="39"/>
    <w:name w:val="toc 1"/>
    <w:basedOn w:val="Normal"/>
    <w:next w:val="Normal"/>
    <w:unhideWhenUsed/>
    <w:rsid w:val="777D1E3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77D1E3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77D1E3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77D1E3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77D1E3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77D1E3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77D1E3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77D1E3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77D1E3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77D1E3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77D1E37"/>
    <w:rPr>
      <w:rFonts w:ascii="Trade Gothic Next"/>
      <w:b w:val="0"/>
      <w:bCs w:val="0"/>
      <w:i w:val="0"/>
      <w:iCs w:val="0"/>
      <w:color w:val="262626" w:themeColor="text1" w:themeTint="D9" w:themeShade="FF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77D1E3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77D1E37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77D1E3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77D1E37"/>
    <w:rPr>
      <w:rFonts w:ascii="Trade Gothic Next"/>
      <w:b w:val="0"/>
      <w:bCs w:val="0"/>
      <w:i w:val="0"/>
      <w:iCs w:val="0"/>
      <w:color w:val="262626" w:themeColor="text1" w:themeTint="D9" w:themeShade="FF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77D1E3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77D1E37"/>
    <w:rPr>
      <w:rFonts w:ascii="Trade Gothic Next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060b21c94b4521" /><Relationship Type="http://schemas.openxmlformats.org/officeDocument/2006/relationships/image" Target="/media/image5.jpg" Id="R63f4c64bfea144b9" /><Relationship Type="http://schemas.openxmlformats.org/officeDocument/2006/relationships/image" Target="/media/image6.jpg" Id="R0594133c86104229" /><Relationship Type="http://schemas.openxmlformats.org/officeDocument/2006/relationships/image" Target="/media/image7.png" Id="Rf285f6c7242a4b31" /><Relationship Type="http://schemas.openxmlformats.org/officeDocument/2006/relationships/image" Target="/media/image8.png" Id="R60b96701e66143b0" /><Relationship Type="http://schemas.openxmlformats.org/officeDocument/2006/relationships/image" Target="/media/image9.png" Id="R3cab48a5cdb24644" /><Relationship Type="http://schemas.openxmlformats.org/officeDocument/2006/relationships/image" Target="/media/imagea.png" Id="R80fdfca8cd94457a" /><Relationship Type="http://schemas.openxmlformats.org/officeDocument/2006/relationships/image" Target="/media/image7.jpg" Id="R81408af22f434621" /><Relationship Type="http://schemas.openxmlformats.org/officeDocument/2006/relationships/image" Target="/media/imageb.png" Id="R57fc21abe9534e56" /><Relationship Type="http://schemas.openxmlformats.org/officeDocument/2006/relationships/image" Target="/media/image8.jpg" Id="Rf7cf23d522a34c3f" /><Relationship Type="http://schemas.openxmlformats.org/officeDocument/2006/relationships/image" Target="/media/image9.jpg" Id="R8e1faa88a34d4b14" /><Relationship Type="http://schemas.openxmlformats.org/officeDocument/2006/relationships/image" Target="/media/imagea.jpg" Id="Rf43aefca15ce45e0" /><Relationship Type="http://schemas.openxmlformats.org/officeDocument/2006/relationships/hyperlink" Target="https://weka.sourceforge.io/doc.dev/overview-summary.html." TargetMode="External" Id="R0e542e3f6ba949f6" /><Relationship Type="http://schemas.microsoft.com/office/2020/10/relationships/intelligence" Target="intelligence2.xml" Id="R2b182c3db6254a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2024-04-28T06:08:44.9439509Z</dcterms:created>
  <dcterms:modified xsi:type="dcterms:W3CDTF">2024-04-29T20:17:53.6864761Z</dcterms:modified>
  <dc:creator>SHREYAS KUMAR</dc:creator>
  <lastModifiedBy>SHREYAS KUMAR</lastModifiedBy>
</coreProperties>
</file>