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C7B" w:rsidRPr="00FE7665" w:rsidRDefault="00642F68" w:rsidP="00445DE2">
      <w:pPr>
        <w:pStyle w:val="1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第四章</w:t>
      </w:r>
      <w:r w:rsidRPr="00FE7665">
        <w:rPr>
          <w:rFonts w:ascii="Times New Roman" w:hAnsi="Times New Roman" w:cs="Times New Roman"/>
          <w:sz w:val="24"/>
          <w:szCs w:val="24"/>
        </w:rPr>
        <w:t xml:space="preserve"> SRAM</w:t>
      </w:r>
      <w:r w:rsidRPr="00FE7665">
        <w:rPr>
          <w:rFonts w:ascii="Times New Roman" w:hAnsi="Times New Roman" w:cs="Times New Roman"/>
          <w:sz w:val="24"/>
          <w:szCs w:val="24"/>
        </w:rPr>
        <w:t>编译器</w:t>
      </w:r>
    </w:p>
    <w:p w:rsidR="002A732F" w:rsidRPr="00FE7665" w:rsidRDefault="002A732F" w:rsidP="00445DE2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本章</w:t>
      </w:r>
      <w:r w:rsidR="0010398D" w:rsidRPr="00FE7665">
        <w:rPr>
          <w:rFonts w:ascii="Times New Roman" w:hAnsi="Times New Roman" w:cs="Times New Roman"/>
          <w:sz w:val="24"/>
          <w:szCs w:val="24"/>
        </w:rPr>
        <w:t>以</w:t>
      </w:r>
      <w:r w:rsidR="00F33787" w:rsidRPr="00FE7665">
        <w:rPr>
          <w:rFonts w:ascii="Times New Roman" w:hAnsi="Times New Roman" w:cs="Times New Roman"/>
          <w:sz w:val="24"/>
          <w:szCs w:val="24"/>
        </w:rPr>
        <w:t>TSMC</w:t>
      </w:r>
      <w:r w:rsidR="00566307">
        <w:rPr>
          <w:rFonts w:ascii="Times New Roman" w:hAnsi="Times New Roman" w:cs="Times New Roman"/>
          <w:sz w:val="24"/>
          <w:szCs w:val="24"/>
        </w:rPr>
        <w:t xml:space="preserve"> </w:t>
      </w:r>
      <w:r w:rsidR="0010398D" w:rsidRPr="00FE7665">
        <w:rPr>
          <w:rFonts w:ascii="Times New Roman" w:hAnsi="Times New Roman" w:cs="Times New Roman"/>
          <w:sz w:val="24"/>
          <w:szCs w:val="24"/>
        </w:rPr>
        <w:t>28nm</w:t>
      </w:r>
      <w:r w:rsidR="00566307">
        <w:rPr>
          <w:rFonts w:ascii="Times New Roman" w:hAnsi="Times New Roman" w:cs="Times New Roman"/>
          <w:sz w:val="24"/>
          <w:szCs w:val="24"/>
        </w:rPr>
        <w:t xml:space="preserve"> SRAM</w:t>
      </w:r>
      <w:r w:rsidR="0010398D" w:rsidRPr="00FE7665">
        <w:rPr>
          <w:rFonts w:ascii="Times New Roman" w:hAnsi="Times New Roman" w:cs="Times New Roman"/>
          <w:sz w:val="24"/>
          <w:szCs w:val="24"/>
        </w:rPr>
        <w:t>为例，</w:t>
      </w:r>
      <w:r w:rsidR="00F33787" w:rsidRPr="00FE7665">
        <w:rPr>
          <w:rFonts w:ascii="Times New Roman" w:hAnsi="Times New Roman" w:cs="Times New Roman"/>
          <w:sz w:val="24"/>
          <w:szCs w:val="24"/>
        </w:rPr>
        <w:t>选择六管单元作为设计方案，介绍了</w:t>
      </w:r>
      <w:r w:rsidR="00F33787" w:rsidRPr="00FE7665">
        <w:rPr>
          <w:rFonts w:ascii="Times New Roman" w:hAnsi="Times New Roman" w:cs="Times New Roman"/>
          <w:sz w:val="24"/>
          <w:szCs w:val="24"/>
        </w:rPr>
        <w:t>SRAM</w:t>
      </w:r>
      <w:r w:rsidR="00F33787" w:rsidRPr="00FE7665">
        <w:rPr>
          <w:rFonts w:ascii="Times New Roman" w:hAnsi="Times New Roman" w:cs="Times New Roman"/>
          <w:sz w:val="24"/>
          <w:szCs w:val="24"/>
        </w:rPr>
        <w:t>编译器，然后详细分析</w:t>
      </w:r>
      <w:r w:rsidR="00F33787" w:rsidRPr="00FE7665">
        <w:rPr>
          <w:rFonts w:ascii="Times New Roman" w:hAnsi="Times New Roman" w:cs="Times New Roman"/>
          <w:sz w:val="24"/>
          <w:szCs w:val="24"/>
        </w:rPr>
        <w:t>SRAM</w:t>
      </w:r>
      <w:r w:rsidR="00F33787" w:rsidRPr="00FE7665">
        <w:rPr>
          <w:rFonts w:ascii="Times New Roman" w:hAnsi="Times New Roman" w:cs="Times New Roman"/>
          <w:sz w:val="24"/>
          <w:szCs w:val="24"/>
        </w:rPr>
        <w:t>编译器的特征化</w:t>
      </w:r>
      <w:r w:rsidR="00566307">
        <w:rPr>
          <w:rFonts w:ascii="Times New Roman" w:hAnsi="Times New Roman" w:cs="Times New Roman" w:hint="eastAsia"/>
          <w:sz w:val="24"/>
          <w:szCs w:val="24"/>
        </w:rPr>
        <w:t>（</w:t>
      </w:r>
      <w:r w:rsidR="00566307">
        <w:rPr>
          <w:rFonts w:ascii="Times New Roman" w:hAnsi="Times New Roman" w:cs="Times New Roman" w:hint="eastAsia"/>
          <w:sz w:val="24"/>
          <w:szCs w:val="24"/>
        </w:rPr>
        <w:t>Characterization</w:t>
      </w:r>
      <w:r w:rsidR="00566307">
        <w:rPr>
          <w:rFonts w:ascii="Times New Roman" w:hAnsi="Times New Roman" w:cs="Times New Roman"/>
          <w:sz w:val="24"/>
          <w:szCs w:val="24"/>
        </w:rPr>
        <w:t>）</w:t>
      </w:r>
      <w:r w:rsidR="00F33787" w:rsidRPr="00FE7665">
        <w:rPr>
          <w:rFonts w:ascii="Times New Roman" w:hAnsi="Times New Roman" w:cs="Times New Roman"/>
          <w:sz w:val="24"/>
          <w:szCs w:val="24"/>
        </w:rPr>
        <w:t>，提出</w:t>
      </w:r>
      <w:r w:rsidR="0026280B" w:rsidRPr="00FE7665">
        <w:rPr>
          <w:rFonts w:ascii="Times New Roman" w:hAnsi="Times New Roman" w:cs="Times New Roman"/>
          <w:sz w:val="24"/>
          <w:szCs w:val="24"/>
        </w:rPr>
        <w:t>预测三种仿真数据</w:t>
      </w:r>
      <w:r w:rsidR="00F33787" w:rsidRPr="00FE7665">
        <w:rPr>
          <w:rFonts w:ascii="Times New Roman" w:hAnsi="Times New Roman" w:cs="Times New Roman"/>
          <w:sz w:val="24"/>
          <w:szCs w:val="24"/>
        </w:rPr>
        <w:t>的方法，最后</w:t>
      </w:r>
      <w:r w:rsidR="0026280B" w:rsidRPr="00FE7665">
        <w:rPr>
          <w:rFonts w:ascii="Times New Roman" w:hAnsi="Times New Roman" w:cs="Times New Roman"/>
          <w:sz w:val="24"/>
          <w:szCs w:val="24"/>
        </w:rPr>
        <w:t>对预测的结果和预测方法进行了评价。</w:t>
      </w:r>
    </w:p>
    <w:p w:rsidR="00FE6C94" w:rsidRPr="00FE7665" w:rsidRDefault="00642F68" w:rsidP="00445DE2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FE7665">
        <w:rPr>
          <w:rFonts w:ascii="Times New Roman" w:eastAsiaTheme="minorEastAsia" w:hAnsi="Times New Roman" w:cs="Times New Roman"/>
          <w:sz w:val="24"/>
          <w:szCs w:val="24"/>
        </w:rPr>
        <w:t>4.1 SRAM</w:t>
      </w:r>
      <w:r w:rsidR="002A732F" w:rsidRPr="00FE7665">
        <w:rPr>
          <w:rFonts w:ascii="Times New Roman" w:eastAsiaTheme="minorEastAsia" w:hAnsi="Times New Roman" w:cs="Times New Roman"/>
          <w:sz w:val="24"/>
          <w:szCs w:val="24"/>
        </w:rPr>
        <w:t>基本原理</w:t>
      </w:r>
    </w:p>
    <w:p w:rsidR="00642F68" w:rsidRPr="00FE7665" w:rsidRDefault="00642F68" w:rsidP="00445DE2">
      <w:pPr>
        <w:pStyle w:val="3"/>
        <w:spacing w:line="440" w:lineRule="exact"/>
        <w:rPr>
          <w:rFonts w:ascii="Times New Roman" w:hAnsi="Times New Roman" w:cs="Times New Roman" w:hint="eastAsia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4.1.1 SRAM</w:t>
      </w:r>
      <w:r w:rsidR="00430C92">
        <w:rPr>
          <w:rFonts w:ascii="Times New Roman" w:hAnsi="Times New Roman" w:cs="Times New Roman" w:hint="eastAsia"/>
          <w:sz w:val="24"/>
          <w:szCs w:val="24"/>
        </w:rPr>
        <w:t>架构</w:t>
      </w:r>
    </w:p>
    <w:p w:rsidR="00D0618E" w:rsidRDefault="008F3E9D" w:rsidP="00F32E1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5FA50A" wp14:editId="624B2A54">
            <wp:simplePos x="0" y="0"/>
            <wp:positionH relativeFrom="column">
              <wp:posOffset>68580</wp:posOffset>
            </wp:positionH>
            <wp:positionV relativeFrom="paragraph">
              <wp:posOffset>374650</wp:posOffset>
            </wp:positionV>
            <wp:extent cx="5436000" cy="52272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52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54" w:rsidRPr="00FE7665">
        <w:rPr>
          <w:rFonts w:ascii="Times New Roman" w:hAnsi="Times New Roman" w:cs="Times New Roman"/>
          <w:sz w:val="24"/>
          <w:szCs w:val="24"/>
        </w:rPr>
        <w:t xml:space="preserve">TSMC 28nm </w:t>
      </w:r>
      <w:r w:rsidR="00AF4406" w:rsidRPr="00FE7665">
        <w:rPr>
          <w:rFonts w:ascii="Times New Roman" w:hAnsi="Times New Roman" w:cs="Times New Roman"/>
          <w:sz w:val="24"/>
          <w:szCs w:val="24"/>
        </w:rPr>
        <w:t>SRAM</w:t>
      </w:r>
      <w:r w:rsidR="00AF4406" w:rsidRPr="00FE7665">
        <w:rPr>
          <w:rFonts w:ascii="Times New Roman" w:hAnsi="Times New Roman" w:cs="Times New Roman"/>
          <w:sz w:val="24"/>
          <w:szCs w:val="24"/>
        </w:rPr>
        <w:t>架构如图</w:t>
      </w:r>
      <w:r w:rsidR="00F32E17">
        <w:rPr>
          <w:rFonts w:ascii="Times New Roman" w:hAnsi="Times New Roman" w:cs="Times New Roman"/>
          <w:sz w:val="24"/>
          <w:szCs w:val="24"/>
        </w:rPr>
        <w:t>4-1</w:t>
      </w:r>
      <w:r w:rsidR="00F32E17">
        <w:rPr>
          <w:rFonts w:ascii="Times New Roman" w:hAnsi="Times New Roman" w:cs="Times New Roman" w:hint="eastAsia"/>
          <w:sz w:val="24"/>
          <w:szCs w:val="24"/>
        </w:rPr>
        <w:t>。</w:t>
      </w:r>
    </w:p>
    <w:p w:rsidR="008F3E9D" w:rsidRDefault="008F3E9D" w:rsidP="008F3E9D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0772D">
        <w:rPr>
          <w:rFonts w:ascii="Times New Roman" w:hAnsi="Times New Roman" w:cs="Times New Roman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ab/>
        <w:t>SRAM</w:t>
      </w:r>
      <w:r>
        <w:rPr>
          <w:rFonts w:ascii="Times New Roman" w:hAnsi="Times New Roman" w:cs="Times New Roman" w:hint="eastAsia"/>
          <w:sz w:val="24"/>
          <w:szCs w:val="24"/>
        </w:rPr>
        <w:t>电路框架图</w:t>
      </w:r>
    </w:p>
    <w:p w:rsidR="008F3E9D" w:rsidRPr="00FE7665" w:rsidRDefault="008F3E9D" w:rsidP="008F3E9D">
      <w:pPr>
        <w:spacing w:line="440" w:lineRule="exact"/>
        <w:jc w:val="left"/>
        <w:rPr>
          <w:rFonts w:ascii="Times New Roman" w:hAnsi="Times New Roman" w:cs="Times New Roman"/>
          <w:sz w:val="24"/>
          <w:szCs w:val="24"/>
        </w:rPr>
      </w:pPr>
    </w:p>
    <w:p w:rsidR="00145937" w:rsidRDefault="00D04D4F" w:rsidP="0056630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lastRenderedPageBreak/>
        <w:t>SRAM</w:t>
      </w:r>
      <w:r w:rsidRPr="00FE7665">
        <w:rPr>
          <w:rFonts w:ascii="Times New Roman" w:hAnsi="Times New Roman" w:cs="Times New Roman"/>
          <w:sz w:val="24"/>
          <w:szCs w:val="24"/>
        </w:rPr>
        <w:t>即静态随机存取存储器，</w:t>
      </w:r>
      <w:r w:rsidR="001B417D" w:rsidRPr="00FE7665">
        <w:rPr>
          <w:rFonts w:ascii="Times New Roman" w:hAnsi="Times New Roman" w:cs="Times New Roman"/>
          <w:sz w:val="24"/>
          <w:szCs w:val="24"/>
        </w:rPr>
        <w:t>SRAM</w:t>
      </w:r>
      <w:r w:rsidR="001B417D" w:rsidRPr="00FE7665">
        <w:rPr>
          <w:rFonts w:ascii="Times New Roman" w:hAnsi="Times New Roman" w:cs="Times New Roman"/>
          <w:sz w:val="24"/>
          <w:szCs w:val="24"/>
        </w:rPr>
        <w:t>主要由存储</w:t>
      </w:r>
      <w:r w:rsidR="00145937">
        <w:rPr>
          <w:rFonts w:ascii="Times New Roman" w:hAnsi="Times New Roman" w:cs="Times New Roman" w:hint="eastAsia"/>
          <w:sz w:val="24"/>
          <w:szCs w:val="24"/>
        </w:rPr>
        <w:t>单元</w:t>
      </w:r>
      <w:r w:rsidR="001B417D" w:rsidRPr="00FE7665">
        <w:rPr>
          <w:rFonts w:ascii="Times New Roman" w:hAnsi="Times New Roman" w:cs="Times New Roman"/>
          <w:sz w:val="24"/>
          <w:szCs w:val="24"/>
        </w:rPr>
        <w:t>阵列</w:t>
      </w:r>
      <w:r w:rsidR="008F3E9D">
        <w:rPr>
          <w:rFonts w:ascii="Times New Roman" w:hAnsi="Times New Roman" w:cs="Times New Roman" w:hint="eastAsia"/>
          <w:sz w:val="24"/>
          <w:szCs w:val="24"/>
        </w:rPr>
        <w:t>（</w:t>
      </w:r>
      <w:r w:rsidR="00F32E17">
        <w:rPr>
          <w:rFonts w:ascii="Times New Roman" w:hAnsi="Times New Roman" w:cs="Times New Roman" w:hint="eastAsia"/>
          <w:sz w:val="24"/>
          <w:szCs w:val="24"/>
        </w:rPr>
        <w:t>Core</w:t>
      </w:r>
      <w:r w:rsidR="00F32E17">
        <w:rPr>
          <w:rFonts w:ascii="Times New Roman" w:hAnsi="Times New Roman" w:cs="Times New Roman"/>
          <w:sz w:val="24"/>
          <w:szCs w:val="24"/>
        </w:rPr>
        <w:t xml:space="preserve"> Cell </w:t>
      </w:r>
      <w:r w:rsidR="008F3E9D">
        <w:rPr>
          <w:rFonts w:ascii="Times New Roman" w:hAnsi="Times New Roman" w:cs="Times New Roman" w:hint="eastAsia"/>
          <w:sz w:val="24"/>
          <w:szCs w:val="24"/>
        </w:rPr>
        <w:t>Array</w:t>
      </w:r>
      <w:r w:rsidR="008F3E9D">
        <w:rPr>
          <w:rFonts w:ascii="Times New Roman" w:hAnsi="Times New Roman" w:cs="Times New Roman"/>
          <w:sz w:val="24"/>
          <w:szCs w:val="24"/>
        </w:rPr>
        <w:t>）</w:t>
      </w:r>
      <w:r w:rsidR="001B417D" w:rsidRPr="00FE7665">
        <w:rPr>
          <w:rFonts w:ascii="Times New Roman" w:hAnsi="Times New Roman" w:cs="Times New Roman"/>
          <w:sz w:val="24"/>
          <w:szCs w:val="24"/>
        </w:rPr>
        <w:t>、</w:t>
      </w:r>
      <w:r w:rsidR="00145937">
        <w:rPr>
          <w:rFonts w:ascii="Times New Roman" w:hAnsi="Times New Roman" w:cs="Times New Roman" w:hint="eastAsia"/>
          <w:sz w:val="24"/>
          <w:szCs w:val="24"/>
        </w:rPr>
        <w:t>地址</w:t>
      </w:r>
      <w:r w:rsidR="001B417D" w:rsidRPr="00FE7665">
        <w:rPr>
          <w:rFonts w:ascii="Times New Roman" w:hAnsi="Times New Roman" w:cs="Times New Roman"/>
          <w:sz w:val="24"/>
          <w:szCs w:val="24"/>
        </w:rPr>
        <w:t>译码器</w:t>
      </w:r>
      <w:r w:rsidR="008F3E9D">
        <w:rPr>
          <w:rFonts w:ascii="Times New Roman" w:hAnsi="Times New Roman" w:cs="Times New Roman" w:hint="eastAsia"/>
          <w:sz w:val="24"/>
          <w:szCs w:val="24"/>
        </w:rPr>
        <w:t>（</w:t>
      </w:r>
      <w:r w:rsidR="008F3E9D">
        <w:rPr>
          <w:rFonts w:ascii="Times New Roman" w:hAnsi="Times New Roman" w:cs="Times New Roman" w:hint="eastAsia"/>
          <w:sz w:val="24"/>
          <w:szCs w:val="24"/>
        </w:rPr>
        <w:t>Decoder</w:t>
      </w:r>
      <w:r w:rsidR="008F3E9D">
        <w:rPr>
          <w:rFonts w:ascii="Times New Roman" w:hAnsi="Times New Roman" w:cs="Times New Roman"/>
          <w:sz w:val="24"/>
          <w:szCs w:val="24"/>
        </w:rPr>
        <w:t>）</w:t>
      </w:r>
      <w:r w:rsidR="001B417D" w:rsidRPr="00FE7665">
        <w:rPr>
          <w:rFonts w:ascii="Times New Roman" w:hAnsi="Times New Roman" w:cs="Times New Roman"/>
          <w:sz w:val="24"/>
          <w:szCs w:val="24"/>
        </w:rPr>
        <w:t>、</w:t>
      </w:r>
      <w:r w:rsidR="00145937">
        <w:rPr>
          <w:rFonts w:ascii="Times New Roman" w:hAnsi="Times New Roman" w:cs="Times New Roman" w:hint="eastAsia"/>
          <w:sz w:val="24"/>
          <w:szCs w:val="24"/>
        </w:rPr>
        <w:t>灵敏</w:t>
      </w:r>
      <w:r w:rsidR="008F3E9D">
        <w:rPr>
          <w:rFonts w:ascii="Times New Roman" w:hAnsi="Times New Roman" w:cs="Times New Roman" w:hint="eastAsia"/>
          <w:sz w:val="24"/>
          <w:szCs w:val="24"/>
        </w:rPr>
        <w:t>放大器</w:t>
      </w:r>
      <w:r w:rsidR="008F3E9D">
        <w:rPr>
          <w:rFonts w:ascii="Times New Roman" w:hAnsi="Times New Roman" w:cs="Times New Roman"/>
          <w:sz w:val="24"/>
          <w:szCs w:val="24"/>
        </w:rPr>
        <w:t>（</w:t>
      </w:r>
      <w:r w:rsidR="008F3E9D">
        <w:rPr>
          <w:rFonts w:ascii="Times New Roman" w:hAnsi="Times New Roman" w:cs="Times New Roman" w:hint="eastAsia"/>
          <w:sz w:val="24"/>
          <w:szCs w:val="24"/>
        </w:rPr>
        <w:t>Sense</w:t>
      </w:r>
      <w:r w:rsidR="008F3E9D">
        <w:rPr>
          <w:rFonts w:ascii="Times New Roman" w:hAnsi="Times New Roman" w:cs="Times New Roman"/>
          <w:sz w:val="24"/>
          <w:szCs w:val="24"/>
        </w:rPr>
        <w:t xml:space="preserve"> </w:t>
      </w:r>
      <w:r w:rsidR="0060772D">
        <w:rPr>
          <w:rFonts w:ascii="Times New Roman" w:hAnsi="Times New Roman" w:cs="Times New Roman"/>
          <w:sz w:val="24"/>
          <w:szCs w:val="24"/>
        </w:rPr>
        <w:t>A</w:t>
      </w:r>
      <w:r w:rsidR="008F3E9D">
        <w:rPr>
          <w:rFonts w:ascii="Times New Roman" w:hAnsi="Times New Roman" w:cs="Times New Roman"/>
          <w:sz w:val="24"/>
          <w:szCs w:val="24"/>
        </w:rPr>
        <w:t>mplifier</w:t>
      </w:r>
      <w:r w:rsidR="008F3E9D">
        <w:rPr>
          <w:rFonts w:ascii="Times New Roman" w:hAnsi="Times New Roman" w:cs="Times New Roman"/>
          <w:sz w:val="24"/>
          <w:szCs w:val="24"/>
        </w:rPr>
        <w:t>）</w:t>
      </w:r>
      <w:r w:rsidR="00145937">
        <w:rPr>
          <w:rFonts w:ascii="Times New Roman" w:hAnsi="Times New Roman" w:cs="Times New Roman" w:hint="eastAsia"/>
          <w:sz w:val="24"/>
          <w:szCs w:val="24"/>
        </w:rPr>
        <w:t>、</w:t>
      </w:r>
      <w:r w:rsidR="0060772D">
        <w:rPr>
          <w:rFonts w:ascii="Times New Roman" w:hAnsi="Times New Roman" w:cs="Times New Roman"/>
          <w:sz w:val="24"/>
          <w:szCs w:val="24"/>
        </w:rPr>
        <w:t>控制电路</w:t>
      </w:r>
      <w:r w:rsidR="00F32E17">
        <w:rPr>
          <w:rFonts w:ascii="Times New Roman" w:hAnsi="Times New Roman" w:cs="Times New Roman" w:hint="eastAsia"/>
          <w:sz w:val="24"/>
          <w:szCs w:val="24"/>
        </w:rPr>
        <w:t>（</w:t>
      </w:r>
      <w:r w:rsidR="00F32E17">
        <w:rPr>
          <w:rFonts w:ascii="Times New Roman" w:hAnsi="Times New Roman" w:cs="Times New Roman" w:hint="eastAsia"/>
          <w:sz w:val="24"/>
          <w:szCs w:val="24"/>
        </w:rPr>
        <w:t>Control</w:t>
      </w:r>
      <w:r w:rsidR="00F32E17">
        <w:rPr>
          <w:rFonts w:ascii="Times New Roman" w:hAnsi="Times New Roman" w:cs="Times New Roman"/>
          <w:sz w:val="24"/>
          <w:szCs w:val="24"/>
        </w:rPr>
        <w:t xml:space="preserve"> circuit</w:t>
      </w:r>
      <w:r w:rsidR="00F32E17">
        <w:rPr>
          <w:rFonts w:ascii="Times New Roman" w:hAnsi="Times New Roman" w:cs="Times New Roman"/>
          <w:sz w:val="24"/>
          <w:szCs w:val="24"/>
        </w:rPr>
        <w:t>）</w:t>
      </w:r>
      <w:r w:rsidR="008F3E9D">
        <w:rPr>
          <w:rFonts w:ascii="Times New Roman" w:hAnsi="Times New Roman" w:cs="Times New Roman" w:hint="eastAsia"/>
          <w:sz w:val="24"/>
          <w:szCs w:val="24"/>
        </w:rPr>
        <w:t>和</w:t>
      </w:r>
      <w:r w:rsidR="00145937">
        <w:rPr>
          <w:rFonts w:ascii="Times New Roman" w:hAnsi="Times New Roman" w:cs="Times New Roman" w:hint="eastAsia"/>
          <w:sz w:val="24"/>
          <w:szCs w:val="24"/>
        </w:rPr>
        <w:t>缓冲</w:t>
      </w:r>
      <w:r w:rsidR="00145937">
        <w:rPr>
          <w:rFonts w:ascii="Times New Roman" w:hAnsi="Times New Roman" w:cs="Times New Roman" w:hint="eastAsia"/>
          <w:sz w:val="24"/>
          <w:szCs w:val="24"/>
        </w:rPr>
        <w:t>/</w:t>
      </w:r>
      <w:r w:rsidR="00145937">
        <w:rPr>
          <w:rFonts w:ascii="Times New Roman" w:hAnsi="Times New Roman" w:cs="Times New Roman"/>
          <w:sz w:val="24"/>
          <w:szCs w:val="24"/>
        </w:rPr>
        <w:t>驱动</w:t>
      </w:r>
      <w:r w:rsidR="00145937">
        <w:rPr>
          <w:rFonts w:ascii="Times New Roman" w:hAnsi="Times New Roman" w:cs="Times New Roman" w:hint="eastAsia"/>
          <w:sz w:val="24"/>
          <w:szCs w:val="24"/>
        </w:rPr>
        <w:t>电路</w:t>
      </w:r>
      <w:r w:rsidR="00F32E17">
        <w:rPr>
          <w:rFonts w:ascii="Times New Roman" w:hAnsi="Times New Roman" w:cs="Times New Roman" w:hint="eastAsia"/>
          <w:sz w:val="24"/>
          <w:szCs w:val="24"/>
        </w:rPr>
        <w:t>（</w:t>
      </w:r>
      <w:r w:rsidR="00F32E17">
        <w:rPr>
          <w:rFonts w:ascii="Times New Roman" w:hAnsi="Times New Roman" w:cs="Times New Roman" w:hint="eastAsia"/>
          <w:sz w:val="24"/>
          <w:szCs w:val="24"/>
        </w:rPr>
        <w:t>F</w:t>
      </w:r>
      <w:r w:rsidR="00F32E17">
        <w:rPr>
          <w:rFonts w:ascii="Times New Roman" w:hAnsi="Times New Roman" w:cs="Times New Roman"/>
          <w:sz w:val="24"/>
          <w:szCs w:val="24"/>
        </w:rPr>
        <w:t>FI</w:t>
      </w:r>
      <w:r w:rsidR="00F32E17">
        <w:rPr>
          <w:rFonts w:ascii="Times New Roman" w:hAnsi="Times New Roman" w:cs="Times New Roman" w:hint="eastAsia"/>
          <w:sz w:val="24"/>
          <w:szCs w:val="24"/>
        </w:rPr>
        <w:t>O</w:t>
      </w:r>
      <w:r w:rsidR="00F32E17">
        <w:rPr>
          <w:rFonts w:ascii="Times New Roman" w:hAnsi="Times New Roman" w:cs="Times New Roman"/>
          <w:sz w:val="24"/>
          <w:szCs w:val="24"/>
        </w:rPr>
        <w:t>）</w:t>
      </w:r>
      <w:r w:rsidR="00145937">
        <w:rPr>
          <w:rFonts w:ascii="Times New Roman" w:hAnsi="Times New Roman" w:cs="Times New Roman"/>
          <w:sz w:val="24"/>
          <w:szCs w:val="24"/>
        </w:rPr>
        <w:t>。</w:t>
      </w:r>
    </w:p>
    <w:p w:rsidR="00B61DCC" w:rsidRDefault="0060772D" w:rsidP="0060772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如上图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F10005" w:rsidRPr="00FE7665">
        <w:rPr>
          <w:rFonts w:ascii="Times New Roman" w:hAnsi="Times New Roman" w:cs="Times New Roman"/>
          <w:sz w:val="24"/>
          <w:szCs w:val="24"/>
        </w:rPr>
        <w:t>存储</w:t>
      </w:r>
      <w:r>
        <w:rPr>
          <w:rFonts w:ascii="Times New Roman" w:hAnsi="Times New Roman" w:cs="Times New Roman" w:hint="eastAsia"/>
          <w:sz w:val="24"/>
          <w:szCs w:val="24"/>
        </w:rPr>
        <w:t>单元</w:t>
      </w:r>
      <w:r w:rsidR="00F10005" w:rsidRPr="00FE7665">
        <w:rPr>
          <w:rFonts w:ascii="Times New Roman" w:hAnsi="Times New Roman" w:cs="Times New Roman"/>
          <w:sz w:val="24"/>
          <w:szCs w:val="24"/>
        </w:rPr>
        <w:t>阵列有</w:t>
      </w:r>
      <w:r w:rsidR="00F10005" w:rsidRPr="00FE7665">
        <w:rPr>
          <w:rFonts w:ascii="Times New Roman" w:hAnsi="Times New Roman" w:cs="Times New Roman"/>
          <w:sz w:val="24"/>
          <w:szCs w:val="24"/>
        </w:rPr>
        <w:t>2</w:t>
      </w:r>
      <w:r w:rsidRPr="0060772D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F10005" w:rsidRPr="00FE7665">
        <w:rPr>
          <w:rFonts w:ascii="Times New Roman" w:hAnsi="Times New Roman" w:cs="Times New Roman"/>
          <w:sz w:val="24"/>
          <w:szCs w:val="24"/>
        </w:rPr>
        <w:t>行和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0772D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F10005" w:rsidRPr="00FE7665">
        <w:rPr>
          <w:rFonts w:ascii="Times New Roman" w:hAnsi="Times New Roman" w:cs="Times New Roman"/>
          <w:sz w:val="24"/>
          <w:szCs w:val="24"/>
        </w:rPr>
        <w:t>列，</w:t>
      </w:r>
      <w:r w:rsidR="00544E54" w:rsidRPr="00FE7665">
        <w:rPr>
          <w:rFonts w:ascii="Times New Roman" w:hAnsi="Times New Roman" w:cs="Times New Roman"/>
          <w:sz w:val="24"/>
          <w:szCs w:val="24"/>
        </w:rPr>
        <w:t>分别表示存储阵列有</w:t>
      </w:r>
      <w:r w:rsidR="00E402AA" w:rsidRPr="00FE7665">
        <w:rPr>
          <w:rFonts w:ascii="Times New Roman" w:hAnsi="Times New Roman" w:cs="Times New Roman"/>
          <w:sz w:val="24"/>
          <w:szCs w:val="24"/>
        </w:rPr>
        <w:t>2</w:t>
      </w:r>
      <w:r w:rsidR="00E402AA" w:rsidRPr="0060772D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>
        <w:rPr>
          <w:rFonts w:ascii="Times New Roman" w:hAnsi="Times New Roman" w:cs="Times New Roman" w:hint="eastAsia"/>
          <w:sz w:val="24"/>
          <w:szCs w:val="24"/>
        </w:rPr>
        <w:t>根</w:t>
      </w:r>
      <w:r w:rsidR="00E402AA" w:rsidRPr="00FE7665">
        <w:rPr>
          <w:rFonts w:ascii="Times New Roman" w:hAnsi="Times New Roman" w:cs="Times New Roman"/>
          <w:sz w:val="24"/>
          <w:szCs w:val="24"/>
        </w:rPr>
        <w:t>字</w:t>
      </w:r>
      <w:r w:rsidR="00B61DCC">
        <w:rPr>
          <w:rFonts w:ascii="Times New Roman" w:hAnsi="Times New Roman" w:cs="Times New Roman" w:hint="eastAsia"/>
          <w:sz w:val="24"/>
          <w:szCs w:val="24"/>
        </w:rPr>
        <w:t>线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Word</w:t>
      </w:r>
      <w:r w:rsidR="00B61DCC">
        <w:rPr>
          <w:rFonts w:ascii="Times New Roman" w:hAnsi="Times New Roman" w:cs="Times New Roman"/>
          <w:sz w:val="24"/>
          <w:szCs w:val="24"/>
        </w:rPr>
        <w:t xml:space="preserve"> line</w:t>
      </w:r>
      <w:r>
        <w:rPr>
          <w:rFonts w:ascii="Times New Roman" w:hAnsi="Times New Roman" w:cs="Times New Roman"/>
          <w:sz w:val="24"/>
          <w:szCs w:val="24"/>
        </w:rPr>
        <w:t>）</w:t>
      </w:r>
      <w:r w:rsidR="00E402AA" w:rsidRPr="00FE7665">
        <w:rPr>
          <w:rFonts w:ascii="Times New Roman" w:hAnsi="Times New Roman" w:cs="Times New Roman"/>
          <w:sz w:val="24"/>
          <w:szCs w:val="24"/>
        </w:rPr>
        <w:t>构成，每个字</w:t>
      </w:r>
      <w:r>
        <w:rPr>
          <w:rFonts w:ascii="Times New Roman" w:hAnsi="Times New Roman" w:cs="Times New Roman" w:hint="eastAsia"/>
          <w:sz w:val="24"/>
          <w:szCs w:val="24"/>
        </w:rPr>
        <w:t>深</w:t>
      </w:r>
      <w:r w:rsidR="00E402AA" w:rsidRPr="00FE7665">
        <w:rPr>
          <w:rFonts w:ascii="Times New Roman" w:hAnsi="Times New Roman" w:cs="Times New Roman"/>
          <w:sz w:val="24"/>
          <w:szCs w:val="24"/>
        </w:rPr>
        <w:t>存储</w:t>
      </w:r>
      <w:r w:rsidR="00E402AA" w:rsidRPr="00FE7665">
        <w:rPr>
          <w:rFonts w:ascii="Times New Roman" w:hAnsi="Times New Roman" w:cs="Times New Roman"/>
          <w:sz w:val="24"/>
          <w:szCs w:val="24"/>
        </w:rPr>
        <w:t>2</w:t>
      </w:r>
      <w:r w:rsidR="00E402AA" w:rsidRPr="0060772D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B61DCC">
        <w:rPr>
          <w:rFonts w:ascii="Times New Roman" w:hAnsi="Times New Roman" w:cs="Times New Roman" w:hint="eastAsia"/>
          <w:sz w:val="24"/>
          <w:szCs w:val="24"/>
        </w:rPr>
        <w:t>根</w:t>
      </w:r>
      <w:r w:rsidR="00E402AA" w:rsidRPr="00FE7665">
        <w:rPr>
          <w:rFonts w:ascii="Times New Roman" w:hAnsi="Times New Roman" w:cs="Times New Roman"/>
          <w:sz w:val="24"/>
          <w:szCs w:val="24"/>
        </w:rPr>
        <w:t>位</w:t>
      </w:r>
      <w:r w:rsidR="00B61DCC">
        <w:rPr>
          <w:rFonts w:ascii="Times New Roman" w:hAnsi="Times New Roman" w:cs="Times New Roman" w:hint="eastAsia"/>
          <w:sz w:val="24"/>
          <w:szCs w:val="24"/>
        </w:rPr>
        <w:t>线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Bit</w:t>
      </w:r>
      <w:r w:rsidR="00B61DCC">
        <w:rPr>
          <w:rFonts w:ascii="Times New Roman" w:hAnsi="Times New Roman" w:cs="Times New Roman"/>
          <w:sz w:val="24"/>
          <w:szCs w:val="24"/>
        </w:rPr>
        <w:t xml:space="preserve"> line</w:t>
      </w:r>
      <w:r>
        <w:rPr>
          <w:rFonts w:ascii="Times New Roman" w:hAnsi="Times New Roman" w:cs="Times New Roman"/>
          <w:sz w:val="24"/>
          <w:szCs w:val="24"/>
        </w:rPr>
        <w:t>）</w:t>
      </w:r>
      <w:r w:rsidR="00E402AA" w:rsidRPr="00FE7665">
        <w:rPr>
          <w:rFonts w:ascii="Times New Roman" w:hAnsi="Times New Roman" w:cs="Times New Roman"/>
          <w:sz w:val="24"/>
          <w:szCs w:val="24"/>
        </w:rPr>
        <w:t>。</w:t>
      </w:r>
      <w:r w:rsidR="00B61DCC">
        <w:rPr>
          <w:rFonts w:ascii="Times New Roman" w:hAnsi="Times New Roman" w:cs="Times New Roman" w:hint="eastAsia"/>
          <w:sz w:val="24"/>
          <w:szCs w:val="24"/>
        </w:rPr>
        <w:t>每个</w:t>
      </w:r>
      <w:r w:rsidR="00B61DCC">
        <w:rPr>
          <w:rFonts w:ascii="Times New Roman" w:hAnsi="Times New Roman" w:cs="Times New Roman"/>
          <w:sz w:val="24"/>
          <w:szCs w:val="24"/>
        </w:rPr>
        <w:t>SRAM</w:t>
      </w:r>
      <w:r w:rsidR="00B61DCC">
        <w:rPr>
          <w:rFonts w:ascii="Times New Roman" w:hAnsi="Times New Roman" w:cs="Times New Roman" w:hint="eastAsia"/>
          <w:sz w:val="24"/>
          <w:szCs w:val="24"/>
        </w:rPr>
        <w:t>包含</w:t>
      </w:r>
      <w:r w:rsidR="00B61DCC">
        <w:rPr>
          <w:rFonts w:ascii="Times New Roman" w:hAnsi="Times New Roman" w:cs="Times New Roman"/>
          <w:sz w:val="24"/>
          <w:szCs w:val="24"/>
        </w:rPr>
        <w:t>2</w:t>
      </w:r>
      <w:r w:rsidR="00B61DCC" w:rsidRPr="00B61DCC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 w:rsidRPr="00B61DCC">
        <w:rPr>
          <w:rFonts w:ascii="Times New Roman" w:hAnsi="Times New Roman" w:cs="Times New Roman"/>
          <w:sz w:val="24"/>
          <w:szCs w:val="24"/>
        </w:rPr>
        <w:t>×</w:t>
      </w:r>
      <w:r w:rsidR="00B61DCC">
        <w:rPr>
          <w:rFonts w:ascii="Times New Roman" w:hAnsi="Times New Roman" w:cs="Times New Roman"/>
          <w:sz w:val="24"/>
          <w:szCs w:val="24"/>
        </w:rPr>
        <w:t>2</w:t>
      </w:r>
      <w:r w:rsidR="00B61DCC" w:rsidRPr="00B61DCC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proofErr w:type="gramStart"/>
      <w:r w:rsidR="00B61DCC">
        <w:rPr>
          <w:rFonts w:ascii="Times New Roman" w:hAnsi="Times New Roman" w:cs="Times New Roman" w:hint="eastAsia"/>
          <w:sz w:val="24"/>
          <w:szCs w:val="24"/>
        </w:rPr>
        <w:t>个</w:t>
      </w:r>
      <w:proofErr w:type="gramEnd"/>
      <w:r w:rsidR="00B61DCC">
        <w:rPr>
          <w:rFonts w:ascii="Times New Roman" w:hAnsi="Times New Roman" w:cs="Times New Roman" w:hint="eastAsia"/>
          <w:sz w:val="24"/>
          <w:szCs w:val="24"/>
        </w:rPr>
        <w:t>存储单元</w:t>
      </w:r>
      <w:r w:rsidR="00B61DCC">
        <w:rPr>
          <w:rFonts w:ascii="Times New Roman" w:hAnsi="Times New Roman" w:cs="Times New Roman"/>
          <w:sz w:val="24"/>
          <w:szCs w:val="24"/>
        </w:rPr>
        <w:t>。</w:t>
      </w:r>
      <w:r w:rsidR="00B61DCC">
        <w:rPr>
          <w:rFonts w:ascii="Times New Roman" w:hAnsi="Times New Roman" w:cs="Times New Roman" w:hint="eastAsia"/>
          <w:sz w:val="24"/>
          <w:szCs w:val="24"/>
        </w:rPr>
        <w:t>每个</w:t>
      </w:r>
      <w:r w:rsidR="00B61DCC">
        <w:rPr>
          <w:rFonts w:ascii="Times New Roman" w:hAnsi="Times New Roman" w:cs="Times New Roman"/>
          <w:sz w:val="24"/>
          <w:szCs w:val="24"/>
        </w:rPr>
        <w:t>存储单元</w:t>
      </w:r>
      <w:r w:rsidR="00B61DCC">
        <w:rPr>
          <w:rFonts w:ascii="Times New Roman" w:hAnsi="Times New Roman" w:cs="Times New Roman" w:hint="eastAsia"/>
          <w:sz w:val="24"/>
          <w:szCs w:val="24"/>
        </w:rPr>
        <w:t>与</w:t>
      </w:r>
      <w:r w:rsidR="00B61DCC">
        <w:rPr>
          <w:rFonts w:ascii="Times New Roman" w:hAnsi="Times New Roman" w:cs="Times New Roman"/>
          <w:sz w:val="24"/>
          <w:szCs w:val="24"/>
        </w:rPr>
        <w:t>一根字线和两根反相的位线</w:t>
      </w:r>
      <w:r w:rsidR="00B61DCC">
        <w:rPr>
          <w:rFonts w:ascii="Times New Roman" w:hAnsi="Times New Roman" w:cs="Times New Roman" w:hint="eastAsia"/>
          <w:sz w:val="24"/>
          <w:szCs w:val="24"/>
        </w:rPr>
        <w:t>相连接，并通过</w:t>
      </w:r>
      <w:r w:rsidR="00B61DCC">
        <w:rPr>
          <w:rFonts w:ascii="Times New Roman" w:hAnsi="Times New Roman" w:cs="Times New Roman"/>
          <w:sz w:val="24"/>
          <w:szCs w:val="24"/>
        </w:rPr>
        <w:t>它们进行</w:t>
      </w:r>
      <w:r w:rsidR="00B61DCC">
        <w:rPr>
          <w:rFonts w:ascii="Times New Roman" w:hAnsi="Times New Roman" w:cs="Times New Roman" w:hint="eastAsia"/>
          <w:sz w:val="24"/>
          <w:szCs w:val="24"/>
        </w:rPr>
        <w:t>对</w:t>
      </w:r>
      <w:r w:rsidR="00B61DCC">
        <w:rPr>
          <w:rFonts w:ascii="Times New Roman" w:hAnsi="Times New Roman" w:cs="Times New Roman"/>
          <w:sz w:val="24"/>
          <w:szCs w:val="24"/>
        </w:rPr>
        <w:t>存储单元的读写操作</w:t>
      </w:r>
      <w:r w:rsidR="00B61DCC">
        <w:rPr>
          <w:rFonts w:ascii="Times New Roman" w:hAnsi="Times New Roman" w:cs="Times New Roman" w:hint="eastAsia"/>
          <w:sz w:val="24"/>
          <w:szCs w:val="24"/>
        </w:rPr>
        <w:t>。</w:t>
      </w:r>
    </w:p>
    <w:p w:rsidR="008E36F5" w:rsidRDefault="00B61DCC" w:rsidP="008E36F5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译码器</w:t>
      </w:r>
      <w:r>
        <w:rPr>
          <w:rFonts w:ascii="Times New Roman" w:hAnsi="Times New Roman" w:cs="Times New Roman"/>
          <w:sz w:val="24"/>
          <w:szCs w:val="24"/>
        </w:rPr>
        <w:t>分为行译码器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Row</w:t>
      </w:r>
      <w:r>
        <w:rPr>
          <w:rFonts w:ascii="Times New Roman" w:hAnsi="Times New Roman" w:cs="Times New Roman"/>
          <w:sz w:val="24"/>
          <w:szCs w:val="24"/>
        </w:rPr>
        <w:t xml:space="preserve"> decoder</w:t>
      </w:r>
      <w:r>
        <w:rPr>
          <w:rFonts w:ascii="Times New Roman" w:hAnsi="Times New Roman" w:cs="Times New Roman"/>
          <w:sz w:val="24"/>
          <w:szCs w:val="24"/>
        </w:rPr>
        <w:t>）和列译码器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Column</w:t>
      </w:r>
      <w:r>
        <w:rPr>
          <w:rFonts w:ascii="Times New Roman" w:hAnsi="Times New Roman" w:cs="Times New Roman"/>
          <w:sz w:val="24"/>
          <w:szCs w:val="24"/>
        </w:rPr>
        <w:t xml:space="preserve"> decoder</w:t>
      </w:r>
      <w:r>
        <w:rPr>
          <w:rFonts w:ascii="Times New Roman" w:hAnsi="Times New Roman" w:cs="Times New Roman"/>
          <w:sz w:val="24"/>
          <w:szCs w:val="24"/>
        </w:rPr>
        <w:t>）。</w:t>
      </w:r>
      <w:r w:rsidRPr="00FE7665">
        <w:rPr>
          <w:rFonts w:ascii="Times New Roman" w:hAnsi="Times New Roman" w:cs="Times New Roman"/>
          <w:sz w:val="24"/>
          <w:szCs w:val="24"/>
        </w:rPr>
        <w:t>行译码器</w:t>
      </w:r>
      <w:r w:rsidR="008E36F5">
        <w:rPr>
          <w:rFonts w:ascii="Times New Roman" w:hAnsi="Times New Roman" w:cs="Times New Roman" w:hint="eastAsia"/>
          <w:sz w:val="24"/>
          <w:szCs w:val="24"/>
        </w:rPr>
        <w:t>接收地址信号</w:t>
      </w:r>
      <w:r w:rsidR="008E36F5">
        <w:rPr>
          <w:rFonts w:ascii="Times New Roman" w:hAnsi="Times New Roman" w:cs="Times New Roman"/>
          <w:sz w:val="24"/>
          <w:szCs w:val="24"/>
        </w:rPr>
        <w:t>，</w:t>
      </w:r>
      <w:r w:rsidRPr="00FE7665">
        <w:rPr>
          <w:rFonts w:ascii="Times New Roman" w:hAnsi="Times New Roman" w:cs="Times New Roman"/>
          <w:sz w:val="24"/>
          <w:szCs w:val="24"/>
        </w:rPr>
        <w:t>选中一根字线触发阵列的一行，在进行读操作的时候，字线驱动位线，反相的位线通过</w:t>
      </w:r>
      <w:r w:rsidR="008E36F5">
        <w:rPr>
          <w:rFonts w:ascii="Times New Roman" w:hAnsi="Times New Roman" w:cs="Times New Roman" w:hint="eastAsia"/>
          <w:sz w:val="24"/>
          <w:szCs w:val="24"/>
        </w:rPr>
        <w:t>灵敏</w:t>
      </w:r>
      <w:r w:rsidRPr="00FE7665">
        <w:rPr>
          <w:rFonts w:ascii="Times New Roman" w:hAnsi="Times New Roman" w:cs="Times New Roman"/>
          <w:sz w:val="24"/>
          <w:szCs w:val="24"/>
        </w:rPr>
        <w:t>放大器读出存储单元的数据。</w:t>
      </w:r>
    </w:p>
    <w:p w:rsidR="00D0618E" w:rsidRDefault="00430C92" w:rsidP="0060772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25pt;margin-top:126.7pt;width:425.8pt;height:269pt;z-index:251679744;mso-position-horizontal-relative:text;mso-position-vertical-relative:text">
            <v:imagedata r:id="rId6" o:title=""/>
            <w10:wrap type="topAndBottom"/>
          </v:shape>
          <o:OLEObject Type="Embed" ProgID="Visio.Drawing.11" ShapeID="_x0000_s1026" DrawAspect="Content" ObjectID="_1582657180" r:id="rId7"/>
        </w:object>
      </w:r>
      <w:r w:rsidR="00B61DCC">
        <w:rPr>
          <w:rFonts w:ascii="Times New Roman" w:hAnsi="Times New Roman" w:cs="Times New Roman"/>
          <w:sz w:val="24"/>
          <w:szCs w:val="24"/>
        </w:rPr>
        <w:t>通常</w:t>
      </w:r>
      <w:r w:rsidR="00B61DCC">
        <w:rPr>
          <w:rFonts w:ascii="Times New Roman" w:hAnsi="Times New Roman" w:cs="Times New Roman" w:hint="eastAsia"/>
          <w:sz w:val="24"/>
          <w:szCs w:val="24"/>
        </w:rPr>
        <w:t>为了节省</w:t>
      </w:r>
      <w:r w:rsidR="00B61DCC">
        <w:rPr>
          <w:rFonts w:ascii="Times New Roman" w:hAnsi="Times New Roman" w:cs="Times New Roman"/>
          <w:sz w:val="24"/>
          <w:szCs w:val="24"/>
        </w:rPr>
        <w:t>功耗和减少</w:t>
      </w:r>
      <w:r w:rsidR="00B61DCC">
        <w:rPr>
          <w:rFonts w:ascii="Times New Roman" w:hAnsi="Times New Roman" w:cs="Times New Roman" w:hint="eastAsia"/>
          <w:sz w:val="24"/>
          <w:szCs w:val="24"/>
        </w:rPr>
        <w:t>数据</w:t>
      </w:r>
      <w:r w:rsidR="00B61DCC">
        <w:rPr>
          <w:rFonts w:ascii="Times New Roman" w:hAnsi="Times New Roman" w:cs="Times New Roman"/>
          <w:sz w:val="24"/>
          <w:szCs w:val="24"/>
        </w:rPr>
        <w:t>读取时间</w:t>
      </w:r>
      <w:r w:rsidR="00E402AA" w:rsidRPr="00FE7665">
        <w:rPr>
          <w:rFonts w:ascii="Times New Roman" w:hAnsi="Times New Roman" w:cs="Times New Roman"/>
          <w:sz w:val="24"/>
          <w:szCs w:val="24"/>
        </w:rPr>
        <w:t>，存储器中的字数</w:t>
      </w:r>
      <w:r w:rsidR="00B61DCC">
        <w:rPr>
          <w:rFonts w:ascii="Times New Roman" w:hAnsi="Times New Roman" w:cs="Times New Roman" w:hint="eastAsia"/>
          <w:sz w:val="24"/>
          <w:szCs w:val="24"/>
        </w:rPr>
        <w:t>会</w:t>
      </w:r>
      <w:r w:rsidR="00E402AA" w:rsidRPr="00FE7665">
        <w:rPr>
          <w:rFonts w:ascii="Times New Roman" w:hAnsi="Times New Roman" w:cs="Times New Roman"/>
          <w:sz w:val="24"/>
          <w:szCs w:val="24"/>
        </w:rPr>
        <w:t>远远多于每个字存储的位数，这样会使</w:t>
      </w:r>
      <w:r w:rsidR="008E36F5">
        <w:rPr>
          <w:rFonts w:ascii="Times New Roman" w:hAnsi="Times New Roman" w:cs="Times New Roman"/>
          <w:sz w:val="24"/>
          <w:szCs w:val="24"/>
        </w:rPr>
        <w:t>得存储器变得长而窄，</w:t>
      </w:r>
      <w:r w:rsidR="008E36F5">
        <w:rPr>
          <w:rFonts w:ascii="Times New Roman" w:hAnsi="Times New Roman" w:cs="Times New Roman" w:hint="eastAsia"/>
          <w:sz w:val="24"/>
          <w:szCs w:val="24"/>
        </w:rPr>
        <w:t>因为位线</w:t>
      </w:r>
      <w:r w:rsidR="008E36F5">
        <w:rPr>
          <w:rFonts w:ascii="Times New Roman" w:hAnsi="Times New Roman" w:cs="Times New Roman"/>
          <w:sz w:val="24"/>
          <w:szCs w:val="24"/>
        </w:rPr>
        <w:t>过长会增加数据访问的</w:t>
      </w:r>
      <w:r w:rsidR="008E36F5">
        <w:rPr>
          <w:rFonts w:ascii="Times New Roman" w:hAnsi="Times New Roman" w:cs="Times New Roman" w:hint="eastAsia"/>
          <w:sz w:val="24"/>
          <w:szCs w:val="24"/>
        </w:rPr>
        <w:t>速度。</w:t>
      </w:r>
    </w:p>
    <w:p w:rsidR="00430C92" w:rsidRDefault="00430C92" w:rsidP="00430C92">
      <w:pPr>
        <w:pStyle w:val="3"/>
        <w:rPr>
          <w:rFonts w:hint="eastAsia"/>
        </w:rPr>
      </w:pPr>
      <w:r>
        <w:rPr>
          <w:rFonts w:hint="eastAsia"/>
        </w:rPr>
        <w:t>4</w:t>
      </w:r>
      <w:r>
        <w:t>.1.2 SRAM</w:t>
      </w:r>
      <w:r>
        <w:t>存储单元</w:t>
      </w:r>
    </w:p>
    <w:p w:rsidR="008F29AD" w:rsidRDefault="00583F0A" w:rsidP="00583F0A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F32E1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</w:rPr>
        <w:tab/>
        <w:t>SRAM 6</w:t>
      </w:r>
      <w:r>
        <w:rPr>
          <w:rFonts w:ascii="Times New Roman" w:hAnsi="Times New Roman" w:cs="Times New Roman" w:hint="eastAsia"/>
          <w:sz w:val="24"/>
          <w:szCs w:val="24"/>
        </w:rPr>
        <w:t>管单元原理图</w:t>
      </w:r>
    </w:p>
    <w:p w:rsidR="00B45724" w:rsidRDefault="00EE2AFF" w:rsidP="00430C92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图中所示为</w:t>
      </w:r>
      <w:r w:rsidRPr="00FE7665">
        <w:rPr>
          <w:rFonts w:ascii="Times New Roman" w:hAnsi="Times New Roman" w:cs="Times New Roman"/>
          <w:sz w:val="24"/>
          <w:szCs w:val="24"/>
        </w:rPr>
        <w:t>6</w:t>
      </w:r>
      <w:r w:rsidRPr="00FE7665">
        <w:rPr>
          <w:rFonts w:ascii="Times New Roman" w:hAnsi="Times New Roman" w:cs="Times New Roman"/>
          <w:sz w:val="24"/>
          <w:szCs w:val="24"/>
        </w:rPr>
        <w:t>管</w:t>
      </w:r>
      <w:r w:rsidRPr="00FE7665">
        <w:rPr>
          <w:rFonts w:ascii="Times New Roman" w:hAnsi="Times New Roman" w:cs="Times New Roman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单元，</w:t>
      </w:r>
      <w:r w:rsidR="00583F0A">
        <w:rPr>
          <w:rFonts w:ascii="Times New Roman" w:hAnsi="Times New Roman" w:cs="Times New Roman" w:hint="eastAsia"/>
          <w:sz w:val="24"/>
          <w:szCs w:val="24"/>
        </w:rPr>
        <w:t>存储单元</w:t>
      </w:r>
      <w:r w:rsidR="00583F0A">
        <w:rPr>
          <w:rFonts w:ascii="Times New Roman" w:hAnsi="Times New Roman" w:cs="Times New Roman"/>
          <w:sz w:val="24"/>
          <w:szCs w:val="24"/>
        </w:rPr>
        <w:t>使用一根字线</w:t>
      </w:r>
      <w:r w:rsidR="00583F0A">
        <w:rPr>
          <w:rFonts w:ascii="Times New Roman" w:hAnsi="Times New Roman" w:cs="Times New Roman" w:hint="eastAsia"/>
          <w:sz w:val="24"/>
          <w:szCs w:val="24"/>
        </w:rPr>
        <w:t>（</w:t>
      </w:r>
      <w:r w:rsidR="00583F0A">
        <w:rPr>
          <w:rFonts w:ascii="Times New Roman" w:hAnsi="Times New Roman" w:cs="Times New Roman"/>
          <w:sz w:val="24"/>
          <w:szCs w:val="24"/>
        </w:rPr>
        <w:t>w</w:t>
      </w:r>
      <w:r w:rsidR="00583F0A">
        <w:rPr>
          <w:rFonts w:ascii="Times New Roman" w:hAnsi="Times New Roman" w:cs="Times New Roman" w:hint="eastAsia"/>
          <w:sz w:val="24"/>
          <w:szCs w:val="24"/>
        </w:rPr>
        <w:t>ord</w:t>
      </w:r>
      <w:r w:rsidR="00583F0A">
        <w:rPr>
          <w:rFonts w:ascii="Times New Roman" w:hAnsi="Times New Roman" w:cs="Times New Roman"/>
          <w:sz w:val="24"/>
          <w:szCs w:val="24"/>
        </w:rPr>
        <w:t>）、</w:t>
      </w:r>
      <w:r w:rsidR="00583F0A">
        <w:rPr>
          <w:rFonts w:ascii="Times New Roman" w:hAnsi="Times New Roman" w:cs="Times New Roman" w:hint="eastAsia"/>
          <w:sz w:val="24"/>
          <w:szCs w:val="24"/>
        </w:rPr>
        <w:t>两根</w:t>
      </w:r>
      <w:r w:rsidR="00583F0A">
        <w:rPr>
          <w:rFonts w:ascii="Times New Roman" w:hAnsi="Times New Roman" w:cs="Times New Roman"/>
          <w:sz w:val="24"/>
          <w:szCs w:val="24"/>
        </w:rPr>
        <w:t>反相的</w:t>
      </w:r>
      <w:r w:rsidRPr="00FE7665">
        <w:rPr>
          <w:rFonts w:ascii="Times New Roman" w:hAnsi="Times New Roman" w:cs="Times New Roman"/>
          <w:sz w:val="24"/>
          <w:szCs w:val="24"/>
        </w:rPr>
        <w:t>位线</w:t>
      </w:r>
      <w:r w:rsidR="00583F0A">
        <w:rPr>
          <w:rFonts w:ascii="Times New Roman" w:hAnsi="Times New Roman" w:cs="Times New Roman" w:hint="eastAsia"/>
          <w:sz w:val="24"/>
          <w:szCs w:val="24"/>
        </w:rPr>
        <w:t>（</w:t>
      </w:r>
      <w:r w:rsidR="00583F0A">
        <w:rPr>
          <w:rFonts w:ascii="Times New Roman" w:hAnsi="Times New Roman" w:cs="Times New Roman" w:hint="eastAsia"/>
          <w:sz w:val="24"/>
          <w:szCs w:val="24"/>
        </w:rPr>
        <w:t>bit</w:t>
      </w:r>
      <w:r w:rsidR="00583F0A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583F0A">
        <w:rPr>
          <w:rFonts w:ascii="Times New Roman" w:hAnsi="Times New Roman" w:cs="Times New Roman"/>
          <w:sz w:val="24"/>
          <w:szCs w:val="24"/>
        </w:rPr>
        <w:t>bit_b</w:t>
      </w:r>
      <w:proofErr w:type="spellEnd"/>
      <w:r w:rsidR="00583F0A">
        <w:rPr>
          <w:rFonts w:ascii="Times New Roman" w:hAnsi="Times New Roman" w:cs="Times New Roman"/>
          <w:sz w:val="24"/>
          <w:szCs w:val="24"/>
        </w:rPr>
        <w:t>）</w:t>
      </w:r>
      <w:r w:rsidRPr="00FE7665">
        <w:rPr>
          <w:rFonts w:ascii="Times New Roman" w:hAnsi="Times New Roman" w:cs="Times New Roman"/>
          <w:sz w:val="24"/>
          <w:szCs w:val="24"/>
        </w:rPr>
        <w:t>。单元中包括了一对交叉耦合的反相器，并且每根位线链接了</w:t>
      </w:r>
      <w:r w:rsidRPr="00FE7665">
        <w:rPr>
          <w:rFonts w:ascii="Times New Roman" w:hAnsi="Times New Roman" w:cs="Times New Roman"/>
          <w:sz w:val="24"/>
          <w:szCs w:val="24"/>
        </w:rPr>
        <w:lastRenderedPageBreak/>
        <w:t>一个存取晶体管。一对互补的数据存储在交叉耦合的反相器上。如果数据受到轻微的干扰，由回路构成的正反馈将使数据恢复到</w:t>
      </w:r>
      <w:r w:rsidRPr="00FE7665">
        <w:rPr>
          <w:rFonts w:ascii="Times New Roman" w:hAnsi="Times New Roman" w:cs="Times New Roman"/>
          <w:sz w:val="24"/>
          <w:szCs w:val="24"/>
        </w:rPr>
        <w:t>VDD</w:t>
      </w:r>
      <w:r w:rsidRPr="00FE7665">
        <w:rPr>
          <w:rFonts w:ascii="Times New Roman" w:hAnsi="Times New Roman" w:cs="Times New Roman"/>
          <w:sz w:val="24"/>
          <w:szCs w:val="24"/>
        </w:rPr>
        <w:t>或</w:t>
      </w:r>
      <w:r w:rsidRPr="00FE7665">
        <w:rPr>
          <w:rFonts w:ascii="Times New Roman" w:hAnsi="Times New Roman" w:cs="Times New Roman"/>
          <w:sz w:val="24"/>
          <w:szCs w:val="24"/>
        </w:rPr>
        <w:t>GND</w:t>
      </w:r>
      <w:r w:rsidRPr="00FE7665">
        <w:rPr>
          <w:rFonts w:ascii="Times New Roman" w:hAnsi="Times New Roman" w:cs="Times New Roman"/>
          <w:sz w:val="24"/>
          <w:szCs w:val="24"/>
        </w:rPr>
        <w:t>。选中这个单元的</w:t>
      </w:r>
      <w:r w:rsidR="00885F2E" w:rsidRPr="00FE7665"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766CBB" wp14:editId="4D35E932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2715260" cy="1511300"/>
            <wp:effectExtent l="0" t="0" r="889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6" t="16435" r="23971" b="15810"/>
                    <a:stretch/>
                  </pic:blipFill>
                  <pic:spPr bwMode="auto">
                    <a:xfrm>
                      <a:off x="0" y="0"/>
                      <a:ext cx="271526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7665">
        <w:rPr>
          <w:rFonts w:ascii="Times New Roman" w:hAnsi="Times New Roman" w:cs="Times New Roman"/>
          <w:sz w:val="24"/>
          <w:szCs w:val="24"/>
        </w:rPr>
        <w:t>字线就可以对这个单元进行读出或写入。</w:t>
      </w:r>
    </w:p>
    <w:p w:rsidR="00F32E17" w:rsidRDefault="00F32E17" w:rsidP="00F32E17">
      <w:pPr>
        <w:spacing w:line="440" w:lineRule="exact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73748"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-3 TSMC 28nm 6</w:t>
      </w:r>
      <w:r>
        <w:rPr>
          <w:rFonts w:ascii="Times New Roman" w:hAnsi="Times New Roman" w:cs="Times New Roman"/>
          <w:sz w:val="24"/>
          <w:szCs w:val="24"/>
        </w:rPr>
        <w:t>管单元的版图</w:t>
      </w:r>
    </w:p>
    <w:p w:rsidR="00430C92" w:rsidRPr="00FE7665" w:rsidRDefault="00430C92" w:rsidP="00430C92">
      <w:pPr>
        <w:spacing w:line="440" w:lineRule="exact"/>
        <w:ind w:firstLine="420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4-3</w:t>
      </w:r>
      <w:r>
        <w:rPr>
          <w:rFonts w:ascii="Times New Roman" w:hAnsi="Times New Roman" w:cs="Times New Roman"/>
          <w:sz w:val="24"/>
          <w:szCs w:val="24"/>
        </w:rPr>
        <w:t>为</w:t>
      </w:r>
      <w:r>
        <w:rPr>
          <w:rFonts w:ascii="Times New Roman" w:hAnsi="Times New Roman" w:cs="Times New Roman"/>
          <w:sz w:val="24"/>
          <w:szCs w:val="24"/>
        </w:rPr>
        <w:t>TSMC 28nm SRAM Compiler</w:t>
      </w:r>
      <w:r>
        <w:rPr>
          <w:rFonts w:ascii="Times New Roman" w:hAnsi="Times New Roman" w:cs="Times New Roman"/>
          <w:sz w:val="24"/>
          <w:szCs w:val="24"/>
        </w:rPr>
        <w:t>的存储单元的</w:t>
      </w:r>
      <w:r>
        <w:rPr>
          <w:rFonts w:ascii="Times New Roman" w:hAnsi="Times New Roman" w:cs="Times New Roman" w:hint="eastAsia"/>
          <w:sz w:val="24"/>
          <w:szCs w:val="24"/>
        </w:rPr>
        <w:t>版图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642F68" w:rsidRPr="00FE7665" w:rsidRDefault="000723D4" w:rsidP="00445DE2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4.1.2</w:t>
      </w:r>
      <w:r w:rsidR="00642F68" w:rsidRPr="00FE7665">
        <w:rPr>
          <w:rFonts w:ascii="Times New Roman" w:hAnsi="Times New Roman" w:cs="Times New Roman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SRAM Compiler</w:t>
      </w:r>
    </w:p>
    <w:p w:rsidR="00AD1F4F" w:rsidRPr="00FE7665" w:rsidRDefault="00B4572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="00AD1F4F" w:rsidRPr="00FE7665">
        <w:rPr>
          <w:rFonts w:ascii="Times New Roman" w:hAnsi="Times New Roman" w:cs="Times New Roman"/>
          <w:sz w:val="24"/>
          <w:szCs w:val="24"/>
        </w:rPr>
        <w:t>常用</w:t>
      </w:r>
      <w:r w:rsidR="00AD1F4F" w:rsidRPr="00FE7665">
        <w:rPr>
          <w:rFonts w:ascii="Times New Roman" w:hAnsi="Times New Roman" w:cs="Times New Roman"/>
          <w:sz w:val="24"/>
          <w:szCs w:val="24"/>
        </w:rPr>
        <w:t>SRAMs</w:t>
      </w:r>
      <w:r w:rsidR="00AD1F4F" w:rsidRPr="00FE7665">
        <w:rPr>
          <w:rFonts w:ascii="Times New Roman" w:hAnsi="Times New Roman" w:cs="Times New Roman"/>
          <w:sz w:val="24"/>
          <w:szCs w:val="24"/>
        </w:rPr>
        <w:t>是全定制设计，全定制设计以存储器密度、速度、功耗和良率为主要设计目标，全定制设计需要相应较长的设计周期。能在较短时间内完成满足设计需求的</w:t>
      </w:r>
      <w:r w:rsidR="00AD1F4F" w:rsidRPr="00FE7665">
        <w:rPr>
          <w:rFonts w:ascii="Times New Roman" w:hAnsi="Times New Roman" w:cs="Times New Roman"/>
          <w:sz w:val="24"/>
          <w:szCs w:val="24"/>
        </w:rPr>
        <w:t>SRAM</w:t>
      </w:r>
      <w:r w:rsidR="00AD1F4F" w:rsidRPr="00FE7665">
        <w:rPr>
          <w:rFonts w:ascii="Times New Roman" w:hAnsi="Times New Roman" w:cs="Times New Roman"/>
          <w:sz w:val="24"/>
          <w:szCs w:val="24"/>
        </w:rPr>
        <w:t>，就意味着在高度竞争的市场中具有强有力的竞争力。</w:t>
      </w:r>
      <w:r w:rsidR="000723D4" w:rsidRPr="00FE7665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FE7665">
        <w:rPr>
          <w:rFonts w:ascii="Times New Roman" w:hAnsi="Times New Roman" w:cs="Times New Roman"/>
          <w:sz w:val="24"/>
          <w:szCs w:val="24"/>
        </w:rPr>
        <w:t>就是一种解决方法，</w:t>
      </w:r>
      <w:r w:rsidR="000723D4" w:rsidRPr="00FE7665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FE7665">
        <w:rPr>
          <w:rFonts w:ascii="Times New Roman" w:hAnsi="Times New Roman" w:cs="Times New Roman"/>
          <w:sz w:val="24"/>
          <w:szCs w:val="24"/>
        </w:rPr>
        <w:t>不仅能节约成本，而且能在很大程度的缩短设计周期。</w:t>
      </w:r>
    </w:p>
    <w:p w:rsidR="000723D4" w:rsidRPr="00FE7665" w:rsidRDefault="000723D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  <w:t>SRAM Compiler</w:t>
      </w:r>
      <w:r w:rsidRPr="00FE7665">
        <w:rPr>
          <w:rFonts w:ascii="Times New Roman" w:hAnsi="Times New Roman" w:cs="Times New Roman"/>
          <w:sz w:val="24"/>
          <w:szCs w:val="24"/>
        </w:rPr>
        <w:t>是一种能生成不同存储器配置的计算机智能化程序。</w:t>
      </w:r>
      <w:r w:rsidRPr="00FE7665">
        <w:rPr>
          <w:rFonts w:ascii="Times New Roman" w:hAnsi="Times New Roman" w:cs="Times New Roman"/>
          <w:sz w:val="24"/>
          <w:szCs w:val="24"/>
        </w:rPr>
        <w:t>SRAM Compiler</w:t>
      </w:r>
      <w:r w:rsidRPr="00FE7665">
        <w:rPr>
          <w:rFonts w:ascii="Times New Roman" w:hAnsi="Times New Roman" w:cs="Times New Roman"/>
          <w:sz w:val="24"/>
          <w:szCs w:val="24"/>
        </w:rPr>
        <w:t>主要功能包括：产生存储器网表（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netlist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）、模拟最坏情况下读写路径以产生时序信息、为在原理图中取代</w:t>
      </w:r>
      <w:r w:rsidRPr="00FE7665">
        <w:rPr>
          <w:rFonts w:ascii="Times New Roman" w:hAnsi="Times New Roman" w:cs="Times New Roman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而建立相应的符号、建立带有时序信息的模拟模型、产生对应</w:t>
      </w:r>
      <w:r w:rsidRPr="00FE7665">
        <w:rPr>
          <w:rFonts w:ascii="Times New Roman" w:hAnsi="Times New Roman" w:cs="Times New Roman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的物理版图、建立电源</w:t>
      </w:r>
      <w:proofErr w:type="gramStart"/>
      <w:r w:rsidRPr="00FE7665">
        <w:rPr>
          <w:rFonts w:ascii="Times New Roman" w:hAnsi="Times New Roman" w:cs="Times New Roman"/>
          <w:sz w:val="24"/>
          <w:szCs w:val="24"/>
        </w:rPr>
        <w:t>栅结构</w:t>
      </w:r>
      <w:proofErr w:type="gramEnd"/>
      <w:r w:rsidRPr="00FE7665">
        <w:rPr>
          <w:rFonts w:ascii="Times New Roman" w:hAnsi="Times New Roman" w:cs="Times New Roman"/>
          <w:sz w:val="24"/>
          <w:szCs w:val="24"/>
        </w:rPr>
        <w:t>等。通常</w:t>
      </w:r>
      <w:r w:rsidRPr="00FE7665">
        <w:rPr>
          <w:rFonts w:ascii="Times New Roman" w:hAnsi="Times New Roman" w:cs="Times New Roman"/>
          <w:sz w:val="24"/>
          <w:szCs w:val="24"/>
        </w:rPr>
        <w:t>SRAM Compiler</w:t>
      </w:r>
      <w:r w:rsidRPr="00FE7665">
        <w:rPr>
          <w:rFonts w:ascii="Times New Roman" w:hAnsi="Times New Roman" w:cs="Times New Roman"/>
          <w:sz w:val="24"/>
          <w:szCs w:val="24"/>
        </w:rPr>
        <w:t>用来为诸如门阵列或标准单元电路的专用集成电路（</w:t>
      </w:r>
      <w:r w:rsidRPr="00FE7665">
        <w:rPr>
          <w:rFonts w:ascii="Times New Roman" w:hAnsi="Times New Roman" w:cs="Times New Roman"/>
          <w:sz w:val="24"/>
          <w:szCs w:val="24"/>
        </w:rPr>
        <w:t>ASICs</w:t>
      </w:r>
      <w:r w:rsidRPr="00FE7665">
        <w:rPr>
          <w:rFonts w:ascii="Times New Roman" w:hAnsi="Times New Roman" w:cs="Times New Roman"/>
          <w:sz w:val="24"/>
          <w:szCs w:val="24"/>
        </w:rPr>
        <w:t>）生成存储器。</w:t>
      </w:r>
    </w:p>
    <w:p w:rsidR="000723D4" w:rsidRPr="00FE7665" w:rsidRDefault="00885F2E" w:rsidP="00445DE2">
      <w:pPr>
        <w:spacing w:line="440" w:lineRule="exac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42F68" w:rsidRPr="00FE7665" w:rsidRDefault="00642F68" w:rsidP="00445DE2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FE7665">
        <w:rPr>
          <w:rFonts w:ascii="Times New Roman" w:eastAsiaTheme="minorEastAsia" w:hAnsi="Times New Roman" w:cs="Times New Roman"/>
          <w:sz w:val="24"/>
          <w:szCs w:val="24"/>
        </w:rPr>
        <w:t xml:space="preserve">4.2 </w:t>
      </w:r>
      <w:r w:rsidR="00293BBA" w:rsidRPr="00FE7665">
        <w:rPr>
          <w:rFonts w:ascii="Times New Roman" w:eastAsiaTheme="minorEastAsia" w:hAnsi="Times New Roman" w:cs="Times New Roman"/>
          <w:sz w:val="24"/>
          <w:szCs w:val="24"/>
        </w:rPr>
        <w:t>Memory Characterization</w:t>
      </w:r>
    </w:p>
    <w:p w:rsidR="003400F4" w:rsidRDefault="003400F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="00293BBA" w:rsidRPr="00FE7665">
        <w:rPr>
          <w:rFonts w:ascii="Times New Roman" w:hAnsi="Times New Roman" w:cs="Times New Roman"/>
          <w:sz w:val="24"/>
          <w:szCs w:val="24"/>
        </w:rPr>
        <w:t>Characterization</w:t>
      </w:r>
      <w:r w:rsidRPr="00FE7665">
        <w:rPr>
          <w:rFonts w:ascii="Times New Roman" w:hAnsi="Times New Roman" w:cs="Times New Roman"/>
          <w:sz w:val="24"/>
          <w:szCs w:val="24"/>
        </w:rPr>
        <w:t>是</w:t>
      </w:r>
      <w:r w:rsidRPr="00FE7665">
        <w:rPr>
          <w:rFonts w:ascii="Times New Roman" w:hAnsi="Times New Roman" w:cs="Times New Roman"/>
          <w:sz w:val="24"/>
          <w:szCs w:val="24"/>
        </w:rPr>
        <w:t>SRAM Compiler</w:t>
      </w:r>
      <w:r w:rsidRPr="00FE7665">
        <w:rPr>
          <w:rFonts w:ascii="Times New Roman" w:hAnsi="Times New Roman" w:cs="Times New Roman"/>
          <w:sz w:val="24"/>
          <w:szCs w:val="24"/>
        </w:rPr>
        <w:t>重要的步骤，主要实现</w:t>
      </w:r>
      <w:r w:rsidRPr="00FE7665">
        <w:rPr>
          <w:rFonts w:ascii="Times New Roman" w:hAnsi="Times New Roman" w:cs="Times New Roman"/>
          <w:sz w:val="24"/>
          <w:szCs w:val="24"/>
        </w:rPr>
        <w:t>instance</w:t>
      </w:r>
      <w:r w:rsidRPr="00FE7665">
        <w:rPr>
          <w:rFonts w:ascii="Times New Roman" w:hAnsi="Times New Roman" w:cs="Times New Roman"/>
          <w:sz w:val="24"/>
          <w:szCs w:val="24"/>
        </w:rPr>
        <w:t>时序、功耗的数据的仿真和收集。主要通过自动生成</w:t>
      </w:r>
      <w:r w:rsidRPr="00FE7665">
        <w:rPr>
          <w:rFonts w:ascii="Times New Roman" w:hAnsi="Times New Roman" w:cs="Times New Roman"/>
          <w:sz w:val="24"/>
          <w:szCs w:val="24"/>
        </w:rPr>
        <w:t>test bench</w:t>
      </w:r>
      <w:r w:rsidRPr="00FE7665">
        <w:rPr>
          <w:rFonts w:ascii="Times New Roman" w:hAnsi="Times New Roman" w:cs="Times New Roman"/>
          <w:sz w:val="24"/>
          <w:szCs w:val="24"/>
        </w:rPr>
        <w:t>，进行仿真，数据检查和数据收集。</w:t>
      </w:r>
      <w:r w:rsidRPr="00FE7665">
        <w:rPr>
          <w:rFonts w:ascii="Times New Roman" w:hAnsi="Times New Roman" w:cs="Times New Roman"/>
          <w:sz w:val="24"/>
          <w:szCs w:val="24"/>
        </w:rPr>
        <w:t>Characterization</w:t>
      </w:r>
      <w:r w:rsidRPr="00FE7665">
        <w:rPr>
          <w:rFonts w:ascii="Times New Roman" w:hAnsi="Times New Roman" w:cs="Times New Roman"/>
          <w:sz w:val="24"/>
          <w:szCs w:val="24"/>
        </w:rPr>
        <w:t>减少了设计者的仿真时间，同时也可以减少一些人为的错误。</w:t>
      </w:r>
    </w:p>
    <w:p w:rsidR="00430C92" w:rsidRPr="00FE7665" w:rsidRDefault="00430C92" w:rsidP="00445DE2">
      <w:pPr>
        <w:spacing w:line="440" w:lineRule="exac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本</w:t>
      </w:r>
      <w:r>
        <w:rPr>
          <w:rFonts w:ascii="Times New Roman" w:hAnsi="Times New Roman" w:cs="Times New Roman" w:hint="eastAsia"/>
          <w:sz w:val="24"/>
          <w:szCs w:val="24"/>
        </w:rPr>
        <w:t>课题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采用单端口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Single</w:t>
      </w:r>
      <w:r>
        <w:rPr>
          <w:rFonts w:ascii="Times New Roman" w:hAnsi="Times New Roman" w:cs="Times New Roman"/>
          <w:sz w:val="24"/>
          <w:szCs w:val="24"/>
        </w:rPr>
        <w:t xml:space="preserve"> Port</w:t>
      </w:r>
      <w:r>
        <w:rPr>
          <w:rFonts w:ascii="Times New Roman" w:hAnsi="Times New Roman" w:cs="Times New Roman"/>
          <w:sz w:val="24"/>
          <w:szCs w:val="24"/>
        </w:rPr>
        <w:t>）</w:t>
      </w:r>
      <w:r w:rsidRPr="00FE7665">
        <w:rPr>
          <w:rFonts w:ascii="Times New Roman" w:hAnsi="Times New Roman" w:cs="Times New Roman"/>
          <w:sz w:val="24"/>
          <w:szCs w:val="24"/>
        </w:rPr>
        <w:t>，存储单元的存取端口可以由一个或多个，对于可读可写存储器，每个端口可以是只读、只写，或者是既可以读出也可以写入</w:t>
      </w:r>
    </w:p>
    <w:p w:rsidR="003400F4" w:rsidRPr="00FE7665" w:rsidRDefault="003400F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Pr="00FE7665">
        <w:rPr>
          <w:rFonts w:ascii="Times New Roman" w:hAnsi="Times New Roman" w:cs="Times New Roman"/>
          <w:sz w:val="24"/>
          <w:szCs w:val="24"/>
        </w:rPr>
        <w:t>表征主要可以实现时序和功耗的仿真数据收集。</w:t>
      </w:r>
    </w:p>
    <w:p w:rsidR="0086056A" w:rsidRPr="00FE7665" w:rsidRDefault="0086056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Pr="00FE7665">
        <w:rPr>
          <w:rFonts w:ascii="Times New Roman" w:hAnsi="Times New Roman" w:cs="Times New Roman" w:hint="eastAsia"/>
          <w:sz w:val="24"/>
          <w:szCs w:val="24"/>
        </w:rPr>
        <w:t>本课题</w:t>
      </w:r>
      <w:r w:rsidRPr="00FE7665">
        <w:rPr>
          <w:rFonts w:ascii="Times New Roman" w:hAnsi="Times New Roman" w:cs="Times New Roman" w:hint="eastAsia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所采用的工艺是</w:t>
      </w:r>
      <w:r w:rsidRPr="00FE7665">
        <w:rPr>
          <w:rFonts w:ascii="Times New Roman" w:hAnsi="Times New Roman" w:cs="Times New Roman" w:hint="eastAsia"/>
          <w:sz w:val="24"/>
          <w:szCs w:val="24"/>
        </w:rPr>
        <w:t>TSMC</w:t>
      </w:r>
      <w:r w:rsidRPr="00FE7665">
        <w:rPr>
          <w:rFonts w:ascii="Times New Roman" w:hAnsi="Times New Roman" w:cs="Times New Roman"/>
          <w:sz w:val="24"/>
          <w:szCs w:val="24"/>
        </w:rPr>
        <w:t>28nm</w:t>
      </w:r>
      <w:r w:rsidRPr="00FE7665">
        <w:rPr>
          <w:rFonts w:ascii="Times New Roman" w:hAnsi="Times New Roman" w:cs="Times New Roman"/>
          <w:sz w:val="24"/>
          <w:szCs w:val="24"/>
        </w:rPr>
        <w:t>的</w:t>
      </w:r>
      <w:r w:rsidRPr="00FE7665">
        <w:rPr>
          <w:rFonts w:ascii="Times New Roman" w:hAnsi="Times New Roman" w:cs="Times New Roman" w:hint="eastAsia"/>
          <w:sz w:val="24"/>
          <w:szCs w:val="24"/>
        </w:rPr>
        <w:t>HPC+</w:t>
      </w:r>
      <w:r w:rsidRPr="00FE7665">
        <w:rPr>
          <w:rFonts w:ascii="Times New Roman" w:hAnsi="Times New Roman" w:cs="Times New Roman" w:hint="eastAsia"/>
          <w:sz w:val="24"/>
          <w:szCs w:val="24"/>
        </w:rPr>
        <w:t>工艺</w:t>
      </w:r>
      <w:r w:rsidRPr="00FE7665">
        <w:rPr>
          <w:rFonts w:ascii="Times New Roman" w:hAnsi="Times New Roman" w:cs="Times New Roman"/>
          <w:sz w:val="24"/>
          <w:szCs w:val="24"/>
        </w:rPr>
        <w:t>版本</w:t>
      </w:r>
      <w:r w:rsidRPr="00FE7665">
        <w:rPr>
          <w:rFonts w:ascii="Times New Roman" w:hAnsi="Times New Roman" w:cs="Times New Roman" w:hint="eastAsia"/>
          <w:sz w:val="24"/>
          <w:szCs w:val="24"/>
        </w:rPr>
        <w:t>，其</w:t>
      </w:r>
      <w:r w:rsidRPr="00FE7665">
        <w:rPr>
          <w:rFonts w:ascii="Times New Roman" w:hAnsi="Times New Roman" w:cs="Times New Roman"/>
          <w:sz w:val="24"/>
          <w:szCs w:val="24"/>
        </w:rPr>
        <w:t>SRAM Compiler</w:t>
      </w:r>
      <w:r w:rsidRPr="00FE7665">
        <w:rPr>
          <w:rFonts w:ascii="Times New Roman" w:hAnsi="Times New Roman" w:cs="Times New Roman"/>
          <w:sz w:val="24"/>
          <w:szCs w:val="24"/>
        </w:rPr>
        <w:t>提供以下功能：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同步读和写操作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列</w:t>
      </w:r>
      <w:r w:rsidRPr="00FE7665">
        <w:rPr>
          <w:rFonts w:ascii="Times New Roman" w:hAnsi="Times New Roman" w:cs="Times New Roman" w:hint="eastAsia"/>
          <w:sz w:val="24"/>
          <w:szCs w:val="24"/>
        </w:rPr>
        <w:t>Mux</w:t>
      </w:r>
      <w:r w:rsidRPr="00FE7665">
        <w:rPr>
          <w:rFonts w:ascii="Times New Roman" w:hAnsi="Times New Roman" w:cs="Times New Roman" w:hint="eastAsia"/>
          <w:sz w:val="24"/>
          <w:szCs w:val="24"/>
        </w:rPr>
        <w:t>选择最好的长宽比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完全自定义布局密度在</w:t>
      </w:r>
      <w:r w:rsidRPr="00FE7665">
        <w:rPr>
          <w:rFonts w:ascii="Times New Roman" w:hAnsi="Times New Roman" w:cs="Times New Roman" w:hint="eastAsia"/>
          <w:sz w:val="24"/>
          <w:szCs w:val="24"/>
        </w:rPr>
        <w:t>0.9 V + - 10%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三个电源管理模式：</w:t>
      </w:r>
      <w:r w:rsidRPr="00FE7665">
        <w:rPr>
          <w:rFonts w:ascii="Times New Roman" w:hAnsi="Times New Roman" w:cs="Times New Roman" w:hint="eastAsia"/>
          <w:sz w:val="24"/>
          <w:szCs w:val="24"/>
        </w:rPr>
        <w:t>Light Sleep</w:t>
      </w:r>
      <w:r w:rsidRPr="00FE7665">
        <w:rPr>
          <w:rFonts w:ascii="Times New Roman" w:hAnsi="Times New Roman" w:cs="Times New Roman" w:hint="eastAsia"/>
          <w:sz w:val="24"/>
          <w:szCs w:val="24"/>
        </w:rPr>
        <w:t>，</w:t>
      </w:r>
      <w:r w:rsidRPr="00FE7665">
        <w:rPr>
          <w:rFonts w:ascii="Times New Roman" w:hAnsi="Times New Roman" w:cs="Times New Roman" w:hint="eastAsia"/>
          <w:sz w:val="24"/>
          <w:szCs w:val="24"/>
        </w:rPr>
        <w:t>Deep</w:t>
      </w:r>
      <w:r w:rsidRPr="00FE7665">
        <w:rPr>
          <w:rFonts w:ascii="Times New Roman" w:hAnsi="Times New Roman" w:cs="Times New Roman"/>
          <w:sz w:val="24"/>
          <w:szCs w:val="24"/>
        </w:rPr>
        <w:t xml:space="preserve"> Sleep</w:t>
      </w:r>
      <w:r w:rsidRPr="00FE7665">
        <w:rPr>
          <w:rFonts w:ascii="Times New Roman" w:hAnsi="Times New Roman" w:cs="Times New Roman" w:hint="eastAsia"/>
          <w:sz w:val="24"/>
          <w:szCs w:val="24"/>
        </w:rPr>
        <w:t>，</w:t>
      </w:r>
      <w:r w:rsidRPr="00FE7665">
        <w:rPr>
          <w:rFonts w:ascii="Times New Roman" w:hAnsi="Times New Roman" w:cs="Times New Roman" w:hint="eastAsia"/>
          <w:sz w:val="24"/>
          <w:szCs w:val="24"/>
        </w:rPr>
        <w:t>Shut</w:t>
      </w:r>
      <w:r w:rsidRPr="00FE7665">
        <w:rPr>
          <w:rFonts w:ascii="Times New Roman" w:hAnsi="Times New Roman" w:cs="Times New Roman"/>
          <w:sz w:val="24"/>
          <w:szCs w:val="24"/>
        </w:rPr>
        <w:t xml:space="preserve"> Down</w:t>
      </w:r>
      <w:r w:rsidRPr="00FE7665">
        <w:rPr>
          <w:rFonts w:ascii="Times New Roman" w:hAnsi="Times New Roman" w:cs="Times New Roman" w:hint="eastAsia"/>
          <w:sz w:val="24"/>
          <w:szCs w:val="24"/>
        </w:rPr>
        <w:t>以减少静态功耗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Bit</w:t>
      </w:r>
      <w:r w:rsidRPr="00FE7665">
        <w:rPr>
          <w:rFonts w:ascii="Times New Roman" w:hAnsi="Times New Roman" w:cs="Times New Roman"/>
          <w:sz w:val="24"/>
          <w:szCs w:val="24"/>
        </w:rPr>
        <w:t xml:space="preserve"> write</w:t>
      </w:r>
      <w:r w:rsidRPr="00FE7665"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 w:rsidRPr="00FE7665">
        <w:rPr>
          <w:rFonts w:ascii="Times New Roman" w:hAnsi="Times New Roman" w:cs="Times New Roman" w:hint="eastAsia"/>
          <w:sz w:val="24"/>
          <w:szCs w:val="24"/>
        </w:rPr>
        <w:t>Globol</w:t>
      </w:r>
      <w:proofErr w:type="spellEnd"/>
      <w:r w:rsidRPr="00FE766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write</w:t>
      </w:r>
      <w:r w:rsidRPr="00FE7665">
        <w:rPr>
          <w:rFonts w:ascii="Times New Roman" w:hAnsi="Times New Roman" w:cs="Times New Roman" w:hint="eastAsia"/>
          <w:sz w:val="24"/>
          <w:szCs w:val="24"/>
        </w:rPr>
        <w:t>可用的写操作</w:t>
      </w:r>
    </w:p>
    <w:p w:rsidR="00D73EFE" w:rsidRPr="00FE7665" w:rsidRDefault="002C5448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Extra</w:t>
      </w:r>
      <w:r w:rsidRPr="00FE7665">
        <w:rPr>
          <w:rFonts w:ascii="Times New Roman" w:hAnsi="Times New Roman" w:cs="Times New Roman"/>
          <w:sz w:val="24"/>
          <w:szCs w:val="24"/>
        </w:rPr>
        <w:t xml:space="preserve"> margin control</w:t>
      </w:r>
      <w:r w:rsidR="00D73EFE" w:rsidRPr="00FE7665">
        <w:rPr>
          <w:rFonts w:ascii="Times New Roman" w:hAnsi="Times New Roman" w:cs="Times New Roman" w:hint="eastAsia"/>
          <w:sz w:val="24"/>
          <w:szCs w:val="24"/>
        </w:rPr>
        <w:t>选项</w:t>
      </w:r>
    </w:p>
    <w:p w:rsidR="00D73EFE" w:rsidRPr="00FE7665" w:rsidRDefault="00D73EFE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特殊的测试模式外部旁路读写自定</w:t>
      </w:r>
      <w:bookmarkStart w:id="0" w:name="_GoBack"/>
      <w:bookmarkEnd w:id="0"/>
      <w:r w:rsidRPr="00FE7665">
        <w:rPr>
          <w:rFonts w:ascii="Times New Roman" w:hAnsi="Times New Roman" w:cs="Times New Roman" w:hint="eastAsia"/>
          <w:sz w:val="24"/>
          <w:szCs w:val="24"/>
        </w:rPr>
        <w:t>时电路</w:t>
      </w:r>
    </w:p>
    <w:p w:rsidR="0086056A" w:rsidRDefault="002C5448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Redundancy</w:t>
      </w:r>
      <w:r w:rsidR="00D73EFE" w:rsidRPr="00FE7665">
        <w:rPr>
          <w:rFonts w:ascii="Times New Roman" w:hAnsi="Times New Roman" w:cs="Times New Roman" w:hint="eastAsia"/>
          <w:sz w:val="24"/>
          <w:szCs w:val="24"/>
        </w:rPr>
        <w:t>冗余在修复有缺陷的细胞</w:t>
      </w:r>
    </w:p>
    <w:p w:rsidR="0019423D" w:rsidRPr="00FE7665" w:rsidRDefault="0019423D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C5448" w:rsidRPr="00FE7665" w:rsidRDefault="002C5448" w:rsidP="00D73EF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Default="0086056A" w:rsidP="00445DE2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723FD6" wp14:editId="4A07D1A7">
            <wp:simplePos x="0" y="0"/>
            <wp:positionH relativeFrom="margin">
              <wp:posOffset>28575</wp:posOffset>
            </wp:positionH>
            <wp:positionV relativeFrom="paragraph">
              <wp:posOffset>550545</wp:posOffset>
            </wp:positionV>
            <wp:extent cx="4983301" cy="2674189"/>
            <wp:effectExtent l="0" t="0" r="8255" b="0"/>
            <wp:wrapTopAndBottom/>
            <wp:docPr id="8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01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F68" w:rsidRPr="00FE7665">
        <w:rPr>
          <w:rFonts w:ascii="Times New Roman" w:hAnsi="Times New Roman" w:cs="Times New Roman"/>
          <w:sz w:val="24"/>
          <w:szCs w:val="24"/>
        </w:rPr>
        <w:t xml:space="preserve">4.2.1 </w:t>
      </w:r>
      <w:r w:rsidR="00642F68" w:rsidRPr="00FE7665">
        <w:rPr>
          <w:rFonts w:ascii="Times New Roman" w:hAnsi="Times New Roman" w:cs="Times New Roman"/>
          <w:sz w:val="24"/>
          <w:szCs w:val="24"/>
        </w:rPr>
        <w:t>时序</w:t>
      </w:r>
    </w:p>
    <w:p w:rsidR="00430C92" w:rsidRDefault="00430C92" w:rsidP="00430C92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RAM</w:t>
      </w:r>
      <w:r>
        <w:rPr>
          <w:rFonts w:ascii="Times New Roman" w:hAnsi="Times New Roman" w:cs="Times New Roman" w:hint="eastAsia"/>
          <w:sz w:val="24"/>
          <w:szCs w:val="24"/>
        </w:rPr>
        <w:t>有三种</w:t>
      </w:r>
      <w:r>
        <w:rPr>
          <w:rFonts w:ascii="Times New Roman" w:hAnsi="Times New Roman" w:cs="Times New Roman"/>
          <w:sz w:val="24"/>
          <w:szCs w:val="24"/>
        </w:rPr>
        <w:t>工作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保持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Standby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写入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和读出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430C92" w:rsidRDefault="00430C92" w:rsidP="00430C92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的数据保持时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芯片</w:t>
      </w:r>
      <w:r>
        <w:rPr>
          <w:rFonts w:ascii="Times New Roman" w:hAnsi="Times New Roman" w:cs="Times New Roman"/>
          <w:sz w:val="24"/>
          <w:szCs w:val="24"/>
        </w:rPr>
        <w:t>使能信号</w:t>
      </w:r>
      <w:r>
        <w:rPr>
          <w:rFonts w:ascii="Times New Roman" w:hAnsi="Times New Roman" w:cs="Times New Roman"/>
          <w:sz w:val="24"/>
          <w:szCs w:val="24"/>
        </w:rPr>
        <w:t>CEB</w:t>
      </w:r>
      <w:r>
        <w:rPr>
          <w:rFonts w:ascii="Times New Roman" w:hAnsi="Times New Roman" w:cs="Times New Roman" w:hint="eastAsia"/>
          <w:sz w:val="24"/>
          <w:szCs w:val="24"/>
        </w:rPr>
        <w:t>处于</w:t>
      </w:r>
      <w:r>
        <w:rPr>
          <w:rFonts w:ascii="Times New Roman" w:hAnsi="Times New Roman" w:cs="Times New Roman"/>
          <w:sz w:val="24"/>
          <w:szCs w:val="24"/>
        </w:rPr>
        <w:t>无效状态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无论其他</w:t>
      </w:r>
      <w:r>
        <w:rPr>
          <w:rFonts w:ascii="Times New Roman" w:hAnsi="Times New Roman" w:cs="Times New Roman" w:hint="eastAsia"/>
          <w:sz w:val="24"/>
          <w:szCs w:val="24"/>
        </w:rPr>
        <w:t>信号是</w:t>
      </w:r>
      <w:r>
        <w:rPr>
          <w:rFonts w:ascii="Times New Roman" w:hAnsi="Times New Roman" w:cs="Times New Roman"/>
          <w:sz w:val="24"/>
          <w:szCs w:val="24"/>
        </w:rPr>
        <w:t>什么状态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都不会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存储单元进行任何操作。</w:t>
      </w:r>
    </w:p>
    <w:p w:rsidR="00430C92" w:rsidRPr="00430C92" w:rsidRDefault="00430C92" w:rsidP="00430C92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>读取数据的</w:t>
      </w:r>
      <w:r>
        <w:rPr>
          <w:rFonts w:ascii="Times New Roman" w:hAnsi="Times New Roman" w:cs="Times New Roman" w:hint="eastAsia"/>
          <w:sz w:val="24"/>
          <w:szCs w:val="24"/>
        </w:rPr>
        <w:t>时候</w:t>
      </w:r>
      <w:r>
        <w:rPr>
          <w:rFonts w:ascii="Times New Roman" w:hAnsi="Times New Roman" w:cs="Times New Roman"/>
          <w:sz w:val="24"/>
          <w:szCs w:val="24"/>
        </w:rPr>
        <w:t>，</w:t>
      </w:r>
    </w:p>
    <w:p w:rsidR="00430C92" w:rsidRPr="00430C92" w:rsidRDefault="00430C92" w:rsidP="00430C92">
      <w:pPr>
        <w:rPr>
          <w:rFonts w:hint="eastAsia"/>
        </w:rPr>
      </w:pPr>
    </w:p>
    <w:p w:rsidR="00293BBA" w:rsidRPr="00FE7665" w:rsidRDefault="002C544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  <w:t>SRAM</w:t>
      </w:r>
      <w:r w:rsidRPr="00FE7665">
        <w:rPr>
          <w:rFonts w:ascii="Times New Roman" w:hAnsi="Times New Roman" w:cs="Times New Roman" w:hint="eastAsia"/>
          <w:sz w:val="24"/>
          <w:szCs w:val="24"/>
        </w:rPr>
        <w:t>时序</w:t>
      </w:r>
      <w:r w:rsidRPr="00FE7665">
        <w:rPr>
          <w:rFonts w:ascii="Times New Roman" w:hAnsi="Times New Roman" w:cs="Times New Roman"/>
          <w:sz w:val="24"/>
          <w:szCs w:val="24"/>
        </w:rPr>
        <w:t>同标准单元</w:t>
      </w:r>
      <w:r w:rsidRPr="00FE7665">
        <w:rPr>
          <w:rFonts w:ascii="Times New Roman" w:hAnsi="Times New Roman" w:cs="Times New Roman" w:hint="eastAsia"/>
          <w:sz w:val="24"/>
          <w:szCs w:val="24"/>
        </w:rPr>
        <w:t>时序</w:t>
      </w:r>
      <w:r w:rsidRPr="00FE7665">
        <w:rPr>
          <w:rFonts w:ascii="Times New Roman" w:hAnsi="Times New Roman" w:cs="Times New Roman"/>
          <w:sz w:val="24"/>
          <w:szCs w:val="24"/>
        </w:rPr>
        <w:t>类似，</w:t>
      </w:r>
      <w:r w:rsidRPr="00FE7665">
        <w:rPr>
          <w:rFonts w:ascii="Times New Roman" w:hAnsi="Times New Roman" w:cs="Times New Roman" w:hint="eastAsia"/>
          <w:sz w:val="24"/>
          <w:szCs w:val="24"/>
        </w:rPr>
        <w:t>以</w:t>
      </w:r>
      <w:r w:rsidRPr="00FE7665">
        <w:rPr>
          <w:rFonts w:ascii="Times New Roman" w:hAnsi="Times New Roman" w:cs="Times New Roman"/>
          <w:sz w:val="24"/>
          <w:szCs w:val="24"/>
        </w:rPr>
        <w:t>Tcq</w:t>
      </w:r>
      <w:r w:rsidRPr="00FE7665">
        <w:rPr>
          <w:rFonts w:ascii="Times New Roman" w:hAnsi="Times New Roman" w:cs="Times New Roman"/>
          <w:sz w:val="24"/>
          <w:szCs w:val="24"/>
        </w:rPr>
        <w:t>为例。</w:t>
      </w:r>
    </w:p>
    <w:p w:rsidR="002C5448" w:rsidRPr="00FE7665" w:rsidRDefault="002C544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Tcq=Tcq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cksr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instance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+Tcq(load)</m:t>
        </m:r>
      </m:oMath>
    </w:p>
    <w:p w:rsidR="002C5448" w:rsidRPr="00FE7665" w:rsidRDefault="0010658F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0346713" wp14:editId="2563296F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5274000" cy="2048400"/>
            <wp:effectExtent l="0" t="0" r="317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F6D" w:rsidRPr="00FE7665">
        <w:rPr>
          <w:rFonts w:ascii="Times New Roman" w:hAnsi="Times New Roman" w:cs="Times New Roman"/>
          <w:sz w:val="24"/>
          <w:szCs w:val="24"/>
        </w:rPr>
        <w:tab/>
      </w:r>
      <w:r w:rsidR="00DE3F6D" w:rsidRPr="00FE7665">
        <w:rPr>
          <w:rFonts w:ascii="Times New Roman" w:hAnsi="Times New Roman" w:cs="Times New Roman" w:hint="eastAsia"/>
          <w:sz w:val="24"/>
          <w:szCs w:val="24"/>
        </w:rPr>
        <w:t>由</w:t>
      </w:r>
      <w:r w:rsidR="00DE3F6D" w:rsidRPr="00FE7665">
        <w:rPr>
          <w:rFonts w:ascii="Times New Roman" w:hAnsi="Times New Roman" w:cs="Times New Roman"/>
          <w:sz w:val="24"/>
          <w:szCs w:val="24"/>
        </w:rPr>
        <w:t>公式可以看出，</w:t>
      </w:r>
      <w:r w:rsidRPr="00FE7665">
        <w:rPr>
          <w:rFonts w:ascii="Times New Roman" w:hAnsi="Times New Roman" w:cs="Times New Roman" w:hint="eastAsia"/>
          <w:sz w:val="24"/>
          <w:szCs w:val="24"/>
        </w:rPr>
        <w:t>Tcq</w:t>
      </w:r>
      <w:r w:rsidRPr="00FE7665">
        <w:rPr>
          <w:rFonts w:ascii="Times New Roman" w:hAnsi="Times New Roman" w:cs="Times New Roman"/>
          <w:sz w:val="24"/>
          <w:szCs w:val="24"/>
        </w:rPr>
        <w:t>主要有三部分组成，</w:t>
      </w:r>
      <w:proofErr w:type="spellStart"/>
      <w:r w:rsidRPr="00FE7665">
        <w:rPr>
          <w:rFonts w:ascii="Times New Roman" w:hAnsi="Times New Roman" w:cs="Times New Roman" w:hint="eastAsia"/>
          <w:sz w:val="24"/>
          <w:szCs w:val="24"/>
        </w:rPr>
        <w:t>cksr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是</w:t>
      </w:r>
      <w:r w:rsidRPr="00FE7665">
        <w:rPr>
          <w:rFonts w:ascii="Times New Roman" w:hAnsi="Times New Roman" w:cs="Times New Roman" w:hint="eastAsia"/>
          <w:sz w:val="24"/>
          <w:szCs w:val="24"/>
        </w:rPr>
        <w:t>Clock</w:t>
      </w:r>
      <w:r w:rsidRPr="00FE7665">
        <w:rPr>
          <w:rFonts w:ascii="Times New Roman" w:hAnsi="Times New Roman" w:cs="Times New Roman"/>
          <w:sz w:val="24"/>
          <w:szCs w:val="24"/>
        </w:rPr>
        <w:t xml:space="preserve"> slew rate</w:t>
      </w:r>
      <w:r w:rsidRPr="00FE7665">
        <w:rPr>
          <w:rFonts w:ascii="Times New Roman" w:hAnsi="Times New Roman" w:cs="Times New Roman"/>
          <w:sz w:val="24"/>
          <w:szCs w:val="24"/>
        </w:rPr>
        <w:t>，</w:t>
      </w:r>
      <w:r w:rsidRPr="00FE7665">
        <w:rPr>
          <w:rFonts w:ascii="Times New Roman" w:hAnsi="Times New Roman" w:cs="Times New Roman" w:hint="eastAsia"/>
          <w:sz w:val="24"/>
          <w:szCs w:val="24"/>
        </w:rPr>
        <w:t>load</w:t>
      </w:r>
      <w:r w:rsidRPr="00FE7665">
        <w:rPr>
          <w:rFonts w:ascii="Times New Roman" w:hAnsi="Times New Roman" w:cs="Times New Roman"/>
          <w:sz w:val="24"/>
          <w:szCs w:val="24"/>
        </w:rPr>
        <w:t>是</w:t>
      </w:r>
      <w:r w:rsidRPr="00FE7665">
        <w:rPr>
          <w:rFonts w:ascii="Times New Roman" w:hAnsi="Times New Roman" w:cs="Times New Roman" w:hint="eastAsia"/>
          <w:sz w:val="24"/>
          <w:szCs w:val="24"/>
        </w:rPr>
        <w:t>output</w:t>
      </w:r>
      <w:r w:rsidRPr="00FE7665">
        <w:rPr>
          <w:rFonts w:ascii="Times New Roman" w:hAnsi="Times New Roman" w:cs="Times New Roman"/>
          <w:sz w:val="24"/>
          <w:szCs w:val="24"/>
        </w:rPr>
        <w:t xml:space="preserve"> loading</w:t>
      </w:r>
      <w:r w:rsidRPr="00FE7665">
        <w:rPr>
          <w:rFonts w:ascii="Times New Roman" w:hAnsi="Times New Roman" w:cs="Times New Roman" w:hint="eastAsia"/>
          <w:sz w:val="24"/>
          <w:szCs w:val="24"/>
        </w:rPr>
        <w:t>。</w:t>
      </w:r>
    </w:p>
    <w:p w:rsidR="0010658F" w:rsidRPr="00FE7665" w:rsidRDefault="0010658F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</w:p>
    <w:p w:rsidR="0010658F" w:rsidRPr="00FE7665" w:rsidRDefault="0010658F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其中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)</w:t>
      </w:r>
      <w:r w:rsidRPr="00FE7665">
        <w:rPr>
          <w:rFonts w:ascii="Times New Roman" w:hAnsi="Times New Roman" w:cs="Times New Roman" w:hint="eastAsia"/>
          <w:sz w:val="24"/>
          <w:szCs w:val="24"/>
        </w:rPr>
        <w:t>只取最小</w:t>
      </w:r>
      <w:r w:rsidRPr="00FE7665">
        <w:rPr>
          <w:rFonts w:ascii="Times New Roman" w:hAnsi="Times New Roman" w:cs="Times New Roman" w:hint="eastAsia"/>
          <w:sz w:val="24"/>
          <w:szCs w:val="24"/>
        </w:rPr>
        <w:t>instance</w:t>
      </w:r>
      <w:r w:rsidRPr="00FE7665">
        <w:rPr>
          <w:rFonts w:ascii="Times New Roman" w:hAnsi="Times New Roman" w:cs="Times New Roman"/>
          <w:sz w:val="24"/>
          <w:szCs w:val="24"/>
        </w:rPr>
        <w:t>和</w:t>
      </w:r>
      <w:r w:rsidRPr="00FE7665">
        <w:rPr>
          <w:rFonts w:ascii="Times New Roman" w:hAnsi="Times New Roman" w:cs="Times New Roman" w:hint="eastAsia"/>
          <w:sz w:val="24"/>
          <w:szCs w:val="24"/>
        </w:rPr>
        <w:t>最大</w:t>
      </w:r>
      <w:r w:rsidRPr="00FE7665">
        <w:rPr>
          <w:rFonts w:ascii="Times New Roman" w:hAnsi="Times New Roman" w:cs="Times New Roman"/>
          <w:sz w:val="24"/>
          <w:szCs w:val="24"/>
        </w:rPr>
        <w:t>loading</w:t>
      </w:r>
      <w:r w:rsidRPr="00FE7665">
        <w:rPr>
          <w:rFonts w:ascii="Times New Roman" w:hAnsi="Times New Roman" w:cs="Times New Roman" w:hint="eastAsia"/>
          <w:sz w:val="24"/>
          <w:szCs w:val="24"/>
        </w:rPr>
        <w:t>时</w:t>
      </w:r>
      <w:r w:rsidRPr="00FE7665">
        <w:rPr>
          <w:rFonts w:ascii="Times New Roman" w:hAnsi="Times New Roman" w:cs="Times New Roman"/>
          <w:sz w:val="24"/>
          <w:szCs w:val="24"/>
        </w:rPr>
        <w:t>的值；</w:t>
      </w:r>
      <w:proofErr w:type="spellStart"/>
      <w:r w:rsidRPr="00FE7665">
        <w:rPr>
          <w:rFonts w:ascii="Times New Roman" w:hAnsi="Times New Roman" w:cs="Times New Roman" w:hint="eastAsia"/>
          <w:sz w:val="24"/>
          <w:szCs w:val="24"/>
        </w:rPr>
        <w:t>tcq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FE7665">
        <w:rPr>
          <w:rFonts w:ascii="Times New Roman" w:hAnsi="Times New Roman" w:cs="Times New Roman" w:hint="eastAsia"/>
          <w:sz w:val="24"/>
          <w:szCs w:val="24"/>
        </w:rPr>
        <w:t>)</w:t>
      </w:r>
      <w:r w:rsidRPr="00FE7665">
        <w:rPr>
          <w:rFonts w:ascii="Times New Roman" w:hAnsi="Times New Roman" w:cs="Times New Roman" w:hint="eastAsia"/>
          <w:sz w:val="24"/>
          <w:szCs w:val="24"/>
        </w:rPr>
        <w:t>只</w:t>
      </w:r>
      <w:r w:rsidRPr="00FE7665">
        <w:rPr>
          <w:rFonts w:ascii="Times New Roman" w:hAnsi="Times New Roman" w:cs="Times New Roman"/>
          <w:sz w:val="24"/>
          <w:szCs w:val="24"/>
        </w:rPr>
        <w:t>取</w:t>
      </w:r>
      <w:r w:rsidRPr="00FE7665">
        <w:rPr>
          <w:rFonts w:ascii="Times New Roman" w:hAnsi="Times New Roman" w:cs="Times New Roman" w:hint="eastAsia"/>
          <w:sz w:val="24"/>
          <w:szCs w:val="24"/>
        </w:rPr>
        <w:t>最大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FE7665">
        <w:rPr>
          <w:rFonts w:ascii="Times New Roman" w:hAnsi="Times New Roman" w:cs="Times New Roman"/>
          <w:sz w:val="24"/>
          <w:szCs w:val="24"/>
        </w:rPr>
        <w:t>和</w:t>
      </w:r>
      <w:r w:rsidRPr="00FE7665">
        <w:rPr>
          <w:rFonts w:ascii="Times New Roman" w:hAnsi="Times New Roman" w:cs="Times New Roman" w:hint="eastAsia"/>
          <w:sz w:val="24"/>
          <w:szCs w:val="24"/>
        </w:rPr>
        <w:t>最大</w:t>
      </w:r>
      <w:r w:rsidRPr="00FE7665">
        <w:rPr>
          <w:rFonts w:ascii="Times New Roman" w:hAnsi="Times New Roman" w:cs="Times New Roman"/>
          <w:sz w:val="24"/>
          <w:szCs w:val="24"/>
        </w:rPr>
        <w:t>loading</w:t>
      </w:r>
      <w:r w:rsidRPr="00FE7665">
        <w:rPr>
          <w:rFonts w:ascii="Times New Roman" w:hAnsi="Times New Roman" w:cs="Times New Roman" w:hint="eastAsia"/>
          <w:sz w:val="24"/>
          <w:szCs w:val="24"/>
        </w:rPr>
        <w:t>时</w:t>
      </w:r>
      <w:r w:rsidRPr="00FE7665">
        <w:rPr>
          <w:rFonts w:ascii="Times New Roman" w:hAnsi="Times New Roman" w:cs="Times New Roman"/>
          <w:sz w:val="24"/>
          <w:szCs w:val="24"/>
        </w:rPr>
        <w:t>的值，</w:t>
      </w:r>
      <w:proofErr w:type="spellStart"/>
      <w:r w:rsidRPr="00FE7665">
        <w:rPr>
          <w:rFonts w:ascii="Times New Roman" w:hAnsi="Times New Roman" w:cs="Times New Roman" w:hint="eastAsia"/>
          <w:sz w:val="24"/>
          <w:szCs w:val="24"/>
        </w:rPr>
        <w:t>tcq</w:t>
      </w:r>
      <w:proofErr w:type="spellEnd"/>
      <w:r w:rsidRPr="00FE7665">
        <w:rPr>
          <w:rFonts w:ascii="Times New Roman" w:hAnsi="Times New Roman" w:cs="Times New Roman" w:hint="eastAsia"/>
          <w:sz w:val="24"/>
          <w:szCs w:val="24"/>
        </w:rPr>
        <w:t>（</w:t>
      </w:r>
      <w:r w:rsidRPr="00FE7665">
        <w:rPr>
          <w:rFonts w:ascii="Times New Roman" w:hAnsi="Times New Roman" w:cs="Times New Roman"/>
          <w:sz w:val="24"/>
          <w:szCs w:val="24"/>
        </w:rPr>
        <w:t>load</w:t>
      </w:r>
      <w:r w:rsidRPr="00FE7665">
        <w:rPr>
          <w:rFonts w:ascii="Times New Roman" w:hAnsi="Times New Roman" w:cs="Times New Roman"/>
          <w:sz w:val="24"/>
          <w:szCs w:val="24"/>
        </w:rPr>
        <w:t>）</w:t>
      </w:r>
      <w:r w:rsidR="00B20A2D" w:rsidRPr="00FE7665">
        <w:rPr>
          <w:rFonts w:ascii="Times New Roman" w:hAnsi="Times New Roman" w:cs="Times New Roman" w:hint="eastAsia"/>
          <w:sz w:val="24"/>
          <w:szCs w:val="24"/>
        </w:rPr>
        <w:t>取最大</w:t>
      </w:r>
      <w:proofErr w:type="spellStart"/>
      <w:r w:rsidR="00B20A2D" w:rsidRPr="00FE7665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B20A2D" w:rsidRPr="00FE7665">
        <w:rPr>
          <w:rFonts w:ascii="Times New Roman" w:hAnsi="Times New Roman" w:cs="Times New Roman"/>
          <w:sz w:val="24"/>
          <w:szCs w:val="24"/>
        </w:rPr>
        <w:t>和最</w:t>
      </w:r>
      <w:r w:rsidR="00B20A2D" w:rsidRPr="00FE7665">
        <w:rPr>
          <w:rFonts w:ascii="Times New Roman" w:hAnsi="Times New Roman" w:cs="Times New Roman" w:hint="eastAsia"/>
          <w:sz w:val="24"/>
          <w:szCs w:val="24"/>
        </w:rPr>
        <w:t>小</w:t>
      </w:r>
      <w:proofErr w:type="spellStart"/>
      <w:r w:rsidR="00B20A2D" w:rsidRPr="00FE7665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="00B20A2D" w:rsidRPr="00FE7665">
        <w:rPr>
          <w:rFonts w:ascii="Times New Roman" w:hAnsi="Times New Roman" w:cs="Times New Roman"/>
          <w:sz w:val="24"/>
          <w:szCs w:val="24"/>
        </w:rPr>
        <w:t>的值</w:t>
      </w:r>
      <w:r w:rsidRPr="00FE7665">
        <w:rPr>
          <w:rFonts w:ascii="Times New Roman" w:hAnsi="Times New Roman" w:cs="Times New Roman" w:hint="eastAsia"/>
          <w:sz w:val="24"/>
          <w:szCs w:val="24"/>
        </w:rPr>
        <w:t>。</w:t>
      </w:r>
    </w:p>
    <w:p w:rsidR="00796078" w:rsidRPr="00FE7665" w:rsidRDefault="001D022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Pr="00FE7665">
        <w:rPr>
          <w:rFonts w:ascii="Times New Roman" w:hAnsi="Times New Roman" w:cs="Times New Roman" w:hint="eastAsia"/>
          <w:sz w:val="24"/>
          <w:szCs w:val="24"/>
        </w:rPr>
        <w:t>这</w:t>
      </w:r>
      <w:r w:rsidRPr="00FE7665">
        <w:rPr>
          <w:rFonts w:ascii="Times New Roman" w:hAnsi="Times New Roman" w:cs="Times New Roman"/>
          <w:sz w:val="24"/>
          <w:szCs w:val="24"/>
        </w:rPr>
        <w:t>就</w:t>
      </w:r>
      <w:r w:rsidRPr="00FE7665">
        <w:rPr>
          <w:rFonts w:ascii="Times New Roman" w:hAnsi="Times New Roman" w:cs="Times New Roman" w:hint="eastAsia"/>
          <w:sz w:val="24"/>
          <w:szCs w:val="24"/>
        </w:rPr>
        <w:t>使得</w:t>
      </w:r>
      <w:r w:rsidRPr="00FE7665">
        <w:rPr>
          <w:rFonts w:ascii="Times New Roman" w:hAnsi="Times New Roman" w:cs="Times New Roman"/>
          <w:sz w:val="24"/>
          <w:szCs w:val="24"/>
        </w:rPr>
        <w:t>仿真</w:t>
      </w:r>
      <w:r w:rsidRPr="00FE7665">
        <w:rPr>
          <w:rFonts w:ascii="Times New Roman" w:hAnsi="Times New Roman" w:cs="Times New Roman" w:hint="eastAsia"/>
          <w:sz w:val="24"/>
          <w:szCs w:val="24"/>
        </w:rPr>
        <w:t>次数</w:t>
      </w:r>
      <w:r w:rsidRPr="00FE7665">
        <w:rPr>
          <w:rFonts w:ascii="Times New Roman" w:hAnsi="Times New Roman" w:cs="Times New Roman"/>
          <w:sz w:val="24"/>
          <w:szCs w:val="24"/>
        </w:rPr>
        <w:t>和时间得到很大程度的减少，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其中</w:t>
      </w:r>
      <w:r w:rsidR="00796078" w:rsidRPr="00FE7665">
        <w:rPr>
          <w:rFonts w:ascii="Times New Roman" w:hAnsi="Times New Roman" w:cs="Times New Roman"/>
          <w:sz w:val="24"/>
          <w:szCs w:val="24"/>
        </w:rPr>
        <w:t>CKSR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取值</w:t>
      </w:r>
      <w:r w:rsidR="00796078" w:rsidRPr="00FE7665">
        <w:rPr>
          <w:rFonts w:ascii="Times New Roman" w:hAnsi="Times New Roman" w:cs="Times New Roman"/>
          <w:sz w:val="24"/>
          <w:szCs w:val="24"/>
        </w:rPr>
        <w:t>分别为</w:t>
      </w:r>
      <w:r w:rsidR="00796078" w:rsidRPr="00FE7665">
        <w:rPr>
          <w:rFonts w:ascii="Times New Roman" w:hAnsi="Times New Roman" w:cs="Times New Roman"/>
          <w:sz w:val="24"/>
          <w:szCs w:val="24"/>
        </w:rPr>
        <w:t>0.004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0.050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0.100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0</w:t>
      </w:r>
      <w:r w:rsidR="00796078" w:rsidRPr="00FE7665">
        <w:rPr>
          <w:rFonts w:ascii="Times New Roman" w:hAnsi="Times New Roman" w:cs="Times New Roman"/>
          <w:sz w:val="24"/>
          <w:szCs w:val="24"/>
        </w:rPr>
        <w:t>.200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0.500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0.750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1.000</w:t>
      </w:r>
      <w:r w:rsidR="00796078" w:rsidRPr="00FE7665">
        <w:rPr>
          <w:rFonts w:ascii="Times New Roman" w:hAnsi="Times New Roman" w:cs="Times New Roman"/>
          <w:sz w:val="24"/>
          <w:szCs w:val="24"/>
        </w:rPr>
        <w:t>；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output</w:t>
      </w:r>
      <w:r w:rsidR="00796078" w:rsidRPr="00FE7665">
        <w:rPr>
          <w:rFonts w:ascii="Times New Roman" w:hAnsi="Times New Roman" w:cs="Times New Roman"/>
          <w:sz w:val="24"/>
          <w:szCs w:val="24"/>
        </w:rPr>
        <w:t xml:space="preserve"> loading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取值</w:t>
      </w:r>
      <w:r w:rsidR="00796078" w:rsidRPr="00FE7665">
        <w:rPr>
          <w:rFonts w:ascii="Times New Roman" w:hAnsi="Times New Roman" w:cs="Times New Roman"/>
          <w:sz w:val="24"/>
          <w:szCs w:val="24"/>
        </w:rPr>
        <w:t>分别为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0</w:t>
      </w:r>
      <w:r w:rsidR="00796078" w:rsidRPr="00FE7665">
        <w:rPr>
          <w:rFonts w:ascii="Times New Roman" w:hAnsi="Times New Roman" w:cs="Times New Roman"/>
          <w:sz w:val="24"/>
          <w:szCs w:val="24"/>
        </w:rPr>
        <w:t>.001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.</w:t>
      </w:r>
      <w:r w:rsidR="00796078" w:rsidRPr="00FE7665">
        <w:rPr>
          <w:rFonts w:ascii="Times New Roman" w:hAnsi="Times New Roman" w:cs="Times New Roman"/>
          <w:sz w:val="24"/>
          <w:szCs w:val="24"/>
        </w:rPr>
        <w:t>020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0.050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0.100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/>
          <w:sz w:val="24"/>
          <w:szCs w:val="24"/>
        </w:rPr>
        <w:t>0.250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0</w:t>
      </w:r>
      <w:r w:rsidR="00796078" w:rsidRPr="00FE7665">
        <w:rPr>
          <w:rFonts w:ascii="Times New Roman" w:hAnsi="Times New Roman" w:cs="Times New Roman"/>
          <w:sz w:val="24"/>
          <w:szCs w:val="24"/>
        </w:rPr>
        <w:t>.300</w:t>
      </w:r>
      <w:r w:rsidR="00796078" w:rsidRPr="00FE7665">
        <w:rPr>
          <w:rFonts w:ascii="Times New Roman" w:hAnsi="Times New Roman" w:cs="Times New Roman"/>
          <w:sz w:val="24"/>
          <w:szCs w:val="24"/>
        </w:rPr>
        <w:t>、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0</w:t>
      </w:r>
      <w:r w:rsidR="00796078" w:rsidRPr="00FE7665">
        <w:rPr>
          <w:rFonts w:ascii="Times New Roman" w:hAnsi="Times New Roman" w:cs="Times New Roman"/>
          <w:sz w:val="24"/>
          <w:szCs w:val="24"/>
        </w:rPr>
        <w:t>.350</w:t>
      </w:r>
      <w:r w:rsidR="00796078" w:rsidRPr="00FE7665">
        <w:rPr>
          <w:rFonts w:ascii="Times New Roman" w:hAnsi="Times New Roman" w:cs="Times New Roman" w:hint="eastAsia"/>
          <w:sz w:val="24"/>
          <w:szCs w:val="24"/>
        </w:rPr>
        <w:t>。</w:t>
      </w:r>
    </w:p>
    <w:p w:rsidR="0063154B" w:rsidRPr="00FE7665" w:rsidRDefault="0079607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ab/>
      </w:r>
      <w:r w:rsidRPr="00FE7665">
        <w:rPr>
          <w:rFonts w:ascii="Times New Roman" w:hAnsi="Times New Roman" w:cs="Times New Roman"/>
          <w:sz w:val="24"/>
          <w:szCs w:val="24"/>
        </w:rPr>
        <w:t>每一个</w:t>
      </w:r>
      <w:r w:rsidRPr="00FE7665">
        <w:rPr>
          <w:rFonts w:ascii="Times New Roman" w:hAnsi="Times New Roman" w:cs="Times New Roman"/>
          <w:sz w:val="24"/>
          <w:szCs w:val="24"/>
        </w:rPr>
        <w:t>instance</w:t>
      </w:r>
      <w:r w:rsidRPr="00FE7665">
        <w:rPr>
          <w:rFonts w:ascii="Times New Roman" w:hAnsi="Times New Roman" w:cs="Times New Roman" w:hint="eastAsia"/>
          <w:sz w:val="24"/>
          <w:szCs w:val="24"/>
        </w:rPr>
        <w:t>的</w:t>
      </w:r>
      <w:r w:rsidRPr="00FE7665">
        <w:rPr>
          <w:rFonts w:ascii="Times New Roman" w:hAnsi="Times New Roman" w:cs="Times New Roman"/>
          <w:sz w:val="24"/>
          <w:szCs w:val="24"/>
        </w:rPr>
        <w:t>每一个时序都有</w:t>
      </w:r>
      <w:r w:rsidRPr="00FE7665">
        <w:rPr>
          <w:rFonts w:ascii="Times New Roman" w:hAnsi="Times New Roman" w:cs="Times New Roman"/>
          <w:sz w:val="24"/>
          <w:szCs w:val="24"/>
        </w:rPr>
        <w:t>7</w:t>
      </w:r>
      <w:r w:rsidRPr="00FE7665">
        <w:rPr>
          <w:rFonts w:ascii="Times New Roman" w:hAnsi="Times New Roman" w:cs="Times New Roman" w:hint="eastAsia"/>
          <w:sz w:val="24"/>
          <w:szCs w:val="24"/>
        </w:rPr>
        <w:t>×</w:t>
      </w:r>
      <w:r w:rsidRPr="00FE7665">
        <w:rPr>
          <w:rFonts w:ascii="Times New Roman" w:hAnsi="Times New Roman" w:cs="Times New Roman"/>
          <w:sz w:val="24"/>
          <w:szCs w:val="24"/>
        </w:rPr>
        <w:t>7</w:t>
      </w:r>
      <w:r w:rsidRPr="00FE7665">
        <w:rPr>
          <w:rFonts w:ascii="Times New Roman" w:hAnsi="Times New Roman" w:cs="Times New Roman" w:hint="eastAsia"/>
          <w:sz w:val="24"/>
          <w:szCs w:val="24"/>
        </w:rPr>
        <w:t>的</w:t>
      </w:r>
      <w:r w:rsidR="0063154B" w:rsidRPr="00FE7665">
        <w:rPr>
          <w:rFonts w:ascii="Times New Roman" w:hAnsi="Times New Roman" w:cs="Times New Roman" w:hint="eastAsia"/>
          <w:sz w:val="24"/>
          <w:szCs w:val="24"/>
        </w:rPr>
        <w:t>查询表</w:t>
      </w:r>
      <w:r w:rsidR="0063154B" w:rsidRPr="00FE7665">
        <w:rPr>
          <w:rFonts w:ascii="Times New Roman" w:hAnsi="Times New Roman" w:cs="Times New Roman"/>
          <w:sz w:val="24"/>
          <w:szCs w:val="24"/>
        </w:rPr>
        <w:t>。</w:t>
      </w:r>
    </w:p>
    <w:p w:rsidR="0063154B" w:rsidRPr="00FE7665" w:rsidRDefault="0063154B" w:rsidP="0063154B">
      <w:pPr>
        <w:pStyle w:val="4"/>
        <w:rPr>
          <w:sz w:val="24"/>
          <w:szCs w:val="24"/>
        </w:rPr>
      </w:pPr>
      <w:r w:rsidRPr="00FE7665">
        <w:rPr>
          <w:rFonts w:hint="eastAsia"/>
          <w:sz w:val="24"/>
          <w:szCs w:val="24"/>
        </w:rPr>
        <w:t>读操作时序</w:t>
      </w:r>
    </w:p>
    <w:p w:rsidR="00C03CCA" w:rsidRPr="00FE7665" w:rsidRDefault="00C03CCA" w:rsidP="0063154B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SRAM</w:t>
      </w:r>
      <w:r w:rsidRPr="00FE7665">
        <w:rPr>
          <w:rFonts w:ascii="Times New Roman" w:hAnsi="Times New Roman" w:cs="Times New Roman"/>
          <w:sz w:val="24"/>
          <w:szCs w:val="24"/>
        </w:rPr>
        <w:t>读操作时序如图，其中</w:t>
      </w:r>
      <w:r w:rsidRPr="00FE7665">
        <w:rPr>
          <w:rFonts w:ascii="Times New Roman" w:hAnsi="Times New Roman" w:cs="Times New Roman"/>
          <w:sz w:val="24"/>
          <w:szCs w:val="24"/>
        </w:rPr>
        <w:t>WEB</w:t>
      </w:r>
      <w:r w:rsidRPr="00FE7665">
        <w:rPr>
          <w:rFonts w:ascii="Times New Roman" w:hAnsi="Times New Roman" w:cs="Times New Roman"/>
          <w:sz w:val="24"/>
          <w:szCs w:val="24"/>
        </w:rPr>
        <w:t>为写使能，</w:t>
      </w:r>
      <w:r w:rsidRPr="00FE7665">
        <w:rPr>
          <w:rFonts w:ascii="Times New Roman" w:hAnsi="Times New Roman" w:cs="Times New Roman"/>
          <w:sz w:val="24"/>
          <w:szCs w:val="24"/>
        </w:rPr>
        <w:t>CK</w:t>
      </w:r>
      <w:r w:rsidRPr="00FE7665">
        <w:rPr>
          <w:rFonts w:ascii="Times New Roman" w:hAnsi="Times New Roman" w:cs="Times New Roman"/>
          <w:sz w:val="24"/>
          <w:szCs w:val="24"/>
        </w:rPr>
        <w:t>是时钟信号，</w:t>
      </w:r>
      <w:r w:rsidRPr="00FE7665">
        <w:rPr>
          <w:rFonts w:ascii="Times New Roman" w:hAnsi="Times New Roman" w:cs="Times New Roman"/>
          <w:sz w:val="24"/>
          <w:szCs w:val="24"/>
        </w:rPr>
        <w:t>CEB</w:t>
      </w:r>
      <w:r w:rsidRPr="00FE7665">
        <w:rPr>
          <w:rFonts w:ascii="Times New Roman" w:hAnsi="Times New Roman" w:cs="Times New Roman"/>
          <w:sz w:val="24"/>
          <w:szCs w:val="24"/>
        </w:rPr>
        <w:t>为片选中信号，</w:t>
      </w:r>
      <w:r w:rsidRPr="00FE7665">
        <w:rPr>
          <w:rFonts w:ascii="Times New Roman" w:hAnsi="Times New Roman" w:cs="Times New Roman"/>
          <w:sz w:val="24"/>
          <w:szCs w:val="24"/>
        </w:rPr>
        <w:t>A</w:t>
      </w:r>
      <w:r w:rsidRPr="00FE7665">
        <w:rPr>
          <w:rFonts w:ascii="Times New Roman" w:hAnsi="Times New Roman" w:cs="Times New Roman"/>
          <w:sz w:val="24"/>
          <w:szCs w:val="24"/>
        </w:rPr>
        <w:t>为地址信号，</w:t>
      </w:r>
      <w:r w:rsidRPr="00FE7665">
        <w:rPr>
          <w:rFonts w:ascii="Times New Roman" w:hAnsi="Times New Roman" w:cs="Times New Roman"/>
          <w:sz w:val="24"/>
          <w:szCs w:val="24"/>
        </w:rPr>
        <w:t>DO</w:t>
      </w:r>
      <w:r w:rsidRPr="00FE7665">
        <w:rPr>
          <w:rFonts w:ascii="Times New Roman" w:hAnsi="Times New Roman" w:cs="Times New Roman"/>
          <w:sz w:val="24"/>
          <w:szCs w:val="24"/>
        </w:rPr>
        <w:t>为数据输出信号。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1"/>
        <w:gridCol w:w="1355"/>
      </w:tblGrid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Read cycle time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Data access time at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</w:tr>
      <w:tr w:rsidR="00DB7184" w:rsidRPr="00FE7665" w:rsidTr="00445DE2">
        <w:trPr>
          <w:trHeight w:val="390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Output data hold time after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Toh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GWEB,WEB hold time after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941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355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FE7665" w:rsidRDefault="00DB718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FE7665" w:rsidRDefault="00DB718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FE7665" w:rsidRDefault="0086056A" w:rsidP="0063154B">
      <w:pPr>
        <w:pStyle w:val="4"/>
        <w:rPr>
          <w:sz w:val="24"/>
          <w:szCs w:val="24"/>
        </w:rPr>
      </w:pPr>
      <w:r w:rsidRPr="00FE7665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09B917" wp14:editId="0D0E6CD1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5103495" cy="2603500"/>
            <wp:effectExtent l="0" t="0" r="1905" b="6350"/>
            <wp:wrapSquare wrapText="bothSides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184" w:rsidRPr="00FE7665">
        <w:rPr>
          <w:sz w:val="24"/>
          <w:szCs w:val="24"/>
        </w:rPr>
        <w:t>写操作时序</w:t>
      </w:r>
    </w:p>
    <w:p w:rsidR="00DB7184" w:rsidRPr="00FE7665" w:rsidRDefault="00DB718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FE7665" w:rsidRDefault="00DB718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Write cycle time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Twc</w:t>
            </w:r>
            <w:proofErr w:type="spellEnd"/>
          </w:p>
        </w:tc>
      </w:tr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FE7665" w:rsidTr="00DB7184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FE7665" w:rsidTr="00DB7184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GWEB,WEB hold time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FE7665" w:rsidTr="00DB7184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Input data setup time before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</w:tr>
      <w:tr w:rsidR="00DB7184" w:rsidRPr="00FE7665" w:rsidTr="00DB7184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Input data hold time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</w:tr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FE7665" w:rsidTr="00DB7184"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FE7665" w:rsidTr="00DB7184">
        <w:trPr>
          <w:trHeight w:val="272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Output data invalid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Twdx</w:t>
            </w:r>
            <w:proofErr w:type="spellEnd"/>
          </w:p>
        </w:tc>
      </w:tr>
      <w:tr w:rsidR="00DB7184" w:rsidRPr="00FE7665" w:rsidTr="00DB7184"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 data valid after the CK rising edge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Twdv</w:t>
            </w:r>
            <w:proofErr w:type="spellEnd"/>
          </w:p>
        </w:tc>
      </w:tr>
      <w:tr w:rsidR="00DB7184" w:rsidRPr="00FE7665" w:rsidTr="00DB7184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FE7665" w:rsidRDefault="00DB718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FE7665" w:rsidRDefault="00750612" w:rsidP="00750612">
      <w:pPr>
        <w:pStyle w:val="4"/>
      </w:pPr>
      <w:r>
        <w:rPr>
          <w:rFonts w:hint="eastAsia"/>
        </w:rPr>
        <w:t>电源模式</w:t>
      </w:r>
      <w:r>
        <w:t>时序</w:t>
      </w:r>
    </w:p>
    <w:p w:rsidR="0063154B" w:rsidRPr="00FE7665" w:rsidRDefault="0063154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LS fall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Tflss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LS rise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Trlsh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DS fall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Tfdss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DS rise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Trdsh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DS rise to output  hold previous data time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DS rise to all output fall to logic ‘0’ delay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</w:tr>
      <w:tr w:rsidR="00DB7184" w:rsidRPr="00FE7665" w:rsidTr="00445DE2">
        <w:trPr>
          <w:trHeight w:val="390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SD fall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Tfsds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SD rise setup time before CK rises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Trsdh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SD rise to output hold previous data times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</w:tr>
      <w:tr w:rsidR="00DB7184" w:rsidRPr="00FE7665" w:rsidTr="00445DE2">
        <w:trPr>
          <w:trHeight w:val="303"/>
        </w:trPr>
        <w:tc>
          <w:tcPr>
            <w:tcW w:w="665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SD rise to all output fall to logic ‘0’ delay</w:t>
            </w:r>
          </w:p>
        </w:tc>
        <w:tc>
          <w:tcPr>
            <w:tcW w:w="1638" w:type="dxa"/>
            <w:hideMark/>
          </w:tcPr>
          <w:p w:rsidR="00DB7184" w:rsidRPr="00FE7665" w:rsidRDefault="00DB718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</w:tr>
    </w:tbl>
    <w:p w:rsidR="00F77266" w:rsidRPr="00FE7665" w:rsidRDefault="002F3F8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在</w:t>
      </w:r>
      <w:r w:rsidRPr="00FE7665">
        <w:rPr>
          <w:rFonts w:ascii="Times New Roman" w:hAnsi="Times New Roman" w:cs="Times New Roman"/>
          <w:sz w:val="24"/>
          <w:szCs w:val="24"/>
        </w:rPr>
        <w:t>Light sleep</w:t>
      </w:r>
      <w:r w:rsidRPr="00FE7665">
        <w:rPr>
          <w:rFonts w:ascii="Times New Roman" w:hAnsi="Times New Roman" w:cs="Times New Roman" w:hint="eastAsia"/>
          <w:sz w:val="24"/>
          <w:szCs w:val="24"/>
        </w:rPr>
        <w:t>模式，</w:t>
      </w:r>
      <w:r w:rsidRPr="00FE7665">
        <w:rPr>
          <w:rFonts w:ascii="Times New Roman" w:hAnsi="Times New Roman" w:cs="Times New Roman" w:hint="eastAsia"/>
          <w:sz w:val="24"/>
          <w:szCs w:val="24"/>
        </w:rPr>
        <w:t>SRAM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可以在</w:t>
      </w:r>
      <w:r w:rsidR="00F77266" w:rsidRPr="00FE7665">
        <w:rPr>
          <w:rFonts w:ascii="Times New Roman" w:hAnsi="Times New Roman" w:cs="Times New Roman"/>
          <w:sz w:val="24"/>
          <w:szCs w:val="24"/>
        </w:rPr>
        <w:t>不到</w:t>
      </w:r>
      <w:r w:rsidRPr="00FE7665">
        <w:rPr>
          <w:rFonts w:ascii="Times New Roman" w:hAnsi="Times New Roman" w:cs="Times New Roman" w:hint="eastAsia"/>
          <w:sz w:val="24"/>
          <w:szCs w:val="24"/>
        </w:rPr>
        <w:t>一个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完整</w:t>
      </w:r>
      <w:r w:rsidR="00F77266" w:rsidRPr="00FE7665">
        <w:rPr>
          <w:rFonts w:ascii="Times New Roman" w:hAnsi="Times New Roman" w:cs="Times New Roman"/>
          <w:sz w:val="24"/>
          <w:szCs w:val="24"/>
        </w:rPr>
        <w:t>的时钟</w:t>
      </w:r>
      <w:r w:rsidRPr="00FE7665">
        <w:rPr>
          <w:rFonts w:ascii="Times New Roman" w:hAnsi="Times New Roman" w:cs="Times New Roman" w:hint="eastAsia"/>
          <w:sz w:val="24"/>
          <w:szCs w:val="24"/>
        </w:rPr>
        <w:t>周期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之内恢复（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wake</w:t>
      </w:r>
      <w:r w:rsidR="00F77266" w:rsidRPr="00FE7665">
        <w:rPr>
          <w:rFonts w:ascii="Times New Roman" w:hAnsi="Times New Roman" w:cs="Times New Roman"/>
          <w:sz w:val="24"/>
          <w:szCs w:val="24"/>
        </w:rPr>
        <w:t xml:space="preserve"> up</w:t>
      </w:r>
      <w:r w:rsidR="00F77266" w:rsidRPr="00FE7665">
        <w:rPr>
          <w:rFonts w:ascii="Times New Roman" w:hAnsi="Times New Roman" w:cs="Times New Roman"/>
          <w:sz w:val="24"/>
          <w:szCs w:val="24"/>
        </w:rPr>
        <w:t>）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，</w:t>
      </w:r>
      <w:r w:rsidRPr="00FE7665">
        <w:rPr>
          <w:rFonts w:ascii="Times New Roman" w:hAnsi="Times New Roman" w:cs="Times New Roman" w:hint="eastAsia"/>
          <w:sz w:val="24"/>
          <w:szCs w:val="24"/>
        </w:rPr>
        <w:t>但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其静态功耗</w:t>
      </w:r>
      <w:r w:rsidR="00F77266" w:rsidRPr="00FE7665">
        <w:rPr>
          <w:rFonts w:ascii="Times New Roman" w:hAnsi="Times New Roman" w:cs="Times New Roman"/>
          <w:sz w:val="24"/>
          <w:szCs w:val="24"/>
        </w:rPr>
        <w:t>也是三种模式中最大的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；</w:t>
      </w:r>
      <w:r w:rsidR="00F77266" w:rsidRPr="00FE7665">
        <w:rPr>
          <w:rFonts w:ascii="Times New Roman" w:hAnsi="Times New Roman" w:cs="Times New Roman"/>
          <w:sz w:val="24"/>
          <w:szCs w:val="24"/>
        </w:rPr>
        <w:t>Shut down</w:t>
      </w:r>
      <w:r w:rsidRPr="00FE7665">
        <w:rPr>
          <w:rFonts w:ascii="Times New Roman" w:hAnsi="Times New Roman" w:cs="Times New Roman" w:hint="eastAsia"/>
          <w:sz w:val="24"/>
          <w:szCs w:val="24"/>
        </w:rPr>
        <w:t>模式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具有</w:t>
      </w:r>
      <w:r w:rsidRPr="00FE7665">
        <w:rPr>
          <w:rFonts w:ascii="Times New Roman" w:hAnsi="Times New Roman" w:cs="Times New Roman" w:hint="eastAsia"/>
          <w:sz w:val="24"/>
          <w:szCs w:val="24"/>
        </w:rPr>
        <w:t>最少的静态功耗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，但其恢复</w:t>
      </w:r>
      <w:r w:rsidRPr="00FE7665">
        <w:rPr>
          <w:rFonts w:ascii="Times New Roman" w:hAnsi="Times New Roman" w:cs="Times New Roman" w:hint="eastAsia"/>
          <w:sz w:val="24"/>
          <w:szCs w:val="24"/>
        </w:rPr>
        <w:t>时间是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三种</w:t>
      </w:r>
      <w:r w:rsidR="00F77266" w:rsidRPr="00FE7665">
        <w:rPr>
          <w:rFonts w:ascii="Times New Roman" w:hAnsi="Times New Roman" w:cs="Times New Roman"/>
          <w:sz w:val="24"/>
          <w:szCs w:val="24"/>
        </w:rPr>
        <w:t>模式中</w:t>
      </w:r>
      <w:r w:rsidRPr="00FE7665">
        <w:rPr>
          <w:rFonts w:ascii="Times New Roman" w:hAnsi="Times New Roman" w:cs="Times New Roman" w:hint="eastAsia"/>
          <w:sz w:val="24"/>
          <w:szCs w:val="24"/>
        </w:rPr>
        <w:t>最长的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；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Deep</w:t>
      </w:r>
      <w:r w:rsidR="00F77266" w:rsidRPr="00FE7665">
        <w:rPr>
          <w:rFonts w:ascii="Times New Roman" w:hAnsi="Times New Roman" w:cs="Times New Roman"/>
          <w:sz w:val="24"/>
          <w:szCs w:val="24"/>
        </w:rPr>
        <w:t xml:space="preserve"> sleep</w:t>
      </w:r>
      <w:r w:rsidR="00F77266" w:rsidRPr="00FE7665">
        <w:rPr>
          <w:rFonts w:ascii="Times New Roman" w:hAnsi="Times New Roman" w:cs="Times New Roman"/>
          <w:sz w:val="24"/>
          <w:szCs w:val="24"/>
        </w:rPr>
        <w:t>模式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的静态功耗和恢复</w:t>
      </w:r>
      <w:r w:rsidRPr="00FE7665">
        <w:rPr>
          <w:rFonts w:ascii="Times New Roman" w:hAnsi="Times New Roman" w:cs="Times New Roman" w:hint="eastAsia"/>
          <w:sz w:val="24"/>
          <w:szCs w:val="24"/>
        </w:rPr>
        <w:t>时间</w:t>
      </w:r>
      <w:r w:rsidR="00F77266" w:rsidRPr="00FE7665">
        <w:rPr>
          <w:rFonts w:ascii="Times New Roman" w:hAnsi="Times New Roman" w:cs="Times New Roman" w:hint="eastAsia"/>
          <w:sz w:val="24"/>
          <w:szCs w:val="24"/>
        </w:rPr>
        <w:t>都</w:t>
      </w:r>
      <w:r w:rsidRPr="00FE7665">
        <w:rPr>
          <w:rFonts w:ascii="Times New Roman" w:hAnsi="Times New Roman" w:cs="Times New Roman" w:hint="eastAsia"/>
          <w:sz w:val="24"/>
          <w:szCs w:val="24"/>
        </w:rPr>
        <w:t>是介于两者之间。</w:t>
      </w:r>
    </w:p>
    <w:p w:rsidR="00F77266" w:rsidRPr="00FE7665" w:rsidRDefault="00F7726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5D53" w:rsidRPr="00FE7665" w:rsidRDefault="00DB5D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Instance</w:t>
      </w:r>
      <w:r w:rsidRPr="00FE7665">
        <w:rPr>
          <w:rFonts w:ascii="Times New Roman" w:hAnsi="Times New Roman" w:cs="Times New Roman"/>
          <w:sz w:val="24"/>
          <w:szCs w:val="24"/>
        </w:rPr>
        <w:t>配置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FE7665" w:rsidTr="00201B6F">
        <w:trPr>
          <w:trHeight w:val="119"/>
        </w:trPr>
        <w:tc>
          <w:tcPr>
            <w:tcW w:w="8359" w:type="dxa"/>
            <w:gridSpan w:val="2"/>
            <w:hideMark/>
          </w:tcPr>
          <w:p w:rsidR="00DB5D53" w:rsidRPr="00FE7665" w:rsidRDefault="00DB5D53" w:rsidP="00445DE2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Word Range</w:t>
            </w:r>
          </w:p>
        </w:tc>
      </w:tr>
      <w:tr w:rsidR="000A3E95" w:rsidRPr="00FE7665" w:rsidTr="00201B6F">
        <w:trPr>
          <w:trHeight w:val="323"/>
        </w:trPr>
        <w:tc>
          <w:tcPr>
            <w:tcW w:w="1980" w:type="dxa"/>
            <w:hideMark/>
          </w:tcPr>
          <w:p w:rsidR="000A3E95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</w:tcPr>
          <w:p w:rsidR="000A3E95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448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</w:tr>
      <w:tr w:rsidR="000A3E95" w:rsidRPr="00FE7665" w:rsidTr="00201B6F">
        <w:trPr>
          <w:trHeight w:val="42"/>
        </w:trPr>
        <w:tc>
          <w:tcPr>
            <w:tcW w:w="1980" w:type="dxa"/>
            <w:hideMark/>
          </w:tcPr>
          <w:p w:rsidR="000A3E95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</w:tcPr>
          <w:p w:rsidR="000A3E95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="00B20E32"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FE7665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="00B20E32"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FE766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640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768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</w:tr>
    </w:tbl>
    <w:p w:rsidR="00DB5D53" w:rsidRPr="00FE7665" w:rsidRDefault="00DB5D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FE7665" w:rsidTr="00FB3889">
        <w:trPr>
          <w:trHeight w:val="310"/>
        </w:trPr>
        <w:tc>
          <w:tcPr>
            <w:tcW w:w="8359" w:type="dxa"/>
            <w:gridSpan w:val="2"/>
          </w:tcPr>
          <w:p w:rsidR="00DB5D53" w:rsidRPr="00FE7665" w:rsidRDefault="00DB5D53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Bit range</w:t>
            </w:r>
          </w:p>
        </w:tc>
      </w:tr>
      <w:tr w:rsidR="00DB5D53" w:rsidRPr="00FE7665" w:rsidTr="007912BE">
        <w:trPr>
          <w:trHeight w:val="57"/>
        </w:trPr>
        <w:tc>
          <w:tcPr>
            <w:tcW w:w="1980" w:type="dxa"/>
            <w:hideMark/>
          </w:tcPr>
          <w:p w:rsidR="00DB5D53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  <w:hideMark/>
          </w:tcPr>
          <w:p w:rsidR="00DB5D53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  <w:tr w:rsidR="00DB5D53" w:rsidRPr="00FE7665" w:rsidTr="007912BE">
        <w:trPr>
          <w:trHeight w:val="42"/>
        </w:trPr>
        <w:tc>
          <w:tcPr>
            <w:tcW w:w="1980" w:type="dxa"/>
            <w:hideMark/>
          </w:tcPr>
          <w:p w:rsidR="00DB5D53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  <w:hideMark/>
          </w:tcPr>
          <w:p w:rsidR="00DB5D53" w:rsidRPr="00FE7665" w:rsidRDefault="00970392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</w:tr>
    </w:tbl>
    <w:p w:rsidR="00DB5D53" w:rsidRPr="00FE7665" w:rsidRDefault="00201B6F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lastRenderedPageBreak/>
        <w:t>共计</w:t>
      </w:r>
      <w:r w:rsidRPr="00FE7665">
        <w:rPr>
          <w:rFonts w:ascii="Times New Roman" w:hAnsi="Times New Roman" w:cs="Times New Roman"/>
          <w:sz w:val="24"/>
          <w:szCs w:val="24"/>
        </w:rPr>
        <w:t>126</w:t>
      </w:r>
      <w:r w:rsidRPr="00FE7665">
        <w:rPr>
          <w:rFonts w:ascii="Times New Roman" w:hAnsi="Times New Roman" w:cs="Times New Roman"/>
          <w:sz w:val="24"/>
          <w:szCs w:val="24"/>
        </w:rPr>
        <w:t>个</w:t>
      </w:r>
      <w:r w:rsidRPr="00FE7665">
        <w:rPr>
          <w:rFonts w:ascii="Times New Roman" w:hAnsi="Times New Roman" w:cs="Times New Roman"/>
          <w:sz w:val="24"/>
          <w:szCs w:val="24"/>
        </w:rPr>
        <w:t>instance</w:t>
      </w:r>
    </w:p>
    <w:p w:rsidR="00DB5D53" w:rsidRPr="00FE7665" w:rsidRDefault="00DB5D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t>PVT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01B6F" w:rsidRPr="00FE7665" w:rsidTr="007912BE">
        <w:tc>
          <w:tcPr>
            <w:tcW w:w="1980" w:type="dxa"/>
          </w:tcPr>
          <w:p w:rsidR="00201B6F" w:rsidRPr="00FE7665" w:rsidRDefault="007912B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6316" w:type="dxa"/>
          </w:tcPr>
          <w:p w:rsidR="00201B6F" w:rsidRPr="00FE7665" w:rsidRDefault="00201B6F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TT F</w:t>
            </w:r>
            <w:r w:rsidR="007912BE" w:rsidRPr="00FE7665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7912BE" w:rsidRPr="00FE7665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201B6F" w:rsidRPr="00FE7665" w:rsidTr="007912BE">
        <w:tc>
          <w:tcPr>
            <w:tcW w:w="1980" w:type="dxa"/>
          </w:tcPr>
          <w:p w:rsidR="00201B6F" w:rsidRPr="00FE7665" w:rsidRDefault="007912B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Voltage</w:t>
            </w:r>
          </w:p>
        </w:tc>
        <w:tc>
          <w:tcPr>
            <w:tcW w:w="6316" w:type="dxa"/>
          </w:tcPr>
          <w:p w:rsidR="00201B6F" w:rsidRPr="00FE7665" w:rsidRDefault="00201B6F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7912BE" w:rsidRPr="00FE766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 xml:space="preserve"> 0.8</w:t>
            </w:r>
            <w:r w:rsidR="007912BE" w:rsidRPr="00FE7665">
              <w:rPr>
                <w:rFonts w:ascii="Times New Roman" w:hAnsi="Times New Roman" w:cs="Times New Roman"/>
                <w:sz w:val="24"/>
                <w:szCs w:val="24"/>
              </w:rPr>
              <w:t>1 0.9 0.99 1.08</w:t>
            </w:r>
          </w:p>
        </w:tc>
      </w:tr>
      <w:tr w:rsidR="00201B6F" w:rsidRPr="00FE7665" w:rsidTr="007912BE">
        <w:tc>
          <w:tcPr>
            <w:tcW w:w="1980" w:type="dxa"/>
          </w:tcPr>
          <w:p w:rsidR="00201B6F" w:rsidRPr="00FE7665" w:rsidRDefault="007912B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Temp</w:t>
            </w:r>
          </w:p>
        </w:tc>
        <w:tc>
          <w:tcPr>
            <w:tcW w:w="6316" w:type="dxa"/>
          </w:tcPr>
          <w:p w:rsidR="00201B6F" w:rsidRPr="00FE7665" w:rsidRDefault="00201B6F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E7665">
              <w:rPr>
                <w:rFonts w:ascii="Times New Roman" w:hAnsi="Times New Roman" w:cs="Times New Roman"/>
                <w:sz w:val="24"/>
                <w:szCs w:val="24"/>
              </w:rPr>
              <w:t>-40 25 125</w:t>
            </w:r>
          </w:p>
        </w:tc>
      </w:tr>
    </w:tbl>
    <w:p w:rsidR="00201B6F" w:rsidRPr="00FE7665" w:rsidRDefault="007B742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 w:hint="eastAsia"/>
          <w:sz w:val="24"/>
          <w:szCs w:val="24"/>
        </w:rPr>
        <w:t>以</w:t>
      </w:r>
      <w:r w:rsidRPr="00FE7665">
        <w:rPr>
          <w:rFonts w:ascii="Times New Roman" w:hAnsi="Times New Roman" w:cs="Times New Roman" w:hint="eastAsia"/>
          <w:sz w:val="24"/>
          <w:szCs w:val="24"/>
        </w:rPr>
        <w:t>W32</w:t>
      </w:r>
      <w:r w:rsidRPr="00FE7665">
        <w:rPr>
          <w:rFonts w:ascii="Times New Roman" w:hAnsi="Times New Roman" w:cs="Times New Roman"/>
          <w:sz w:val="24"/>
          <w:szCs w:val="24"/>
        </w:rPr>
        <w:t>B8M2B1</w:t>
      </w:r>
      <w:r w:rsidRPr="00FE7665">
        <w:rPr>
          <w:rFonts w:ascii="Times New Roman" w:hAnsi="Times New Roman" w:cs="Times New Roman"/>
          <w:sz w:val="24"/>
          <w:szCs w:val="24"/>
        </w:rPr>
        <w:t>为例，当</w:t>
      </w:r>
      <w:proofErr w:type="spellStart"/>
      <w:r w:rsidRPr="00FE7665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445DE2" w:rsidRPr="00FE7665">
        <w:rPr>
          <w:rFonts w:ascii="Times New Roman" w:hAnsi="Times New Roman" w:cs="Times New Roman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=</w:t>
      </w:r>
      <w:r w:rsidR="00445DE2" w:rsidRPr="00FE7665">
        <w:rPr>
          <w:rFonts w:ascii="Times New Roman" w:hAnsi="Times New Roman" w:cs="Times New Roman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0.004</w:t>
      </w:r>
      <w:r w:rsidRPr="00FE7665">
        <w:rPr>
          <w:rFonts w:ascii="Times New Roman" w:hAnsi="Times New Roman" w:cs="Times New Roman" w:hint="eastAsia"/>
          <w:sz w:val="24"/>
          <w:szCs w:val="24"/>
        </w:rPr>
        <w:t>，</w:t>
      </w:r>
      <w:r w:rsidRPr="00FE7665">
        <w:rPr>
          <w:rFonts w:ascii="Times New Roman" w:hAnsi="Times New Roman" w:cs="Times New Roman"/>
          <w:sz w:val="24"/>
          <w:szCs w:val="24"/>
        </w:rPr>
        <w:t>load</w:t>
      </w:r>
      <w:r w:rsidR="00445DE2" w:rsidRPr="00FE7665">
        <w:rPr>
          <w:rFonts w:ascii="Times New Roman" w:hAnsi="Times New Roman" w:cs="Times New Roman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=</w:t>
      </w:r>
      <w:r w:rsidR="00445DE2" w:rsidRPr="00FE7665">
        <w:rPr>
          <w:rFonts w:ascii="Times New Roman" w:hAnsi="Times New Roman" w:cs="Times New Roman"/>
          <w:sz w:val="24"/>
          <w:szCs w:val="24"/>
        </w:rPr>
        <w:t xml:space="preserve"> </w:t>
      </w:r>
      <w:r w:rsidRPr="00FE7665">
        <w:rPr>
          <w:rFonts w:ascii="Times New Roman" w:hAnsi="Times New Roman" w:cs="Times New Roman"/>
          <w:sz w:val="24"/>
          <w:szCs w:val="24"/>
        </w:rPr>
        <w:t>0.001</w:t>
      </w:r>
      <w:r w:rsidR="00445DE2" w:rsidRPr="00FE7665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 w:rsidR="00445DE2" w:rsidRPr="00FE7665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445DE2" w:rsidRPr="00FE7665">
        <w:rPr>
          <w:rFonts w:ascii="Times New Roman" w:hAnsi="Times New Roman" w:cs="Times New Roman"/>
          <w:sz w:val="24"/>
          <w:szCs w:val="24"/>
        </w:rPr>
        <w:t xml:space="preserve"> = 0.004</w:t>
      </w:r>
      <w:r w:rsidRPr="00FE7665">
        <w:rPr>
          <w:rFonts w:ascii="Times New Roman" w:hAnsi="Times New Roman" w:cs="Times New Roman"/>
          <w:sz w:val="24"/>
          <w:szCs w:val="24"/>
        </w:rPr>
        <w:t>时，</w:t>
      </w:r>
      <w:r w:rsidR="00445DE2" w:rsidRPr="00FE7665">
        <w:rPr>
          <w:rFonts w:ascii="Times New Roman" w:hAnsi="Times New Roman" w:cs="Times New Roman" w:hint="eastAsia"/>
          <w:sz w:val="24"/>
          <w:szCs w:val="24"/>
        </w:rPr>
        <w:t>Tcq</w:t>
      </w:r>
      <w:r w:rsidR="00445DE2" w:rsidRPr="00FE7665">
        <w:rPr>
          <w:rFonts w:ascii="Times New Roman" w:hAnsi="Times New Roman" w:cs="Times New Roman" w:hint="eastAsia"/>
          <w:sz w:val="24"/>
          <w:szCs w:val="24"/>
        </w:rPr>
        <w:t>在</w:t>
      </w:r>
      <w:r w:rsidR="00445DE2" w:rsidRPr="00FE7665">
        <w:rPr>
          <w:rFonts w:ascii="Times New Roman" w:hAnsi="Times New Roman" w:cs="Times New Roman"/>
          <w:sz w:val="24"/>
          <w:szCs w:val="24"/>
        </w:rPr>
        <w:t>45</w:t>
      </w:r>
      <w:r w:rsidR="00445DE2" w:rsidRPr="00FE7665">
        <w:rPr>
          <w:rFonts w:ascii="Times New Roman" w:hAnsi="Times New Roman" w:cs="Times New Roman"/>
          <w:sz w:val="24"/>
          <w:szCs w:val="24"/>
        </w:rPr>
        <w:t>个</w:t>
      </w:r>
      <w:r w:rsidR="00445DE2" w:rsidRPr="00FE7665">
        <w:rPr>
          <w:rFonts w:ascii="Times New Roman" w:hAnsi="Times New Roman" w:cs="Times New Roman"/>
          <w:sz w:val="24"/>
          <w:szCs w:val="24"/>
        </w:rPr>
        <w:t>corner</w:t>
      </w:r>
      <w:r w:rsidR="00445DE2" w:rsidRPr="00FE7665">
        <w:rPr>
          <w:rFonts w:ascii="Times New Roman" w:hAnsi="Times New Roman" w:cs="Times New Roman"/>
          <w:sz w:val="24"/>
          <w:szCs w:val="24"/>
        </w:rPr>
        <w:t>下的值。</w:t>
      </w:r>
    </w:p>
    <w:p w:rsidR="00FE7665" w:rsidRDefault="00E571C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2512</wp:posOffset>
            </wp:positionH>
            <wp:positionV relativeFrom="paragraph">
              <wp:posOffset>40193</wp:posOffset>
            </wp:positionV>
            <wp:extent cx="5274310" cy="3076575"/>
            <wp:effectExtent l="0" t="0" r="2540" b="0"/>
            <wp:wrapTopAndBottom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65">
        <w:rPr>
          <w:rFonts w:ascii="Times New Roman" w:hAnsi="Times New Roman" w:cs="Times New Roman" w:hint="eastAsia"/>
          <w:sz w:val="24"/>
          <w:szCs w:val="24"/>
        </w:rPr>
        <w:t>本课题分别从</w:t>
      </w:r>
      <w:r w:rsidR="00FE7665">
        <w:rPr>
          <w:rFonts w:ascii="Times New Roman" w:hAnsi="Times New Roman" w:cs="Times New Roman"/>
          <w:sz w:val="24"/>
          <w:szCs w:val="24"/>
        </w:rPr>
        <w:t>读操作时序、写操作时序和</w:t>
      </w:r>
      <w:r w:rsidR="00FE7665">
        <w:rPr>
          <w:rFonts w:ascii="Times New Roman" w:hAnsi="Times New Roman" w:cs="Times New Roman" w:hint="eastAsia"/>
          <w:sz w:val="24"/>
          <w:szCs w:val="24"/>
        </w:rPr>
        <w:t>电源模式</w:t>
      </w:r>
      <w:r w:rsidR="00FE7665">
        <w:rPr>
          <w:rFonts w:ascii="Times New Roman" w:hAnsi="Times New Roman" w:cs="Times New Roman"/>
          <w:sz w:val="24"/>
          <w:szCs w:val="24"/>
        </w:rPr>
        <w:t>中选择</w:t>
      </w:r>
      <w:r w:rsidR="00FE7665">
        <w:rPr>
          <w:rFonts w:ascii="Times New Roman" w:hAnsi="Times New Roman" w:cs="Times New Roman"/>
          <w:sz w:val="24"/>
          <w:szCs w:val="24"/>
        </w:rPr>
        <w:t>20</w:t>
      </w:r>
      <w:r w:rsidR="00FE7665">
        <w:rPr>
          <w:rFonts w:ascii="Times New Roman" w:hAnsi="Times New Roman" w:cs="Times New Roman"/>
          <w:sz w:val="24"/>
          <w:szCs w:val="24"/>
        </w:rPr>
        <w:t>个时序</w:t>
      </w:r>
      <w:r w:rsidR="00FE7665">
        <w:rPr>
          <w:rFonts w:ascii="Times New Roman" w:hAnsi="Times New Roman" w:cs="Times New Roman" w:hint="eastAsia"/>
          <w:sz w:val="24"/>
          <w:szCs w:val="24"/>
        </w:rPr>
        <w:t>，</w:t>
      </w:r>
      <w:r w:rsidR="00FE7665">
        <w:rPr>
          <w:rFonts w:ascii="Times New Roman" w:hAnsi="Times New Roman" w:cs="Times New Roman"/>
          <w:sz w:val="24"/>
          <w:szCs w:val="24"/>
        </w:rPr>
        <w:t>分别是</w:t>
      </w:r>
      <w:r w:rsidR="00FE7665">
        <w:rPr>
          <w:rFonts w:ascii="Times New Roman" w:hAnsi="Times New Roman" w:cs="Times New Roman"/>
          <w:sz w:val="24"/>
          <w:szCs w:val="24"/>
        </w:rPr>
        <w:t>Tcq</w:t>
      </w:r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 w:hint="eastAsia"/>
          <w:sz w:val="24"/>
          <w:szCs w:val="24"/>
        </w:rPr>
        <w:t>Toh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Troslp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Tfoslp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Tsdq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Tsdoh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Tdsq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Tdsoh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Tah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Tds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Tdh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Tceh</w:t>
      </w:r>
      <w:proofErr w:type="spellEnd"/>
      <w:r w:rsidR="00FE7665"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Tces</w:t>
      </w:r>
      <w:proofErr w:type="spellEnd"/>
      <w:r w:rsidR="00FE7665"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</w:t>
      </w:r>
      <w:r w:rsidR="00FE7665">
        <w:rPr>
          <w:rFonts w:ascii="Times New Roman" w:hAnsi="Times New Roman" w:cs="Times New Roman" w:hint="eastAsia"/>
          <w:sz w:val="24"/>
          <w:szCs w:val="24"/>
        </w:rPr>
        <w:t>w</w:t>
      </w:r>
      <w:r w:rsidR="00FE766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FE7665"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 w:hint="eastAsia"/>
          <w:sz w:val="24"/>
          <w:szCs w:val="24"/>
        </w:rPr>
        <w:t>Twh</w:t>
      </w:r>
      <w:proofErr w:type="spellEnd"/>
      <w:r w:rsidR="00FE7665"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Thpw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 w:hint="eastAsia"/>
          <w:sz w:val="24"/>
          <w:szCs w:val="24"/>
        </w:rPr>
        <w:t>Tlpw</w:t>
      </w:r>
      <w:proofErr w:type="spellEnd"/>
      <w:r w:rsidR="00FE7665"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/>
          <w:sz w:val="24"/>
          <w:szCs w:val="24"/>
        </w:rPr>
        <w:t>Trc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>
        <w:rPr>
          <w:rFonts w:ascii="Times New Roman" w:hAnsi="Times New Roman" w:cs="Times New Roman" w:hint="eastAsia"/>
          <w:sz w:val="24"/>
          <w:szCs w:val="24"/>
        </w:rPr>
        <w:t>Twc</w:t>
      </w:r>
      <w:proofErr w:type="spellEnd"/>
      <w:r w:rsidR="00FE7665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11"/>
        <w:gridCol w:w="2534"/>
        <w:gridCol w:w="2094"/>
        <w:gridCol w:w="2457"/>
      </w:tblGrid>
      <w:tr w:rsidR="008C2C0B" w:rsidTr="00547B09">
        <w:tc>
          <w:tcPr>
            <w:tcW w:w="730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7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08VN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40C</w:t>
            </w:r>
          </w:p>
        </w:tc>
        <w:tc>
          <w:tcPr>
            <w:tcW w:w="1262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TT0P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9V25C</w:t>
            </w:r>
          </w:p>
        </w:tc>
        <w:tc>
          <w:tcPr>
            <w:tcW w:w="1481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SG0P72V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125C</w:t>
            </w:r>
          </w:p>
        </w:tc>
      </w:tr>
      <w:tr w:rsidR="008C2C0B" w:rsidTr="00547B09">
        <w:tc>
          <w:tcPr>
            <w:tcW w:w="730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  <w:tc>
          <w:tcPr>
            <w:tcW w:w="1527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0.2169</w:t>
            </w:r>
          </w:p>
        </w:tc>
        <w:tc>
          <w:tcPr>
            <w:tcW w:w="1262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0.3015</w:t>
            </w:r>
          </w:p>
        </w:tc>
        <w:tc>
          <w:tcPr>
            <w:tcW w:w="1481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0.4945</w:t>
            </w:r>
          </w:p>
        </w:tc>
      </w:tr>
      <w:tr w:rsidR="008C2C0B" w:rsidTr="00547B09">
        <w:tc>
          <w:tcPr>
            <w:tcW w:w="730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1527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62" w:type="pct"/>
          </w:tcPr>
          <w:p w:rsidR="00547B09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0.2409</w:t>
            </w:r>
          </w:p>
        </w:tc>
        <w:tc>
          <w:tcPr>
            <w:tcW w:w="1481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3753</w:t>
            </w:r>
          </w:p>
        </w:tc>
      </w:tr>
      <w:tr w:rsidR="008C2C0B" w:rsidTr="00547B09">
        <w:tc>
          <w:tcPr>
            <w:tcW w:w="730" w:type="pct"/>
          </w:tcPr>
          <w:p w:rsidR="008C2C0B" w:rsidRDefault="008C2C0B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1527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8C2C0B" w:rsidRDefault="00547B09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0.0113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0.5670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0.5198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0.5670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0.5198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0.0240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0.0359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0.0619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0.0350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0.0486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77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0.0196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0.0698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0.1068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363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0.0509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0.0839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0.0609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0.0878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0.1475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0.0364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0550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.1002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0.0703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0.1097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0.0655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0.0926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0.1517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0.1040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0.1500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0.2545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0.2548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0.3481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0.5620</w:t>
            </w:r>
          </w:p>
        </w:tc>
      </w:tr>
      <w:tr w:rsidR="00547B09" w:rsidTr="00547B09">
        <w:tc>
          <w:tcPr>
            <w:tcW w:w="730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Twc</w:t>
            </w:r>
            <w:proofErr w:type="spellEnd"/>
          </w:p>
        </w:tc>
        <w:tc>
          <w:tcPr>
            <w:tcW w:w="1527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2548</w:t>
            </w:r>
          </w:p>
        </w:tc>
        <w:tc>
          <w:tcPr>
            <w:tcW w:w="1262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0.3510</w:t>
            </w:r>
          </w:p>
        </w:tc>
        <w:tc>
          <w:tcPr>
            <w:tcW w:w="1481" w:type="pct"/>
          </w:tcPr>
          <w:p w:rsidR="00547B09" w:rsidRDefault="00547B09" w:rsidP="00547B09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0.5888</w:t>
            </w:r>
          </w:p>
        </w:tc>
      </w:tr>
    </w:tbl>
    <w:p w:rsidR="008C2C0B" w:rsidRDefault="008C2C0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89036F" w:rsidRDefault="0089036F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本课题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采用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，他们分别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W32B8M2B1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W32B144M2B1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W512B8M2B1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W512B144M2B1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nstance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形状与阵列的大小密切相关，</w:t>
      </w: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/>
          <w:sz w:val="24"/>
          <w:szCs w:val="24"/>
        </w:rPr>
        <w:t>版图中我们可以看出</w:t>
      </w:r>
      <w:r>
        <w:rPr>
          <w:rFonts w:ascii="Times New Roman" w:hAnsi="Times New Roman" w:cs="Times New Roman" w:hint="eastAsia"/>
          <w:sz w:val="24"/>
          <w:szCs w:val="24"/>
        </w:rPr>
        <w:t>存储阵列几乎占据了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版图</w:t>
      </w: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8%</w:t>
      </w:r>
      <w:r>
        <w:rPr>
          <w:rFonts w:ascii="Times New Roman" w:hAnsi="Times New Roman" w:cs="Times New Roman"/>
          <w:sz w:val="24"/>
          <w:szCs w:val="24"/>
        </w:rPr>
        <w:t>的面积。</w:t>
      </w:r>
      <w:r w:rsidR="007B0D52">
        <w:rPr>
          <w:rFonts w:ascii="Times New Roman" w:hAnsi="Times New Roman" w:cs="Times New Roman" w:hint="eastAsia"/>
          <w:sz w:val="24"/>
          <w:szCs w:val="24"/>
        </w:rPr>
        <w:t>4</w:t>
      </w:r>
      <w:r w:rsidR="007B0D52">
        <w:rPr>
          <w:rFonts w:ascii="Times New Roman" w:hAnsi="Times New Roman" w:cs="Times New Roman"/>
          <w:sz w:val="24"/>
          <w:szCs w:val="24"/>
        </w:rPr>
        <w:t>.1</w:t>
      </w:r>
      <w:r w:rsidR="007B0D52">
        <w:rPr>
          <w:rFonts w:ascii="Times New Roman" w:hAnsi="Times New Roman" w:cs="Times New Roman"/>
          <w:sz w:val="24"/>
          <w:szCs w:val="24"/>
        </w:rPr>
        <w:t>中讲到通常阵列会被</w:t>
      </w:r>
      <w:r w:rsidR="007B0D52">
        <w:rPr>
          <w:rFonts w:ascii="Times New Roman" w:hAnsi="Times New Roman" w:cs="Times New Roman" w:hint="eastAsia"/>
          <w:sz w:val="24"/>
          <w:szCs w:val="24"/>
        </w:rPr>
        <w:t>设计成行数</w:t>
      </w:r>
      <w:r w:rsidR="007B0D52">
        <w:rPr>
          <w:rFonts w:ascii="Times New Roman" w:hAnsi="Times New Roman" w:cs="Times New Roman"/>
          <w:sz w:val="24"/>
          <w:szCs w:val="24"/>
        </w:rPr>
        <w:t>较少、列数较多的结构，</w:t>
      </w:r>
      <w:r w:rsidR="007B0D52">
        <w:rPr>
          <w:rFonts w:ascii="Times New Roman" w:hAnsi="Times New Roman" w:cs="Times New Roman" w:hint="eastAsia"/>
          <w:sz w:val="24"/>
          <w:szCs w:val="24"/>
        </w:rPr>
        <w:t>因为</w:t>
      </w:r>
      <w:r w:rsidR="007B0D52">
        <w:rPr>
          <w:rFonts w:ascii="Times New Roman" w:hAnsi="Times New Roman" w:cs="Times New Roman"/>
          <w:sz w:val="24"/>
          <w:szCs w:val="24"/>
        </w:rPr>
        <w:t>位线的负载是通</w:t>
      </w:r>
      <w:r w:rsidR="007B0D52">
        <w:rPr>
          <w:rFonts w:ascii="Times New Roman" w:hAnsi="Times New Roman" w:cs="Times New Roman" w:hint="eastAsia"/>
          <w:sz w:val="24"/>
          <w:szCs w:val="24"/>
        </w:rPr>
        <w:t>过并联</w:t>
      </w:r>
      <w:r w:rsidR="007B0D52">
        <w:rPr>
          <w:rFonts w:ascii="Times New Roman" w:hAnsi="Times New Roman" w:cs="Times New Roman"/>
          <w:sz w:val="24"/>
          <w:szCs w:val="24"/>
        </w:rPr>
        <w:t>的，</w:t>
      </w:r>
      <w:r w:rsidR="007B0D52">
        <w:rPr>
          <w:rFonts w:ascii="Times New Roman" w:hAnsi="Times New Roman" w:cs="Times New Roman" w:hint="eastAsia"/>
          <w:sz w:val="24"/>
          <w:szCs w:val="24"/>
        </w:rPr>
        <w:t>过长</w:t>
      </w:r>
      <w:r w:rsidR="007B0D52">
        <w:rPr>
          <w:rFonts w:ascii="Times New Roman" w:hAnsi="Times New Roman" w:cs="Times New Roman"/>
          <w:sz w:val="24"/>
          <w:szCs w:val="24"/>
        </w:rPr>
        <w:t>的位线会使得</w:t>
      </w:r>
      <w:r w:rsidR="007B0D52">
        <w:rPr>
          <w:rFonts w:ascii="Times New Roman" w:hAnsi="Times New Roman" w:cs="Times New Roman"/>
          <w:sz w:val="24"/>
          <w:szCs w:val="24"/>
        </w:rPr>
        <w:t>SRAM</w:t>
      </w:r>
      <w:r w:rsidR="007B0D52">
        <w:rPr>
          <w:rFonts w:ascii="Times New Roman" w:hAnsi="Times New Roman" w:cs="Times New Roman"/>
          <w:sz w:val="24"/>
          <w:szCs w:val="24"/>
        </w:rPr>
        <w:t>读写的速度变得很慢</w:t>
      </w:r>
      <w:r w:rsidR="007B0D52">
        <w:rPr>
          <w:rFonts w:ascii="Times New Roman" w:hAnsi="Times New Roman" w:cs="Times New Roman" w:hint="eastAsia"/>
          <w:sz w:val="24"/>
          <w:szCs w:val="24"/>
        </w:rPr>
        <w:t>。</w:t>
      </w:r>
      <w:r w:rsidR="007B0D52">
        <w:rPr>
          <w:rFonts w:ascii="Times New Roman" w:hAnsi="Times New Roman" w:cs="Times New Roman"/>
          <w:sz w:val="24"/>
          <w:szCs w:val="24"/>
        </w:rPr>
        <w:t>相同</w:t>
      </w:r>
      <w:r w:rsidR="007B0D52">
        <w:rPr>
          <w:rFonts w:ascii="Times New Roman" w:hAnsi="Times New Roman" w:cs="Times New Roman" w:hint="eastAsia"/>
          <w:sz w:val="24"/>
          <w:szCs w:val="24"/>
        </w:rPr>
        <w:t>的</w:t>
      </w:r>
      <w:r w:rsidR="007B0D52">
        <w:rPr>
          <w:rFonts w:ascii="Times New Roman" w:hAnsi="Times New Roman" w:cs="Times New Roman"/>
          <w:sz w:val="24"/>
          <w:szCs w:val="24"/>
        </w:rPr>
        <w:t>存储</w:t>
      </w:r>
      <w:r w:rsidR="007B0D52">
        <w:rPr>
          <w:rFonts w:ascii="Times New Roman" w:hAnsi="Times New Roman" w:cs="Times New Roman" w:hint="eastAsia"/>
          <w:sz w:val="24"/>
          <w:szCs w:val="24"/>
        </w:rPr>
        <w:t>容量</w:t>
      </w:r>
      <w:r w:rsidR="007B0D52">
        <w:rPr>
          <w:rFonts w:ascii="Times New Roman" w:hAnsi="Times New Roman" w:cs="Times New Roman"/>
          <w:sz w:val="24"/>
          <w:szCs w:val="24"/>
        </w:rPr>
        <w:t>的</w:t>
      </w:r>
      <w:r w:rsidR="007B0D52">
        <w:rPr>
          <w:rFonts w:ascii="Times New Roman" w:hAnsi="Times New Roman" w:cs="Times New Roman"/>
          <w:sz w:val="24"/>
          <w:szCs w:val="24"/>
        </w:rPr>
        <w:t>SRAM</w:t>
      </w:r>
      <w:r w:rsidR="007B0D52">
        <w:rPr>
          <w:rFonts w:ascii="Times New Roman" w:hAnsi="Times New Roman" w:cs="Times New Roman"/>
          <w:sz w:val="24"/>
          <w:szCs w:val="24"/>
        </w:rPr>
        <w:t>会因为其</w:t>
      </w:r>
      <w:r w:rsidR="007B0D52">
        <w:rPr>
          <w:rFonts w:ascii="Times New Roman" w:hAnsi="Times New Roman" w:cs="Times New Roman" w:hint="eastAsia"/>
          <w:sz w:val="24"/>
          <w:szCs w:val="24"/>
        </w:rPr>
        <w:t>字线</w:t>
      </w:r>
      <w:r w:rsidR="007B0D52">
        <w:rPr>
          <w:rFonts w:ascii="Times New Roman" w:hAnsi="Times New Roman" w:cs="Times New Roman"/>
          <w:sz w:val="24"/>
          <w:szCs w:val="24"/>
        </w:rPr>
        <w:t>和位线的不同具有</w:t>
      </w:r>
      <w:r w:rsidR="007B0D52">
        <w:rPr>
          <w:rFonts w:ascii="Times New Roman" w:hAnsi="Times New Roman" w:cs="Times New Roman" w:hint="eastAsia"/>
          <w:sz w:val="24"/>
          <w:szCs w:val="24"/>
        </w:rPr>
        <w:t>不同</w:t>
      </w:r>
      <w:r w:rsidR="007B0D52">
        <w:rPr>
          <w:rFonts w:ascii="Times New Roman" w:hAnsi="Times New Roman" w:cs="Times New Roman"/>
          <w:sz w:val="24"/>
          <w:szCs w:val="24"/>
        </w:rPr>
        <w:t>的读写速度</w:t>
      </w:r>
      <w:r w:rsidR="007B0D52">
        <w:rPr>
          <w:rFonts w:ascii="Times New Roman" w:hAnsi="Times New Roman" w:cs="Times New Roman" w:hint="eastAsia"/>
          <w:sz w:val="24"/>
          <w:szCs w:val="24"/>
        </w:rPr>
        <w:t>，</w:t>
      </w:r>
      <w:r w:rsidR="007B0D52">
        <w:rPr>
          <w:rFonts w:ascii="Times New Roman" w:hAnsi="Times New Roman" w:cs="Times New Roman"/>
          <w:sz w:val="24"/>
          <w:szCs w:val="24"/>
        </w:rPr>
        <w:t>也就是时序。</w:t>
      </w:r>
    </w:p>
    <w:p w:rsidR="007B0D52" w:rsidRDefault="007B0D5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Instance</w:t>
      </w:r>
      <w:r>
        <w:rPr>
          <w:rFonts w:ascii="Times New Roman" w:hAnsi="Times New Roman" w:cs="Times New Roman"/>
          <w:sz w:val="24"/>
          <w:szCs w:val="24"/>
        </w:rPr>
        <w:t>的形状与字数和位数线性相关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Instance</w:t>
      </w:r>
      <w:r>
        <w:rPr>
          <w:rFonts w:ascii="Times New Roman" w:hAnsi="Times New Roman" w:cs="Times New Roman" w:hint="eastAsia"/>
          <w:sz w:val="24"/>
          <w:szCs w:val="24"/>
        </w:rPr>
        <w:t>总是矩形</w:t>
      </w:r>
      <w:r>
        <w:rPr>
          <w:rFonts w:ascii="Times New Roman" w:hAnsi="Times New Roman" w:cs="Times New Roman"/>
          <w:sz w:val="24"/>
          <w:szCs w:val="24"/>
        </w:rPr>
        <w:t>，其长通常为</w:t>
      </w:r>
      <w:r>
        <w:rPr>
          <w:rFonts w:ascii="Times New Roman" w:hAnsi="Times New Roman" w:cs="Times New Roman" w:hint="eastAsia"/>
          <w:sz w:val="24"/>
          <w:szCs w:val="24"/>
        </w:rPr>
        <w:t>Word/Mux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其宽通常为</w:t>
      </w:r>
      <w:r>
        <w:rPr>
          <w:rFonts w:ascii="Times New Roman" w:hAnsi="Times New Roman" w:cs="Times New Roman" w:hint="eastAsia"/>
          <w:sz w:val="24"/>
          <w:szCs w:val="24"/>
        </w:rPr>
        <w:t>Bit/Mux</w:t>
      </w:r>
      <w:r w:rsidR="0055623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5623B" w:rsidRPr="0055623B" w:rsidRDefault="0055623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BE3E46" w:rsidTr="00BE3E46">
        <w:tc>
          <w:tcPr>
            <w:tcW w:w="712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W512M144M2B1</w:t>
            </w:r>
          </w:p>
        </w:tc>
      </w:tr>
      <w:tr w:rsidR="00BE3E46" w:rsidTr="00BE3E46">
        <w:tc>
          <w:tcPr>
            <w:tcW w:w="712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6×16</w:t>
            </w:r>
          </w:p>
        </w:tc>
        <w:tc>
          <w:tcPr>
            <w:tcW w:w="1100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6×288</w:t>
            </w:r>
          </w:p>
        </w:tc>
        <w:tc>
          <w:tcPr>
            <w:tcW w:w="1028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56×288</w:t>
            </w:r>
          </w:p>
        </w:tc>
      </w:tr>
      <w:tr w:rsidR="00BE3E46" w:rsidTr="00BE3E46">
        <w:tc>
          <w:tcPr>
            <w:tcW w:w="712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扁</w:t>
            </w:r>
          </w:p>
        </w:tc>
        <w:tc>
          <w:tcPr>
            <w:tcW w:w="120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面积最大</w:t>
            </w:r>
          </w:p>
        </w:tc>
      </w:tr>
      <w:tr w:rsidR="00BE3E46" w:rsidTr="00BE3E46">
        <w:tc>
          <w:tcPr>
            <w:tcW w:w="712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.4MB</w:t>
            </w:r>
          </w:p>
        </w:tc>
        <w:tc>
          <w:tcPr>
            <w:tcW w:w="1100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.5MB</w:t>
            </w:r>
          </w:p>
        </w:tc>
        <w:tc>
          <w:tcPr>
            <w:tcW w:w="1028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MB</w:t>
            </w:r>
          </w:p>
        </w:tc>
        <w:tc>
          <w:tcPr>
            <w:tcW w:w="1205" w:type="pct"/>
          </w:tcPr>
          <w:p w:rsidR="00BE3E46" w:rsidRDefault="00BE3E46" w:rsidP="00BE3E46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2MB</w:t>
            </w:r>
          </w:p>
        </w:tc>
      </w:tr>
    </w:tbl>
    <w:p w:rsidR="0055623B" w:rsidRDefault="0055623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432FE" w:rsidRDefault="002432F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论文高速</w:t>
      </w: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>编译器时序算法</w:t>
      </w:r>
      <w:r w:rsidR="001F7B38">
        <w:rPr>
          <w:rFonts w:ascii="Times New Roman" w:hAnsi="Times New Roman" w:cs="Times New Roman" w:hint="eastAsia"/>
          <w:sz w:val="24"/>
          <w:szCs w:val="24"/>
        </w:rPr>
        <w:t>中</w:t>
      </w:r>
      <w:r w:rsidR="001F7B38">
        <w:rPr>
          <w:rFonts w:ascii="Times New Roman" w:hAnsi="Times New Roman" w:cs="Times New Roman"/>
          <w:sz w:val="24"/>
          <w:szCs w:val="24"/>
        </w:rPr>
        <w:t>提出了一种</w:t>
      </w:r>
      <w:r w:rsidR="001F7B38">
        <w:rPr>
          <w:rFonts w:ascii="Times New Roman" w:hAnsi="Times New Roman" w:cs="Times New Roman" w:hint="eastAsia"/>
          <w:sz w:val="24"/>
          <w:szCs w:val="24"/>
        </w:rPr>
        <w:t>时序</w:t>
      </w:r>
      <w:r w:rsidR="001F7B38">
        <w:rPr>
          <w:rFonts w:ascii="Times New Roman" w:hAnsi="Times New Roman" w:cs="Times New Roman"/>
          <w:sz w:val="24"/>
          <w:szCs w:val="24"/>
        </w:rPr>
        <w:t>模型：</w:t>
      </w:r>
    </w:p>
    <w:p w:rsidR="001F7B38" w:rsidRDefault="00430C9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Cambria Math" w:hAnsi="Cambria Math" w:cs="Times New Roman" w:hint="eastAsia"/>
            <w:sz w:val="24"/>
            <w:szCs w:val="24"/>
          </w:rPr>
          <w:id w:val="1365407125"/>
          <w:placeholder>
            <w:docPart w:val="DefaultPlaceholder_1075249612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6"/>
                  <w:rFonts w:ascii="Cambria Math" w:hAnsi="Cambria Math" w:hint="eastAsia"/>
                </w:rPr>
                <m:t>在此处键入公式。</m:t>
              </m:r>
            </m:oMath>
          </m:oMathPara>
        </w:sdtContent>
      </w:sdt>
    </w:p>
    <w:p w:rsidR="001F7B38" w:rsidRDefault="001F7B3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5A5CEF" wp14:editId="6AABF4B8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1238250" cy="3333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A70" w:rsidRDefault="007A7A7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7A7A70" w:rsidRDefault="007A7A7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FB3889" w:rsidRDefault="007A7A7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本方法</w:t>
      </w:r>
      <w:r w:rsidR="00FB3889">
        <w:rPr>
          <w:rFonts w:ascii="Times New Roman" w:hAnsi="Times New Roman" w:cs="Times New Roman" w:hint="eastAsia"/>
          <w:sz w:val="24"/>
          <w:szCs w:val="24"/>
        </w:rPr>
        <w:t>可以实现通过确定</w:t>
      </w:r>
      <w:r w:rsidR="00FB3889">
        <w:rPr>
          <w:rFonts w:ascii="Times New Roman" w:hAnsi="Times New Roman" w:cs="Times New Roman"/>
          <w:sz w:val="24"/>
          <w:szCs w:val="24"/>
        </w:rPr>
        <w:t>的</w:t>
      </w:r>
      <w:r w:rsidR="00FB3889">
        <w:rPr>
          <w:rFonts w:ascii="Times New Roman" w:hAnsi="Times New Roman" w:cs="Times New Roman"/>
          <w:sz w:val="24"/>
          <w:szCs w:val="24"/>
        </w:rPr>
        <w:t>CKSR</w:t>
      </w:r>
      <w:r w:rsidR="00FB3889">
        <w:rPr>
          <w:rFonts w:ascii="Times New Roman" w:hAnsi="Times New Roman" w:cs="Times New Roman"/>
          <w:sz w:val="24"/>
          <w:szCs w:val="24"/>
        </w:rPr>
        <w:t>、</w:t>
      </w:r>
      <w:r w:rsidR="00FB3889">
        <w:rPr>
          <w:rFonts w:ascii="Times New Roman" w:hAnsi="Times New Roman" w:cs="Times New Roman"/>
          <w:sz w:val="24"/>
          <w:szCs w:val="24"/>
        </w:rPr>
        <w:t>DATASR</w:t>
      </w:r>
      <w:r w:rsidR="00FB3889">
        <w:rPr>
          <w:rFonts w:ascii="Times New Roman" w:hAnsi="Times New Roman" w:cs="Times New Roman" w:hint="eastAsia"/>
          <w:sz w:val="24"/>
          <w:szCs w:val="24"/>
        </w:rPr>
        <w:t>和</w:t>
      </w:r>
      <w:r w:rsidR="00FB3889">
        <w:rPr>
          <w:rFonts w:ascii="Times New Roman" w:hAnsi="Times New Roman" w:cs="Times New Roman" w:hint="eastAsia"/>
          <w:sz w:val="24"/>
          <w:szCs w:val="24"/>
        </w:rPr>
        <w:t>LOAD</w:t>
      </w:r>
      <w:r w:rsidR="00FB3889">
        <w:rPr>
          <w:rFonts w:ascii="Times New Roman" w:hAnsi="Times New Roman" w:cs="Times New Roman" w:hint="eastAsia"/>
          <w:sz w:val="24"/>
          <w:szCs w:val="24"/>
        </w:rPr>
        <w:t>的</w:t>
      </w:r>
      <w:r w:rsidR="00FB3889">
        <w:rPr>
          <w:rFonts w:ascii="Times New Roman" w:hAnsi="Times New Roman" w:cs="Times New Roman"/>
          <w:sz w:val="24"/>
          <w:szCs w:val="24"/>
        </w:rPr>
        <w:t>时序预测其他所有的</w:t>
      </w:r>
      <w:r w:rsidR="00FB3889">
        <w:rPr>
          <w:rFonts w:ascii="Times New Roman" w:hAnsi="Times New Roman" w:cs="Times New Roman"/>
          <w:sz w:val="24"/>
          <w:szCs w:val="24"/>
        </w:rPr>
        <w:t>CKSR</w:t>
      </w:r>
      <w:r w:rsidR="00FB3889">
        <w:rPr>
          <w:rFonts w:ascii="Times New Roman" w:hAnsi="Times New Roman" w:cs="Times New Roman"/>
          <w:sz w:val="24"/>
          <w:szCs w:val="24"/>
        </w:rPr>
        <w:t>、</w:t>
      </w:r>
      <w:r w:rsidR="00FB3889">
        <w:rPr>
          <w:rFonts w:ascii="Times New Roman" w:hAnsi="Times New Roman" w:cs="Times New Roman"/>
          <w:sz w:val="24"/>
          <w:szCs w:val="24"/>
        </w:rPr>
        <w:t>DATASR</w:t>
      </w:r>
      <w:r w:rsidR="00FB3889">
        <w:rPr>
          <w:rFonts w:ascii="Times New Roman" w:hAnsi="Times New Roman" w:cs="Times New Roman"/>
          <w:sz w:val="24"/>
          <w:szCs w:val="24"/>
        </w:rPr>
        <w:t>和</w:t>
      </w:r>
      <w:r w:rsidR="00FB3889">
        <w:rPr>
          <w:rFonts w:ascii="Times New Roman" w:hAnsi="Times New Roman" w:cs="Times New Roman" w:hint="eastAsia"/>
          <w:sz w:val="24"/>
          <w:szCs w:val="24"/>
        </w:rPr>
        <w:t>LOAD</w:t>
      </w:r>
      <w:r w:rsidR="00FB3889">
        <w:rPr>
          <w:rFonts w:ascii="Times New Roman" w:hAnsi="Times New Roman" w:cs="Times New Roman"/>
          <w:sz w:val="24"/>
          <w:szCs w:val="24"/>
        </w:rPr>
        <w:t>的</w:t>
      </w:r>
      <w:r w:rsidR="00FB3889">
        <w:rPr>
          <w:rFonts w:ascii="Times New Roman" w:hAnsi="Times New Roman" w:cs="Times New Roman" w:hint="eastAsia"/>
          <w:sz w:val="24"/>
          <w:szCs w:val="24"/>
        </w:rPr>
        <w:t>时序</w:t>
      </w:r>
      <w:r w:rsidR="00FB3889">
        <w:rPr>
          <w:rFonts w:ascii="Times New Roman" w:hAnsi="Times New Roman" w:cs="Times New Roman"/>
          <w:sz w:val="24"/>
          <w:szCs w:val="24"/>
        </w:rPr>
        <w:t>。</w:t>
      </w:r>
    </w:p>
    <w:p w:rsidR="007A7A70" w:rsidRDefault="00FB3889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本方法</w:t>
      </w:r>
      <w:r w:rsidR="007A7A70">
        <w:rPr>
          <w:rFonts w:ascii="Times New Roman" w:hAnsi="Times New Roman" w:cs="Times New Roman"/>
          <w:sz w:val="24"/>
          <w:szCs w:val="24"/>
        </w:rPr>
        <w:t>使用</w:t>
      </w:r>
      <w:proofErr w:type="spellStart"/>
      <w:r w:rsidR="007A7A70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7A7A70">
        <w:rPr>
          <w:rFonts w:ascii="Times New Roman" w:hAnsi="Times New Roman" w:cs="Times New Roman"/>
          <w:sz w:val="24"/>
          <w:szCs w:val="24"/>
        </w:rPr>
        <w:t>=0.004</w:t>
      </w:r>
      <w:r w:rsidR="007A7A70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 w:rsidR="007A7A70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7A7A70">
        <w:rPr>
          <w:rFonts w:ascii="Times New Roman" w:hAnsi="Times New Roman" w:cs="Times New Roman"/>
          <w:sz w:val="24"/>
          <w:szCs w:val="24"/>
        </w:rPr>
        <w:t>=0.004</w:t>
      </w:r>
      <w:r w:rsidR="007A7A70">
        <w:rPr>
          <w:rFonts w:ascii="Times New Roman" w:hAnsi="Times New Roman" w:cs="Times New Roman"/>
          <w:sz w:val="24"/>
          <w:szCs w:val="24"/>
        </w:rPr>
        <w:t>，</w:t>
      </w:r>
      <w:r w:rsidR="007A7A70">
        <w:rPr>
          <w:rFonts w:ascii="Times New Roman" w:hAnsi="Times New Roman" w:cs="Times New Roman"/>
          <w:sz w:val="24"/>
          <w:szCs w:val="24"/>
        </w:rPr>
        <w:t>load=0.001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的时序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去预测了其他时序。</w:t>
      </w:r>
    </w:p>
    <w:p w:rsidR="00FB3889" w:rsidRDefault="00FB3889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Default="00B837C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Default="00B837C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076575"/>
            <wp:effectExtent l="0" t="0" r="2540" b="0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7C0" w:rsidRDefault="00B837C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nstance</w:t>
      </w:r>
      <w:r>
        <w:rPr>
          <w:rFonts w:ascii="Times New Roman" w:hAnsi="Times New Roman" w:cs="Times New Roman"/>
          <w:sz w:val="24"/>
          <w:szCs w:val="24"/>
        </w:rPr>
        <w:t>预测：</w:t>
      </w:r>
    </w:p>
    <w:p w:rsidR="00A3473A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第二时序预测通过</w:t>
      </w:r>
      <w:r>
        <w:rPr>
          <w:rFonts w:ascii="Times New Roman" w:hAnsi="Times New Roman" w:cs="Times New Roman"/>
          <w:sz w:val="24"/>
          <w:szCs w:val="24"/>
        </w:rPr>
        <w:t>某个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来预测</w:t>
      </w:r>
      <w:r>
        <w:rPr>
          <w:rFonts w:ascii="Times New Roman" w:hAnsi="Times New Roman" w:cs="Times New Roman" w:hint="eastAsia"/>
          <w:sz w:val="24"/>
          <w:szCs w:val="24"/>
        </w:rPr>
        <w:t>其他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的时序</w:t>
      </w:r>
      <w:r w:rsidR="009E41D0">
        <w:rPr>
          <w:rFonts w:ascii="Times New Roman" w:hAnsi="Times New Roman" w:cs="Times New Roman" w:hint="eastAsia"/>
          <w:sz w:val="24"/>
          <w:szCs w:val="24"/>
        </w:rPr>
        <w:t>。</w:t>
      </w:r>
      <w:r w:rsidR="00A3473A">
        <w:rPr>
          <w:rFonts w:ascii="Times New Roman" w:hAnsi="Times New Roman" w:cs="Times New Roman" w:hint="eastAsia"/>
          <w:sz w:val="24"/>
          <w:szCs w:val="24"/>
        </w:rPr>
        <w:t>可以</w:t>
      </w:r>
      <w:r w:rsidR="00A3473A">
        <w:rPr>
          <w:rFonts w:ascii="Times New Roman" w:hAnsi="Times New Roman" w:cs="Times New Roman"/>
          <w:sz w:val="24"/>
          <w:szCs w:val="24"/>
        </w:rPr>
        <w:t>实现</w:t>
      </w:r>
      <w:r w:rsidR="00A3473A">
        <w:rPr>
          <w:rFonts w:ascii="Times New Roman" w:hAnsi="Times New Roman" w:cs="Times New Roman" w:hint="eastAsia"/>
          <w:sz w:val="24"/>
          <w:szCs w:val="24"/>
        </w:rPr>
        <w:t>相同</w:t>
      </w:r>
      <w:proofErr w:type="spellStart"/>
      <w:r w:rsidR="00A3473A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A3473A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A3473A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A3473A">
        <w:rPr>
          <w:rFonts w:ascii="Times New Roman" w:hAnsi="Times New Roman" w:cs="Times New Roman"/>
          <w:sz w:val="24"/>
          <w:szCs w:val="24"/>
        </w:rPr>
        <w:t>、</w:t>
      </w:r>
      <w:r w:rsidR="00A3473A">
        <w:rPr>
          <w:rFonts w:ascii="Times New Roman" w:hAnsi="Times New Roman" w:cs="Times New Roman"/>
          <w:sz w:val="24"/>
          <w:szCs w:val="24"/>
        </w:rPr>
        <w:t>load</w:t>
      </w:r>
      <w:r w:rsidR="00A3473A">
        <w:rPr>
          <w:rFonts w:ascii="Times New Roman" w:hAnsi="Times New Roman" w:cs="Times New Roman" w:hint="eastAsia"/>
          <w:sz w:val="24"/>
          <w:szCs w:val="24"/>
        </w:rPr>
        <w:t>的</w:t>
      </w:r>
      <w:r w:rsidR="00A3473A">
        <w:rPr>
          <w:rFonts w:ascii="Times New Roman" w:hAnsi="Times New Roman" w:cs="Times New Roman"/>
          <w:sz w:val="24"/>
          <w:szCs w:val="24"/>
        </w:rPr>
        <w:t>时候，通过</w:t>
      </w:r>
      <w:r w:rsidR="00A3473A">
        <w:rPr>
          <w:rFonts w:ascii="Times New Roman" w:hAnsi="Times New Roman" w:cs="Times New Roman" w:hint="eastAsia"/>
          <w:sz w:val="24"/>
          <w:szCs w:val="24"/>
        </w:rPr>
        <w:t>单个</w:t>
      </w:r>
      <w:r w:rsidR="00A3473A">
        <w:rPr>
          <w:rFonts w:ascii="Times New Roman" w:hAnsi="Times New Roman" w:cs="Times New Roman"/>
          <w:sz w:val="24"/>
          <w:szCs w:val="24"/>
        </w:rPr>
        <w:t>instance</w:t>
      </w:r>
      <w:r w:rsidR="00A3473A">
        <w:rPr>
          <w:rFonts w:ascii="Times New Roman" w:hAnsi="Times New Roman" w:cs="Times New Roman"/>
          <w:sz w:val="24"/>
          <w:szCs w:val="24"/>
        </w:rPr>
        <w:t>的全</w:t>
      </w:r>
      <w:r w:rsidR="00A3473A">
        <w:rPr>
          <w:rFonts w:ascii="Times New Roman" w:hAnsi="Times New Roman" w:cs="Times New Roman"/>
          <w:sz w:val="24"/>
          <w:szCs w:val="24"/>
        </w:rPr>
        <w:t>corner</w:t>
      </w:r>
      <w:r w:rsidR="00A3473A">
        <w:rPr>
          <w:rFonts w:ascii="Times New Roman" w:hAnsi="Times New Roman" w:cs="Times New Roman" w:hint="eastAsia"/>
          <w:sz w:val="24"/>
          <w:szCs w:val="24"/>
        </w:rPr>
        <w:t>时序以及</w:t>
      </w:r>
      <w:r w:rsidR="00A3473A">
        <w:rPr>
          <w:rFonts w:ascii="Times New Roman" w:hAnsi="Times New Roman" w:cs="Times New Roman"/>
          <w:sz w:val="24"/>
          <w:szCs w:val="24"/>
        </w:rPr>
        <w:t>6</w:t>
      </w:r>
      <w:r w:rsidR="00A3473A">
        <w:rPr>
          <w:rFonts w:ascii="Times New Roman" w:hAnsi="Times New Roman" w:cs="Times New Roman"/>
          <w:sz w:val="24"/>
          <w:szCs w:val="24"/>
        </w:rPr>
        <w:t>、</w:t>
      </w:r>
      <w:r w:rsidR="00A3473A">
        <w:rPr>
          <w:rFonts w:ascii="Times New Roman" w:hAnsi="Times New Roman" w:cs="Times New Roman"/>
          <w:sz w:val="24"/>
          <w:szCs w:val="24"/>
        </w:rPr>
        <w:t>8</w:t>
      </w:r>
      <w:r w:rsidR="00A3473A">
        <w:rPr>
          <w:rFonts w:ascii="Times New Roman" w:hAnsi="Times New Roman" w:cs="Times New Roman"/>
          <w:sz w:val="24"/>
          <w:szCs w:val="24"/>
        </w:rPr>
        <w:t>组目标</w:t>
      </w:r>
      <w:r w:rsidR="00A3473A">
        <w:rPr>
          <w:rFonts w:ascii="Times New Roman" w:hAnsi="Times New Roman" w:cs="Times New Roman"/>
          <w:sz w:val="24"/>
          <w:szCs w:val="24"/>
        </w:rPr>
        <w:t>instance</w:t>
      </w:r>
      <w:r w:rsidR="00A3473A">
        <w:rPr>
          <w:rFonts w:ascii="Times New Roman" w:hAnsi="Times New Roman" w:cs="Times New Roman" w:hint="eastAsia"/>
          <w:sz w:val="24"/>
          <w:szCs w:val="24"/>
        </w:rPr>
        <w:t>全</w:t>
      </w:r>
      <w:r w:rsidR="00A3473A">
        <w:rPr>
          <w:rFonts w:ascii="Times New Roman" w:hAnsi="Times New Roman" w:cs="Times New Roman"/>
          <w:sz w:val="24"/>
          <w:szCs w:val="24"/>
        </w:rPr>
        <w:t>corner</w:t>
      </w:r>
      <w:r w:rsidR="00A3473A">
        <w:rPr>
          <w:rFonts w:ascii="Times New Roman" w:hAnsi="Times New Roman" w:cs="Times New Roman"/>
          <w:sz w:val="24"/>
          <w:szCs w:val="24"/>
        </w:rPr>
        <w:t>的时序</w:t>
      </w:r>
      <w:r w:rsidR="00F95DF6">
        <w:rPr>
          <w:rFonts w:ascii="Times New Roman" w:hAnsi="Times New Roman" w:cs="Times New Roman" w:hint="eastAsia"/>
          <w:sz w:val="24"/>
          <w:szCs w:val="24"/>
        </w:rPr>
        <w:t>，</w:t>
      </w:r>
      <w:r w:rsidR="00F95DF6">
        <w:rPr>
          <w:rFonts w:ascii="Times New Roman" w:hAnsi="Times New Roman" w:cs="Times New Roman"/>
          <w:sz w:val="24"/>
          <w:szCs w:val="24"/>
        </w:rPr>
        <w:t>可以</w:t>
      </w:r>
      <w:r w:rsidR="00F95DF6">
        <w:rPr>
          <w:rFonts w:ascii="Times New Roman" w:hAnsi="Times New Roman" w:cs="Times New Roman" w:hint="eastAsia"/>
          <w:sz w:val="24"/>
          <w:szCs w:val="24"/>
        </w:rPr>
        <w:t>实现全</w:t>
      </w:r>
      <w:r w:rsidR="00F95DF6">
        <w:rPr>
          <w:rFonts w:ascii="Times New Roman" w:hAnsi="Times New Roman" w:cs="Times New Roman"/>
          <w:sz w:val="24"/>
          <w:szCs w:val="24"/>
        </w:rPr>
        <w:t>corner</w:t>
      </w:r>
      <w:r w:rsidR="00F95DF6">
        <w:rPr>
          <w:rFonts w:ascii="Times New Roman" w:hAnsi="Times New Roman" w:cs="Times New Roman" w:hint="eastAsia"/>
          <w:sz w:val="24"/>
          <w:szCs w:val="24"/>
        </w:rPr>
        <w:t>时序</w:t>
      </w:r>
      <w:r w:rsidR="00F95DF6">
        <w:rPr>
          <w:rFonts w:ascii="Times New Roman" w:hAnsi="Times New Roman" w:cs="Times New Roman"/>
          <w:sz w:val="24"/>
          <w:szCs w:val="24"/>
        </w:rPr>
        <w:t>的预测。</w:t>
      </w:r>
    </w:p>
    <w:p w:rsidR="00DF1716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hAnsi="Times New Roman" w:cs="Times New Roman"/>
          <w:sz w:val="24"/>
          <w:szCs w:val="24"/>
        </w:rPr>
        <w:t>：</w:t>
      </w:r>
    </w:p>
    <w:p w:rsidR="00DF1716" w:rsidRDefault="00F95DF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W32B8M2B1</w:t>
      </w:r>
      <w:r>
        <w:rPr>
          <w:rFonts w:ascii="Times New Roman" w:hAnsi="Times New Roman" w:cs="Times New Roman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时序，</w:t>
      </w:r>
      <w:r>
        <w:rPr>
          <w:rFonts w:ascii="Times New Roman" w:hAnsi="Times New Roman" w:cs="Times New Roman"/>
          <w:sz w:val="24"/>
          <w:szCs w:val="24"/>
        </w:rPr>
        <w:t>W32B144M2B1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>
        <w:rPr>
          <w:rFonts w:ascii="Times New Roman" w:hAnsi="Times New Roman" w:cs="Times New Roman" w:hint="eastAsia"/>
          <w:sz w:val="24"/>
          <w:szCs w:val="24"/>
        </w:rPr>
        <w:t>W512B8M2B1</w:t>
      </w:r>
      <w:r w:rsidR="00D04EAD">
        <w:rPr>
          <w:rFonts w:ascii="Times New Roman" w:hAnsi="Times New Roman" w:cs="Times New Roman"/>
          <w:sz w:val="24"/>
          <w:szCs w:val="24"/>
        </w:rPr>
        <w:t>和</w:t>
      </w:r>
      <w:r w:rsidR="00D04EAD">
        <w:rPr>
          <w:rFonts w:ascii="Times New Roman" w:hAnsi="Times New Roman" w:cs="Times New Roman"/>
          <w:sz w:val="24"/>
          <w:szCs w:val="24"/>
        </w:rPr>
        <w:t>W512B144M2B1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时序来</w:t>
      </w:r>
      <w:r>
        <w:rPr>
          <w:rFonts w:ascii="Times New Roman" w:hAnsi="Times New Roman" w:cs="Times New Roman"/>
          <w:sz w:val="24"/>
          <w:szCs w:val="24"/>
        </w:rPr>
        <w:t>预测</w:t>
      </w:r>
      <w:r>
        <w:rPr>
          <w:rFonts w:ascii="Times New Roman" w:hAnsi="Times New Roman" w:cs="Times New Roman"/>
          <w:sz w:val="24"/>
          <w:szCs w:val="24"/>
        </w:rPr>
        <w:t>W32B144M2B1</w:t>
      </w:r>
      <w:r>
        <w:rPr>
          <w:rFonts w:ascii="Times New Roman" w:hAnsi="Times New Roman" w:cs="Times New Roman"/>
          <w:sz w:val="24"/>
          <w:szCs w:val="24"/>
        </w:rPr>
        <w:t>的其他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8F29AD" w:rsidRDefault="00D04EAD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r>
        <w:rPr>
          <w:rFonts w:ascii="Times New Roman" w:hAnsi="Times New Roman" w:cs="Times New Roman"/>
          <w:sz w:val="24"/>
          <w:szCs w:val="24"/>
        </w:rPr>
        <w:t>一中的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corner</w:t>
      </w:r>
      <w:r w:rsidRPr="00D04EAD">
        <w:rPr>
          <w:rFonts w:ascii="Times New Roman" w:hAnsi="Times New Roman" w:cs="Times New Roman" w:hint="eastAsia"/>
          <w:sz w:val="24"/>
          <w:szCs w:val="24"/>
        </w:rPr>
        <w:t>分别是</w:t>
      </w:r>
      <w:r w:rsidRPr="00D04EAD">
        <w:rPr>
          <w:rFonts w:ascii="Times New Roman" w:hAnsi="Times New Roman" w:cs="Times New Roman"/>
          <w:sz w:val="24"/>
          <w:szCs w:val="24"/>
        </w:rPr>
        <w:t>FG1P08VN40C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FG0P9V25C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FG1P08V25C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TT0P81V25C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TT0P99V25C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SG0P72VN40C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SG0P9V25C</w:t>
      </w:r>
      <w:r w:rsidRPr="00D04EAD">
        <w:rPr>
          <w:rFonts w:ascii="Times New Roman" w:hAnsi="Times New Roman" w:cs="Times New Roman" w:hint="eastAsia"/>
          <w:sz w:val="24"/>
          <w:szCs w:val="24"/>
        </w:rPr>
        <w:t>和</w:t>
      </w:r>
      <w:r w:rsidRPr="00D04EAD">
        <w:rPr>
          <w:rFonts w:ascii="Times New Roman" w:hAnsi="Times New Roman" w:cs="Times New Roman"/>
          <w:sz w:val="24"/>
          <w:szCs w:val="24"/>
        </w:rPr>
        <w:t>SG1P08V125C</w:t>
      </w:r>
      <w:r w:rsidRPr="00D04EAD">
        <w:rPr>
          <w:rFonts w:ascii="Times New Roman" w:hAnsi="Times New Roman" w:cs="Times New Roman" w:hint="eastAsia"/>
          <w:sz w:val="24"/>
          <w:szCs w:val="24"/>
        </w:rPr>
        <w:t>。</w:t>
      </w:r>
    </w:p>
    <w:p w:rsidR="00D04EAD" w:rsidRDefault="00F402B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247A82" w:rsidRPr="00D04EAD" w:rsidRDefault="008F29AD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/>
          <w:sz w:val="24"/>
          <w:szCs w:val="24"/>
        </w:rPr>
        <w:t>表中可以看出</w:t>
      </w:r>
      <w:r w:rsidR="00F402B6">
        <w:rPr>
          <w:rFonts w:ascii="Times New Roman" w:hAnsi="Times New Roman" w:cs="Times New Roman" w:hint="eastAsia"/>
          <w:sz w:val="24"/>
          <w:szCs w:val="24"/>
        </w:rPr>
        <w:t>本方法对于</w:t>
      </w:r>
      <w:r w:rsidR="00F402B6">
        <w:rPr>
          <w:rFonts w:ascii="Times New Roman" w:hAnsi="Times New Roman" w:cs="Times New Roman"/>
          <w:sz w:val="24"/>
          <w:szCs w:val="24"/>
        </w:rPr>
        <w:t>预测其他</w:t>
      </w:r>
      <w:r w:rsidR="00F402B6">
        <w:rPr>
          <w:rFonts w:ascii="Times New Roman" w:hAnsi="Times New Roman" w:cs="Times New Roman"/>
          <w:sz w:val="24"/>
          <w:szCs w:val="24"/>
        </w:rPr>
        <w:t>instance</w:t>
      </w:r>
      <w:r w:rsidR="00F402B6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方法二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F95DF6" w:rsidRDefault="00F95DF6" w:rsidP="00F95DF6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W32B8M2B1</w:t>
      </w:r>
      <w:r>
        <w:rPr>
          <w:rFonts w:ascii="Times New Roman" w:hAnsi="Times New Roman" w:cs="Times New Roman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时序，</w:t>
      </w:r>
      <w:r>
        <w:rPr>
          <w:rFonts w:ascii="Times New Roman" w:hAnsi="Times New Roman" w:cs="Times New Roman"/>
          <w:sz w:val="24"/>
          <w:szCs w:val="24"/>
        </w:rPr>
        <w:t>W32B144M2B1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>
        <w:rPr>
          <w:rFonts w:ascii="Times New Roman" w:hAnsi="Times New Roman" w:cs="Times New Roman" w:hint="eastAsia"/>
          <w:sz w:val="24"/>
          <w:szCs w:val="24"/>
        </w:rPr>
        <w:t>W512B8M2B1</w:t>
      </w:r>
      <w:r w:rsidR="00D04EAD">
        <w:rPr>
          <w:rFonts w:ascii="Times New Roman" w:hAnsi="Times New Roman" w:cs="Times New Roman"/>
          <w:sz w:val="24"/>
          <w:szCs w:val="24"/>
        </w:rPr>
        <w:t>和</w:t>
      </w:r>
      <w:r w:rsidR="00D04EAD">
        <w:rPr>
          <w:rFonts w:ascii="Times New Roman" w:hAnsi="Times New Roman" w:cs="Times New Roman"/>
          <w:sz w:val="24"/>
          <w:szCs w:val="24"/>
        </w:rPr>
        <w:t>W512B144M2B1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时序来</w:t>
      </w:r>
      <w:r>
        <w:rPr>
          <w:rFonts w:ascii="Times New Roman" w:hAnsi="Times New Roman" w:cs="Times New Roman"/>
          <w:sz w:val="24"/>
          <w:szCs w:val="24"/>
        </w:rPr>
        <w:t>预测</w:t>
      </w:r>
      <w:r>
        <w:rPr>
          <w:rFonts w:ascii="Times New Roman" w:hAnsi="Times New Roman" w:cs="Times New Roman"/>
          <w:sz w:val="24"/>
          <w:szCs w:val="24"/>
        </w:rPr>
        <w:t>W32B144M2B1</w:t>
      </w:r>
      <w:r>
        <w:rPr>
          <w:rFonts w:ascii="Times New Roman" w:hAnsi="Times New Roman" w:cs="Times New Roman"/>
          <w:sz w:val="24"/>
          <w:szCs w:val="24"/>
        </w:rPr>
        <w:t>的其他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F1716" w:rsidRDefault="00D04EAD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D04EAD">
        <w:rPr>
          <w:rFonts w:ascii="Times New Roman" w:hAnsi="Times New Roman" w:cs="Times New Roman" w:hint="eastAsia"/>
          <w:sz w:val="24"/>
          <w:szCs w:val="24"/>
        </w:rPr>
        <w:t>本方法</w:t>
      </w:r>
      <w:r w:rsidRPr="00D04EAD">
        <w:rPr>
          <w:rFonts w:ascii="Times New Roman" w:hAnsi="Times New Roman" w:cs="Times New Roman"/>
          <w:sz w:val="24"/>
          <w:szCs w:val="24"/>
        </w:rPr>
        <w:t>中使用</w:t>
      </w:r>
      <w:r w:rsidRPr="00D04EAD">
        <w:rPr>
          <w:rFonts w:ascii="Times New Roman" w:hAnsi="Times New Roman" w:cs="Times New Roman" w:hint="eastAsia"/>
          <w:sz w:val="24"/>
          <w:szCs w:val="24"/>
        </w:rPr>
        <w:t>6</w:t>
      </w:r>
      <w:r w:rsidRPr="00D04EAD">
        <w:rPr>
          <w:rFonts w:ascii="Times New Roman" w:hAnsi="Times New Roman" w:cs="Times New Roman"/>
          <w:sz w:val="24"/>
          <w:szCs w:val="24"/>
        </w:rPr>
        <w:t>个</w:t>
      </w:r>
      <w:r w:rsidRPr="00D04EAD">
        <w:rPr>
          <w:rFonts w:ascii="Times New Roman" w:hAnsi="Times New Roman" w:cs="Times New Roman"/>
          <w:sz w:val="24"/>
          <w:szCs w:val="24"/>
        </w:rPr>
        <w:t>corner</w:t>
      </w:r>
      <w:r w:rsidRPr="00D04EAD">
        <w:rPr>
          <w:rFonts w:ascii="Times New Roman" w:hAnsi="Times New Roman" w:cs="Times New Roman" w:hint="eastAsia"/>
          <w:sz w:val="24"/>
          <w:szCs w:val="24"/>
        </w:rPr>
        <w:t>分别是</w:t>
      </w:r>
      <w:r w:rsidRPr="00D04EAD">
        <w:rPr>
          <w:rFonts w:ascii="Times New Roman" w:hAnsi="Times New Roman" w:cs="Times New Roman"/>
          <w:sz w:val="24"/>
          <w:szCs w:val="24"/>
        </w:rPr>
        <w:t>FG1P08VN40C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FG1P08V25C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TT0P81V25C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TT0P99V25C</w:t>
      </w:r>
      <w:r w:rsidRPr="00D04EAD">
        <w:rPr>
          <w:rFonts w:ascii="Times New Roman" w:hAnsi="Times New Roman" w:cs="Times New Roman" w:hint="eastAsia"/>
          <w:sz w:val="24"/>
          <w:szCs w:val="24"/>
        </w:rPr>
        <w:t>、</w:t>
      </w:r>
      <w:r w:rsidRPr="00D04EAD">
        <w:rPr>
          <w:rFonts w:ascii="Times New Roman" w:hAnsi="Times New Roman" w:cs="Times New Roman"/>
          <w:sz w:val="24"/>
          <w:szCs w:val="24"/>
        </w:rPr>
        <w:t>SG0P72VN40C</w:t>
      </w:r>
      <w:r w:rsidRPr="00D04EAD">
        <w:rPr>
          <w:rFonts w:ascii="Times New Roman" w:hAnsi="Times New Roman" w:cs="Times New Roman" w:hint="eastAsia"/>
          <w:sz w:val="24"/>
          <w:szCs w:val="24"/>
        </w:rPr>
        <w:t>和</w:t>
      </w:r>
      <w:r w:rsidRPr="00D04EAD">
        <w:rPr>
          <w:rFonts w:ascii="Times New Roman" w:hAnsi="Times New Roman" w:cs="Times New Roman"/>
          <w:sz w:val="24"/>
          <w:szCs w:val="24"/>
        </w:rPr>
        <w:t>SG0P72VN40C</w:t>
      </w:r>
      <w:r w:rsidRPr="00D04EAD">
        <w:rPr>
          <w:rFonts w:ascii="Times New Roman" w:hAnsi="Times New Roman" w:cs="Times New Roman" w:hint="eastAsia"/>
          <w:sz w:val="24"/>
          <w:szCs w:val="24"/>
        </w:rPr>
        <w:t>。</w:t>
      </w:r>
    </w:p>
    <w:p w:rsidR="00247A82" w:rsidRDefault="00247A8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D04EAD" w:rsidRDefault="00F402B6" w:rsidP="00F402B6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/>
          <w:sz w:val="24"/>
          <w:szCs w:val="24"/>
        </w:rPr>
        <w:t>表中可以看出</w:t>
      </w:r>
      <w:r>
        <w:rPr>
          <w:rFonts w:ascii="Times New Roman" w:hAnsi="Times New Roman" w:cs="Times New Roman" w:hint="eastAsia"/>
          <w:sz w:val="24"/>
          <w:szCs w:val="24"/>
        </w:rPr>
        <w:t>本方法对于</w:t>
      </w:r>
      <w:r>
        <w:rPr>
          <w:rFonts w:ascii="Times New Roman" w:hAnsi="Times New Roman" w:cs="Times New Roman"/>
          <w:sz w:val="24"/>
          <w:szCs w:val="24"/>
        </w:rPr>
        <w:t>预测其他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247A82" w:rsidRPr="00D04EAD" w:rsidRDefault="00247A8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方法</w:t>
      </w:r>
      <w:r>
        <w:rPr>
          <w:rFonts w:ascii="Times New Roman" w:hAnsi="Times New Roman" w:cs="Times New Roman"/>
          <w:sz w:val="24"/>
          <w:szCs w:val="24"/>
        </w:rPr>
        <w:t>三：</w:t>
      </w:r>
    </w:p>
    <w:p w:rsidR="00F95DF6" w:rsidRDefault="00F95DF6" w:rsidP="00F95DF6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W32B8M2B1</w:t>
      </w:r>
      <w:r>
        <w:rPr>
          <w:rFonts w:ascii="Times New Roman" w:hAnsi="Times New Roman" w:cs="Times New Roman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时序，</w:t>
      </w:r>
      <w:r>
        <w:rPr>
          <w:rFonts w:ascii="Times New Roman" w:hAnsi="Times New Roman" w:cs="Times New Roman"/>
          <w:sz w:val="24"/>
          <w:szCs w:val="24"/>
        </w:rPr>
        <w:t>W32B144M2B1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>
        <w:rPr>
          <w:rFonts w:ascii="Times New Roman" w:hAnsi="Times New Roman" w:cs="Times New Roman" w:hint="eastAsia"/>
          <w:sz w:val="24"/>
          <w:szCs w:val="24"/>
        </w:rPr>
        <w:t>W512B8M2B1</w:t>
      </w:r>
      <w:r w:rsidR="00D04EAD">
        <w:rPr>
          <w:rFonts w:ascii="Times New Roman" w:hAnsi="Times New Roman" w:cs="Times New Roman"/>
          <w:sz w:val="24"/>
          <w:szCs w:val="24"/>
        </w:rPr>
        <w:t>和</w:t>
      </w:r>
      <w:r w:rsidR="00D04EAD">
        <w:rPr>
          <w:rFonts w:ascii="Times New Roman" w:hAnsi="Times New Roman" w:cs="Times New Roman"/>
          <w:sz w:val="24"/>
          <w:szCs w:val="24"/>
        </w:rPr>
        <w:t>W512B144M2B1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时序来</w:t>
      </w:r>
      <w:r>
        <w:rPr>
          <w:rFonts w:ascii="Times New Roman" w:hAnsi="Times New Roman" w:cs="Times New Roman"/>
          <w:sz w:val="24"/>
          <w:szCs w:val="24"/>
        </w:rPr>
        <w:t>预测</w:t>
      </w:r>
      <w:r>
        <w:rPr>
          <w:rFonts w:ascii="Times New Roman" w:hAnsi="Times New Roman" w:cs="Times New Roman"/>
          <w:sz w:val="24"/>
          <w:szCs w:val="24"/>
        </w:rPr>
        <w:t>W32B144M2B1</w:t>
      </w:r>
      <w:r>
        <w:rPr>
          <w:rFonts w:ascii="Times New Roman" w:hAnsi="Times New Roman" w:cs="Times New Roman"/>
          <w:sz w:val="24"/>
          <w:szCs w:val="24"/>
        </w:rPr>
        <w:t>的其他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 w:hint="eastAsia"/>
          <w:sz w:val="24"/>
          <w:szCs w:val="24"/>
        </w:rPr>
        <w:t>时序</w:t>
      </w:r>
      <w:r>
        <w:rPr>
          <w:rFonts w:ascii="Times New Roman" w:hAnsi="Times New Roman" w:cs="Times New Roman"/>
          <w:sz w:val="24"/>
          <w:szCs w:val="24"/>
        </w:rPr>
        <w:t>。</w:t>
      </w:r>
      <w:r w:rsidR="00D04EAD">
        <w:rPr>
          <w:rFonts w:ascii="Times New Roman" w:hAnsi="Times New Roman" w:cs="Times New Roman" w:hint="eastAsia"/>
          <w:sz w:val="24"/>
          <w:szCs w:val="24"/>
        </w:rPr>
        <w:t>本方法</w:t>
      </w:r>
      <w:r w:rsidR="00D04EAD">
        <w:rPr>
          <w:rFonts w:ascii="Times New Roman" w:hAnsi="Times New Roman" w:cs="Times New Roman"/>
          <w:sz w:val="24"/>
          <w:szCs w:val="24"/>
        </w:rPr>
        <w:t>中的八个</w:t>
      </w:r>
      <w:r w:rsidR="00D04EAD">
        <w:rPr>
          <w:rFonts w:ascii="Times New Roman" w:hAnsi="Times New Roman" w:cs="Times New Roman"/>
          <w:sz w:val="24"/>
          <w:szCs w:val="24"/>
        </w:rPr>
        <w:t>corner</w:t>
      </w:r>
      <w:r w:rsidR="00D04EAD">
        <w:rPr>
          <w:rFonts w:ascii="Times New Roman" w:hAnsi="Times New Roman" w:cs="Times New Roman"/>
          <w:sz w:val="24"/>
          <w:szCs w:val="24"/>
        </w:rPr>
        <w:t>分别是</w:t>
      </w:r>
      <w:r w:rsidR="00D04EAD" w:rsidRPr="00D04EAD">
        <w:rPr>
          <w:rFonts w:ascii="Times New Roman" w:hAnsi="Times New Roman" w:cs="Times New Roman"/>
          <w:sz w:val="24"/>
          <w:szCs w:val="24"/>
        </w:rPr>
        <w:t>FG0P81VN40C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FG0P99VN40C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FG0P9V25C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TT0P9VN40C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TT0P9V125C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SG0P81VN40C</w:t>
      </w:r>
      <w:r w:rsidR="00D04EAD">
        <w:rPr>
          <w:rFonts w:ascii="Times New Roman" w:hAnsi="Times New Roman" w:cs="Times New Roman" w:hint="eastAsia"/>
          <w:sz w:val="24"/>
          <w:szCs w:val="24"/>
        </w:rPr>
        <w:t>、</w:t>
      </w:r>
      <w:r w:rsidR="00D04EAD" w:rsidRPr="00D04EAD">
        <w:rPr>
          <w:rFonts w:ascii="Times New Roman" w:hAnsi="Times New Roman" w:cs="Times New Roman"/>
          <w:sz w:val="24"/>
          <w:szCs w:val="24"/>
        </w:rPr>
        <w:t>SG0P99VN40C</w:t>
      </w:r>
      <w:r w:rsidR="00D04EAD">
        <w:rPr>
          <w:rFonts w:ascii="Times New Roman" w:hAnsi="Times New Roman" w:cs="Times New Roman" w:hint="eastAsia"/>
          <w:sz w:val="24"/>
          <w:szCs w:val="24"/>
        </w:rPr>
        <w:t>和</w:t>
      </w:r>
      <w:r w:rsidR="00D04EAD" w:rsidRPr="00D04EAD">
        <w:rPr>
          <w:rFonts w:ascii="Times New Roman" w:hAnsi="Times New Roman" w:cs="Times New Roman"/>
          <w:sz w:val="24"/>
          <w:szCs w:val="24"/>
        </w:rPr>
        <w:t>SG0P9V125C</w:t>
      </w:r>
      <w:r w:rsidR="00D04EAD"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7A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247A82" w:rsidTr="00247A82">
        <w:trPr>
          <w:trHeight w:val="584"/>
        </w:trPr>
        <w:tc>
          <w:tcPr>
            <w:tcW w:w="33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247A82" w:rsidRDefault="00247A82" w:rsidP="00247A8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47A82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D04EAD" w:rsidRDefault="00F402B6" w:rsidP="00F402B6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/>
          <w:sz w:val="24"/>
          <w:szCs w:val="24"/>
        </w:rPr>
        <w:t>表中可以看出</w:t>
      </w:r>
      <w:r>
        <w:rPr>
          <w:rFonts w:ascii="Times New Roman" w:hAnsi="Times New Roman" w:cs="Times New Roman" w:hint="eastAsia"/>
          <w:sz w:val="24"/>
          <w:szCs w:val="24"/>
        </w:rPr>
        <w:t>本方法对于</w:t>
      </w:r>
      <w:r>
        <w:rPr>
          <w:rFonts w:ascii="Times New Roman" w:hAnsi="Times New Roman" w:cs="Times New Roman"/>
          <w:sz w:val="24"/>
          <w:szCs w:val="24"/>
        </w:rPr>
        <w:t>预测其他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Default="00DF1716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Default="00B837C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FE7665" w:rsidRDefault="00642F68" w:rsidP="00445DE2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FE7665">
        <w:rPr>
          <w:rFonts w:ascii="Times New Roman" w:hAnsi="Times New Roman" w:cs="Times New Roman"/>
          <w:sz w:val="24"/>
          <w:szCs w:val="24"/>
        </w:rPr>
        <w:lastRenderedPageBreak/>
        <w:t xml:space="preserve">4.2.2 </w:t>
      </w:r>
      <w:r w:rsidR="00F82F4E">
        <w:rPr>
          <w:rFonts w:ascii="Times New Roman" w:hAnsi="Times New Roman" w:cs="Times New Roman" w:hint="eastAsia"/>
          <w:sz w:val="24"/>
          <w:szCs w:val="24"/>
        </w:rPr>
        <w:t>功率</w:t>
      </w:r>
    </w:p>
    <w:p w:rsidR="00293BBA" w:rsidRDefault="009213C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需要测量的电流：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IR_AVG</w:t>
            </w:r>
          </w:p>
        </w:tc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读电流</w:t>
            </w:r>
            <w:r w:rsidR="00831777">
              <w:rPr>
                <w:rFonts w:ascii="Times New Roman" w:hAnsi="Times New Roman" w:cs="Times New Roman" w:hint="eastAsia"/>
                <w:sz w:val="24"/>
                <w:szCs w:val="24"/>
              </w:rPr>
              <w:t>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IW_AVG</w:t>
            </w:r>
          </w:p>
        </w:tc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写电流</w:t>
            </w:r>
            <w:r w:rsidR="00831777">
              <w:rPr>
                <w:rFonts w:ascii="Times New Roman" w:hAnsi="Times New Roman" w:cs="Times New Roman" w:hint="eastAsia"/>
                <w:sz w:val="24"/>
                <w:szCs w:val="24"/>
              </w:rPr>
              <w:t>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IRW_AVG</w:t>
            </w:r>
          </w:p>
        </w:tc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读写电流</w:t>
            </w:r>
            <w:r w:rsidR="00831777">
              <w:rPr>
                <w:rFonts w:ascii="Times New Roman" w:hAnsi="Times New Roman" w:cs="Times New Roman" w:hint="eastAsia"/>
                <w:sz w:val="24"/>
                <w:szCs w:val="24"/>
              </w:rPr>
              <w:t>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ISTD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_WITH_CK_AVG</w:t>
            </w:r>
          </w:p>
        </w:tc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带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时钟的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dby</w:t>
            </w:r>
            <w:r w:rsidR="00831777">
              <w:rPr>
                <w:rFonts w:ascii="Times New Roman" w:hAnsi="Times New Roman" w:cs="Times New Roman" w:hint="eastAsia"/>
                <w:sz w:val="24"/>
                <w:szCs w:val="24"/>
              </w:rPr>
              <w:t>电流</w:t>
            </w:r>
            <w:r w:rsidR="00831777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ISTD_NO_CK_AVG</w:t>
            </w:r>
          </w:p>
        </w:tc>
        <w:tc>
          <w:tcPr>
            <w:tcW w:w="4148" w:type="dxa"/>
          </w:tcPr>
          <w:p w:rsidR="009213C4" w:rsidRDefault="00831777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不带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时钟的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standby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电流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I_PEAK_MAX</w:t>
            </w:r>
          </w:p>
        </w:tc>
        <w:tc>
          <w:tcPr>
            <w:tcW w:w="4148" w:type="dxa"/>
          </w:tcPr>
          <w:p w:rsidR="009213C4" w:rsidRDefault="00831777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电流峰值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I_LS_AVG</w:t>
            </w:r>
          </w:p>
        </w:tc>
        <w:tc>
          <w:tcPr>
            <w:tcW w:w="4148" w:type="dxa"/>
          </w:tcPr>
          <w:p w:rsidR="00831777" w:rsidRDefault="00831777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sleep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电流平均值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I_SL_AVG</w:t>
            </w:r>
          </w:p>
        </w:tc>
        <w:tc>
          <w:tcPr>
            <w:tcW w:w="4148" w:type="dxa"/>
          </w:tcPr>
          <w:p w:rsidR="009213C4" w:rsidRDefault="00831777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sleep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Tr="009213C4">
        <w:tc>
          <w:tcPr>
            <w:tcW w:w="4148" w:type="dxa"/>
          </w:tcPr>
          <w:p w:rsidR="009213C4" w:rsidRDefault="009213C4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I_DS_AVG</w:t>
            </w:r>
          </w:p>
        </w:tc>
        <w:tc>
          <w:tcPr>
            <w:tcW w:w="4148" w:type="dxa"/>
          </w:tcPr>
          <w:p w:rsidR="009213C4" w:rsidRDefault="00831777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Shut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</w:tbl>
    <w:p w:rsidR="009213C4" w:rsidRDefault="009213C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9213C4" w:rsidRDefault="00A82D3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E5ED43" wp14:editId="33CC1921">
            <wp:simplePos x="0" y="0"/>
            <wp:positionH relativeFrom="margin">
              <wp:align>left</wp:align>
            </wp:positionH>
            <wp:positionV relativeFrom="page">
              <wp:posOffset>1237615</wp:posOffset>
            </wp:positionV>
            <wp:extent cx="4324350" cy="20859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AD1">
        <w:rPr>
          <w:rFonts w:ascii="Times New Roman" w:hAnsi="Times New Roman" w:cs="Times New Roman" w:hint="eastAsia"/>
          <w:sz w:val="24"/>
          <w:szCs w:val="24"/>
        </w:rPr>
        <w:t>读</w:t>
      </w:r>
      <w:r w:rsidR="00623AD1">
        <w:rPr>
          <w:rFonts w:ascii="Times New Roman" w:hAnsi="Times New Roman" w:cs="Times New Roman"/>
          <w:sz w:val="24"/>
          <w:szCs w:val="24"/>
        </w:rPr>
        <w:t>电流：</w:t>
      </w:r>
    </w:p>
    <w:p w:rsidR="00A82D31" w:rsidRPr="00FE7665" w:rsidRDefault="00A82D3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读</w:t>
      </w:r>
      <w:r>
        <w:rPr>
          <w:rFonts w:ascii="Times New Roman" w:hAnsi="Times New Roman" w:cs="Times New Roman"/>
          <w:sz w:val="24"/>
          <w:szCs w:val="24"/>
        </w:rPr>
        <w:t>电流的测量时间从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</w:rPr>
        <w:t>的下降沿到下一个下降沿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在读周期中只有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</w:rPr>
        <w:t>在翻转，其他的</w:t>
      </w:r>
      <w:r>
        <w:rPr>
          <w:rFonts w:ascii="Times New Roman" w:hAnsi="Times New Roman" w:cs="Times New Roman" w:hint="eastAsia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都是</w:t>
      </w:r>
      <w:r>
        <w:rPr>
          <w:rFonts w:ascii="Times New Roman" w:hAnsi="Times New Roman" w:cs="Times New Roman" w:hint="eastAsia"/>
          <w:sz w:val="24"/>
          <w:szCs w:val="24"/>
        </w:rPr>
        <w:t>standby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且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应该变化两次。</w:t>
      </w:r>
    </w:p>
    <w:p w:rsidR="00293BBA" w:rsidRDefault="00293BB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A82D31" w:rsidRDefault="00A82D3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738A057" wp14:editId="326C0B03">
            <wp:simplePos x="0" y="0"/>
            <wp:positionH relativeFrom="column">
              <wp:posOffset>38100</wp:posOffset>
            </wp:positionH>
            <wp:positionV relativeFrom="paragraph">
              <wp:posOffset>429260</wp:posOffset>
            </wp:positionV>
            <wp:extent cx="3667125" cy="215265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>写电流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A82D31" w:rsidRDefault="00A82D3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，写电流的测量时间从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</w:rPr>
        <w:t>的下降沿到</w:t>
      </w:r>
      <w:r>
        <w:rPr>
          <w:rFonts w:ascii="Times New Roman" w:hAnsi="Times New Roman" w:cs="Times New Roman" w:hint="eastAsia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</w:rPr>
        <w:t>的下一个下降沿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在写周期中只有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 w:hint="eastAsia"/>
          <w:sz w:val="24"/>
          <w:szCs w:val="24"/>
        </w:rPr>
        <w:t>在翻转</w:t>
      </w:r>
      <w:r>
        <w:rPr>
          <w:rFonts w:ascii="Times New Roman" w:hAnsi="Times New Roman" w:cs="Times New Roman"/>
          <w:sz w:val="24"/>
          <w:szCs w:val="24"/>
        </w:rPr>
        <w:t>，其他的</w:t>
      </w:r>
      <w:r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 w:hint="eastAsia"/>
          <w:sz w:val="24"/>
          <w:szCs w:val="24"/>
        </w:rPr>
        <w:t>都处于</w:t>
      </w:r>
      <w:r>
        <w:rPr>
          <w:rFonts w:ascii="Times New Roman" w:hAnsi="Times New Roman" w:cs="Times New Roman"/>
          <w:sz w:val="24"/>
          <w:szCs w:val="24"/>
        </w:rPr>
        <w:t>standby</w:t>
      </w:r>
      <w:r>
        <w:rPr>
          <w:rFonts w:ascii="Times New Roman" w:hAnsi="Times New Roman" w:cs="Times New Roman"/>
          <w:sz w:val="24"/>
          <w:szCs w:val="24"/>
        </w:rPr>
        <w:t>，且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都</w:t>
      </w:r>
      <w:r>
        <w:rPr>
          <w:rFonts w:ascii="Times New Roman" w:hAnsi="Times New Roman" w:cs="Times New Roman" w:hint="eastAsia"/>
          <w:sz w:val="24"/>
          <w:szCs w:val="24"/>
        </w:rPr>
        <w:t>翻转</w:t>
      </w:r>
      <w:r>
        <w:rPr>
          <w:rFonts w:ascii="Times New Roman" w:hAnsi="Times New Roman" w:cs="Times New Roman"/>
          <w:sz w:val="24"/>
          <w:szCs w:val="24"/>
        </w:rPr>
        <w:t>两次。</w:t>
      </w:r>
    </w:p>
    <w:p w:rsidR="00A82D31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>ight</w:t>
      </w:r>
      <w:r>
        <w:rPr>
          <w:rFonts w:ascii="Times New Roman" w:hAnsi="Times New Roman" w:cs="Times New Roman"/>
          <w:sz w:val="24"/>
          <w:szCs w:val="24"/>
        </w:rPr>
        <w:t xml:space="preserve"> sleep</w:t>
      </w:r>
      <w:r>
        <w:rPr>
          <w:rFonts w:ascii="Times New Roman" w:hAnsi="Times New Roman" w:cs="Times New Roman"/>
          <w:sz w:val="24"/>
          <w:szCs w:val="24"/>
        </w:rPr>
        <w:t>电流</w:t>
      </w:r>
    </w:p>
    <w:p w:rsidR="00747A98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light sleep</w:t>
      </w:r>
      <w:r>
        <w:rPr>
          <w:rFonts w:ascii="Times New Roman" w:hAnsi="Times New Roman" w:cs="Times New Roman" w:hint="eastAsia"/>
          <w:sz w:val="24"/>
          <w:szCs w:val="24"/>
        </w:rPr>
        <w:t>下</w:t>
      </w:r>
      <w:r>
        <w:rPr>
          <w:rFonts w:ascii="Times New Roman" w:hAnsi="Times New Roman" w:cs="Times New Roman"/>
          <w:sz w:val="24"/>
          <w:szCs w:val="24"/>
        </w:rPr>
        <w:t>，所有的</w:t>
      </w:r>
      <w:r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都保持原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 xml:space="preserve">light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slepp</w:t>
      </w:r>
      <w:proofErr w:type="spellEnd"/>
      <w:r>
        <w:rPr>
          <w:rFonts w:ascii="Times New Roman" w:hAnsi="Times New Roman" w:cs="Times New Roman"/>
          <w:sz w:val="24"/>
          <w:szCs w:val="24"/>
        </w:rPr>
        <w:t>的最后几个</w:t>
      </w:r>
      <w:r>
        <w:rPr>
          <w:rFonts w:ascii="Times New Roman" w:hAnsi="Times New Roman" w:cs="Times New Roman"/>
          <w:sz w:val="24"/>
          <w:szCs w:val="24"/>
        </w:rPr>
        <w:t>cycle</w:t>
      </w:r>
      <w:r>
        <w:rPr>
          <w:rFonts w:ascii="Times New Roman" w:hAnsi="Times New Roman" w:cs="Times New Roman"/>
          <w:sz w:val="24"/>
          <w:szCs w:val="24"/>
        </w:rPr>
        <w:t>，选择两个周期</w:t>
      </w:r>
      <w:r>
        <w:rPr>
          <w:rFonts w:ascii="Times New Roman" w:hAnsi="Times New Roman" w:cs="Times New Roman" w:hint="eastAsia"/>
          <w:sz w:val="24"/>
          <w:szCs w:val="24"/>
        </w:rPr>
        <w:t>测量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747A98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 sleep</w:t>
      </w:r>
      <w:r>
        <w:rPr>
          <w:rFonts w:ascii="Times New Roman" w:hAnsi="Times New Roman" w:cs="Times New Roman"/>
          <w:sz w:val="24"/>
          <w:szCs w:val="24"/>
        </w:rPr>
        <w:t>电流</w:t>
      </w:r>
    </w:p>
    <w:p w:rsidR="00747A98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deep sleep mode</w:t>
      </w:r>
      <w:r>
        <w:rPr>
          <w:rFonts w:ascii="Times New Roman" w:hAnsi="Times New Roman" w:cs="Times New Roman"/>
          <w:sz w:val="24"/>
          <w:szCs w:val="24"/>
        </w:rPr>
        <w:t>下，所有</w:t>
      </w:r>
      <w:r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 w:hint="eastAsia"/>
          <w:sz w:val="24"/>
          <w:szCs w:val="24"/>
        </w:rPr>
        <w:t>都</w:t>
      </w:r>
      <w:r>
        <w:rPr>
          <w:rFonts w:ascii="Times New Roman" w:hAnsi="Times New Roman" w:cs="Times New Roman"/>
          <w:sz w:val="24"/>
          <w:szCs w:val="24"/>
        </w:rPr>
        <w:t>保持</w:t>
      </w:r>
      <w:r>
        <w:rPr>
          <w:rFonts w:ascii="Times New Roman" w:hAnsi="Times New Roman" w:cs="Times New Roman" w:hint="eastAsia"/>
          <w:sz w:val="24"/>
          <w:szCs w:val="24"/>
        </w:rPr>
        <w:t>原值</w:t>
      </w:r>
      <w:r>
        <w:rPr>
          <w:rFonts w:ascii="Times New Roman" w:hAnsi="Times New Roman" w:cs="Times New Roman"/>
          <w:sz w:val="24"/>
          <w:szCs w:val="24"/>
        </w:rPr>
        <w:t>，在</w:t>
      </w:r>
      <w:r>
        <w:rPr>
          <w:rFonts w:ascii="Times New Roman" w:hAnsi="Times New Roman" w:cs="Times New Roman"/>
          <w:sz w:val="24"/>
          <w:szCs w:val="24"/>
        </w:rPr>
        <w:t>deep sleep</w:t>
      </w:r>
      <w:r>
        <w:rPr>
          <w:rFonts w:ascii="Times New Roman" w:hAnsi="Times New Roman" w:cs="Times New Roman"/>
          <w:sz w:val="24"/>
          <w:szCs w:val="24"/>
        </w:rPr>
        <w:t>的最后几个</w:t>
      </w:r>
      <w:r>
        <w:rPr>
          <w:rFonts w:ascii="Times New Roman" w:hAnsi="Times New Roman" w:cs="Times New Roman"/>
          <w:sz w:val="24"/>
          <w:szCs w:val="24"/>
        </w:rPr>
        <w:t>cycle</w:t>
      </w:r>
      <w:r>
        <w:rPr>
          <w:rFonts w:ascii="Times New Roman" w:hAnsi="Times New Roman" w:cs="Times New Roman"/>
          <w:sz w:val="24"/>
          <w:szCs w:val="24"/>
        </w:rPr>
        <w:t>，选择两个周期</w:t>
      </w:r>
      <w:r>
        <w:rPr>
          <w:rFonts w:ascii="Times New Roman" w:hAnsi="Times New Roman" w:cs="Times New Roman" w:hint="eastAsia"/>
          <w:sz w:val="24"/>
          <w:szCs w:val="24"/>
        </w:rPr>
        <w:t>测量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747A98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 down</w:t>
      </w:r>
      <w:r>
        <w:rPr>
          <w:rFonts w:ascii="Times New Roman" w:hAnsi="Times New Roman" w:cs="Times New Roman" w:hint="eastAsia"/>
          <w:sz w:val="24"/>
          <w:szCs w:val="24"/>
        </w:rPr>
        <w:t>电流</w:t>
      </w:r>
    </w:p>
    <w:p w:rsidR="00747A98" w:rsidRDefault="00747A98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sh</w:t>
      </w:r>
      <w:r>
        <w:rPr>
          <w:rFonts w:ascii="Times New Roman" w:hAnsi="Times New Roman" w:cs="Times New Roman"/>
          <w:sz w:val="24"/>
          <w:szCs w:val="24"/>
        </w:rPr>
        <w:t>ut down</w:t>
      </w:r>
      <w:r>
        <w:rPr>
          <w:rFonts w:ascii="Times New Roman" w:hAnsi="Times New Roman" w:cs="Times New Roman"/>
          <w:sz w:val="24"/>
          <w:szCs w:val="24"/>
        </w:rPr>
        <w:t>模式下，所有的</w:t>
      </w:r>
      <w:r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都保持原值，在</w:t>
      </w:r>
      <w:r>
        <w:rPr>
          <w:rFonts w:ascii="Times New Roman" w:hAnsi="Times New Roman" w:cs="Times New Roman"/>
          <w:sz w:val="24"/>
          <w:szCs w:val="24"/>
        </w:rPr>
        <w:t>shut down</w:t>
      </w:r>
      <w:r>
        <w:rPr>
          <w:rFonts w:ascii="Times New Roman" w:hAnsi="Times New Roman" w:cs="Times New Roman"/>
          <w:sz w:val="24"/>
          <w:szCs w:val="24"/>
        </w:rPr>
        <w:t>的最后几个</w:t>
      </w:r>
      <w:r>
        <w:rPr>
          <w:rFonts w:ascii="Times New Roman" w:hAnsi="Times New Roman" w:cs="Times New Roman"/>
          <w:sz w:val="24"/>
          <w:szCs w:val="24"/>
        </w:rPr>
        <w:t>cycle</w:t>
      </w:r>
      <w:r>
        <w:rPr>
          <w:rFonts w:ascii="Times New Roman" w:hAnsi="Times New Roman" w:cs="Times New Roman"/>
          <w:sz w:val="24"/>
          <w:szCs w:val="24"/>
        </w:rPr>
        <w:t>，选择两个周期</w:t>
      </w:r>
      <w:r>
        <w:rPr>
          <w:rFonts w:ascii="Times New Roman" w:hAnsi="Times New Roman" w:cs="Times New Roman" w:hint="eastAsia"/>
          <w:sz w:val="24"/>
          <w:szCs w:val="24"/>
        </w:rPr>
        <w:t>测量。</w:t>
      </w:r>
    </w:p>
    <w:p w:rsidR="00967094" w:rsidRDefault="0096709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70A53" w:rsidRPr="00247A82" w:rsidRDefault="00570A53" w:rsidP="00570A53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功耗选择</w:t>
      </w:r>
      <w:r>
        <w:rPr>
          <w:rFonts w:ascii="Times New Roman" w:hAnsi="Times New Roman" w:cs="Times New Roman"/>
          <w:sz w:val="24"/>
          <w:szCs w:val="24"/>
        </w:rPr>
        <w:t>了六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参数分别是</w:t>
      </w:r>
      <w:r w:rsidRPr="00247A82">
        <w:rPr>
          <w:rFonts w:ascii="Times New Roman" w:hAnsi="Times New Roman" w:cs="Times New Roman"/>
          <w:sz w:val="24"/>
          <w:szCs w:val="24"/>
        </w:rPr>
        <w:t xml:space="preserve">dc </w:t>
      </w:r>
      <w:proofErr w:type="spellStart"/>
      <w:r w:rsidRPr="00247A82"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 w:rsidRPr="00247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A82"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 w:rsidRPr="00247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A82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247A82">
        <w:rPr>
          <w:rFonts w:ascii="Times New Roman" w:hAnsi="Times New Roman" w:cs="Times New Roman"/>
          <w:sz w:val="24"/>
          <w:szCs w:val="24"/>
        </w:rPr>
        <w:t xml:space="preserve"> ds </w:t>
      </w:r>
      <w:proofErr w:type="spellStart"/>
      <w:r w:rsidRPr="00247A82">
        <w:rPr>
          <w:rFonts w:ascii="Times New Roman" w:hAnsi="Times New Roman" w:cs="Times New Roman"/>
          <w:sz w:val="24"/>
          <w:szCs w:val="24"/>
        </w:rPr>
        <w:t>sd</w:t>
      </w:r>
      <w:proofErr w:type="spellEnd"/>
    </w:p>
    <w:p w:rsidR="00967094" w:rsidRDefault="00570A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其中</w:t>
      </w:r>
      <w:proofErr w:type="spellStart"/>
      <w:r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>
        <w:rPr>
          <w:rFonts w:ascii="Times New Roman" w:hAnsi="Times New Roman" w:cs="Times New Roman"/>
          <w:sz w:val="24"/>
          <w:szCs w:val="24"/>
        </w:rPr>
        <w:t>，</w:t>
      </w:r>
      <w:proofErr w:type="spellStart"/>
      <w:r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>
        <w:rPr>
          <w:rFonts w:ascii="Times New Roman" w:hAnsi="Times New Roman" w:cs="Times New Roman"/>
          <w:sz w:val="24"/>
          <w:szCs w:val="24"/>
        </w:rPr>
        <w:t>分别是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570A53" w:rsidRDefault="00570A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并且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pinpower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至于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相关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对于不同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、不同</w:t>
      </w:r>
      <w:r>
        <w:rPr>
          <w:rFonts w:ascii="Times New Roman" w:hAnsi="Times New Roman" w:cs="Times New Roman" w:hint="eastAsia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以及不同的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会有不同的值。</w:t>
      </w:r>
    </w:p>
    <w:p w:rsidR="00570A53" w:rsidRPr="00570A53" w:rsidRDefault="00570A53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</w:t>
      </w:r>
      <w:r>
        <w:rPr>
          <w:rFonts w:ascii="Times New Roman" w:hAnsi="Times New Roman" w:cs="Times New Roman"/>
          <w:sz w:val="24"/>
          <w:szCs w:val="24"/>
        </w:rPr>
        <w:t>我们选择全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deep sleep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模式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shut down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模式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Bit write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功能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IO redundancy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功能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BIST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功能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P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light sleep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功能</w:t>
            </w:r>
          </w:p>
        </w:tc>
      </w:tr>
      <w:tr w:rsidR="007572DE" w:rsidTr="00E07952">
        <w:tc>
          <w:tcPr>
            <w:tcW w:w="2122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6174" w:type="dxa"/>
          </w:tcPr>
          <w:p w:rsidR="007572DE" w:rsidRDefault="007572DE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slef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-time pass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功能</w:t>
            </w:r>
          </w:p>
        </w:tc>
      </w:tr>
    </w:tbl>
    <w:p w:rsidR="00570A53" w:rsidRPr="007572DE" w:rsidRDefault="007572D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W32B8M2B1_12BIMPS</w:t>
      </w:r>
      <w:r>
        <w:rPr>
          <w:rFonts w:ascii="Times New Roman" w:hAnsi="Times New Roman" w:cs="Times New Roman" w:hint="eastAsia"/>
          <w:sz w:val="24"/>
          <w:szCs w:val="24"/>
        </w:rPr>
        <w:t>为例，</w:t>
      </w:r>
      <w:r>
        <w:rPr>
          <w:rFonts w:ascii="Times New Roman" w:hAnsi="Times New Roman" w:cs="Times New Roman"/>
          <w:sz w:val="24"/>
          <w:szCs w:val="24"/>
        </w:rPr>
        <w:t>表中是</w:t>
      </w:r>
      <w:r>
        <w:rPr>
          <w:rFonts w:ascii="Times New Roman" w:hAnsi="Times New Roman" w:cs="Times New Roman" w:hint="eastAsia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的六个参数的</w:t>
      </w:r>
    </w:p>
    <w:p w:rsidR="00570A53" w:rsidRDefault="00F82F4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本方法</w:t>
      </w:r>
      <w:r>
        <w:rPr>
          <w:rFonts w:ascii="Times New Roman" w:hAnsi="Times New Roman" w:cs="Times New Roman"/>
          <w:sz w:val="24"/>
          <w:szCs w:val="24"/>
        </w:rPr>
        <w:t>共采</w:t>
      </w:r>
      <w:r>
        <w:rPr>
          <w:rFonts w:ascii="Times New Roman" w:hAnsi="Times New Roman" w:cs="Times New Roman" w:hint="eastAsia"/>
          <w:sz w:val="24"/>
          <w:szCs w:val="24"/>
        </w:rPr>
        <w:t>集了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全</w:t>
      </w:r>
      <w:r>
        <w:rPr>
          <w:rFonts w:ascii="Times New Roman" w:hAnsi="Times New Roman" w:cs="Times New Roman"/>
          <w:sz w:val="24"/>
          <w:szCs w:val="24"/>
        </w:rPr>
        <w:t>corner</w:t>
      </w:r>
      <w:r>
        <w:rPr>
          <w:rFonts w:ascii="Times New Roman" w:hAnsi="Times New Roman" w:cs="Times New Roman"/>
          <w:sz w:val="24"/>
          <w:szCs w:val="24"/>
        </w:rPr>
        <w:t>仿真数据，通过</w:t>
      </w:r>
      <w:r>
        <w:rPr>
          <w:rFonts w:ascii="Times New Roman" w:hAnsi="Times New Roman" w:cs="Times New Roman" w:hint="eastAsia"/>
          <w:sz w:val="24"/>
          <w:szCs w:val="24"/>
        </w:rPr>
        <w:t>程序处理</w:t>
      </w:r>
      <w:r>
        <w:rPr>
          <w:rFonts w:ascii="Times New Roman" w:hAnsi="Times New Roman" w:cs="Times New Roman"/>
          <w:sz w:val="24"/>
          <w:szCs w:val="24"/>
        </w:rPr>
        <w:t>和运算得到每组仿真数据分别为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个参数。</w:t>
      </w:r>
    </w:p>
    <w:p w:rsidR="00F82F4E" w:rsidRDefault="00F82F4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共得到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 w:hint="eastAsia"/>
          <w:sz w:val="24"/>
          <w:szCs w:val="24"/>
        </w:rPr>
        <w:t>组</w:t>
      </w:r>
      <w:r>
        <w:rPr>
          <w:rFonts w:ascii="Times New Roman" w:hAnsi="Times New Roman" w:cs="Times New Roman"/>
          <w:sz w:val="24"/>
          <w:szCs w:val="24"/>
        </w:rPr>
        <w:t>45×6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数据集。</w:t>
      </w:r>
      <w:r>
        <w:rPr>
          <w:rFonts w:ascii="Times New Roman" w:hAnsi="Times New Roman" w:cs="Times New Roman" w:hint="eastAsia"/>
          <w:sz w:val="24"/>
          <w:szCs w:val="24"/>
        </w:rPr>
        <w:t>鉴于功率</w:t>
      </w:r>
      <w:r>
        <w:rPr>
          <w:rFonts w:ascii="Times New Roman" w:hAnsi="Times New Roman" w:cs="Times New Roman"/>
          <w:sz w:val="24"/>
          <w:szCs w:val="24"/>
        </w:rPr>
        <w:t>参数的复杂性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本方法的训练集采用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的数据集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375EE2">
        <w:rPr>
          <w:rFonts w:ascii="Times New Roman" w:hAnsi="Times New Roman" w:cs="Times New Roman" w:hint="eastAsia"/>
          <w:sz w:val="24"/>
          <w:szCs w:val="24"/>
        </w:rPr>
        <w:t>上一节提到了字深的</w:t>
      </w:r>
      <w:r w:rsidR="00375EE2">
        <w:rPr>
          <w:rFonts w:ascii="Times New Roman" w:hAnsi="Times New Roman" w:cs="Times New Roman"/>
          <w:sz w:val="24"/>
          <w:szCs w:val="24"/>
        </w:rPr>
        <w:t>长短和</w:t>
      </w:r>
      <w:r w:rsidR="00375EE2">
        <w:rPr>
          <w:rFonts w:ascii="Times New Roman" w:hAnsi="Times New Roman" w:cs="Times New Roman" w:hint="eastAsia"/>
          <w:sz w:val="24"/>
          <w:szCs w:val="24"/>
        </w:rPr>
        <w:t>位长</w:t>
      </w:r>
      <w:r w:rsidR="00375EE2">
        <w:rPr>
          <w:rFonts w:ascii="Times New Roman" w:hAnsi="Times New Roman" w:cs="Times New Roman"/>
          <w:sz w:val="24"/>
          <w:szCs w:val="24"/>
        </w:rPr>
        <w:t>的</w:t>
      </w:r>
      <w:r w:rsidR="00375EE2">
        <w:rPr>
          <w:rFonts w:ascii="Times New Roman" w:hAnsi="Times New Roman" w:cs="Times New Roman" w:hint="eastAsia"/>
          <w:sz w:val="24"/>
          <w:szCs w:val="24"/>
        </w:rPr>
        <w:t>大小对</w:t>
      </w:r>
      <w:r w:rsidR="00375EE2">
        <w:rPr>
          <w:rFonts w:ascii="Times New Roman" w:hAnsi="Times New Roman" w:cs="Times New Roman"/>
          <w:sz w:val="24"/>
          <w:szCs w:val="24"/>
        </w:rPr>
        <w:t>时序的影响，同样的，字深的长达</w:t>
      </w:r>
      <w:r w:rsidR="00375EE2">
        <w:rPr>
          <w:rFonts w:ascii="Times New Roman" w:hAnsi="Times New Roman" w:cs="Times New Roman" w:hint="eastAsia"/>
          <w:sz w:val="24"/>
          <w:szCs w:val="24"/>
        </w:rPr>
        <w:t>和</w:t>
      </w:r>
      <w:r w:rsidR="00375EE2">
        <w:rPr>
          <w:rFonts w:ascii="Times New Roman" w:hAnsi="Times New Roman" w:cs="Times New Roman"/>
          <w:sz w:val="24"/>
          <w:szCs w:val="24"/>
        </w:rPr>
        <w:t>位长的大小对</w:t>
      </w:r>
      <w:r w:rsidR="00375EE2">
        <w:rPr>
          <w:rFonts w:ascii="Times New Roman" w:hAnsi="Times New Roman" w:cs="Times New Roman" w:hint="eastAsia"/>
          <w:sz w:val="24"/>
          <w:szCs w:val="24"/>
        </w:rPr>
        <w:t>功率</w:t>
      </w:r>
      <w:r w:rsidR="00375EE2">
        <w:rPr>
          <w:rFonts w:ascii="Times New Roman" w:hAnsi="Times New Roman" w:cs="Times New Roman"/>
          <w:sz w:val="24"/>
          <w:szCs w:val="24"/>
        </w:rPr>
        <w:t>也有同样的影响</w:t>
      </w:r>
      <w:r w:rsidR="00375EE2">
        <w:rPr>
          <w:rFonts w:ascii="Times New Roman" w:hAnsi="Times New Roman" w:cs="Times New Roman" w:hint="eastAsia"/>
          <w:sz w:val="24"/>
          <w:szCs w:val="24"/>
        </w:rPr>
        <w:t>。</w:t>
      </w:r>
    </w:p>
    <w:p w:rsidR="00375EE2" w:rsidRDefault="00375EE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本方法</w:t>
      </w:r>
      <w:r>
        <w:rPr>
          <w:rFonts w:ascii="Times New Roman" w:hAnsi="Times New Roman" w:cs="Times New Roman"/>
          <w:sz w:val="24"/>
          <w:szCs w:val="24"/>
        </w:rPr>
        <w:t>考虑到</w:t>
      </w:r>
      <w:r w:rsidR="00FD1092">
        <w:rPr>
          <w:rFonts w:ascii="Times New Roman" w:hAnsi="Times New Roman" w:cs="Times New Roman" w:hint="eastAsia"/>
          <w:sz w:val="24"/>
          <w:szCs w:val="24"/>
        </w:rPr>
        <w:t>样本</w:t>
      </w:r>
      <w:r w:rsidR="00FD1092">
        <w:rPr>
          <w:rFonts w:ascii="Times New Roman" w:hAnsi="Times New Roman" w:cs="Times New Roman"/>
          <w:sz w:val="24"/>
          <w:szCs w:val="24"/>
        </w:rPr>
        <w:t>的多样性</w:t>
      </w:r>
      <w:r w:rsidR="00FD1092">
        <w:rPr>
          <w:rFonts w:ascii="Times New Roman" w:hAnsi="Times New Roman" w:cs="Times New Roman" w:hint="eastAsia"/>
          <w:sz w:val="24"/>
          <w:szCs w:val="24"/>
        </w:rPr>
        <w:t>，</w:t>
      </w:r>
      <w:r w:rsidR="00FD1092">
        <w:rPr>
          <w:rFonts w:ascii="Times New Roman" w:hAnsi="Times New Roman" w:cs="Times New Roman"/>
          <w:sz w:val="24"/>
          <w:szCs w:val="24"/>
        </w:rPr>
        <w:t>以及数据的差异性</w:t>
      </w:r>
      <w:r w:rsidR="00FD1092">
        <w:rPr>
          <w:rFonts w:ascii="Times New Roman" w:hAnsi="Times New Roman" w:cs="Times New Roman" w:hint="eastAsia"/>
          <w:sz w:val="24"/>
          <w:szCs w:val="24"/>
        </w:rPr>
        <w:t>，</w:t>
      </w:r>
      <w:r w:rsidR="00FD1092">
        <w:rPr>
          <w:rFonts w:ascii="Times New Roman" w:hAnsi="Times New Roman" w:cs="Times New Roman"/>
          <w:sz w:val="24"/>
          <w:szCs w:val="24"/>
        </w:rPr>
        <w:t>采用</w:t>
      </w:r>
      <w:r w:rsidR="00FD1092">
        <w:rPr>
          <w:rFonts w:ascii="Times New Roman" w:hAnsi="Times New Roman" w:cs="Times New Roman" w:hint="eastAsia"/>
          <w:sz w:val="24"/>
          <w:szCs w:val="24"/>
        </w:rPr>
        <w:t>4</w:t>
      </w:r>
      <w:r w:rsidR="00FD1092">
        <w:rPr>
          <w:rFonts w:ascii="Times New Roman" w:hAnsi="Times New Roman" w:cs="Times New Roman"/>
          <w:sz w:val="24"/>
          <w:szCs w:val="24"/>
        </w:rPr>
        <w:t>个形状各异的</w:t>
      </w:r>
      <w:r w:rsidR="00FD1092">
        <w:rPr>
          <w:rFonts w:ascii="Times New Roman" w:hAnsi="Times New Roman" w:cs="Times New Roman"/>
          <w:sz w:val="24"/>
          <w:szCs w:val="24"/>
        </w:rPr>
        <w:t>instance</w:t>
      </w:r>
      <w:r w:rsidR="00FD1092">
        <w:rPr>
          <w:rFonts w:ascii="Times New Roman" w:hAnsi="Times New Roman" w:cs="Times New Roman" w:hint="eastAsia"/>
          <w:sz w:val="24"/>
          <w:szCs w:val="24"/>
        </w:rPr>
        <w:t>作为</w:t>
      </w:r>
      <w:r w:rsidR="002E4042">
        <w:rPr>
          <w:rFonts w:ascii="Times New Roman" w:hAnsi="Times New Roman" w:cs="Times New Roman" w:hint="eastAsia"/>
          <w:sz w:val="24"/>
          <w:szCs w:val="24"/>
        </w:rPr>
        <w:t>训练集：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2E4042" w:rsidTr="00750612">
        <w:tc>
          <w:tcPr>
            <w:tcW w:w="712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W512M144M2B1</w:t>
            </w:r>
          </w:p>
        </w:tc>
      </w:tr>
      <w:tr w:rsidR="002E4042" w:rsidTr="00750612">
        <w:tc>
          <w:tcPr>
            <w:tcW w:w="712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6×16</w:t>
            </w:r>
          </w:p>
        </w:tc>
        <w:tc>
          <w:tcPr>
            <w:tcW w:w="1100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6×288</w:t>
            </w:r>
          </w:p>
        </w:tc>
        <w:tc>
          <w:tcPr>
            <w:tcW w:w="1028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56×288</w:t>
            </w:r>
          </w:p>
        </w:tc>
      </w:tr>
      <w:tr w:rsidR="002E4042" w:rsidTr="00750612">
        <w:tc>
          <w:tcPr>
            <w:tcW w:w="712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扁</w:t>
            </w:r>
          </w:p>
        </w:tc>
        <w:tc>
          <w:tcPr>
            <w:tcW w:w="120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面积最大</w:t>
            </w:r>
          </w:p>
        </w:tc>
      </w:tr>
      <w:tr w:rsidR="002E4042" w:rsidTr="00750612">
        <w:tc>
          <w:tcPr>
            <w:tcW w:w="712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.4MB</w:t>
            </w:r>
          </w:p>
        </w:tc>
        <w:tc>
          <w:tcPr>
            <w:tcW w:w="1100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.5MB</w:t>
            </w:r>
          </w:p>
        </w:tc>
        <w:tc>
          <w:tcPr>
            <w:tcW w:w="1028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MB</w:t>
            </w:r>
          </w:p>
        </w:tc>
        <w:tc>
          <w:tcPr>
            <w:tcW w:w="1205" w:type="pct"/>
          </w:tcPr>
          <w:p w:rsidR="002E4042" w:rsidRDefault="002E4042" w:rsidP="0075061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2MB</w:t>
            </w:r>
          </w:p>
        </w:tc>
      </w:tr>
    </w:tbl>
    <w:p w:rsidR="002E4042" w:rsidRDefault="002E404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其他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数据作为测试集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分别作了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 w:hint="eastAsia"/>
          <w:sz w:val="24"/>
          <w:szCs w:val="24"/>
        </w:rPr>
        <w:t>次</w:t>
      </w:r>
      <w:r>
        <w:rPr>
          <w:rFonts w:ascii="Times New Roman" w:hAnsi="Times New Roman" w:cs="Times New Roman"/>
          <w:sz w:val="24"/>
          <w:szCs w:val="24"/>
        </w:rPr>
        <w:t>学习和预测。</w:t>
      </w:r>
    </w:p>
    <w:p w:rsidR="002E4042" w:rsidRDefault="002E404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分别是</w:t>
      </w:r>
      <w:r>
        <w:rPr>
          <w:rFonts w:ascii="Times New Roman" w:hAnsi="Times New Roman" w:cs="Times New Roman" w:hint="eastAsia"/>
          <w:sz w:val="24"/>
          <w:szCs w:val="24"/>
        </w:rPr>
        <w:t>W80B8M2B1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W128B8M2B1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W192B8M2B1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W256B8M2B1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W320B8M2B1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W384B8M2B1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W448B8M2B1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A94D8B">
        <w:rPr>
          <w:rFonts w:ascii="Times New Roman" w:hAnsi="Times New Roman" w:cs="Times New Roman"/>
          <w:sz w:val="24"/>
          <w:szCs w:val="24"/>
        </w:rPr>
        <w:t>W80B144M2B1</w:t>
      </w:r>
      <w:r>
        <w:rPr>
          <w:rFonts w:ascii="Times New Roman" w:hAnsi="Times New Roman" w:cs="Times New Roman"/>
          <w:sz w:val="24"/>
          <w:szCs w:val="24"/>
        </w:rPr>
        <w:t>、</w:t>
      </w:r>
      <w:r w:rsidR="00A94D8B">
        <w:rPr>
          <w:rFonts w:ascii="Times New Roman" w:hAnsi="Times New Roman" w:cs="Times New Roman" w:hint="eastAsia"/>
          <w:sz w:val="24"/>
          <w:szCs w:val="24"/>
        </w:rPr>
        <w:t>W128B144M2B1</w:t>
      </w:r>
      <w:r w:rsidR="00A94D8B">
        <w:rPr>
          <w:rFonts w:ascii="Times New Roman" w:hAnsi="Times New Roman" w:cs="Times New Roman"/>
          <w:sz w:val="24"/>
          <w:szCs w:val="24"/>
        </w:rPr>
        <w:t>、</w:t>
      </w:r>
      <w:r w:rsidR="00A94D8B">
        <w:rPr>
          <w:rFonts w:ascii="Times New Roman" w:hAnsi="Times New Roman" w:cs="Times New Roman"/>
          <w:sz w:val="24"/>
          <w:szCs w:val="24"/>
        </w:rPr>
        <w:t>W192B144M2B1</w:t>
      </w:r>
      <w:r w:rsidR="00A94D8B">
        <w:rPr>
          <w:rFonts w:ascii="Times New Roman" w:hAnsi="Times New Roman" w:cs="Times New Roman"/>
          <w:sz w:val="24"/>
          <w:szCs w:val="24"/>
        </w:rPr>
        <w:t>、</w:t>
      </w:r>
      <w:r w:rsidR="00A94D8B">
        <w:rPr>
          <w:rFonts w:ascii="Times New Roman" w:hAnsi="Times New Roman" w:cs="Times New Roman"/>
          <w:sz w:val="24"/>
          <w:szCs w:val="24"/>
        </w:rPr>
        <w:t>W256B144M2B1</w:t>
      </w:r>
      <w:r w:rsidR="00A94D8B">
        <w:rPr>
          <w:rFonts w:ascii="Times New Roman" w:hAnsi="Times New Roman" w:cs="Times New Roman"/>
          <w:sz w:val="24"/>
          <w:szCs w:val="24"/>
        </w:rPr>
        <w:t>、</w:t>
      </w:r>
      <w:r w:rsidR="00A94D8B">
        <w:rPr>
          <w:rFonts w:ascii="Times New Roman" w:hAnsi="Times New Roman" w:cs="Times New Roman"/>
          <w:sz w:val="24"/>
          <w:szCs w:val="24"/>
        </w:rPr>
        <w:t>W320B144M2B1</w:t>
      </w:r>
      <w:r w:rsidR="00A94D8B">
        <w:rPr>
          <w:rFonts w:ascii="Times New Roman" w:hAnsi="Times New Roman" w:cs="Times New Roman"/>
          <w:sz w:val="24"/>
          <w:szCs w:val="24"/>
        </w:rPr>
        <w:t>、</w:t>
      </w:r>
      <w:r w:rsidR="00A94D8B">
        <w:rPr>
          <w:rFonts w:ascii="Times New Roman" w:hAnsi="Times New Roman" w:cs="Times New Roman"/>
          <w:sz w:val="24"/>
          <w:szCs w:val="24"/>
        </w:rPr>
        <w:t>W384B144M2B1</w:t>
      </w:r>
      <w:r w:rsidR="00A94D8B">
        <w:rPr>
          <w:rFonts w:ascii="Times New Roman" w:hAnsi="Times New Roman" w:cs="Times New Roman"/>
          <w:sz w:val="24"/>
          <w:szCs w:val="24"/>
        </w:rPr>
        <w:t>、</w:t>
      </w:r>
      <w:r w:rsidR="00750612">
        <w:rPr>
          <w:rFonts w:ascii="Times New Roman" w:hAnsi="Times New Roman" w:cs="Times New Roman"/>
          <w:sz w:val="24"/>
          <w:szCs w:val="24"/>
        </w:rPr>
        <w:t>W448B144M2B</w:t>
      </w:r>
      <w:r w:rsidR="00A94D8B">
        <w:rPr>
          <w:rFonts w:ascii="Times New Roman" w:hAnsi="Times New Roman" w:cs="Times New Roman"/>
          <w:sz w:val="24"/>
          <w:szCs w:val="24"/>
        </w:rPr>
        <w:t>1</w:t>
      </w:r>
      <w:r w:rsidR="00A94D8B">
        <w:rPr>
          <w:rFonts w:ascii="Times New Roman" w:hAnsi="Times New Roman" w:cs="Times New Roman" w:hint="eastAsia"/>
          <w:sz w:val="24"/>
          <w:szCs w:val="24"/>
        </w:rPr>
        <w:t>等</w:t>
      </w:r>
      <w:r w:rsidR="00A94D8B">
        <w:rPr>
          <w:rFonts w:ascii="Times New Roman" w:hAnsi="Times New Roman" w:cs="Times New Roman"/>
          <w:sz w:val="24"/>
          <w:szCs w:val="24"/>
        </w:rPr>
        <w:t>14</w:t>
      </w:r>
      <w:r w:rsidR="00A94D8B">
        <w:rPr>
          <w:rFonts w:ascii="Times New Roman" w:hAnsi="Times New Roman" w:cs="Times New Roman"/>
          <w:sz w:val="24"/>
          <w:szCs w:val="24"/>
        </w:rPr>
        <w:t>个</w:t>
      </w:r>
      <w:r w:rsidR="00A94D8B">
        <w:rPr>
          <w:rFonts w:ascii="Times New Roman" w:hAnsi="Times New Roman" w:cs="Times New Roman"/>
          <w:sz w:val="24"/>
          <w:szCs w:val="24"/>
        </w:rPr>
        <w:t>instance</w:t>
      </w:r>
      <w:r w:rsidR="00A94D8B">
        <w:rPr>
          <w:rFonts w:ascii="Times New Roman" w:hAnsi="Times New Roman" w:cs="Times New Roman" w:hint="eastAsia"/>
          <w:sz w:val="24"/>
          <w:szCs w:val="24"/>
        </w:rPr>
        <w:t>。</w:t>
      </w:r>
    </w:p>
    <w:p w:rsidR="00BD4B75" w:rsidRDefault="00A94D8B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006F0">
        <w:rPr>
          <w:rFonts w:ascii="Times New Roman" w:hAnsi="Times New Roman" w:cs="Times New Roman" w:hint="eastAsia"/>
          <w:sz w:val="24"/>
          <w:szCs w:val="24"/>
        </w:rPr>
        <w:t>因为</w:t>
      </w:r>
      <w:r w:rsidR="00B006F0">
        <w:rPr>
          <w:rFonts w:ascii="Times New Roman" w:hAnsi="Times New Roman" w:cs="Times New Roman"/>
          <w:sz w:val="24"/>
          <w:szCs w:val="24"/>
        </w:rPr>
        <w:t>功率参数受</w:t>
      </w:r>
      <w:r w:rsidR="00B006F0">
        <w:rPr>
          <w:rFonts w:ascii="Times New Roman" w:hAnsi="Times New Roman" w:cs="Times New Roman" w:hint="eastAsia"/>
          <w:sz w:val="24"/>
          <w:szCs w:val="24"/>
        </w:rPr>
        <w:t>驱动电压波动</w:t>
      </w:r>
      <w:r w:rsidR="00B006F0">
        <w:rPr>
          <w:rFonts w:ascii="Times New Roman" w:hAnsi="Times New Roman" w:cs="Times New Roman"/>
          <w:sz w:val="24"/>
          <w:szCs w:val="24"/>
        </w:rPr>
        <w:t>的影响</w:t>
      </w:r>
      <w:r w:rsidR="00B006F0">
        <w:rPr>
          <w:rFonts w:ascii="Times New Roman" w:hAnsi="Times New Roman" w:cs="Times New Roman" w:hint="eastAsia"/>
          <w:sz w:val="24"/>
          <w:szCs w:val="24"/>
        </w:rPr>
        <w:t>会有很明显</w:t>
      </w:r>
      <w:r w:rsidR="00B006F0">
        <w:rPr>
          <w:rFonts w:ascii="Times New Roman" w:hAnsi="Times New Roman" w:cs="Times New Roman"/>
          <w:sz w:val="24"/>
          <w:szCs w:val="24"/>
        </w:rPr>
        <w:t>的</w:t>
      </w:r>
      <w:r w:rsidR="00B006F0">
        <w:rPr>
          <w:rFonts w:ascii="Times New Roman" w:hAnsi="Times New Roman" w:cs="Times New Roman" w:hint="eastAsia"/>
          <w:sz w:val="24"/>
          <w:szCs w:val="24"/>
        </w:rPr>
        <w:t>波动</w:t>
      </w:r>
      <w:r w:rsidR="00B006F0">
        <w:rPr>
          <w:rFonts w:ascii="Times New Roman" w:hAnsi="Times New Roman" w:cs="Times New Roman"/>
          <w:sz w:val="24"/>
          <w:szCs w:val="24"/>
        </w:rPr>
        <w:t>，通常在仿真阶段</w:t>
      </w:r>
      <w:r w:rsidR="00B006F0">
        <w:rPr>
          <w:rFonts w:ascii="Times New Roman" w:hAnsi="Times New Roman" w:cs="Times New Roman" w:hint="eastAsia"/>
          <w:sz w:val="24"/>
          <w:szCs w:val="24"/>
        </w:rPr>
        <w:t>SRAM</w:t>
      </w:r>
      <w:r w:rsidR="00B006F0">
        <w:rPr>
          <w:rFonts w:ascii="Times New Roman" w:hAnsi="Times New Roman" w:cs="Times New Roman"/>
          <w:sz w:val="24"/>
          <w:szCs w:val="24"/>
        </w:rPr>
        <w:t xml:space="preserve"> Compiler</w:t>
      </w:r>
      <w:r w:rsidR="00B006F0">
        <w:rPr>
          <w:rFonts w:ascii="Times New Roman" w:hAnsi="Times New Roman" w:cs="Times New Roman"/>
          <w:sz w:val="24"/>
          <w:szCs w:val="24"/>
        </w:rPr>
        <w:t>会选择三种电压作为仿真基准电压，分别是</w:t>
      </w:r>
      <w:r w:rsidR="00B006F0">
        <w:rPr>
          <w:rFonts w:ascii="Times New Roman" w:hAnsi="Times New Roman" w:cs="Times New Roman"/>
          <w:sz w:val="24"/>
          <w:szCs w:val="24"/>
        </w:rPr>
        <w:t>HVT</w:t>
      </w:r>
      <w:r w:rsidR="00BD4B75">
        <w:rPr>
          <w:rFonts w:ascii="Times New Roman" w:hAnsi="Times New Roman" w:cs="Times New Roman" w:hint="eastAsia"/>
          <w:sz w:val="24"/>
          <w:szCs w:val="24"/>
        </w:rPr>
        <w:t>（</w:t>
      </w:r>
      <w:r w:rsidR="00BD4B75">
        <w:rPr>
          <w:rFonts w:ascii="Times New Roman" w:hAnsi="Times New Roman" w:cs="Times New Roman" w:hint="eastAsia"/>
          <w:sz w:val="24"/>
          <w:szCs w:val="24"/>
        </w:rPr>
        <w:t>H</w:t>
      </w:r>
      <w:r w:rsidR="00BD4B75">
        <w:rPr>
          <w:rFonts w:ascii="Times New Roman" w:hAnsi="Times New Roman" w:cs="Times New Roman"/>
          <w:sz w:val="24"/>
          <w:szCs w:val="24"/>
        </w:rPr>
        <w:t>igh Voltage Threshold</w:t>
      </w:r>
      <w:r w:rsidR="00BD4B75">
        <w:rPr>
          <w:rFonts w:ascii="Times New Roman" w:hAnsi="Times New Roman" w:cs="Times New Roman"/>
          <w:sz w:val="24"/>
          <w:szCs w:val="24"/>
        </w:rPr>
        <w:t>）</w:t>
      </w:r>
      <w:r w:rsidR="00B006F0">
        <w:rPr>
          <w:rFonts w:ascii="Times New Roman" w:hAnsi="Times New Roman" w:cs="Times New Roman"/>
          <w:sz w:val="24"/>
          <w:szCs w:val="24"/>
        </w:rPr>
        <w:t>、</w:t>
      </w:r>
      <w:r w:rsidR="00B006F0">
        <w:rPr>
          <w:rFonts w:ascii="Times New Roman" w:hAnsi="Times New Roman" w:cs="Times New Roman"/>
          <w:sz w:val="24"/>
          <w:szCs w:val="24"/>
        </w:rPr>
        <w:t>SVT</w:t>
      </w:r>
      <w:r w:rsidR="00BD4B75">
        <w:rPr>
          <w:rFonts w:ascii="Times New Roman" w:hAnsi="Times New Roman" w:cs="Times New Roman" w:hint="eastAsia"/>
          <w:sz w:val="24"/>
          <w:szCs w:val="24"/>
        </w:rPr>
        <w:t>（</w:t>
      </w:r>
      <w:r w:rsidR="00BD4B75">
        <w:rPr>
          <w:rFonts w:ascii="Times New Roman" w:hAnsi="Times New Roman" w:cs="Times New Roman" w:hint="eastAsia"/>
          <w:sz w:val="24"/>
          <w:szCs w:val="24"/>
        </w:rPr>
        <w:t>Standard</w:t>
      </w:r>
      <w:r w:rsidR="00BD4B75">
        <w:rPr>
          <w:rFonts w:ascii="Times New Roman" w:hAnsi="Times New Roman" w:cs="Times New Roman"/>
          <w:sz w:val="24"/>
          <w:szCs w:val="24"/>
        </w:rPr>
        <w:t xml:space="preserve"> Voltage Threshold</w:t>
      </w:r>
      <w:r w:rsidR="00BD4B75">
        <w:rPr>
          <w:rFonts w:ascii="Times New Roman" w:hAnsi="Times New Roman" w:cs="Times New Roman"/>
          <w:sz w:val="24"/>
          <w:szCs w:val="24"/>
        </w:rPr>
        <w:t>）</w:t>
      </w:r>
      <w:r w:rsidR="00B006F0">
        <w:rPr>
          <w:rFonts w:ascii="Times New Roman" w:hAnsi="Times New Roman" w:cs="Times New Roman"/>
          <w:sz w:val="24"/>
          <w:szCs w:val="24"/>
        </w:rPr>
        <w:t>和</w:t>
      </w:r>
      <w:r w:rsidR="00B006F0">
        <w:rPr>
          <w:rFonts w:ascii="Times New Roman" w:hAnsi="Times New Roman" w:cs="Times New Roman"/>
          <w:sz w:val="24"/>
          <w:szCs w:val="24"/>
        </w:rPr>
        <w:t>LVT</w:t>
      </w:r>
      <w:r w:rsidR="00BD4B75">
        <w:rPr>
          <w:rFonts w:ascii="Times New Roman" w:hAnsi="Times New Roman" w:cs="Times New Roman" w:hint="eastAsia"/>
          <w:sz w:val="24"/>
          <w:szCs w:val="24"/>
        </w:rPr>
        <w:t>（</w:t>
      </w:r>
      <w:r w:rsidR="00BD4B75">
        <w:rPr>
          <w:rFonts w:ascii="Times New Roman" w:hAnsi="Times New Roman" w:cs="Times New Roman" w:hint="eastAsia"/>
          <w:sz w:val="24"/>
          <w:szCs w:val="24"/>
        </w:rPr>
        <w:t>Low</w:t>
      </w:r>
      <w:r w:rsidR="00BD4B75">
        <w:rPr>
          <w:rFonts w:ascii="Times New Roman" w:hAnsi="Times New Roman" w:cs="Times New Roman"/>
          <w:sz w:val="24"/>
          <w:szCs w:val="24"/>
        </w:rPr>
        <w:t xml:space="preserve"> Voltage Threshold</w:t>
      </w:r>
      <w:r w:rsidR="00BD4B75">
        <w:rPr>
          <w:rFonts w:ascii="Times New Roman" w:hAnsi="Times New Roman" w:cs="Times New Roman"/>
          <w:sz w:val="24"/>
          <w:szCs w:val="24"/>
        </w:rPr>
        <w:t>）</w:t>
      </w:r>
      <w:r w:rsidR="00B006F0">
        <w:rPr>
          <w:rFonts w:ascii="Times New Roman" w:hAnsi="Times New Roman" w:cs="Times New Roman"/>
          <w:sz w:val="24"/>
          <w:szCs w:val="24"/>
        </w:rPr>
        <w:t>。</w:t>
      </w:r>
      <w:r w:rsidR="00BD4B75">
        <w:rPr>
          <w:rFonts w:ascii="Times New Roman" w:hAnsi="Times New Roman" w:cs="Times New Roman" w:hint="eastAsia"/>
          <w:sz w:val="24"/>
          <w:szCs w:val="24"/>
        </w:rPr>
        <w:t>通常</w:t>
      </w:r>
      <w:r w:rsidR="00BD4B75">
        <w:rPr>
          <w:rFonts w:ascii="Times New Roman" w:hAnsi="Times New Roman" w:cs="Times New Roman"/>
          <w:sz w:val="24"/>
          <w:szCs w:val="24"/>
        </w:rPr>
        <w:t>功</w:t>
      </w:r>
      <w:r w:rsidR="00BD4B75">
        <w:rPr>
          <w:rFonts w:ascii="Times New Roman" w:hAnsi="Times New Roman" w:cs="Times New Roman" w:hint="eastAsia"/>
          <w:sz w:val="24"/>
          <w:szCs w:val="24"/>
        </w:rPr>
        <w:t>耗会随着</w:t>
      </w:r>
      <w:r w:rsidR="00BD4B75">
        <w:rPr>
          <w:rFonts w:ascii="Times New Roman" w:hAnsi="Times New Roman" w:cs="Times New Roman"/>
          <w:sz w:val="24"/>
          <w:szCs w:val="24"/>
        </w:rPr>
        <w:t>阈值电压的增加而</w:t>
      </w:r>
      <w:r w:rsidR="00BD4B75">
        <w:rPr>
          <w:rFonts w:ascii="Times New Roman" w:hAnsi="Times New Roman" w:cs="Times New Roman" w:hint="eastAsia"/>
          <w:sz w:val="24"/>
          <w:szCs w:val="24"/>
        </w:rPr>
        <w:t>减少，</w:t>
      </w:r>
      <w:r w:rsidR="00BD4B75">
        <w:rPr>
          <w:rFonts w:ascii="Times New Roman" w:hAnsi="Times New Roman" w:cs="Times New Roman"/>
          <w:sz w:val="24"/>
          <w:szCs w:val="24"/>
        </w:rPr>
        <w:t>就是</w:t>
      </w:r>
      <w:r w:rsidR="00BD4B75">
        <w:rPr>
          <w:rFonts w:ascii="Times New Roman" w:hAnsi="Times New Roman" w:cs="Times New Roman" w:hint="eastAsia"/>
          <w:sz w:val="24"/>
          <w:szCs w:val="24"/>
        </w:rPr>
        <w:t>相同条件下</w:t>
      </w:r>
      <w:r w:rsidR="00BD4B75">
        <w:rPr>
          <w:rFonts w:ascii="Times New Roman" w:hAnsi="Times New Roman" w:cs="Times New Roman"/>
          <w:sz w:val="24"/>
          <w:szCs w:val="24"/>
        </w:rPr>
        <w:t>，</w:t>
      </w:r>
      <w:r w:rsidR="00BD4B75">
        <w:rPr>
          <w:rFonts w:ascii="Times New Roman" w:hAnsi="Times New Roman" w:cs="Times New Roman"/>
          <w:sz w:val="24"/>
          <w:szCs w:val="24"/>
        </w:rPr>
        <w:t>HVT</w:t>
      </w:r>
      <w:r w:rsidR="00BD4B75">
        <w:rPr>
          <w:rFonts w:ascii="Times New Roman" w:hAnsi="Times New Roman" w:cs="Times New Roman" w:hint="eastAsia"/>
          <w:sz w:val="24"/>
          <w:szCs w:val="24"/>
        </w:rPr>
        <w:t>的</w:t>
      </w:r>
      <w:r w:rsidR="00BD4B75">
        <w:rPr>
          <w:rFonts w:ascii="Times New Roman" w:hAnsi="Times New Roman" w:cs="Times New Roman"/>
          <w:sz w:val="24"/>
          <w:szCs w:val="24"/>
        </w:rPr>
        <w:t>功耗最小，</w:t>
      </w:r>
      <w:r w:rsidR="00BD4B75">
        <w:rPr>
          <w:rFonts w:ascii="Times New Roman" w:hAnsi="Times New Roman" w:cs="Times New Roman"/>
          <w:sz w:val="24"/>
          <w:szCs w:val="24"/>
        </w:rPr>
        <w:t>LVT</w:t>
      </w:r>
      <w:r w:rsidR="00BD4B75">
        <w:rPr>
          <w:rFonts w:ascii="Times New Roman" w:hAnsi="Times New Roman" w:cs="Times New Roman"/>
          <w:sz w:val="24"/>
          <w:szCs w:val="24"/>
        </w:rPr>
        <w:t>的功耗最大。</w:t>
      </w:r>
    </w:p>
    <w:p w:rsidR="00BD4B75" w:rsidRPr="00A94D8B" w:rsidRDefault="00BD4B75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SVT</w:t>
      </w:r>
      <w:r>
        <w:rPr>
          <w:rFonts w:ascii="Times New Roman" w:hAnsi="Times New Roman" w:cs="Times New Roman"/>
          <w:sz w:val="24"/>
          <w:szCs w:val="24"/>
        </w:rPr>
        <w:t>为例，</w:t>
      </w:r>
      <w:r w:rsidR="00117A20">
        <w:rPr>
          <w:rFonts w:ascii="Times New Roman" w:hAnsi="Times New Roman" w:cs="Times New Roman" w:hint="eastAsia"/>
          <w:sz w:val="24"/>
          <w:szCs w:val="24"/>
        </w:rPr>
        <w:t>如图</w:t>
      </w:r>
      <w:r w:rsidR="00117A20">
        <w:rPr>
          <w:rFonts w:ascii="Times New Roman" w:hAnsi="Times New Roman" w:cs="Times New Roman"/>
          <w:sz w:val="24"/>
          <w:szCs w:val="24"/>
        </w:rPr>
        <w:t>。</w:t>
      </w:r>
    </w:p>
    <w:p w:rsidR="00967094" w:rsidRDefault="00E07952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658304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A20">
        <w:rPr>
          <w:rFonts w:ascii="Times New Roman" w:hAnsi="Times New Roman" w:cs="Times New Roman" w:hint="eastAsia"/>
          <w:sz w:val="24"/>
          <w:szCs w:val="24"/>
        </w:rPr>
        <w:t>从</w:t>
      </w:r>
      <w:r w:rsidR="00117A20">
        <w:rPr>
          <w:rFonts w:ascii="Times New Roman" w:hAnsi="Times New Roman" w:cs="Times New Roman"/>
          <w:sz w:val="24"/>
          <w:szCs w:val="24"/>
        </w:rPr>
        <w:t>表中可以</w:t>
      </w:r>
      <w:r w:rsidR="00117A20">
        <w:rPr>
          <w:rFonts w:ascii="Times New Roman" w:hAnsi="Times New Roman" w:cs="Times New Roman" w:hint="eastAsia"/>
          <w:sz w:val="24"/>
          <w:szCs w:val="24"/>
        </w:rPr>
        <w:t>看出</w:t>
      </w:r>
      <w:r w:rsidR="00117A20">
        <w:rPr>
          <w:rFonts w:ascii="Times New Roman" w:hAnsi="Times New Roman" w:cs="Times New Roman"/>
          <w:sz w:val="24"/>
          <w:szCs w:val="24"/>
        </w:rPr>
        <w:t>，</w:t>
      </w:r>
      <w:r w:rsidR="00117A20">
        <w:rPr>
          <w:rFonts w:ascii="Times New Roman" w:hAnsi="Times New Roman" w:cs="Times New Roman" w:hint="eastAsia"/>
          <w:sz w:val="24"/>
          <w:szCs w:val="24"/>
        </w:rPr>
        <w:t>随着不同</w:t>
      </w:r>
      <w:r w:rsidR="00117A20">
        <w:rPr>
          <w:rFonts w:ascii="Times New Roman" w:hAnsi="Times New Roman" w:cs="Times New Roman"/>
          <w:sz w:val="24"/>
          <w:szCs w:val="24"/>
        </w:rPr>
        <w:t>corner</w:t>
      </w:r>
      <w:r w:rsidR="00CC5FD2">
        <w:rPr>
          <w:rFonts w:ascii="Times New Roman" w:hAnsi="Times New Roman" w:cs="Times New Roman" w:hint="eastAsia"/>
          <w:sz w:val="24"/>
          <w:szCs w:val="24"/>
        </w:rPr>
        <w:t>、</w:t>
      </w:r>
      <w:r w:rsidR="00CC5FD2">
        <w:rPr>
          <w:rFonts w:ascii="Times New Roman" w:hAnsi="Times New Roman" w:cs="Times New Roman"/>
          <w:sz w:val="24"/>
          <w:szCs w:val="24"/>
        </w:rPr>
        <w:t>电压</w:t>
      </w:r>
      <w:r w:rsidR="00117A20">
        <w:rPr>
          <w:rFonts w:ascii="Times New Roman" w:hAnsi="Times New Roman" w:cs="Times New Roman"/>
          <w:sz w:val="24"/>
          <w:szCs w:val="24"/>
        </w:rPr>
        <w:t>的变化</w:t>
      </w:r>
      <w:r w:rsidR="00117A20">
        <w:rPr>
          <w:rFonts w:ascii="Times New Roman" w:hAnsi="Times New Roman" w:cs="Times New Roman" w:hint="eastAsia"/>
          <w:sz w:val="24"/>
          <w:szCs w:val="24"/>
        </w:rPr>
        <w:t>，</w:t>
      </w:r>
      <w:r w:rsidR="00117A20">
        <w:rPr>
          <w:rFonts w:ascii="Times New Roman" w:hAnsi="Times New Roman" w:cs="Times New Roman"/>
          <w:sz w:val="24"/>
          <w:szCs w:val="24"/>
        </w:rPr>
        <w:t>功率参数</w:t>
      </w:r>
      <w:r w:rsidR="00117A20">
        <w:rPr>
          <w:rFonts w:ascii="Times New Roman" w:hAnsi="Times New Roman" w:cs="Times New Roman" w:hint="eastAsia"/>
          <w:sz w:val="24"/>
          <w:szCs w:val="24"/>
        </w:rPr>
        <w:t>的</w:t>
      </w:r>
      <w:r w:rsidR="00117A20">
        <w:rPr>
          <w:rFonts w:ascii="Times New Roman" w:hAnsi="Times New Roman" w:cs="Times New Roman"/>
          <w:sz w:val="24"/>
          <w:szCs w:val="24"/>
        </w:rPr>
        <w:t>波动</w:t>
      </w:r>
      <w:r w:rsidR="00CC5FD2">
        <w:rPr>
          <w:rFonts w:ascii="Times New Roman" w:hAnsi="Times New Roman" w:cs="Times New Roman" w:hint="eastAsia"/>
          <w:sz w:val="24"/>
          <w:szCs w:val="24"/>
        </w:rPr>
        <w:t>比较规律</w:t>
      </w:r>
      <w:r w:rsidR="00CC5FD2">
        <w:rPr>
          <w:rFonts w:ascii="Times New Roman" w:hAnsi="Times New Roman" w:cs="Times New Roman"/>
          <w:sz w:val="24"/>
          <w:szCs w:val="24"/>
        </w:rPr>
        <w:t>。</w:t>
      </w:r>
      <w:r w:rsidR="00CC5FD2">
        <w:rPr>
          <w:rFonts w:ascii="Times New Roman" w:hAnsi="Times New Roman" w:cs="Times New Roman" w:hint="eastAsia"/>
          <w:sz w:val="24"/>
          <w:szCs w:val="24"/>
        </w:rPr>
        <w:t>但是</w:t>
      </w:r>
      <w:r w:rsidR="00CC5FD2">
        <w:rPr>
          <w:rFonts w:ascii="Times New Roman" w:hAnsi="Times New Roman" w:cs="Times New Roman"/>
          <w:sz w:val="24"/>
          <w:szCs w:val="24"/>
        </w:rPr>
        <w:t>随着温度的变化，</w:t>
      </w:r>
      <w:r w:rsidR="00CC5FD2">
        <w:rPr>
          <w:rFonts w:ascii="Times New Roman" w:hAnsi="Times New Roman" w:cs="Times New Roman" w:hint="eastAsia"/>
          <w:sz w:val="24"/>
          <w:szCs w:val="24"/>
        </w:rPr>
        <w:t>六个</w:t>
      </w:r>
      <w:r w:rsidR="00CC5FD2">
        <w:rPr>
          <w:rFonts w:ascii="Times New Roman" w:hAnsi="Times New Roman" w:cs="Times New Roman"/>
          <w:sz w:val="24"/>
          <w:szCs w:val="24"/>
        </w:rPr>
        <w:t>功率参数的变化</w:t>
      </w:r>
      <w:r w:rsidR="00CC5FD2">
        <w:rPr>
          <w:rFonts w:ascii="Times New Roman" w:hAnsi="Times New Roman" w:cs="Times New Roman" w:hint="eastAsia"/>
          <w:sz w:val="24"/>
          <w:szCs w:val="24"/>
        </w:rPr>
        <w:t>差异较大。</w:t>
      </w:r>
    </w:p>
    <w:p w:rsidR="00DB68E0" w:rsidRDefault="00DB68E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本方法将</w:t>
      </w:r>
      <w:r>
        <w:rPr>
          <w:rFonts w:ascii="Times New Roman" w:hAnsi="Times New Roman" w:cs="Times New Roman"/>
          <w:sz w:val="24"/>
          <w:szCs w:val="24"/>
        </w:rPr>
        <w:t>不同的</w:t>
      </w:r>
      <w:r>
        <w:rPr>
          <w:rFonts w:ascii="Times New Roman" w:hAnsi="Times New Roman" w:cs="Times New Roman" w:hint="eastAsia"/>
          <w:sz w:val="24"/>
          <w:szCs w:val="24"/>
        </w:rPr>
        <w:t>温度</w:t>
      </w:r>
      <w:r>
        <w:rPr>
          <w:rFonts w:ascii="Times New Roman" w:hAnsi="Times New Roman" w:cs="Times New Roman"/>
          <w:sz w:val="24"/>
          <w:szCs w:val="24"/>
        </w:rPr>
        <w:t>分开进行学习。</w:t>
      </w:r>
      <w:r w:rsidR="005330A4">
        <w:rPr>
          <w:rFonts w:ascii="Times New Roman" w:hAnsi="Times New Roman" w:cs="Times New Roman" w:hint="eastAsia"/>
          <w:sz w:val="24"/>
          <w:szCs w:val="24"/>
        </w:rPr>
        <w:t>以</w:t>
      </w:r>
      <w:r w:rsidR="001D71ED">
        <w:rPr>
          <w:rFonts w:ascii="Times New Roman" w:hAnsi="Times New Roman" w:cs="Times New Roman" w:hint="eastAsia"/>
          <w:sz w:val="24"/>
          <w:szCs w:val="24"/>
        </w:rPr>
        <w:t>W80B8M2B1</w:t>
      </w:r>
      <w:r w:rsidR="001D71ED">
        <w:rPr>
          <w:rFonts w:ascii="Times New Roman" w:hAnsi="Times New Roman" w:cs="Times New Roman" w:hint="eastAsia"/>
          <w:sz w:val="24"/>
          <w:szCs w:val="24"/>
        </w:rPr>
        <w:t>为目标例</w:t>
      </w:r>
      <w:r w:rsidR="001D71ED">
        <w:rPr>
          <w:rFonts w:ascii="Times New Roman" w:hAnsi="Times New Roman" w:cs="Times New Roman"/>
          <w:sz w:val="24"/>
          <w:szCs w:val="24"/>
        </w:rPr>
        <w:t>，</w:t>
      </w:r>
    </w:p>
    <w:p w:rsidR="00DB68E0" w:rsidRDefault="00DB68E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25C</w:t>
      </w:r>
    </w:p>
    <w:p w:rsidR="00DB68E0" w:rsidRDefault="00DB68E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125C</w:t>
      </w:r>
      <w:r>
        <w:rPr>
          <w:rFonts w:ascii="Times New Roman" w:hAnsi="Times New Roman" w:cs="Times New Roman"/>
          <w:sz w:val="24"/>
          <w:szCs w:val="24"/>
        </w:rPr>
        <w:t>的数据进行学习，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B68E0" w:rsidTr="00DB68E0">
        <w:tc>
          <w:tcPr>
            <w:tcW w:w="4148" w:type="dxa"/>
          </w:tcPr>
          <w:p w:rsidR="00DB68E0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DB68E0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测试集</w:t>
            </w:r>
          </w:p>
        </w:tc>
      </w:tr>
      <w:tr w:rsidR="00DB68E0" w:rsidTr="00DB68E0">
        <w:tc>
          <w:tcPr>
            <w:tcW w:w="4148" w:type="dxa"/>
          </w:tcPr>
          <w:p w:rsidR="005330A4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FG0P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72V125C</w:t>
            </w:r>
          </w:p>
          <w:p w:rsidR="005330A4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FG1P08V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125C</w:t>
            </w:r>
          </w:p>
          <w:p w:rsidR="005330A4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0P9V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125C</w:t>
            </w:r>
          </w:p>
          <w:p w:rsidR="005330A4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P72V125C</w:t>
            </w:r>
          </w:p>
          <w:p w:rsidR="00DB68E0" w:rsidRPr="00DB68E0" w:rsidRDefault="00DB68E0" w:rsidP="00445DE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SG1P08V125C</w:t>
            </w:r>
          </w:p>
        </w:tc>
        <w:tc>
          <w:tcPr>
            <w:tcW w:w="4148" w:type="dxa"/>
          </w:tcPr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FG0P81V125C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FG0P9V125C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FG0P99V125C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TT0P72V125C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TT0P81V125C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TT0P99V125C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TT1P08V125C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SG0P81V125C</w:t>
            </w:r>
          </w:p>
          <w:p w:rsidR="005330A4" w:rsidRPr="005330A4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SG0P9V125C</w:t>
            </w:r>
          </w:p>
          <w:p w:rsidR="00DB68E0" w:rsidRDefault="005330A4" w:rsidP="005330A4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SG0P99V125C</w:t>
            </w:r>
          </w:p>
        </w:tc>
      </w:tr>
    </w:tbl>
    <w:p w:rsidR="00DB68E0" w:rsidRDefault="005330A4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本方法</w:t>
      </w:r>
      <w:r>
        <w:rPr>
          <w:rFonts w:ascii="Times New Roman" w:hAnsi="Times New Roman" w:cs="Times New Roman"/>
          <w:sz w:val="24"/>
          <w:szCs w:val="24"/>
        </w:rPr>
        <w:t>的预测结果如下：</w:t>
      </w:r>
    </w:p>
    <w:p w:rsidR="005330A4" w:rsidRPr="005330A4" w:rsidRDefault="00D36C6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Default="00DB68E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Tr="00430C92"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测试集</w:t>
            </w:r>
          </w:p>
        </w:tc>
      </w:tr>
      <w:tr w:rsidR="005330A4" w:rsidTr="00430C92"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FG0P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72V25C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FG1P08V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0P9V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P72V25C</w:t>
            </w:r>
          </w:p>
          <w:p w:rsidR="005330A4" w:rsidRPr="00DB68E0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SG1P08V25C</w:t>
            </w:r>
          </w:p>
        </w:tc>
        <w:tc>
          <w:tcPr>
            <w:tcW w:w="4148" w:type="dxa"/>
          </w:tcPr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FG0P81V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FG0P9V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FG0P99V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TT0P72V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TT0P81V25C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TT0P99V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TT1P08V25C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SG0P81V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SG0P9V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SG0P99V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25C</w:t>
            </w:r>
          </w:p>
        </w:tc>
      </w:tr>
    </w:tbl>
    <w:p w:rsidR="005330A4" w:rsidRDefault="00D36C6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Default="00DB68E0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Tr="00430C92"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测试集</w:t>
            </w:r>
          </w:p>
        </w:tc>
      </w:tr>
      <w:tr w:rsidR="005330A4" w:rsidTr="00430C92">
        <w:tc>
          <w:tcPr>
            <w:tcW w:w="4148" w:type="dxa"/>
          </w:tcPr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FG0P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72VN40C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FG1P08V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0P9V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P72VN40C</w:t>
            </w:r>
          </w:p>
          <w:p w:rsidR="005330A4" w:rsidRPr="00DB68E0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SG1P08VN40C</w:t>
            </w:r>
          </w:p>
        </w:tc>
        <w:tc>
          <w:tcPr>
            <w:tcW w:w="4148" w:type="dxa"/>
          </w:tcPr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FG0P81VN40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FG0P9V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FG0P99V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TT0P72V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TT0P81VN40C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TT0P99V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TT1P08VN40C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SG0P81V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P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SG0P9V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:rsidR="005330A4" w:rsidRDefault="005330A4" w:rsidP="00430C92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SG0P99VN40</w:t>
            </w:r>
            <w:r w:rsidRPr="005330A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</w:tbl>
    <w:p w:rsidR="00DB68E0" w:rsidRDefault="00D36C6E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5527464" wp14:editId="3747F602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274310" cy="3076575"/>
            <wp:effectExtent l="0" t="0" r="2540" b="9525"/>
            <wp:wrapTopAndBottom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BB1">
        <w:rPr>
          <w:rFonts w:ascii="Times New Roman" w:hAnsi="Times New Roman" w:cs="Times New Roman" w:hint="eastAsia"/>
          <w:sz w:val="24"/>
          <w:szCs w:val="24"/>
        </w:rPr>
        <w:t>将来；每个</w:t>
      </w:r>
      <w:r w:rsidR="00045BB1">
        <w:rPr>
          <w:rFonts w:ascii="Times New Roman" w:hAnsi="Times New Roman" w:cs="Times New Roman"/>
          <w:sz w:val="24"/>
          <w:szCs w:val="24"/>
        </w:rPr>
        <w:t>功耗参数的准确度</w:t>
      </w:r>
      <w:r w:rsidR="00045BB1">
        <w:rPr>
          <w:rFonts w:ascii="Times New Roman" w:hAnsi="Times New Roman" w:cs="Times New Roman" w:hint="eastAsia"/>
          <w:sz w:val="24"/>
          <w:szCs w:val="24"/>
        </w:rPr>
        <w:t>取</w:t>
      </w:r>
      <w:r w:rsidR="00045BB1">
        <w:rPr>
          <w:rFonts w:ascii="Times New Roman" w:hAnsi="Times New Roman" w:cs="Times New Roman"/>
          <w:sz w:val="24"/>
          <w:szCs w:val="24"/>
        </w:rPr>
        <w:t>平均值。</w:t>
      </w:r>
    </w:p>
    <w:p w:rsidR="00045BB1" w:rsidRDefault="00045BB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以下</w:t>
      </w:r>
      <w:r>
        <w:rPr>
          <w:rFonts w:ascii="Times New Roman" w:hAnsi="Times New Roman" w:cs="Times New Roman"/>
          <w:sz w:val="24"/>
          <w:szCs w:val="24"/>
        </w:rPr>
        <w:t>就是</w:t>
      </w:r>
    </w:p>
    <w:p w:rsidR="00CB3BAA" w:rsidRDefault="00CB3BA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CB3BAA" w:rsidTr="00CB3BAA">
        <w:trPr>
          <w:trHeight w:val="330"/>
        </w:trPr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96.33%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99.08%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99.09%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96.25%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98.71%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98.66%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96.22%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98.40%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98.19%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96.47%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98.18%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97.75%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96.44%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97.98%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97.36%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96.56%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97.80%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96.98%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96.14%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96.53%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98.83%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96.01%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98.86%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95.69%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95.81%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95.79%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99.05%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95.86%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96.03%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95.88%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99.16%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95.97%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/>
                <w:sz w:val="24"/>
                <w:szCs w:val="24"/>
              </w:rPr>
              <w:t>96.24%</w:t>
            </w:r>
          </w:p>
        </w:tc>
      </w:tr>
    </w:tbl>
    <w:p w:rsidR="00045BB1" w:rsidRDefault="00045BB1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CB3BAA" w:rsidRDefault="00CB3BAA" w:rsidP="00445DE2">
      <w:pPr>
        <w:spacing w:line="440" w:lineRule="exact"/>
      </w:pP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LINK Excel.Sheet.12 "</w:instrText>
      </w:r>
      <w:r>
        <w:rPr>
          <w:rFonts w:ascii="Times New Roman" w:hAnsi="Times New Roman" w:cs="Times New Roman"/>
          <w:sz w:val="24"/>
          <w:szCs w:val="24"/>
        </w:rPr>
        <w:instrText>工作簿</w:instrText>
      </w:r>
      <w:r>
        <w:rPr>
          <w:rFonts w:ascii="Times New Roman" w:hAnsi="Times New Roman" w:cs="Times New Roman"/>
          <w:sz w:val="24"/>
          <w:szCs w:val="24"/>
        </w:rPr>
        <w:instrText xml:space="preserve">1" "Sheet1!R3C6:R16C11" \a \f 5 \h 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tbl>
      <w:tblPr>
        <w:tblStyle w:val="a5"/>
        <w:tblW w:w="648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98.44%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98.35%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97.87%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98.46%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99.13%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98.20%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97.47%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99.69%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98.62%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98.14%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97.20%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99.67%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98.05%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96.93%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99.68%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98.51%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97.94%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96.67%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97.89%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99.75%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97.85%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99.73%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99.64%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98.94%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99.67%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99.63%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98.76%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99.69%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98.67%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99.72%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99.71%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99.28%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98.45%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99.69%</w:t>
            </w:r>
          </w:p>
        </w:tc>
      </w:tr>
    </w:tbl>
    <w:p w:rsidR="00CB3BAA" w:rsidRDefault="00CB3BA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CB3BAA" w:rsidRDefault="00CB3BA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N40</w:t>
      </w:r>
    </w:p>
    <w:p w:rsidR="00CB3BAA" w:rsidRDefault="00CB3BA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99.78%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99.87%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99.29%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99.87%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99.27%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99.88%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99.26%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99.86%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99.40%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99.24%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99.89%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99.73%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99.83%</w:t>
            </w:r>
          </w:p>
        </w:tc>
      </w:tr>
      <w:tr w:rsidR="00CB3BAA" w:rsidRPr="00CB3BAA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99.82%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99.89%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99.91%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99.90%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99.89%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99.90%</w:t>
            </w:r>
          </w:p>
        </w:tc>
      </w:tr>
      <w:tr w:rsidR="00CB3BAA" w:rsidRPr="00CB3BAA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99.90%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CB3BAA" w:rsidRDefault="00CB3BAA" w:rsidP="00CB3BAA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CB3BAA">
              <w:rPr>
                <w:rFonts w:ascii="Times New Roman" w:hAnsi="Times New Roman" w:cs="Times New Roman" w:hint="eastAsia"/>
                <w:sz w:val="24"/>
                <w:szCs w:val="24"/>
              </w:rPr>
              <w:t>99.79%</w:t>
            </w:r>
          </w:p>
        </w:tc>
      </w:tr>
    </w:tbl>
    <w:p w:rsidR="00CB3BAA" w:rsidRDefault="00CB3BA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32FD9" w:rsidRDefault="00532FD9" w:rsidP="00532FD9">
      <w:pPr>
        <w:pStyle w:val="3"/>
      </w:pPr>
      <w:r>
        <w:rPr>
          <w:rFonts w:hint="eastAsia"/>
        </w:rPr>
        <w:t>4</w:t>
      </w:r>
      <w:r>
        <w:t xml:space="preserve">.2.3 </w:t>
      </w:r>
      <w:proofErr w:type="spellStart"/>
      <w:proofErr w:type="gramStart"/>
      <w:r>
        <w:t>pincap</w:t>
      </w:r>
      <w:proofErr w:type="spellEnd"/>
      <w:proofErr w:type="gramEnd"/>
    </w:p>
    <w:p w:rsidR="00532FD9" w:rsidRPr="00045BB1" w:rsidRDefault="00532FD9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FE7665" w:rsidRDefault="00750612" w:rsidP="00445DE2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4.3</w:t>
      </w:r>
      <w:r w:rsidR="00642F68" w:rsidRPr="00FE76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2F68" w:rsidRPr="00FE7665">
        <w:rPr>
          <w:rFonts w:ascii="Times New Roman" w:eastAsiaTheme="minorEastAsia" w:hAnsi="Times New Roman" w:cs="Times New Roman"/>
          <w:sz w:val="24"/>
          <w:szCs w:val="24"/>
        </w:rPr>
        <w:t>本章小结</w:t>
      </w:r>
    </w:p>
    <w:p w:rsidR="00293BBA" w:rsidRPr="00FE7665" w:rsidRDefault="00293BBA" w:rsidP="00445DE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sectPr w:rsidR="00293BBA" w:rsidRPr="00FE7665" w:rsidSect="00DB7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3F"/>
    <w:rsid w:val="00034337"/>
    <w:rsid w:val="00045BB1"/>
    <w:rsid w:val="000723D4"/>
    <w:rsid w:val="000A3E95"/>
    <w:rsid w:val="000B3324"/>
    <w:rsid w:val="0010398D"/>
    <w:rsid w:val="0010658F"/>
    <w:rsid w:val="00117A20"/>
    <w:rsid w:val="00145937"/>
    <w:rsid w:val="0019423D"/>
    <w:rsid w:val="001B417D"/>
    <w:rsid w:val="001B5076"/>
    <w:rsid w:val="001C55C9"/>
    <w:rsid w:val="001D0223"/>
    <w:rsid w:val="001D71ED"/>
    <w:rsid w:val="001F7B38"/>
    <w:rsid w:val="00201B6F"/>
    <w:rsid w:val="002432FE"/>
    <w:rsid w:val="00247A82"/>
    <w:rsid w:val="0026280B"/>
    <w:rsid w:val="00293BBA"/>
    <w:rsid w:val="002A732F"/>
    <w:rsid w:val="002C5448"/>
    <w:rsid w:val="002E2581"/>
    <w:rsid w:val="002E4042"/>
    <w:rsid w:val="002F3F8B"/>
    <w:rsid w:val="003400F4"/>
    <w:rsid w:val="00375EE2"/>
    <w:rsid w:val="00430C92"/>
    <w:rsid w:val="00445DE2"/>
    <w:rsid w:val="0045573F"/>
    <w:rsid w:val="005055E0"/>
    <w:rsid w:val="00532FD9"/>
    <w:rsid w:val="005330A4"/>
    <w:rsid w:val="00544E54"/>
    <w:rsid w:val="00547B09"/>
    <w:rsid w:val="0055623B"/>
    <w:rsid w:val="005617AC"/>
    <w:rsid w:val="00566307"/>
    <w:rsid w:val="00570A53"/>
    <w:rsid w:val="00583F0A"/>
    <w:rsid w:val="0060772D"/>
    <w:rsid w:val="00623AD1"/>
    <w:rsid w:val="0063154B"/>
    <w:rsid w:val="00642F68"/>
    <w:rsid w:val="00673748"/>
    <w:rsid w:val="00747A98"/>
    <w:rsid w:val="00750612"/>
    <w:rsid w:val="007572DE"/>
    <w:rsid w:val="00784FB8"/>
    <w:rsid w:val="007912BE"/>
    <w:rsid w:val="00796078"/>
    <w:rsid w:val="007A7A70"/>
    <w:rsid w:val="007B0D52"/>
    <w:rsid w:val="007B742B"/>
    <w:rsid w:val="00831777"/>
    <w:rsid w:val="0086056A"/>
    <w:rsid w:val="008626F0"/>
    <w:rsid w:val="00885F2E"/>
    <w:rsid w:val="0089036F"/>
    <w:rsid w:val="008C2C0B"/>
    <w:rsid w:val="008E0E9C"/>
    <w:rsid w:val="008E36F5"/>
    <w:rsid w:val="008F29AD"/>
    <w:rsid w:val="008F3E9D"/>
    <w:rsid w:val="009213C4"/>
    <w:rsid w:val="00967094"/>
    <w:rsid w:val="00970392"/>
    <w:rsid w:val="009E41D0"/>
    <w:rsid w:val="00A01446"/>
    <w:rsid w:val="00A31283"/>
    <w:rsid w:val="00A34537"/>
    <w:rsid w:val="00A3473A"/>
    <w:rsid w:val="00A82D31"/>
    <w:rsid w:val="00A94D8B"/>
    <w:rsid w:val="00AD1F4F"/>
    <w:rsid w:val="00AF4406"/>
    <w:rsid w:val="00B006F0"/>
    <w:rsid w:val="00B20A2D"/>
    <w:rsid w:val="00B20E32"/>
    <w:rsid w:val="00B45724"/>
    <w:rsid w:val="00B52919"/>
    <w:rsid w:val="00B61DCC"/>
    <w:rsid w:val="00B633D7"/>
    <w:rsid w:val="00B837C0"/>
    <w:rsid w:val="00BD4B75"/>
    <w:rsid w:val="00BE3E46"/>
    <w:rsid w:val="00C03CCA"/>
    <w:rsid w:val="00C250DD"/>
    <w:rsid w:val="00CB2C7B"/>
    <w:rsid w:val="00CB3BAA"/>
    <w:rsid w:val="00CC5FD2"/>
    <w:rsid w:val="00D04D4F"/>
    <w:rsid w:val="00D04EAD"/>
    <w:rsid w:val="00D0618E"/>
    <w:rsid w:val="00D07712"/>
    <w:rsid w:val="00D36C6E"/>
    <w:rsid w:val="00D73EFE"/>
    <w:rsid w:val="00DB5D53"/>
    <w:rsid w:val="00DB68E0"/>
    <w:rsid w:val="00DB7184"/>
    <w:rsid w:val="00DE3F6D"/>
    <w:rsid w:val="00DF1716"/>
    <w:rsid w:val="00E07952"/>
    <w:rsid w:val="00E207DA"/>
    <w:rsid w:val="00E37F1F"/>
    <w:rsid w:val="00E402AA"/>
    <w:rsid w:val="00E571C1"/>
    <w:rsid w:val="00E61A2B"/>
    <w:rsid w:val="00E739F5"/>
    <w:rsid w:val="00E86400"/>
    <w:rsid w:val="00E93889"/>
    <w:rsid w:val="00EE2182"/>
    <w:rsid w:val="00EE2AFF"/>
    <w:rsid w:val="00F10005"/>
    <w:rsid w:val="00F32E17"/>
    <w:rsid w:val="00F33787"/>
    <w:rsid w:val="00F364C6"/>
    <w:rsid w:val="00F402B6"/>
    <w:rsid w:val="00F77266"/>
    <w:rsid w:val="00F82F4E"/>
    <w:rsid w:val="00F95DF6"/>
    <w:rsid w:val="00FB3889"/>
    <w:rsid w:val="00FD1092"/>
    <w:rsid w:val="00FE6C94"/>
    <w:rsid w:val="00FE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54F954F8-AE9F-4E1B-AB41-DB0EAA3D1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2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F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2F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15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2F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2F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42F68"/>
    <w:rPr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642F6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642F68"/>
  </w:style>
  <w:style w:type="paragraph" w:styleId="a4">
    <w:name w:val="Normal (Web)"/>
    <w:basedOn w:val="a"/>
    <w:uiPriority w:val="99"/>
    <w:semiHidden/>
    <w:unhideWhenUsed/>
    <w:rsid w:val="00DB71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DB71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C544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6315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正文文本 (2)_"/>
    <w:basedOn w:val="a0"/>
    <w:link w:val="21"/>
    <w:uiPriority w:val="99"/>
    <w:rsid w:val="005617AC"/>
    <w:rPr>
      <w:rFonts w:ascii="Times New Roman" w:hAnsi="Times New Roman"/>
      <w:sz w:val="20"/>
      <w:szCs w:val="20"/>
      <w:shd w:val="clear" w:color="auto" w:fill="FFFFFF"/>
    </w:rPr>
  </w:style>
  <w:style w:type="character" w:customStyle="1" w:styleId="211pt">
    <w:name w:val="正文文本 (2) + 11 pt"/>
    <w:aliases w:val="间距 1 pt"/>
    <w:basedOn w:val="20"/>
    <w:uiPriority w:val="99"/>
    <w:rsid w:val="005617AC"/>
    <w:rPr>
      <w:rFonts w:ascii="Times New Roman" w:hAnsi="Times New Roman"/>
      <w:spacing w:val="20"/>
      <w:sz w:val="22"/>
      <w:szCs w:val="22"/>
      <w:shd w:val="clear" w:color="auto" w:fill="FFFFFF"/>
    </w:rPr>
  </w:style>
  <w:style w:type="paragraph" w:customStyle="1" w:styleId="21">
    <w:name w:val="正文文本 (2)"/>
    <w:basedOn w:val="a"/>
    <w:link w:val="20"/>
    <w:uiPriority w:val="99"/>
    <w:rsid w:val="005617AC"/>
    <w:pPr>
      <w:shd w:val="clear" w:color="auto" w:fill="FFFFFF"/>
      <w:jc w:val="left"/>
    </w:pPr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6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0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17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chart" Target="charts/chart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hart" Target="charts/chart2.xml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b="1"/>
              <a:t>Tcq</a:t>
            </a:r>
            <a:r>
              <a:rPr lang="zh-CN" b="1"/>
              <a:t>（</a:t>
            </a:r>
            <a:r>
              <a:rPr lang="en-US" b="1"/>
              <a:t>ns</a:t>
            </a:r>
            <a:r>
              <a:rPr lang="zh-CN" b="1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Sheet1!$B$2:$B$46</c15:sqref>
                  </c15:fullRef>
                </c:ext>
              </c:extLst>
              <c:f>Sheet1!$B$2:$B$16</c:f>
              <c:numCache>
                <c:formatCode>General</c:formatCode>
                <c:ptCount val="15"/>
                <c:pt idx="0">
                  <c:v>0.47560000000000002</c:v>
                </c:pt>
                <c:pt idx="1">
                  <c:v>0.34960000000000002</c:v>
                </c:pt>
                <c:pt idx="2">
                  <c:v>0.28299999999999997</c:v>
                </c:pt>
                <c:pt idx="3">
                  <c:v>0.2427</c:v>
                </c:pt>
                <c:pt idx="4">
                  <c:v>0.21690000000000001</c:v>
                </c:pt>
                <c:pt idx="5">
                  <c:v>0.43609999999999999</c:v>
                </c:pt>
                <c:pt idx="6">
                  <c:v>0.33729999999999999</c:v>
                </c:pt>
                <c:pt idx="7">
                  <c:v>0.28029999999999999</c:v>
                </c:pt>
                <c:pt idx="8">
                  <c:v>0.24560000000000001</c:v>
                </c:pt>
                <c:pt idx="9">
                  <c:v>0.22159999999999999</c:v>
                </c:pt>
                <c:pt idx="10">
                  <c:v>0.38890000000000002</c:v>
                </c:pt>
                <c:pt idx="11">
                  <c:v>0.31950000000000001</c:v>
                </c:pt>
                <c:pt idx="12">
                  <c:v>0.27650000000000002</c:v>
                </c:pt>
                <c:pt idx="13">
                  <c:v>0.248</c:v>
                </c:pt>
                <c:pt idx="14">
                  <c:v>0.22889999999999999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TT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Sheet1!$C$2:$C$46</c15:sqref>
                  </c15:fullRef>
                </c:ext>
              </c:extLst>
              <c:f>Sheet1!$C$2:$C$16</c:f>
              <c:numCache>
                <c:formatCode>General</c:formatCode>
                <c:ptCount val="15"/>
                <c:pt idx="0">
                  <c:v>0.55469999999999997</c:v>
                </c:pt>
                <c:pt idx="1">
                  <c:v>0.3891</c:v>
                </c:pt>
                <c:pt idx="2">
                  <c:v>0.30580000000000002</c:v>
                </c:pt>
                <c:pt idx="3">
                  <c:v>0.25600000000000001</c:v>
                </c:pt>
                <c:pt idx="4">
                  <c:v>0.22459999999999999</c:v>
                </c:pt>
                <c:pt idx="5">
                  <c:v>0.4985</c:v>
                </c:pt>
                <c:pt idx="6">
                  <c:v>0.37230000000000002</c:v>
                </c:pt>
                <c:pt idx="7">
                  <c:v>0.30149999999999999</c:v>
                </c:pt>
                <c:pt idx="8">
                  <c:v>0.25900000000000001</c:v>
                </c:pt>
                <c:pt idx="9">
                  <c:v>0.23050000000000001</c:v>
                </c:pt>
                <c:pt idx="10">
                  <c:v>0.43430000000000002</c:v>
                </c:pt>
                <c:pt idx="11">
                  <c:v>0.34799999999999998</c:v>
                </c:pt>
                <c:pt idx="12">
                  <c:v>0.29580000000000001</c:v>
                </c:pt>
                <c:pt idx="13">
                  <c:v>0.2616</c:v>
                </c:pt>
                <c:pt idx="14">
                  <c:v>0.24690000000000001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SG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Sheet1!$D$2:$D$46</c15:sqref>
                  </c15:fullRef>
                </c:ext>
              </c:extLst>
              <c:f>Sheet1!$D$2:$D$16</c:f>
              <c:numCache>
                <c:formatCode>General</c:formatCode>
                <c:ptCount val="15"/>
                <c:pt idx="0">
                  <c:v>0.65990000000000004</c:v>
                </c:pt>
                <c:pt idx="1">
                  <c:v>0.43909999999999999</c:v>
                </c:pt>
                <c:pt idx="2">
                  <c:v>0.33379999999999999</c:v>
                </c:pt>
                <c:pt idx="3">
                  <c:v>0.27329999999999999</c:v>
                </c:pt>
                <c:pt idx="4">
                  <c:v>0.2361</c:v>
                </c:pt>
                <c:pt idx="5">
                  <c:v>0.57909999999999995</c:v>
                </c:pt>
                <c:pt idx="6">
                  <c:v>0.4163</c:v>
                </c:pt>
                <c:pt idx="7">
                  <c:v>0.32950000000000002</c:v>
                </c:pt>
                <c:pt idx="8">
                  <c:v>0.27689999999999998</c:v>
                </c:pt>
                <c:pt idx="9">
                  <c:v>0.2427</c:v>
                </c:pt>
                <c:pt idx="10">
                  <c:v>0.4945</c:v>
                </c:pt>
                <c:pt idx="11">
                  <c:v>0.38579999999999998</c:v>
                </c:pt>
                <c:pt idx="12">
                  <c:v>0.32090000000000002</c:v>
                </c:pt>
                <c:pt idx="13">
                  <c:v>0.27950000000000003</c:v>
                </c:pt>
                <c:pt idx="14">
                  <c:v>0.25059999999999999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3176392"/>
        <c:axId val="678127032"/>
      </c:barChart>
      <c:catAx>
        <c:axId val="683176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678127032"/>
        <c:crosses val="autoZero"/>
        <c:auto val="1"/>
        <c:lblAlgn val="ctr"/>
        <c:lblOffset val="100"/>
        <c:noMultiLvlLbl val="0"/>
      </c:catAx>
      <c:valAx>
        <c:axId val="678127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683176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aseline="0">
          <a:latin typeface="Times New Roman" panose="02020603050405020304" pitchFamily="18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>
                <a:latin typeface="Times New Roman" panose="02020603050405020304" pitchFamily="18" charset="0"/>
                <a:cs typeface="Times New Roman" panose="02020603050405020304" pitchFamily="18" charset="0"/>
              </a:rPr>
              <a:t>Tcq(s)</a:t>
            </a:r>
            <a:endParaRPr lang="zh-CN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仿真值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Sheet1!$B$2:$B$38</c:f>
              <c:numCache>
                <c:formatCode>General</c:formatCode>
                <c:ptCount val="37"/>
                <c:pt idx="0">
                  <c:v>0.4032</c:v>
                </c:pt>
                <c:pt idx="1">
                  <c:v>0.29599999999999999</c:v>
                </c:pt>
                <c:pt idx="2">
                  <c:v>0.24</c:v>
                </c:pt>
                <c:pt idx="3">
                  <c:v>0.20619999999999999</c:v>
                </c:pt>
                <c:pt idx="4">
                  <c:v>0.3695</c:v>
                </c:pt>
                <c:pt idx="5">
                  <c:v>0.28589999999999999</c:v>
                </c:pt>
                <c:pt idx="6">
                  <c:v>0.2087</c:v>
                </c:pt>
                <c:pt idx="7">
                  <c:v>0.32900000000000001</c:v>
                </c:pt>
                <c:pt idx="8">
                  <c:v>0.27100000000000002</c:v>
                </c:pt>
                <c:pt idx="9">
                  <c:v>0.2349</c:v>
                </c:pt>
                <c:pt idx="10">
                  <c:v>0.2109</c:v>
                </c:pt>
                <c:pt idx="11">
                  <c:v>0.1948</c:v>
                </c:pt>
                <c:pt idx="12">
                  <c:v>0.46820000000000001</c:v>
                </c:pt>
                <c:pt idx="13">
                  <c:v>0.32740000000000002</c:v>
                </c:pt>
                <c:pt idx="14">
                  <c:v>0.25719999999999998</c:v>
                </c:pt>
                <c:pt idx="15">
                  <c:v>0.2157</c:v>
                </c:pt>
                <c:pt idx="16">
                  <c:v>0.1893</c:v>
                </c:pt>
                <c:pt idx="17">
                  <c:v>0.4199</c:v>
                </c:pt>
                <c:pt idx="18">
                  <c:v>0.25390000000000001</c:v>
                </c:pt>
                <c:pt idx="19">
                  <c:v>0.19450000000000001</c:v>
                </c:pt>
                <c:pt idx="20">
                  <c:v>0.36520000000000002</c:v>
                </c:pt>
                <c:pt idx="21">
                  <c:v>0.29289999999999999</c:v>
                </c:pt>
                <c:pt idx="22">
                  <c:v>0.249</c:v>
                </c:pt>
                <c:pt idx="23">
                  <c:v>0.22070000000000001</c:v>
                </c:pt>
                <c:pt idx="24">
                  <c:v>0.20860000000000001</c:v>
                </c:pt>
                <c:pt idx="25">
                  <c:v>0.3674</c:v>
                </c:pt>
                <c:pt idx="26">
                  <c:v>0.2782</c:v>
                </c:pt>
                <c:pt idx="27">
                  <c:v>0.2281</c:v>
                </c:pt>
                <c:pt idx="28">
                  <c:v>0.1971</c:v>
                </c:pt>
                <c:pt idx="29">
                  <c:v>0.48480000000000001</c:v>
                </c:pt>
                <c:pt idx="30">
                  <c:v>0.3483</c:v>
                </c:pt>
                <c:pt idx="31">
                  <c:v>0.2311</c:v>
                </c:pt>
                <c:pt idx="32">
                  <c:v>0.20300000000000001</c:v>
                </c:pt>
                <c:pt idx="33">
                  <c:v>0.41439999999999999</c:v>
                </c:pt>
                <c:pt idx="34">
                  <c:v>0.3231</c:v>
                </c:pt>
                <c:pt idx="35">
                  <c:v>0.26829999999999998</c:v>
                </c:pt>
                <c:pt idx="36">
                  <c:v>0.23400000000000001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Sheet1!$C$2:$C$38</c:f>
              <c:numCache>
                <c:formatCode>General</c:formatCode>
                <c:ptCount val="37"/>
                <c:pt idx="0">
                  <c:v>0.40179999999999999</c:v>
                </c:pt>
                <c:pt idx="1">
                  <c:v>0.29620000000000002</c:v>
                </c:pt>
                <c:pt idx="2">
                  <c:v>0.2402</c:v>
                </c:pt>
                <c:pt idx="3">
                  <c:v>0.20660000000000001</c:v>
                </c:pt>
                <c:pt idx="4">
                  <c:v>0.36859999999999998</c:v>
                </c:pt>
                <c:pt idx="5">
                  <c:v>0.28689999999999999</c:v>
                </c:pt>
                <c:pt idx="6">
                  <c:v>0.20880000000000001</c:v>
                </c:pt>
                <c:pt idx="7">
                  <c:v>0.32979999999999998</c:v>
                </c:pt>
                <c:pt idx="8">
                  <c:v>0.27129999999999999</c:v>
                </c:pt>
                <c:pt idx="9">
                  <c:v>0.2354</c:v>
                </c:pt>
                <c:pt idx="10">
                  <c:v>0.2114</c:v>
                </c:pt>
                <c:pt idx="11">
                  <c:v>0.19520000000000001</c:v>
                </c:pt>
                <c:pt idx="12">
                  <c:v>0.46679999999999999</c:v>
                </c:pt>
                <c:pt idx="13">
                  <c:v>0.32700000000000001</c:v>
                </c:pt>
                <c:pt idx="14">
                  <c:v>0.2576</c:v>
                </c:pt>
                <c:pt idx="15">
                  <c:v>0.216</c:v>
                </c:pt>
                <c:pt idx="16">
                  <c:v>0.18959999999999999</c:v>
                </c:pt>
                <c:pt idx="17">
                  <c:v>0.41959999999999997</c:v>
                </c:pt>
                <c:pt idx="18">
                  <c:v>0.25419999999999998</c:v>
                </c:pt>
                <c:pt idx="19">
                  <c:v>0.19439999999999999</c:v>
                </c:pt>
                <c:pt idx="20">
                  <c:v>0.36630000000000001</c:v>
                </c:pt>
                <c:pt idx="21">
                  <c:v>0.29349999999999998</c:v>
                </c:pt>
                <c:pt idx="22">
                  <c:v>0.24940000000000001</c:v>
                </c:pt>
                <c:pt idx="23">
                  <c:v>0.221</c:v>
                </c:pt>
                <c:pt idx="24">
                  <c:v>0.21010000000000001</c:v>
                </c:pt>
                <c:pt idx="25">
                  <c:v>0.3664</c:v>
                </c:pt>
                <c:pt idx="26">
                  <c:v>0.27810000000000001</c:v>
                </c:pt>
                <c:pt idx="27">
                  <c:v>0.2283</c:v>
                </c:pt>
                <c:pt idx="28">
                  <c:v>0.19700000000000001</c:v>
                </c:pt>
                <c:pt idx="29">
                  <c:v>0.48570000000000002</c:v>
                </c:pt>
                <c:pt idx="30">
                  <c:v>0.34739999999999999</c:v>
                </c:pt>
                <c:pt idx="31">
                  <c:v>0.23130000000000001</c:v>
                </c:pt>
                <c:pt idx="32">
                  <c:v>0.2026</c:v>
                </c:pt>
                <c:pt idx="33">
                  <c:v>0.41489999999999999</c:v>
                </c:pt>
                <c:pt idx="34">
                  <c:v>0.32300000000000001</c:v>
                </c:pt>
                <c:pt idx="35">
                  <c:v>0.26840000000000003</c:v>
                </c:pt>
                <c:pt idx="36">
                  <c:v>0.23380000000000001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678127816"/>
        <c:axId val="678128208"/>
      </c:barChart>
      <c:catAx>
        <c:axId val="678127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8128208"/>
        <c:crosses val="autoZero"/>
        <c:auto val="1"/>
        <c:lblAlgn val="ctr"/>
        <c:lblOffset val="400"/>
        <c:tickLblSkip val="1"/>
        <c:noMultiLvlLbl val="0"/>
      </c:catAx>
      <c:valAx>
        <c:axId val="678128208"/>
        <c:scaling>
          <c:orientation val="minMax"/>
          <c:max val="0.5"/>
          <c:min val="0.1600000000000000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8127816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90.8459</c:v>
                </c:pt>
                <c:pt idx="1">
                  <c:v>107.42700000000001</c:v>
                </c:pt>
                <c:pt idx="2">
                  <c:v>126.154</c:v>
                </c:pt>
                <c:pt idx="3">
                  <c:v>45.225499999999997</c:v>
                </c:pt>
                <c:pt idx="4">
                  <c:v>53.070599999999999</c:v>
                </c:pt>
                <c:pt idx="5">
                  <c:v>72.603999999999999</c:v>
                </c:pt>
                <c:pt idx="6">
                  <c:v>84.979399999999998</c:v>
                </c:pt>
                <c:pt idx="7">
                  <c:v>31.382999999999999</c:v>
                </c:pt>
                <c:pt idx="8">
                  <c:v>36.491900000000001</c:v>
                </c:pt>
                <c:pt idx="9">
                  <c:v>42.206200000000003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91.278800000000004</c:v>
                </c:pt>
                <c:pt idx="1">
                  <c:v>108.033</c:v>
                </c:pt>
                <c:pt idx="2">
                  <c:v>126.4335</c:v>
                </c:pt>
                <c:pt idx="3">
                  <c:v>45.297600000000003</c:v>
                </c:pt>
                <c:pt idx="4">
                  <c:v>53.089700000000001</c:v>
                </c:pt>
                <c:pt idx="5">
                  <c:v>72.276300000000006</c:v>
                </c:pt>
                <c:pt idx="6">
                  <c:v>83.691800000000001</c:v>
                </c:pt>
                <c:pt idx="7">
                  <c:v>31.2715</c:v>
                </c:pt>
                <c:pt idx="8">
                  <c:v>36.130200000000002</c:v>
                </c:pt>
                <c:pt idx="9">
                  <c:v>41.592599999999997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43713096"/>
        <c:axId val="443713488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0.99523478770093088</c:v>
                </c:pt>
                <c:pt idx="1">
                  <c:v>0.9943589600379793</c:v>
                </c:pt>
                <c:pt idx="2">
                  <c:v>0.9977844539213977</c:v>
                </c:pt>
                <c:pt idx="3">
                  <c:v>0.99840576665819047</c:v>
                </c:pt>
                <c:pt idx="4">
                  <c:v>0.99964010205273723</c:v>
                </c:pt>
                <c:pt idx="5">
                  <c:v>0.99548647457440376</c:v>
                </c:pt>
                <c:pt idx="6">
                  <c:v>0.9848480925965587</c:v>
                </c:pt>
                <c:pt idx="7">
                  <c:v>0.99644712105279931</c:v>
                </c:pt>
                <c:pt idx="8">
                  <c:v>0.99008821135649283</c:v>
                </c:pt>
                <c:pt idx="9">
                  <c:v>0.98546185157630861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3714272"/>
        <c:axId val="443713880"/>
      </c:lineChart>
      <c:catAx>
        <c:axId val="443713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3713488"/>
        <c:crosses val="autoZero"/>
        <c:auto val="1"/>
        <c:lblAlgn val="ctr"/>
        <c:lblOffset val="100"/>
        <c:noMultiLvlLbl val="0"/>
      </c:catAx>
      <c:valAx>
        <c:axId val="443713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3713096"/>
        <c:crosses val="autoZero"/>
        <c:crossBetween val="between"/>
      </c:valAx>
      <c:valAx>
        <c:axId val="44371388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3714272"/>
        <c:crosses val="max"/>
        <c:crossBetween val="between"/>
      </c:valAx>
      <c:catAx>
        <c:axId val="4437142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437138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2.3847999999999998</c:v>
                </c:pt>
                <c:pt idx="1">
                  <c:v>3.0880000000000001</c:v>
                </c:pt>
                <c:pt idx="2">
                  <c:v>4.1059999999999999</c:v>
                </c:pt>
                <c:pt idx="3">
                  <c:v>0.91810000000000003</c:v>
                </c:pt>
                <c:pt idx="4">
                  <c:v>1.1801999999999999</c:v>
                </c:pt>
                <c:pt idx="5">
                  <c:v>2.0729000000000002</c:v>
                </c:pt>
                <c:pt idx="6">
                  <c:v>2.9018000000000002</c:v>
                </c:pt>
                <c:pt idx="7">
                  <c:v>0.63449999999999995</c:v>
                </c:pt>
                <c:pt idx="8">
                  <c:v>0.8397</c:v>
                </c:pt>
                <c:pt idx="9">
                  <c:v>1.1465000000000001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2.4047999999999998</c:v>
                </c:pt>
                <c:pt idx="1">
                  <c:v>3.1396000000000002</c:v>
                </c:pt>
                <c:pt idx="2">
                  <c:v>4.1513999999999998</c:v>
                </c:pt>
                <c:pt idx="3">
                  <c:v>0.89859999999999995</c:v>
                </c:pt>
                <c:pt idx="4">
                  <c:v>1.1776</c:v>
                </c:pt>
                <c:pt idx="5">
                  <c:v>2.0528</c:v>
                </c:pt>
                <c:pt idx="6">
                  <c:v>2.8382000000000001</c:v>
                </c:pt>
                <c:pt idx="7">
                  <c:v>0.64829999999999999</c:v>
                </c:pt>
                <c:pt idx="8">
                  <c:v>0.86050000000000004</c:v>
                </c:pt>
                <c:pt idx="9">
                  <c:v>1.1674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307297112"/>
        <c:axId val="307297504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0.99161355249916139</c:v>
                </c:pt>
                <c:pt idx="1">
                  <c:v>0.98329015544041443</c:v>
                </c:pt>
                <c:pt idx="2">
                  <c:v>0.98894301022893327</c:v>
                </c:pt>
                <c:pt idx="3">
                  <c:v>0.97876048360745005</c:v>
                </c:pt>
                <c:pt idx="4">
                  <c:v>0.99779698356210822</c:v>
                </c:pt>
                <c:pt idx="5">
                  <c:v>0.99030343962564515</c:v>
                </c:pt>
                <c:pt idx="6">
                  <c:v>0.9780825694396581</c:v>
                </c:pt>
                <c:pt idx="7">
                  <c:v>0.97825059101654843</c:v>
                </c:pt>
                <c:pt idx="8">
                  <c:v>0.97522924854114557</c:v>
                </c:pt>
                <c:pt idx="9">
                  <c:v>0.98177060619276069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7298288"/>
        <c:axId val="307297896"/>
      </c:lineChart>
      <c:catAx>
        <c:axId val="307297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7297504"/>
        <c:crosses val="autoZero"/>
        <c:auto val="1"/>
        <c:lblAlgn val="ctr"/>
        <c:lblOffset val="100"/>
        <c:noMultiLvlLbl val="0"/>
      </c:catAx>
      <c:valAx>
        <c:axId val="30729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7297112"/>
        <c:crosses val="autoZero"/>
        <c:crossBetween val="between"/>
      </c:valAx>
      <c:valAx>
        <c:axId val="30729789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07298288"/>
        <c:crosses val="max"/>
        <c:crossBetween val="between"/>
      </c:valAx>
      <c:catAx>
        <c:axId val="3072982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30729789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0.17119999999999999</c:v>
                </c:pt>
                <c:pt idx="1">
                  <c:v>0.32400000000000001</c:v>
                </c:pt>
                <c:pt idx="2">
                  <c:v>0.62560000000000004</c:v>
                </c:pt>
                <c:pt idx="3">
                  <c:v>6.1400000000000003E-2</c:v>
                </c:pt>
                <c:pt idx="4">
                  <c:v>0.115</c:v>
                </c:pt>
                <c:pt idx="5">
                  <c:v>0.43169999999999997</c:v>
                </c:pt>
                <c:pt idx="6">
                  <c:v>0.85089999999999999</c:v>
                </c:pt>
                <c:pt idx="7">
                  <c:v>8.43E-2</c:v>
                </c:pt>
                <c:pt idx="8">
                  <c:v>0.161</c:v>
                </c:pt>
                <c:pt idx="9">
                  <c:v>0.31230000000000002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0.1709</c:v>
                </c:pt>
                <c:pt idx="1">
                  <c:v>0.3231</c:v>
                </c:pt>
                <c:pt idx="2">
                  <c:v>0.62729999999999997</c:v>
                </c:pt>
                <c:pt idx="3">
                  <c:v>6.1499999999999999E-2</c:v>
                </c:pt>
                <c:pt idx="4">
                  <c:v>0.11509999999999999</c:v>
                </c:pt>
                <c:pt idx="5">
                  <c:v>0.43130000000000002</c:v>
                </c:pt>
                <c:pt idx="6">
                  <c:v>0.85270000000000001</c:v>
                </c:pt>
                <c:pt idx="7">
                  <c:v>8.4400000000000003E-2</c:v>
                </c:pt>
                <c:pt idx="8">
                  <c:v>0.1603</c:v>
                </c:pt>
                <c:pt idx="9">
                  <c:v>0.31219999999999998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6563336"/>
        <c:axId val="436563728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0.99824766355140193</c:v>
                </c:pt>
                <c:pt idx="1">
                  <c:v>0.99722222222222223</c:v>
                </c:pt>
                <c:pt idx="2">
                  <c:v>0.99728260869565233</c:v>
                </c:pt>
                <c:pt idx="3">
                  <c:v>0.9983713355048861</c:v>
                </c:pt>
                <c:pt idx="4">
                  <c:v>0.99913043478260877</c:v>
                </c:pt>
                <c:pt idx="5">
                  <c:v>0.99907343062311804</c:v>
                </c:pt>
                <c:pt idx="6">
                  <c:v>0.9978845927841109</c:v>
                </c:pt>
                <c:pt idx="7">
                  <c:v>0.99881376037959668</c:v>
                </c:pt>
                <c:pt idx="8">
                  <c:v>0.99565217391304339</c:v>
                </c:pt>
                <c:pt idx="9">
                  <c:v>0.99967979506884397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6564512"/>
        <c:axId val="436564120"/>
      </c:lineChart>
      <c:catAx>
        <c:axId val="436563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563728"/>
        <c:crosses val="autoZero"/>
        <c:auto val="1"/>
        <c:lblAlgn val="ctr"/>
        <c:lblOffset val="100"/>
        <c:noMultiLvlLbl val="0"/>
      </c:catAx>
      <c:valAx>
        <c:axId val="43656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563336"/>
        <c:crosses val="autoZero"/>
        <c:crossBetween val="between"/>
      </c:valAx>
      <c:valAx>
        <c:axId val="43656412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564512"/>
        <c:crosses val="max"/>
        <c:crossBetween val="between"/>
      </c:valAx>
      <c:catAx>
        <c:axId val="43656451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3656412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76A80B-3D52-4A3A-9CA9-675BEAD0105F}"/>
      </w:docPartPr>
      <w:docPartBody>
        <w:p w:rsidR="00292F69" w:rsidRDefault="00292F69">
          <w:r w:rsidRPr="00112366">
            <w:rPr>
              <w:rStyle w:val="a3"/>
              <w:rFonts w:hint="eastAsia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69"/>
    <w:rsid w:val="00044CEB"/>
    <w:rsid w:val="000871D8"/>
    <w:rsid w:val="00292F69"/>
    <w:rsid w:val="004D5F0A"/>
    <w:rsid w:val="00A2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2F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CBE1B-58AB-4D87-8D4E-28F55575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5512</TotalTime>
  <Pages>1</Pages>
  <Words>1757</Words>
  <Characters>10018</Characters>
  <Application>Microsoft Office Word</Application>
  <DocSecurity>0</DocSecurity>
  <Lines>83</Lines>
  <Paragraphs>23</Paragraphs>
  <ScaleCrop>false</ScaleCrop>
  <Company/>
  <LinksUpToDate>false</LinksUpToDate>
  <CharactersWithSpaces>11752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2018-03-05T11:03:00Z</dcterms:created>
  <dcterms:modified xsi:type="dcterms:W3CDTF">2018-03-15T14:13:00Z</dcterms:modified>
</cp:coreProperties>
</file>