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8C53A7" w:rsidRDefault="00785696" w:rsidP="008342D9">
      <w:pPr>
        <w:jc w:val="center"/>
        <w:rPr>
          <w:rFonts w:ascii="Times New Roman" w:hAnsi="Times New Roman" w:cs="Times New Roman"/>
          <w:b/>
          <w:sz w:val="44"/>
          <w:szCs w:val="44"/>
        </w:rPr>
      </w:pPr>
      <w:r w:rsidRPr="008C53A7">
        <w:rPr>
          <w:rFonts w:ascii="Times New Roman" w:hAnsi="Times New Roman" w:cs="Times New Roman"/>
          <w:b/>
          <w:sz w:val="44"/>
          <w:szCs w:val="44"/>
        </w:rPr>
        <w:t>摘要</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作为机器学习的一个算法，它可以在小样本情况下表现出非常好的性能。近些年来，</w:t>
      </w:r>
      <w:r w:rsidRPr="008C53A7">
        <w:rPr>
          <w:rFonts w:ascii="Times New Roman" w:hAnsi="Times New Roman" w:cs="Times New Roman"/>
          <w:sz w:val="24"/>
          <w:szCs w:val="24"/>
        </w:rPr>
        <w:t>SVM</w:t>
      </w:r>
      <w:r w:rsidRPr="008C53A7">
        <w:rPr>
          <w:rFonts w:ascii="Times New Roman" w:hAnsi="Times New Roman" w:cs="Times New Roman"/>
          <w:sz w:val="24"/>
          <w:szCs w:val="24"/>
        </w:rPr>
        <w:t>在故障诊断领域发展迅速。本论文以基于</w:t>
      </w:r>
      <w:r w:rsidRPr="008C53A7">
        <w:rPr>
          <w:rFonts w:ascii="Times New Roman" w:hAnsi="Times New Roman" w:cs="Times New Roman"/>
          <w:sz w:val="24"/>
          <w:szCs w:val="24"/>
        </w:rPr>
        <w:t>Python</w:t>
      </w:r>
      <w:r w:rsidRPr="008C53A7">
        <w:rPr>
          <w:rFonts w:ascii="Times New Roman" w:hAnsi="Times New Roman" w:cs="Times New Roman"/>
          <w:sz w:val="24"/>
          <w:szCs w:val="24"/>
        </w:rPr>
        <w:t>语言的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关键词：机器学习；支持向量机；船舶柴油机；燃油系统；故障诊断</w:t>
      </w:r>
      <w:r w:rsidR="008342D9" w:rsidRPr="008C53A7">
        <w:rPr>
          <w:rFonts w:ascii="Times New Roman" w:hAnsi="Times New Roman" w:cs="Times New Roman"/>
          <w:sz w:val="24"/>
          <w:szCs w:val="24"/>
        </w:rPr>
        <w:br w:type="page"/>
      </w:r>
    </w:p>
    <w:p w:rsidR="00785696" w:rsidRPr="008C53A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8C53A7">
        <w:rPr>
          <w:rFonts w:ascii="Times New Roman" w:hAnsi="Times New Roman" w:cs="Times New Roman"/>
          <w:sz w:val="44"/>
          <w:szCs w:val="44"/>
        </w:rPr>
        <w:lastRenderedPageBreak/>
        <w:t>Abstract</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Key words:</w:t>
      </w:r>
      <w:r w:rsidRPr="008C53A7">
        <w:rPr>
          <w:rFonts w:ascii="Times New Roman" w:hAnsi="Times New Roman" w:cs="Times New Roman"/>
          <w:sz w:val="24"/>
          <w:szCs w:val="24"/>
        </w:rPr>
        <w:t xml:space="preserve"> machine learning; support vector machine; marine diesel engine; fuel system; fault diagnosis</w:t>
      </w:r>
      <w:r w:rsidR="00785696" w:rsidRPr="008C53A7">
        <w:rPr>
          <w:rFonts w:ascii="Times New Roman" w:hAnsi="Times New Roman" w:cs="Times New Roman"/>
          <w:sz w:val="24"/>
          <w:szCs w:val="24"/>
        </w:rPr>
        <w:br w:type="page"/>
      </w:r>
    </w:p>
    <w:sdt>
      <w:sdtPr>
        <w:rPr>
          <w:rFonts w:ascii="Times New Roman" w:eastAsiaTheme="minorEastAsia" w:hAnsi="Times New Roman" w:cs="Times New Roman"/>
          <w:lang w:val="zh-CN"/>
        </w:rPr>
        <w:id w:val="405111632"/>
        <w:docPartObj>
          <w:docPartGallery w:val="Table of Contents"/>
          <w:docPartUnique/>
        </w:docPartObj>
      </w:sdtPr>
      <w:sdtEndPr>
        <w:rPr>
          <w:b/>
          <w:bCs/>
          <w:color w:val="auto"/>
          <w:kern w:val="2"/>
          <w:sz w:val="21"/>
          <w:szCs w:val="22"/>
        </w:rPr>
      </w:sdtEndPr>
      <w:sdtContent>
        <w:p w:rsidR="00785696" w:rsidRPr="008C53A7" w:rsidRDefault="00785696">
          <w:pPr>
            <w:pStyle w:val="TOC"/>
            <w:rPr>
              <w:rFonts w:ascii="Times New Roman" w:eastAsiaTheme="minorEastAsia" w:hAnsi="Times New Roman" w:cs="Times New Roman"/>
            </w:rPr>
          </w:pPr>
          <w:r w:rsidRPr="008C53A7">
            <w:rPr>
              <w:rFonts w:ascii="Times New Roman" w:eastAsiaTheme="minorEastAsia" w:hAnsi="Times New Roman" w:cs="Times New Roman"/>
              <w:lang w:val="zh-CN"/>
            </w:rPr>
            <w:t>目录</w:t>
          </w:r>
        </w:p>
        <w:p w:rsidR="00DB6622" w:rsidRPr="008C53A7" w:rsidRDefault="00785696">
          <w:pPr>
            <w:pStyle w:val="10"/>
            <w:tabs>
              <w:tab w:val="right" w:leader="dot" w:pos="8296"/>
            </w:tabs>
            <w:rPr>
              <w:rFonts w:ascii="Times New Roman" w:hAnsi="Times New Roman" w:cs="Times New Roman"/>
              <w:noProof/>
            </w:rPr>
          </w:pPr>
          <w:r w:rsidRPr="008C53A7">
            <w:rPr>
              <w:rFonts w:ascii="Times New Roman" w:hAnsi="Times New Roman" w:cs="Times New Roman"/>
            </w:rPr>
            <w:fldChar w:fldCharType="begin"/>
          </w:r>
          <w:r w:rsidRPr="008C53A7">
            <w:rPr>
              <w:rFonts w:ascii="Times New Roman" w:hAnsi="Times New Roman" w:cs="Times New Roman"/>
            </w:rPr>
            <w:instrText xml:space="preserve"> TOC \o "1-3" \h \z \u </w:instrText>
          </w:r>
          <w:r w:rsidRPr="008C53A7">
            <w:rPr>
              <w:rFonts w:ascii="Times New Roman" w:hAnsi="Times New Roman" w:cs="Times New Roman"/>
            </w:rPr>
            <w:fldChar w:fldCharType="separate"/>
          </w:r>
          <w:hyperlink w:anchor="_Toc474602861" w:history="1">
            <w:r w:rsidR="00DB6622" w:rsidRPr="008C53A7">
              <w:rPr>
                <w:rStyle w:val="a6"/>
                <w:rFonts w:ascii="Times New Roman" w:hAnsi="Times New Roman" w:cs="Times New Roman"/>
                <w:noProof/>
              </w:rPr>
              <w:t>第一章</w:t>
            </w:r>
            <w:r w:rsidR="00DB6622" w:rsidRPr="008C53A7">
              <w:rPr>
                <w:rStyle w:val="a6"/>
                <w:rFonts w:ascii="Times New Roman" w:hAnsi="Times New Roman" w:cs="Times New Roman"/>
                <w:noProof/>
              </w:rPr>
              <w:t xml:space="preserve"> </w:t>
            </w:r>
            <w:r w:rsidR="00DB6622" w:rsidRPr="008C53A7">
              <w:rPr>
                <w:rStyle w:val="a6"/>
                <w:rFonts w:ascii="Times New Roman" w:hAnsi="Times New Roman" w:cs="Times New Roman"/>
                <w:noProof/>
              </w:rPr>
              <w:t>引言</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_Toc474602861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5</w:t>
            </w:r>
            <w:r w:rsidR="00DB6622"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62" w:history="1">
            <w:r w:rsidRPr="008C53A7">
              <w:rPr>
                <w:rStyle w:val="a6"/>
                <w:rFonts w:ascii="Times New Roman" w:hAnsi="Times New Roman" w:cs="Times New Roman"/>
                <w:noProof/>
              </w:rPr>
              <w:t xml:space="preserve">1.1 </w:t>
            </w:r>
            <w:r w:rsidRPr="008C53A7">
              <w:rPr>
                <w:rStyle w:val="a6"/>
                <w:rFonts w:ascii="Times New Roman" w:hAnsi="Times New Roman" w:cs="Times New Roman"/>
                <w:noProof/>
              </w:rPr>
              <w:t>研究背景</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_Toc474602862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5</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63" w:history="1">
            <w:r w:rsidRPr="008C53A7">
              <w:rPr>
                <w:rStyle w:val="a6"/>
                <w:rFonts w:ascii="Times New Roman" w:hAnsi="Times New Roman" w:cs="Times New Roman"/>
                <w:noProof/>
              </w:rPr>
              <w:t xml:space="preserve">1.2 </w:t>
            </w:r>
            <w:r w:rsidRPr="008C53A7">
              <w:rPr>
                <w:rStyle w:val="a6"/>
                <w:rFonts w:ascii="Times New Roman" w:hAnsi="Times New Roman" w:cs="Times New Roman"/>
                <w:noProof/>
              </w:rPr>
              <w:t>船舶柴油机故障诊断技术研究现状</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_Toc474602863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6</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64" w:history="1">
            <w:r w:rsidRPr="008C53A7">
              <w:rPr>
                <w:rStyle w:val="a6"/>
                <w:rFonts w:ascii="Times New Roman" w:hAnsi="Times New Roman" w:cs="Times New Roman"/>
                <w:noProof/>
              </w:rPr>
              <w:t xml:space="preserve">1.2.1 </w:t>
            </w:r>
            <w:r w:rsidRPr="008C53A7">
              <w:rPr>
                <w:rStyle w:val="a6"/>
                <w:rFonts w:ascii="Times New Roman" w:hAnsi="Times New Roman" w:cs="Times New Roman"/>
                <w:noProof/>
              </w:rPr>
              <w:t>热力参数分析法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_Toc474602864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6</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65" w:history="1">
            <w:r w:rsidRPr="008C53A7">
              <w:rPr>
                <w:rStyle w:val="a6"/>
                <w:rFonts w:ascii="Times New Roman" w:hAnsi="Times New Roman" w:cs="Times New Roman"/>
                <w:noProof/>
              </w:rPr>
              <w:t xml:space="preserve">1.2.2 </w:t>
            </w:r>
            <w:r w:rsidRPr="008C53A7">
              <w:rPr>
                <w:rStyle w:val="a6"/>
                <w:rFonts w:ascii="Times New Roman" w:hAnsi="Times New Roman" w:cs="Times New Roman"/>
                <w:noProof/>
              </w:rPr>
              <w:t>油液分析法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_Toc474602865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6</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66" w:history="1">
            <w:r w:rsidRPr="008C53A7">
              <w:rPr>
                <w:rStyle w:val="a6"/>
                <w:rFonts w:ascii="Times New Roman" w:hAnsi="Times New Roman" w:cs="Times New Roman"/>
                <w:noProof/>
              </w:rPr>
              <w:t xml:space="preserve">1.2.3 </w:t>
            </w:r>
            <w:r w:rsidRPr="008C53A7">
              <w:rPr>
                <w:rStyle w:val="a6"/>
                <w:rFonts w:ascii="Times New Roman" w:hAnsi="Times New Roman" w:cs="Times New Roman"/>
                <w:noProof/>
              </w:rPr>
              <w:t>振动分析法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_Toc474602866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6</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67" w:history="1">
            <w:r w:rsidRPr="008C53A7">
              <w:rPr>
                <w:rStyle w:val="a6"/>
                <w:rFonts w:ascii="Times New Roman" w:hAnsi="Times New Roman" w:cs="Times New Roman"/>
                <w:noProof/>
              </w:rPr>
              <w:t xml:space="preserve">1.2.4 </w:t>
            </w:r>
            <w:r w:rsidRPr="008C53A7">
              <w:rPr>
                <w:rStyle w:val="a6"/>
                <w:rFonts w:ascii="Times New Roman" w:hAnsi="Times New Roman" w:cs="Times New Roman"/>
                <w:noProof/>
              </w:rPr>
              <w:t>瞬时转速法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_Toc474602867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7</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68" w:history="1">
            <w:r w:rsidRPr="008C53A7">
              <w:rPr>
                <w:rStyle w:val="a6"/>
                <w:rFonts w:ascii="Times New Roman" w:hAnsi="Times New Roman" w:cs="Times New Roman"/>
                <w:noProof/>
              </w:rPr>
              <w:t xml:space="preserve">1.2.5 </w:t>
            </w:r>
            <w:r w:rsidRPr="008C53A7">
              <w:rPr>
                <w:rStyle w:val="a6"/>
                <w:rFonts w:ascii="Times New Roman" w:hAnsi="Times New Roman" w:cs="Times New Roman"/>
                <w:noProof/>
              </w:rPr>
              <w:t>基于专家系统的智能化诊断方法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_Toc474602868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7</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69" w:history="1">
            <w:r w:rsidRPr="008C53A7">
              <w:rPr>
                <w:rStyle w:val="a6"/>
                <w:rFonts w:ascii="Times New Roman" w:hAnsi="Times New Roman" w:cs="Times New Roman"/>
                <w:noProof/>
              </w:rPr>
              <w:t xml:space="preserve">1.2.6 </w:t>
            </w:r>
            <w:r w:rsidRPr="008C53A7">
              <w:rPr>
                <w:rStyle w:val="a6"/>
                <w:rFonts w:ascii="Times New Roman" w:hAnsi="Times New Roman" w:cs="Times New Roman"/>
                <w:noProof/>
              </w:rPr>
              <w:t>基于神经网络的诊断方法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_Toc474602869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8</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70" w:history="1">
            <w:r w:rsidRPr="008C53A7">
              <w:rPr>
                <w:rStyle w:val="a6"/>
                <w:rFonts w:ascii="Times New Roman" w:hAnsi="Times New Roman" w:cs="Times New Roman"/>
                <w:noProof/>
              </w:rPr>
              <w:t xml:space="preserve">1.2.7 </w:t>
            </w:r>
            <w:r w:rsidRPr="008C53A7">
              <w:rPr>
                <w:rStyle w:val="a6"/>
                <w:rFonts w:ascii="Times New Roman" w:hAnsi="Times New Roman" w:cs="Times New Roman"/>
                <w:noProof/>
              </w:rPr>
              <w:t>基于灰色系统理论的诊断方法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_Toc474602870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8</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71" w:history="1">
            <w:r w:rsidRPr="008C53A7">
              <w:rPr>
                <w:rStyle w:val="a6"/>
                <w:rFonts w:ascii="Times New Roman" w:hAnsi="Times New Roman" w:cs="Times New Roman"/>
                <w:noProof/>
              </w:rPr>
              <w:t xml:space="preserve">1.2.8 </w:t>
            </w:r>
            <w:r w:rsidRPr="008C53A7">
              <w:rPr>
                <w:rStyle w:val="a6"/>
                <w:rFonts w:ascii="Times New Roman" w:hAnsi="Times New Roman" w:cs="Times New Roman"/>
                <w:noProof/>
              </w:rPr>
              <w:t>基于信号处理技术的诊断方法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_Toc474602871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9</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72" w:history="1">
            <w:r w:rsidRPr="008C53A7">
              <w:rPr>
                <w:rStyle w:val="a6"/>
                <w:rFonts w:ascii="Times New Roman" w:hAnsi="Times New Roman" w:cs="Times New Roman"/>
                <w:noProof/>
              </w:rPr>
              <w:t xml:space="preserve">1.2.9 </w:t>
            </w:r>
            <w:r w:rsidRPr="008C53A7">
              <w:rPr>
                <w:rStyle w:val="a6"/>
                <w:rFonts w:ascii="Times New Roman" w:hAnsi="Times New Roman" w:cs="Times New Roman"/>
                <w:noProof/>
              </w:rPr>
              <w:t>基于混合系统的智能诊断方法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_Toc474602872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9</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73" w:history="1">
            <w:r w:rsidRPr="008C53A7">
              <w:rPr>
                <w:rStyle w:val="a6"/>
                <w:rFonts w:ascii="Times New Roman" w:hAnsi="Times New Roman" w:cs="Times New Roman"/>
                <w:noProof/>
              </w:rPr>
              <w:t xml:space="preserve">1.2.10 </w:t>
            </w:r>
            <w:r w:rsidRPr="008C53A7">
              <w:rPr>
                <w:rStyle w:val="a6"/>
                <w:rFonts w:ascii="Times New Roman" w:hAnsi="Times New Roman" w:cs="Times New Roman"/>
                <w:noProof/>
              </w:rPr>
              <w:t>基于支持向量机的诊断方法</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_Toc474602873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9</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74" w:history="1">
            <w:r w:rsidRPr="008C53A7">
              <w:rPr>
                <w:rStyle w:val="a6"/>
                <w:rFonts w:ascii="Times New Roman" w:hAnsi="Times New Roman" w:cs="Times New Roman"/>
                <w:noProof/>
              </w:rPr>
              <w:t xml:space="preserve">1.3 </w:t>
            </w:r>
            <w:r w:rsidRPr="008C53A7">
              <w:rPr>
                <w:rStyle w:val="a6"/>
                <w:rFonts w:ascii="Times New Roman" w:hAnsi="Times New Roman" w:cs="Times New Roman"/>
                <w:noProof/>
              </w:rPr>
              <w:t>本文研究的意义及主要内容</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_Toc474602874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10</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75" w:history="1">
            <w:r w:rsidRPr="008C53A7">
              <w:rPr>
                <w:rStyle w:val="a6"/>
                <w:rFonts w:ascii="Times New Roman" w:hAnsi="Times New Roman" w:cs="Times New Roman"/>
                <w:noProof/>
              </w:rPr>
              <w:t xml:space="preserve">1.3.1 </w:t>
            </w:r>
            <w:r w:rsidRPr="008C53A7">
              <w:rPr>
                <w:rStyle w:val="a6"/>
                <w:rFonts w:ascii="Times New Roman" w:hAnsi="Times New Roman" w:cs="Times New Roman"/>
                <w:noProof/>
              </w:rPr>
              <w:t>本文研究的意义</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_Toc474602875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10</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76" w:history="1">
            <w:r w:rsidRPr="008C53A7">
              <w:rPr>
                <w:rStyle w:val="a6"/>
                <w:rFonts w:ascii="Times New Roman" w:hAnsi="Times New Roman" w:cs="Times New Roman"/>
                <w:noProof/>
              </w:rPr>
              <w:t xml:space="preserve">1.3.2 </w:t>
            </w:r>
            <w:r w:rsidRPr="008C53A7">
              <w:rPr>
                <w:rStyle w:val="a6"/>
                <w:rFonts w:ascii="Times New Roman" w:hAnsi="Times New Roman" w:cs="Times New Roman"/>
                <w:noProof/>
              </w:rPr>
              <w:t>本文的主要内容</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_Toc474602876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10</w:t>
            </w:r>
            <w:r w:rsidRPr="008C53A7">
              <w:rPr>
                <w:rFonts w:ascii="Times New Roman" w:hAnsi="Times New Roman" w:cs="Times New Roman"/>
                <w:noProof/>
                <w:webHidden/>
              </w:rPr>
              <w:fldChar w:fldCharType="end"/>
            </w:r>
          </w:hyperlink>
        </w:p>
        <w:p w:rsidR="00DB6622" w:rsidRPr="008C53A7" w:rsidRDefault="00DB6622">
          <w:pPr>
            <w:pStyle w:val="10"/>
            <w:tabs>
              <w:tab w:val="right" w:leader="dot" w:pos="8296"/>
            </w:tabs>
            <w:rPr>
              <w:rFonts w:ascii="Times New Roman" w:hAnsi="Times New Roman" w:cs="Times New Roman"/>
              <w:noProof/>
            </w:rPr>
          </w:pPr>
          <w:hyperlink w:anchor="_Toc474602877" w:history="1">
            <w:r w:rsidRPr="008C53A7">
              <w:rPr>
                <w:rStyle w:val="a6"/>
                <w:rFonts w:ascii="Times New Roman" w:hAnsi="Times New Roman" w:cs="Times New Roman"/>
                <w:noProof/>
              </w:rPr>
              <w:t>第二章</w:t>
            </w:r>
            <w:r w:rsidRPr="008C53A7">
              <w:rPr>
                <w:rStyle w:val="a6"/>
                <w:rFonts w:ascii="Times New Roman" w:hAnsi="Times New Roman" w:cs="Times New Roman"/>
                <w:noProof/>
              </w:rPr>
              <w:t xml:space="preserve"> </w:t>
            </w:r>
            <w:r w:rsidRPr="008C53A7">
              <w:rPr>
                <w:rStyle w:val="a6"/>
                <w:rFonts w:ascii="Times New Roman" w:hAnsi="Times New Roman" w:cs="Times New Roman"/>
                <w:noProof/>
              </w:rPr>
              <w:t>柴油机故障诊断理论</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_Toc474602877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12</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78" w:history="1">
            <w:r w:rsidRPr="008C53A7">
              <w:rPr>
                <w:rStyle w:val="a6"/>
                <w:rFonts w:ascii="Times New Roman" w:hAnsi="Times New Roman" w:cs="Times New Roman"/>
                <w:noProof/>
              </w:rPr>
              <w:t>2.1</w:t>
            </w:r>
            <w:r w:rsidRPr="008C53A7">
              <w:rPr>
                <w:rStyle w:val="a6"/>
                <w:rFonts w:ascii="Times New Roman" w:hAnsi="Times New Roman" w:cs="Times New Roman"/>
                <w:noProof/>
              </w:rPr>
              <w:t>柴油机系统结构</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_Toc474602878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12</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79" w:history="1">
            <w:r w:rsidRPr="008C53A7">
              <w:rPr>
                <w:rStyle w:val="a6"/>
                <w:rFonts w:ascii="Times New Roman" w:hAnsi="Times New Roman" w:cs="Times New Roman"/>
                <w:noProof/>
              </w:rPr>
              <w:t xml:space="preserve">2.2 </w:t>
            </w:r>
            <w:r w:rsidRPr="008C53A7">
              <w:rPr>
                <w:rStyle w:val="a6"/>
                <w:rFonts w:ascii="Times New Roman" w:hAnsi="Times New Roman" w:cs="Times New Roman"/>
                <w:noProof/>
              </w:rPr>
              <w:t>柴油机常见故障与原因</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_Toc474602879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13</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80" w:history="1">
            <w:r w:rsidRPr="008C53A7">
              <w:rPr>
                <w:rStyle w:val="a6"/>
                <w:rFonts w:ascii="Times New Roman" w:hAnsi="Times New Roman" w:cs="Times New Roman"/>
                <w:noProof/>
              </w:rPr>
              <w:t xml:space="preserve">2.3 </w:t>
            </w:r>
            <w:r w:rsidRPr="008C53A7">
              <w:rPr>
                <w:rStyle w:val="a6"/>
                <w:rFonts w:ascii="Times New Roman" w:hAnsi="Times New Roman" w:cs="Times New Roman"/>
                <w:noProof/>
              </w:rPr>
              <w:t>柴油机燃油系统及常见故障</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_Toc474602880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17</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81" w:history="1">
            <w:r w:rsidRPr="008C53A7">
              <w:rPr>
                <w:rStyle w:val="a6"/>
                <w:rFonts w:ascii="Times New Roman" w:hAnsi="Times New Roman" w:cs="Times New Roman"/>
                <w:noProof/>
              </w:rPr>
              <w:t xml:space="preserve">2.3.1 </w:t>
            </w:r>
            <w:r w:rsidRPr="008C53A7">
              <w:rPr>
                <w:rStyle w:val="a6"/>
                <w:rFonts w:ascii="Times New Roman" w:hAnsi="Times New Roman" w:cs="Times New Roman"/>
                <w:noProof/>
              </w:rPr>
              <w:t>柴油机燃油系统简介</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_Toc474602881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17</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82" w:history="1">
            <w:r w:rsidRPr="008C53A7">
              <w:rPr>
                <w:rStyle w:val="a6"/>
                <w:rFonts w:ascii="Times New Roman" w:hAnsi="Times New Roman" w:cs="Times New Roman"/>
                <w:noProof/>
              </w:rPr>
              <w:t xml:space="preserve">2.3.2 </w:t>
            </w:r>
            <w:r w:rsidRPr="008C53A7">
              <w:rPr>
                <w:rStyle w:val="a6"/>
                <w:rFonts w:ascii="Times New Roman" w:hAnsi="Times New Roman" w:cs="Times New Roman"/>
                <w:noProof/>
              </w:rPr>
              <w:t>燃油压力波及测量</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_Toc474602882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18</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83" w:history="1">
            <w:r w:rsidRPr="008C53A7">
              <w:rPr>
                <w:rStyle w:val="a6"/>
                <w:rFonts w:ascii="Times New Roman" w:hAnsi="Times New Roman" w:cs="Times New Roman"/>
                <w:noProof/>
              </w:rPr>
              <w:t xml:space="preserve">2.3.3 </w:t>
            </w:r>
            <w:r w:rsidRPr="008C53A7">
              <w:rPr>
                <w:rStyle w:val="a6"/>
                <w:rFonts w:ascii="Times New Roman" w:hAnsi="Times New Roman" w:cs="Times New Roman"/>
                <w:noProof/>
              </w:rPr>
              <w:t>燃油系统常见故障分析</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_Toc474602883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19</w:t>
            </w:r>
            <w:r w:rsidRPr="008C53A7">
              <w:rPr>
                <w:rFonts w:ascii="Times New Roman" w:hAnsi="Times New Roman" w:cs="Times New Roman"/>
                <w:noProof/>
                <w:webHidden/>
              </w:rPr>
              <w:fldChar w:fldCharType="end"/>
            </w:r>
          </w:hyperlink>
        </w:p>
        <w:p w:rsidR="00DB6622" w:rsidRPr="008C53A7" w:rsidRDefault="00DB6622">
          <w:pPr>
            <w:pStyle w:val="10"/>
            <w:tabs>
              <w:tab w:val="right" w:leader="dot" w:pos="8296"/>
            </w:tabs>
            <w:rPr>
              <w:rFonts w:ascii="Times New Roman" w:hAnsi="Times New Roman" w:cs="Times New Roman"/>
              <w:noProof/>
            </w:rPr>
          </w:pPr>
          <w:hyperlink w:anchor="_Toc474602884" w:history="1">
            <w:r w:rsidRPr="008C53A7">
              <w:rPr>
                <w:rStyle w:val="a6"/>
                <w:rFonts w:ascii="Times New Roman" w:hAnsi="Times New Roman" w:cs="Times New Roman"/>
                <w:noProof/>
              </w:rPr>
              <w:t>第三章</w:t>
            </w:r>
            <w:r w:rsidRPr="008C53A7">
              <w:rPr>
                <w:rStyle w:val="a6"/>
                <w:rFonts w:ascii="Times New Roman" w:hAnsi="Times New Roman" w:cs="Times New Roman"/>
                <w:noProof/>
              </w:rPr>
              <w:t xml:space="preserve"> </w:t>
            </w:r>
            <w:r w:rsidRPr="008C53A7">
              <w:rPr>
                <w:rStyle w:val="a6"/>
                <w:rFonts w:ascii="Times New Roman" w:hAnsi="Times New Roman" w:cs="Times New Roman"/>
                <w:noProof/>
              </w:rPr>
              <w:t>支持向量机</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_Toc474602884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21</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85" w:history="1">
            <w:r w:rsidRPr="008C53A7">
              <w:rPr>
                <w:rStyle w:val="a6"/>
                <w:rFonts w:ascii="Times New Roman" w:hAnsi="Times New Roman" w:cs="Times New Roman"/>
                <w:noProof/>
              </w:rPr>
              <w:t xml:space="preserve">3.1 </w:t>
            </w:r>
            <w:r w:rsidRPr="008C53A7">
              <w:rPr>
                <w:rStyle w:val="a6"/>
                <w:rFonts w:ascii="Times New Roman" w:hAnsi="Times New Roman" w:cs="Times New Roman"/>
                <w:noProof/>
              </w:rPr>
              <w:t>机器学习</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_Toc474602885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21</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86" w:history="1">
            <w:r w:rsidRPr="008C53A7">
              <w:rPr>
                <w:rStyle w:val="a6"/>
                <w:rFonts w:ascii="Times New Roman" w:hAnsi="Times New Roman" w:cs="Times New Roman"/>
                <w:noProof/>
              </w:rPr>
              <w:t xml:space="preserve">3.1.1 </w:t>
            </w:r>
            <w:r w:rsidRPr="008C53A7">
              <w:rPr>
                <w:rStyle w:val="a6"/>
                <w:rFonts w:ascii="Times New Roman" w:hAnsi="Times New Roman" w:cs="Times New Roman"/>
                <w:noProof/>
              </w:rPr>
              <w:t>机器学习的定义</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_Toc474602886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21</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87" w:history="1">
            <w:r w:rsidRPr="008C53A7">
              <w:rPr>
                <w:rStyle w:val="a6"/>
                <w:rFonts w:ascii="Times New Roman" w:hAnsi="Times New Roman" w:cs="Times New Roman"/>
                <w:noProof/>
              </w:rPr>
              <w:t xml:space="preserve">3.1.2 </w:t>
            </w:r>
            <w:r w:rsidRPr="008C53A7">
              <w:rPr>
                <w:rStyle w:val="a6"/>
                <w:rFonts w:ascii="Times New Roman" w:hAnsi="Times New Roman" w:cs="Times New Roman"/>
                <w:noProof/>
              </w:rPr>
              <w:t>机器学习的发展史</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_Toc474602887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21</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88" w:history="1">
            <w:r w:rsidRPr="008C53A7">
              <w:rPr>
                <w:rStyle w:val="a6"/>
                <w:rFonts w:ascii="Times New Roman" w:hAnsi="Times New Roman" w:cs="Times New Roman"/>
                <w:noProof/>
              </w:rPr>
              <w:t xml:space="preserve">3.1.3 </w:t>
            </w:r>
            <w:r w:rsidRPr="008C53A7">
              <w:rPr>
                <w:rStyle w:val="a6"/>
                <w:rFonts w:ascii="Times New Roman" w:hAnsi="Times New Roman" w:cs="Times New Roman"/>
                <w:noProof/>
              </w:rPr>
              <w:t>机器学习分类</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_Toc474602888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22</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89" w:history="1">
            <w:r w:rsidRPr="008C53A7">
              <w:rPr>
                <w:rStyle w:val="a6"/>
                <w:rFonts w:ascii="Times New Roman" w:hAnsi="Times New Roman" w:cs="Times New Roman"/>
                <w:noProof/>
              </w:rPr>
              <w:t xml:space="preserve">3.2 </w:t>
            </w:r>
            <w:r w:rsidRPr="008C53A7">
              <w:rPr>
                <w:rStyle w:val="a6"/>
                <w:rFonts w:ascii="Times New Roman" w:hAnsi="Times New Roman" w:cs="Times New Roman"/>
                <w:noProof/>
              </w:rPr>
              <w:t>支持向量机</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_Toc474602889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23</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90" w:history="1">
            <w:r w:rsidRPr="008C53A7">
              <w:rPr>
                <w:rStyle w:val="a6"/>
                <w:rFonts w:ascii="Times New Roman" w:hAnsi="Times New Roman" w:cs="Times New Roman"/>
                <w:noProof/>
              </w:rPr>
              <w:t>3.2.1 VC</w:t>
            </w:r>
            <w:r w:rsidRPr="008C53A7">
              <w:rPr>
                <w:rStyle w:val="a6"/>
                <w:rFonts w:ascii="Times New Roman" w:hAnsi="Times New Roman" w:cs="Times New Roman"/>
                <w:noProof/>
              </w:rPr>
              <w:t>维</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_Toc474602890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23</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91" w:history="1">
            <w:r w:rsidRPr="008C53A7">
              <w:rPr>
                <w:rStyle w:val="a6"/>
                <w:rFonts w:ascii="Times New Roman" w:hAnsi="Times New Roman" w:cs="Times New Roman"/>
                <w:noProof/>
              </w:rPr>
              <w:t xml:space="preserve">3.2.2 </w:t>
            </w:r>
            <w:r w:rsidRPr="008C53A7">
              <w:rPr>
                <w:rStyle w:val="a6"/>
                <w:rFonts w:ascii="Times New Roman" w:hAnsi="Times New Roman" w:cs="Times New Roman"/>
                <w:noProof/>
              </w:rPr>
              <w:t>结构风险最小化</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_Toc474602891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23</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92" w:history="1">
            <w:r w:rsidRPr="008C53A7">
              <w:rPr>
                <w:rStyle w:val="a6"/>
                <w:rFonts w:ascii="Times New Roman" w:hAnsi="Times New Roman" w:cs="Times New Roman"/>
                <w:noProof/>
              </w:rPr>
              <w:t xml:space="preserve">3.2.3 </w:t>
            </w:r>
            <w:r w:rsidRPr="008C53A7">
              <w:rPr>
                <w:rStyle w:val="a6"/>
                <w:rFonts w:ascii="Times New Roman" w:hAnsi="Times New Roman" w:cs="Times New Roman"/>
                <w:noProof/>
              </w:rPr>
              <w:t>间隔与支持向量</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_Toc474602892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24</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93" w:history="1">
            <w:r w:rsidRPr="008C53A7">
              <w:rPr>
                <w:rStyle w:val="a6"/>
                <w:rFonts w:ascii="Times New Roman" w:hAnsi="Times New Roman" w:cs="Times New Roman"/>
                <w:noProof/>
              </w:rPr>
              <w:t xml:space="preserve">3.2.4 </w:t>
            </w:r>
            <w:r w:rsidRPr="008C53A7">
              <w:rPr>
                <w:rStyle w:val="a6"/>
                <w:rFonts w:ascii="Times New Roman" w:hAnsi="Times New Roman" w:cs="Times New Roman"/>
                <w:noProof/>
              </w:rPr>
              <w:t>核函数</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_Toc474602893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26</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94" w:history="1">
            <w:r w:rsidRPr="008C53A7">
              <w:rPr>
                <w:rStyle w:val="a6"/>
                <w:rFonts w:ascii="Times New Roman" w:hAnsi="Times New Roman" w:cs="Times New Roman"/>
                <w:noProof/>
              </w:rPr>
              <w:t>3.3 SVM</w:t>
            </w:r>
            <w:r w:rsidRPr="008C53A7">
              <w:rPr>
                <w:rStyle w:val="a6"/>
                <w:rFonts w:ascii="Times New Roman" w:hAnsi="Times New Roman" w:cs="Times New Roman"/>
                <w:noProof/>
              </w:rPr>
              <w:t>实现与</w:t>
            </w:r>
            <w:r w:rsidRPr="008C53A7">
              <w:rPr>
                <w:rStyle w:val="a6"/>
                <w:rFonts w:ascii="Times New Roman" w:hAnsi="Times New Roman" w:cs="Times New Roman"/>
                <w:noProof/>
              </w:rPr>
              <w:t>Python</w:t>
            </w:r>
            <w:r w:rsidRPr="008C53A7">
              <w:rPr>
                <w:rStyle w:val="a6"/>
                <w:rFonts w:ascii="Times New Roman" w:hAnsi="Times New Roman" w:cs="Times New Roman"/>
                <w:noProof/>
              </w:rPr>
              <w:t>介绍</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_Toc474602894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27</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95" w:history="1">
            <w:r w:rsidRPr="008C53A7">
              <w:rPr>
                <w:rStyle w:val="a6"/>
                <w:rFonts w:ascii="Times New Roman" w:hAnsi="Times New Roman" w:cs="Times New Roman"/>
                <w:noProof/>
              </w:rPr>
              <w:t>3.3.1 Python</w:t>
            </w:r>
            <w:r w:rsidRPr="008C53A7">
              <w:rPr>
                <w:rStyle w:val="a6"/>
                <w:rFonts w:ascii="Times New Roman" w:hAnsi="Times New Roman" w:cs="Times New Roman"/>
                <w:noProof/>
              </w:rPr>
              <w:t>语言简介</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_Toc474602895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27</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896" w:history="1">
            <w:r w:rsidRPr="008C53A7">
              <w:rPr>
                <w:rStyle w:val="a6"/>
                <w:rFonts w:ascii="Times New Roman" w:hAnsi="Times New Roman" w:cs="Times New Roman"/>
                <w:noProof/>
              </w:rPr>
              <w:t>3.3.2 Scikit-learn</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_Toc474602896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27</w:t>
            </w:r>
            <w:r w:rsidRPr="008C53A7">
              <w:rPr>
                <w:rFonts w:ascii="Times New Roman" w:hAnsi="Times New Roman" w:cs="Times New Roman"/>
                <w:noProof/>
                <w:webHidden/>
              </w:rPr>
              <w:fldChar w:fldCharType="end"/>
            </w:r>
          </w:hyperlink>
        </w:p>
        <w:p w:rsidR="00DB6622" w:rsidRPr="008C53A7" w:rsidRDefault="00DB6622">
          <w:pPr>
            <w:pStyle w:val="10"/>
            <w:tabs>
              <w:tab w:val="right" w:leader="dot" w:pos="8296"/>
            </w:tabs>
            <w:rPr>
              <w:rFonts w:ascii="Times New Roman" w:hAnsi="Times New Roman" w:cs="Times New Roman"/>
              <w:noProof/>
            </w:rPr>
          </w:pPr>
          <w:hyperlink w:anchor="_Toc474602897" w:history="1">
            <w:r w:rsidRPr="008C53A7">
              <w:rPr>
                <w:rStyle w:val="a6"/>
                <w:rFonts w:ascii="Times New Roman" w:hAnsi="Times New Roman" w:cs="Times New Roman"/>
                <w:noProof/>
              </w:rPr>
              <w:t>第四章</w:t>
            </w:r>
            <w:r w:rsidRPr="008C53A7">
              <w:rPr>
                <w:rStyle w:val="a6"/>
                <w:rFonts w:ascii="Times New Roman" w:hAnsi="Times New Roman" w:cs="Times New Roman"/>
                <w:noProof/>
              </w:rPr>
              <w:t xml:space="preserve"> </w:t>
            </w:r>
            <w:r w:rsidRPr="008C53A7">
              <w:rPr>
                <w:rStyle w:val="a6"/>
                <w:rFonts w:ascii="Times New Roman" w:hAnsi="Times New Roman" w:cs="Times New Roman"/>
                <w:noProof/>
              </w:rPr>
              <w:t>基于</w:t>
            </w:r>
            <w:r w:rsidRPr="008C53A7">
              <w:rPr>
                <w:rStyle w:val="a6"/>
                <w:rFonts w:ascii="Times New Roman" w:hAnsi="Times New Roman" w:cs="Times New Roman"/>
                <w:noProof/>
              </w:rPr>
              <w:t>SVM</w:t>
            </w:r>
            <w:r w:rsidRPr="008C53A7">
              <w:rPr>
                <w:rStyle w:val="a6"/>
                <w:rFonts w:ascii="Times New Roman" w:hAnsi="Times New Roman" w:cs="Times New Roman"/>
                <w:noProof/>
              </w:rPr>
              <w:t>船舶柴油机故障诊断技术</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_Toc474602897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29</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98" w:history="1">
            <w:r w:rsidRPr="008C53A7">
              <w:rPr>
                <w:rStyle w:val="a6"/>
                <w:rFonts w:ascii="Times New Roman" w:hAnsi="Times New Roman" w:cs="Times New Roman"/>
                <w:noProof/>
              </w:rPr>
              <w:t xml:space="preserve">4.1 </w:t>
            </w:r>
            <w:r w:rsidRPr="008C53A7">
              <w:rPr>
                <w:rStyle w:val="a6"/>
                <w:rFonts w:ascii="Times New Roman" w:hAnsi="Times New Roman" w:cs="Times New Roman"/>
                <w:noProof/>
              </w:rPr>
              <w:t>燃油系统常见故障分析</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_Toc474602898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29</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899" w:history="1">
            <w:r w:rsidRPr="008C53A7">
              <w:rPr>
                <w:rStyle w:val="a6"/>
                <w:rFonts w:ascii="Times New Roman" w:hAnsi="Times New Roman" w:cs="Times New Roman"/>
                <w:noProof/>
              </w:rPr>
              <w:t>4.2 SVM</w:t>
            </w:r>
            <w:r w:rsidRPr="008C53A7">
              <w:rPr>
                <w:rStyle w:val="a6"/>
                <w:rFonts w:ascii="Times New Roman" w:hAnsi="Times New Roman" w:cs="Times New Roman"/>
                <w:noProof/>
              </w:rPr>
              <w:t>故障诊断技术实现</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_Toc474602899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32</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900" w:history="1">
            <w:r w:rsidRPr="008C53A7">
              <w:rPr>
                <w:rStyle w:val="a6"/>
                <w:rFonts w:ascii="Times New Roman" w:hAnsi="Times New Roman" w:cs="Times New Roman"/>
                <w:noProof/>
              </w:rPr>
              <w:t xml:space="preserve">4.2.1 </w:t>
            </w:r>
            <w:r w:rsidRPr="008C53A7">
              <w:rPr>
                <w:rStyle w:val="a6"/>
                <w:rFonts w:ascii="Times New Roman" w:hAnsi="Times New Roman" w:cs="Times New Roman"/>
                <w:noProof/>
              </w:rPr>
              <w:t>交叉验证</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_Toc474602900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32</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901" w:history="1">
            <w:r w:rsidRPr="008C53A7">
              <w:rPr>
                <w:rStyle w:val="a6"/>
                <w:rFonts w:ascii="Times New Roman" w:hAnsi="Times New Roman" w:cs="Times New Roman"/>
                <w:noProof/>
              </w:rPr>
              <w:t xml:space="preserve">4.2.2 </w:t>
            </w:r>
            <w:r w:rsidRPr="008C53A7">
              <w:rPr>
                <w:rStyle w:val="a6"/>
                <w:rFonts w:ascii="Times New Roman" w:hAnsi="Times New Roman" w:cs="Times New Roman"/>
                <w:noProof/>
              </w:rPr>
              <w:t>惩罚项和松弛参数</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_Toc474602901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32</w:t>
            </w:r>
            <w:r w:rsidRPr="008C53A7">
              <w:rPr>
                <w:rFonts w:ascii="Times New Roman" w:hAnsi="Times New Roman" w:cs="Times New Roman"/>
                <w:noProof/>
                <w:webHidden/>
              </w:rPr>
              <w:fldChar w:fldCharType="end"/>
            </w:r>
          </w:hyperlink>
        </w:p>
        <w:p w:rsidR="00DB6622" w:rsidRPr="008C53A7" w:rsidRDefault="00DB6622">
          <w:pPr>
            <w:pStyle w:val="30"/>
            <w:rPr>
              <w:rFonts w:ascii="Times New Roman" w:hAnsi="Times New Roman" w:cs="Times New Roman"/>
              <w:noProof/>
            </w:rPr>
          </w:pPr>
          <w:hyperlink w:anchor="_Toc474602902" w:history="1">
            <w:r w:rsidRPr="008C53A7">
              <w:rPr>
                <w:rStyle w:val="a6"/>
                <w:rFonts w:ascii="Times New Roman" w:hAnsi="Times New Roman" w:cs="Times New Roman"/>
                <w:noProof/>
              </w:rPr>
              <w:t>4.2.3 SVM</w:t>
            </w:r>
            <w:r w:rsidRPr="008C53A7">
              <w:rPr>
                <w:rStyle w:val="a6"/>
                <w:rFonts w:ascii="Times New Roman" w:hAnsi="Times New Roman" w:cs="Times New Roman"/>
                <w:noProof/>
              </w:rPr>
              <w:t>故障诊断技术实现</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_Toc474602902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32</w:t>
            </w:r>
            <w:r w:rsidRPr="008C53A7">
              <w:rPr>
                <w:rFonts w:ascii="Times New Roman" w:hAnsi="Times New Roman" w:cs="Times New Roman"/>
                <w:noProof/>
                <w:webHidden/>
              </w:rPr>
              <w:fldChar w:fldCharType="end"/>
            </w:r>
          </w:hyperlink>
        </w:p>
        <w:p w:rsidR="00DB6622" w:rsidRPr="008C53A7" w:rsidRDefault="00DB6622">
          <w:pPr>
            <w:pStyle w:val="10"/>
            <w:tabs>
              <w:tab w:val="right" w:leader="dot" w:pos="8296"/>
            </w:tabs>
            <w:rPr>
              <w:rFonts w:ascii="Times New Roman" w:hAnsi="Times New Roman" w:cs="Times New Roman"/>
              <w:noProof/>
            </w:rPr>
          </w:pPr>
          <w:hyperlink w:anchor="_Toc474602903" w:history="1">
            <w:r w:rsidRPr="008C53A7">
              <w:rPr>
                <w:rStyle w:val="a6"/>
                <w:rFonts w:ascii="Times New Roman" w:hAnsi="Times New Roman" w:cs="Times New Roman"/>
                <w:noProof/>
              </w:rPr>
              <w:t>第五章</w:t>
            </w:r>
            <w:r w:rsidRPr="008C53A7">
              <w:rPr>
                <w:rStyle w:val="a6"/>
                <w:rFonts w:ascii="Times New Roman" w:hAnsi="Times New Roman" w:cs="Times New Roman"/>
                <w:noProof/>
              </w:rPr>
              <w:t xml:space="preserve"> </w:t>
            </w:r>
            <w:r w:rsidRPr="008C53A7">
              <w:rPr>
                <w:rStyle w:val="a6"/>
                <w:rFonts w:ascii="Times New Roman" w:hAnsi="Times New Roman" w:cs="Times New Roman"/>
                <w:noProof/>
              </w:rPr>
              <w:t>总结与展望</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_Toc474602903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33</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904" w:history="1">
            <w:r w:rsidRPr="008C53A7">
              <w:rPr>
                <w:rStyle w:val="a6"/>
                <w:rFonts w:ascii="Times New Roman" w:hAnsi="Times New Roman" w:cs="Times New Roman"/>
                <w:noProof/>
              </w:rPr>
              <w:t xml:space="preserve">5.1 </w:t>
            </w:r>
            <w:r w:rsidRPr="008C53A7">
              <w:rPr>
                <w:rStyle w:val="a6"/>
                <w:rFonts w:ascii="Times New Roman" w:hAnsi="Times New Roman" w:cs="Times New Roman"/>
                <w:noProof/>
              </w:rPr>
              <w:t>本文工作总结</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_Toc474602904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33</w:t>
            </w:r>
            <w:r w:rsidRPr="008C53A7">
              <w:rPr>
                <w:rFonts w:ascii="Times New Roman" w:hAnsi="Times New Roman" w:cs="Times New Roman"/>
                <w:noProof/>
                <w:webHidden/>
              </w:rPr>
              <w:fldChar w:fldCharType="end"/>
            </w:r>
          </w:hyperlink>
        </w:p>
        <w:p w:rsidR="00DB6622" w:rsidRPr="008C53A7" w:rsidRDefault="00DB6622">
          <w:pPr>
            <w:pStyle w:val="20"/>
            <w:tabs>
              <w:tab w:val="right" w:leader="dot" w:pos="8296"/>
            </w:tabs>
            <w:rPr>
              <w:rFonts w:ascii="Times New Roman" w:hAnsi="Times New Roman" w:cs="Times New Roman"/>
              <w:noProof/>
            </w:rPr>
          </w:pPr>
          <w:hyperlink w:anchor="_Toc474602905" w:history="1">
            <w:r w:rsidRPr="008C53A7">
              <w:rPr>
                <w:rStyle w:val="a6"/>
                <w:rFonts w:ascii="Times New Roman" w:hAnsi="Times New Roman" w:cs="Times New Roman"/>
                <w:noProof/>
              </w:rPr>
              <w:t xml:space="preserve">5.2 </w:t>
            </w:r>
            <w:r w:rsidRPr="008C53A7">
              <w:rPr>
                <w:rStyle w:val="a6"/>
                <w:rFonts w:ascii="Times New Roman" w:hAnsi="Times New Roman" w:cs="Times New Roman"/>
                <w:noProof/>
              </w:rPr>
              <w:t>进一步研究的展望</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_Toc474602905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33</w:t>
            </w:r>
            <w:r w:rsidRPr="008C53A7">
              <w:rPr>
                <w:rFonts w:ascii="Times New Roman" w:hAnsi="Times New Roman" w:cs="Times New Roman"/>
                <w:noProof/>
                <w:webHidden/>
              </w:rPr>
              <w:fldChar w:fldCharType="end"/>
            </w:r>
          </w:hyperlink>
        </w:p>
        <w:p w:rsidR="00DB6622" w:rsidRPr="008C53A7" w:rsidRDefault="00DB6622">
          <w:pPr>
            <w:pStyle w:val="10"/>
            <w:tabs>
              <w:tab w:val="right" w:leader="dot" w:pos="8296"/>
            </w:tabs>
            <w:rPr>
              <w:rFonts w:ascii="Times New Roman" w:hAnsi="Times New Roman" w:cs="Times New Roman"/>
              <w:noProof/>
            </w:rPr>
          </w:pPr>
          <w:hyperlink w:anchor="_Toc474602906" w:history="1">
            <w:r w:rsidRPr="008C53A7">
              <w:rPr>
                <w:rStyle w:val="a6"/>
                <w:rFonts w:ascii="Times New Roman" w:hAnsi="Times New Roman" w:cs="Times New Roman"/>
                <w:noProof/>
              </w:rPr>
              <w:t>参考文献</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_Toc474602906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35</w:t>
            </w:r>
            <w:r w:rsidRPr="008C53A7">
              <w:rPr>
                <w:rFonts w:ascii="Times New Roman" w:hAnsi="Times New Roman" w:cs="Times New Roman"/>
                <w:noProof/>
                <w:webHidden/>
              </w:rPr>
              <w:fldChar w:fldCharType="end"/>
            </w:r>
          </w:hyperlink>
        </w:p>
        <w:p w:rsidR="00DB6622" w:rsidRPr="008C53A7" w:rsidRDefault="00DB6622">
          <w:pPr>
            <w:pStyle w:val="10"/>
            <w:tabs>
              <w:tab w:val="right" w:leader="dot" w:pos="8296"/>
            </w:tabs>
            <w:rPr>
              <w:rFonts w:ascii="Times New Roman" w:hAnsi="Times New Roman" w:cs="Times New Roman"/>
              <w:noProof/>
            </w:rPr>
          </w:pPr>
          <w:hyperlink w:anchor="_Toc474602907" w:history="1">
            <w:r w:rsidRPr="008C53A7">
              <w:rPr>
                <w:rStyle w:val="a6"/>
                <w:rFonts w:ascii="Times New Roman" w:hAnsi="Times New Roman" w:cs="Times New Roman"/>
                <w:noProof/>
              </w:rPr>
              <w:t>致谢</w:t>
            </w:r>
            <w:r w:rsidRPr="008C53A7">
              <w:rPr>
                <w:rFonts w:ascii="Times New Roman" w:hAnsi="Times New Roman" w:cs="Times New Roman"/>
                <w:noProof/>
                <w:webHidden/>
              </w:rPr>
              <w:tab/>
            </w:r>
            <w:r w:rsidRPr="008C53A7">
              <w:rPr>
                <w:rFonts w:ascii="Times New Roman" w:hAnsi="Times New Roman" w:cs="Times New Roman"/>
                <w:noProof/>
                <w:webHidden/>
              </w:rPr>
              <w:fldChar w:fldCharType="begin"/>
            </w:r>
            <w:r w:rsidRPr="008C53A7">
              <w:rPr>
                <w:rFonts w:ascii="Times New Roman" w:hAnsi="Times New Roman" w:cs="Times New Roman"/>
                <w:noProof/>
                <w:webHidden/>
              </w:rPr>
              <w:instrText xml:space="preserve"> PAGEREF _Toc474602907 \h </w:instrText>
            </w:r>
            <w:r w:rsidRPr="008C53A7">
              <w:rPr>
                <w:rFonts w:ascii="Times New Roman" w:hAnsi="Times New Roman" w:cs="Times New Roman"/>
                <w:noProof/>
                <w:webHidden/>
              </w:rPr>
            </w:r>
            <w:r w:rsidRPr="008C53A7">
              <w:rPr>
                <w:rFonts w:ascii="Times New Roman" w:hAnsi="Times New Roman" w:cs="Times New Roman"/>
                <w:noProof/>
                <w:webHidden/>
              </w:rPr>
              <w:fldChar w:fldCharType="separate"/>
            </w:r>
            <w:r w:rsidRPr="008C53A7">
              <w:rPr>
                <w:rFonts w:ascii="Times New Roman" w:hAnsi="Times New Roman" w:cs="Times New Roman"/>
                <w:noProof/>
                <w:webHidden/>
              </w:rPr>
              <w:t>36</w:t>
            </w:r>
            <w:r w:rsidRPr="008C53A7">
              <w:rPr>
                <w:rFonts w:ascii="Times New Roman" w:hAnsi="Times New Roman" w:cs="Times New Roman"/>
                <w:noProof/>
                <w:webHidden/>
              </w:rPr>
              <w:fldChar w:fldCharType="end"/>
            </w:r>
          </w:hyperlink>
        </w:p>
        <w:p w:rsidR="00785696" w:rsidRPr="008C53A7" w:rsidRDefault="00785696">
          <w:pPr>
            <w:rPr>
              <w:rFonts w:ascii="Times New Roman" w:hAnsi="Times New Roman" w:cs="Times New Roman"/>
            </w:rPr>
          </w:pPr>
          <w:r w:rsidRPr="008C53A7">
            <w:rPr>
              <w:rFonts w:ascii="Times New Roman" w:hAnsi="Times New Roman" w:cs="Times New Roman"/>
              <w:b/>
              <w:bCs/>
              <w:lang w:val="zh-CN"/>
            </w:rPr>
            <w:fldChar w:fldCharType="end"/>
          </w:r>
        </w:p>
      </w:sdtContent>
    </w:sdt>
    <w:p w:rsidR="00785696" w:rsidRPr="008C53A7" w:rsidRDefault="00785696">
      <w:pPr>
        <w:widowControl/>
        <w:jc w:val="left"/>
        <w:rPr>
          <w:rFonts w:ascii="Times New Roman" w:hAnsi="Times New Roman" w:cs="Times New Roman"/>
          <w:sz w:val="44"/>
          <w:szCs w:val="44"/>
        </w:rPr>
      </w:pPr>
      <w:r w:rsidRPr="008C53A7">
        <w:rPr>
          <w:rFonts w:ascii="Times New Roman" w:hAnsi="Times New Roman" w:cs="Times New Roman"/>
          <w:sz w:val="44"/>
          <w:szCs w:val="44"/>
        </w:rPr>
        <w:br w:type="page"/>
      </w:r>
    </w:p>
    <w:p w:rsidR="00785696" w:rsidRPr="008C53A7" w:rsidRDefault="00785696" w:rsidP="00785696">
      <w:pPr>
        <w:pStyle w:val="1"/>
        <w:rPr>
          <w:rFonts w:ascii="Times New Roman" w:hAnsi="Times New Roman" w:cs="Times New Roman"/>
        </w:rPr>
      </w:pPr>
      <w:bookmarkStart w:id="0" w:name="_Toc474412504"/>
      <w:bookmarkStart w:id="1" w:name="_Toc474602861"/>
      <w:r w:rsidRPr="008C53A7">
        <w:rPr>
          <w:rFonts w:ascii="Times New Roman" w:hAnsi="Times New Roman" w:cs="Times New Roman"/>
        </w:rPr>
        <w:lastRenderedPageBreak/>
        <w:t>第一章</w:t>
      </w:r>
      <w:r w:rsidRPr="008C53A7">
        <w:rPr>
          <w:rFonts w:ascii="Times New Roman" w:hAnsi="Times New Roman" w:cs="Times New Roman"/>
        </w:rPr>
        <w:t xml:space="preserve"> </w:t>
      </w:r>
      <w:r w:rsidRPr="008C53A7">
        <w:rPr>
          <w:rFonts w:ascii="Times New Roman" w:hAnsi="Times New Roman" w:cs="Times New Roman"/>
        </w:rPr>
        <w:t>引言</w:t>
      </w:r>
      <w:bookmarkEnd w:id="0"/>
      <w:bookmarkEnd w:id="1"/>
    </w:p>
    <w:p w:rsidR="00785696" w:rsidRPr="008C53A7" w:rsidRDefault="00785696" w:rsidP="00785696">
      <w:pPr>
        <w:pStyle w:val="2"/>
        <w:rPr>
          <w:rFonts w:ascii="Times New Roman" w:eastAsiaTheme="minorEastAsia" w:hAnsi="Times New Roman" w:cs="Times New Roman"/>
        </w:rPr>
      </w:pPr>
      <w:bookmarkStart w:id="2" w:name="_Toc474412505"/>
      <w:bookmarkStart w:id="3" w:name="_Toc474602862"/>
      <w:r w:rsidRPr="008C53A7">
        <w:rPr>
          <w:rFonts w:ascii="Times New Roman" w:eastAsiaTheme="minorEastAsia" w:hAnsi="Times New Roman" w:cs="Times New Roman"/>
        </w:rPr>
        <w:t xml:space="preserve">1.1 </w:t>
      </w:r>
      <w:r w:rsidRPr="008C53A7">
        <w:rPr>
          <w:rFonts w:ascii="Times New Roman" w:eastAsiaTheme="minorEastAsia" w:hAnsi="Times New Roman" w:cs="Times New Roman"/>
        </w:rPr>
        <w:t>研究背景</w:t>
      </w:r>
      <w:bookmarkEnd w:id="2"/>
      <w:bookmarkEnd w:id="3"/>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柴油机问世以来已有百年历史，由于当时航运事业发展的需要，柴油机被用于船舶。</w:t>
      </w:r>
      <w:r w:rsidRPr="00B40244">
        <w:rPr>
          <w:rFonts w:ascii="Times New Roman" w:hAnsi="Times New Roman" w:cs="Times New Roman"/>
          <w:sz w:val="24"/>
          <w:szCs w:val="24"/>
        </w:rPr>
        <w:t>20</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B40244">
        <w:rPr>
          <w:rFonts w:ascii="Times New Roman" w:hAnsi="Times New Roman" w:cs="Times New Roman"/>
          <w:sz w:val="24"/>
          <w:szCs w:val="24"/>
        </w:rPr>
        <w:t>D = 600</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1050</w:t>
      </w:r>
      <w:r w:rsidRPr="00B40244">
        <w:rPr>
          <w:rFonts w:ascii="Times New Roman" w:hAnsi="Times New Roman" w:cs="Times New Roman"/>
          <w:sz w:val="24"/>
          <w:szCs w:val="24"/>
        </w:rPr>
        <w:t>mm</w:t>
      </w:r>
      <w:r w:rsidRPr="00B40244">
        <w:rPr>
          <w:rFonts w:ascii="Times New Roman" w:hAnsi="Times New Roman" w:cs="Times New Roman"/>
          <w:sz w:val="24"/>
          <w:szCs w:val="24"/>
        </w:rPr>
        <w:t>，行程</w:t>
      </w:r>
      <w:r w:rsidR="008D7424" w:rsidRPr="00B40244">
        <w:rPr>
          <w:rFonts w:ascii="Times New Roman" w:hAnsi="Times New Roman" w:cs="Times New Roman"/>
          <w:sz w:val="24"/>
          <w:szCs w:val="24"/>
        </w:rPr>
        <w:t>S=</w:t>
      </w:r>
      <w:r w:rsidRPr="00B40244">
        <w:rPr>
          <w:rFonts w:ascii="Times New Roman" w:hAnsi="Times New Roman" w:cs="Times New Roman"/>
          <w:sz w:val="24"/>
          <w:szCs w:val="24"/>
        </w:rPr>
        <w:t>1000</w:t>
      </w:r>
      <w:r w:rsidRPr="00B40244">
        <w:rPr>
          <w:rFonts w:ascii="Times New Roman" w:hAnsi="Times New Roman" w:cs="Times New Roman"/>
          <w:sz w:val="24"/>
          <w:szCs w:val="24"/>
        </w:rPr>
        <w:t>～</w:t>
      </w:r>
      <w:r w:rsidR="008D7424" w:rsidRPr="00B40244">
        <w:rPr>
          <w:rFonts w:ascii="Times New Roman" w:hAnsi="Times New Roman" w:cs="Times New Roman"/>
          <w:sz w:val="24"/>
          <w:szCs w:val="24"/>
        </w:rPr>
        <w:t>1800</w:t>
      </w:r>
      <w:r w:rsidRPr="00B40244">
        <w:rPr>
          <w:rFonts w:ascii="Times New Roman" w:hAnsi="Times New Roman" w:cs="Times New Roman"/>
          <w:sz w:val="24"/>
          <w:szCs w:val="24"/>
        </w:rPr>
        <w:t>mm</w:t>
      </w:r>
      <w:r w:rsidRPr="00B40244">
        <w:rPr>
          <w:rFonts w:ascii="Times New Roman" w:hAnsi="Times New Roman" w:cs="Times New Roman"/>
          <w:sz w:val="24"/>
          <w:szCs w:val="24"/>
        </w:rPr>
        <w:t>，单缸有效功率达</w:t>
      </w:r>
      <w:r w:rsidRPr="00B40244">
        <w:rPr>
          <w:rFonts w:ascii="Times New Roman" w:hAnsi="Times New Roman" w:cs="Times New Roman"/>
          <w:sz w:val="24"/>
          <w:szCs w:val="24"/>
        </w:rPr>
        <w:t>3000kW</w:t>
      </w:r>
      <w:r w:rsidRPr="00B40244">
        <w:rPr>
          <w:rFonts w:ascii="Times New Roman" w:hAnsi="Times New Roman" w:cs="Times New Roman"/>
          <w:sz w:val="24"/>
          <w:szCs w:val="24"/>
        </w:rPr>
        <w:t>（单机组可达</w:t>
      </w:r>
      <w:r w:rsidRPr="00B40244">
        <w:rPr>
          <w:rFonts w:ascii="Times New Roman" w:hAnsi="Times New Roman" w:cs="Times New Roman"/>
          <w:sz w:val="24"/>
          <w:szCs w:val="24"/>
        </w:rPr>
        <w:t>3600kW</w:t>
      </w:r>
      <w:r w:rsidRPr="00B40244">
        <w:rPr>
          <w:rFonts w:ascii="Times New Roman" w:hAnsi="Times New Roman" w:cs="Times New Roman"/>
          <w:sz w:val="24"/>
          <w:szCs w:val="24"/>
        </w:rPr>
        <w:t>），油耗率约为</w:t>
      </w:r>
      <w:r w:rsidR="00DB6622" w:rsidRPr="00B40244">
        <w:rPr>
          <w:rFonts w:ascii="Times New Roman" w:hAnsi="Times New Roman" w:cs="Times New Roman"/>
          <w:sz w:val="24"/>
          <w:szCs w:val="24"/>
        </w:rPr>
        <w:t>0.21kg</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kW·h</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有效热效率</w:t>
      </w:r>
      <w:r w:rsidR="008D7424" w:rsidRPr="00B40244">
        <w:rPr>
          <w:rFonts w:ascii="Times New Roman" w:hAnsi="Times New Roman" w:cs="Times New Roman"/>
          <w:sz w:val="24"/>
          <w:szCs w:val="24"/>
        </w:rPr>
        <w:t>达</w:t>
      </w:r>
      <w:r w:rsidRPr="00B40244">
        <w:rPr>
          <w:rFonts w:ascii="Times New Roman" w:hAnsi="Times New Roman" w:cs="Times New Roman"/>
          <w:sz w:val="24"/>
          <w:szCs w:val="24"/>
        </w:rPr>
        <w:t>40%</w:t>
      </w:r>
      <w:r w:rsidRPr="00B40244">
        <w:rPr>
          <w:rFonts w:ascii="Times New Roman" w:hAnsi="Times New Roman" w:cs="Times New Roman"/>
          <w:sz w:val="24"/>
          <w:szCs w:val="24"/>
        </w:rPr>
        <w:t>。此期间内船用低速柴油机发展的特点，按顺序大致为增大机组效率，提高可靠性，提高经济性。</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B40244">
        <w:rPr>
          <w:rFonts w:ascii="Times New Roman" w:hAnsi="Times New Roman" w:cs="Times New Roman"/>
          <w:sz w:val="24"/>
          <w:szCs w:val="24"/>
        </w:rPr>
        <w:t>较</w:t>
      </w:r>
      <w:r w:rsidRPr="00B40244">
        <w:rPr>
          <w:rFonts w:ascii="Times New Roman" w:hAnsi="Times New Roman" w:cs="Times New Roman"/>
          <w:sz w:val="24"/>
          <w:szCs w:val="24"/>
        </w:rPr>
        <w:t>高</w:t>
      </w:r>
      <w:r w:rsidR="008D7424" w:rsidRPr="00B40244">
        <w:rPr>
          <w:rFonts w:ascii="Times New Roman" w:hAnsi="Times New Roman" w:cs="Times New Roman"/>
          <w:sz w:val="24"/>
          <w:szCs w:val="24"/>
        </w:rPr>
        <w:t>的</w:t>
      </w:r>
      <w:r w:rsidRPr="00B40244">
        <w:rPr>
          <w:rFonts w:ascii="Times New Roman" w:hAnsi="Times New Roman" w:cs="Times New Roman"/>
          <w:sz w:val="24"/>
          <w:szCs w:val="24"/>
        </w:rPr>
        <w:t>热效率，一般可达到</w:t>
      </w:r>
      <w:r w:rsidRPr="00B40244">
        <w:rPr>
          <w:rFonts w:ascii="Times New Roman" w:hAnsi="Times New Roman" w:cs="Times New Roman"/>
          <w:sz w:val="24"/>
          <w:szCs w:val="24"/>
        </w:rPr>
        <w:t>55%</w:t>
      </w:r>
      <w:r w:rsidRPr="00B40244">
        <w:rPr>
          <w:rFonts w:ascii="Times New Roman" w:hAnsi="Times New Roman" w:cs="Times New Roman"/>
          <w:sz w:val="24"/>
          <w:szCs w:val="24"/>
        </w:rPr>
        <w:t>左右，而且适合作为船用发动机使用。</w:t>
      </w:r>
      <w:r w:rsidRPr="00B40244">
        <w:rPr>
          <w:rFonts w:ascii="Times New Roman" w:hAnsi="Times New Roman" w:cs="Times New Roman"/>
          <w:sz w:val="24"/>
          <w:szCs w:val="24"/>
        </w:rPr>
        <w:t>[1]</w:t>
      </w:r>
    </w:p>
    <w:p w:rsidR="00785696" w:rsidRPr="00B40244"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柴油机系统具有零部件多、互相关联、运动复杂和</w:t>
      </w:r>
      <w:r w:rsidR="00785696" w:rsidRPr="00B40244">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B40244">
        <w:rPr>
          <w:rFonts w:ascii="Times New Roman" w:hAnsi="Times New Roman" w:cs="Times New Roman"/>
          <w:sz w:val="24"/>
          <w:szCs w:val="24"/>
        </w:rPr>
        <w:t>0.4×10-</w:t>
      </w:r>
      <w:r w:rsidR="00785696" w:rsidRPr="00B40244">
        <w:rPr>
          <w:rFonts w:ascii="Times New Roman" w:hAnsi="Times New Roman" w:cs="Times New Roman"/>
          <w:sz w:val="24"/>
          <w:szCs w:val="24"/>
        </w:rPr>
        <w:t>3</w:t>
      </w:r>
      <w:r w:rsidR="00785696" w:rsidRPr="00B40244">
        <w:rPr>
          <w:rFonts w:ascii="Times New Roman" w:hAnsi="Times New Roman" w:cs="Times New Roman"/>
          <w:sz w:val="24"/>
          <w:szCs w:val="24"/>
        </w:rPr>
        <w:t>次；而</w:t>
      </w:r>
      <w:r w:rsidR="00785696" w:rsidRPr="00B40244">
        <w:rPr>
          <w:rFonts w:ascii="Times New Roman" w:hAnsi="Times New Roman" w:cs="Times New Roman"/>
          <w:sz w:val="24"/>
          <w:szCs w:val="24"/>
        </w:rPr>
        <w:t>M.Hernqvist</w:t>
      </w:r>
      <w:r w:rsidR="00785696" w:rsidRPr="00B40244">
        <w:rPr>
          <w:rFonts w:ascii="Times New Roman" w:hAnsi="Times New Roman" w:cs="Times New Roman"/>
          <w:sz w:val="24"/>
          <w:szCs w:val="24"/>
        </w:rPr>
        <w:t>从保险的角度对海难予以统计，在众多海难中，机械故障位居第一（占</w:t>
      </w:r>
      <w:r w:rsidR="00785696" w:rsidRPr="00B40244">
        <w:rPr>
          <w:rFonts w:ascii="Times New Roman" w:hAnsi="Times New Roman" w:cs="Times New Roman"/>
          <w:sz w:val="24"/>
          <w:szCs w:val="24"/>
        </w:rPr>
        <w:t>22%</w:t>
      </w:r>
      <w:r w:rsidR="00785696" w:rsidRPr="00B40244">
        <w:rPr>
          <w:rFonts w:ascii="Times New Roman" w:hAnsi="Times New Roman" w:cs="Times New Roman"/>
          <w:sz w:val="24"/>
          <w:szCs w:val="24"/>
        </w:rPr>
        <w:t>），在机械故障中主机故障又占了</w:t>
      </w:r>
      <w:r w:rsidR="00785696" w:rsidRPr="00B40244">
        <w:rPr>
          <w:rFonts w:ascii="Times New Roman" w:hAnsi="Times New Roman" w:cs="Times New Roman"/>
          <w:sz w:val="24"/>
          <w:szCs w:val="24"/>
        </w:rPr>
        <w:t>45%</w:t>
      </w:r>
      <w:r w:rsidR="00785696" w:rsidRPr="00B40244">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B40244">
        <w:rPr>
          <w:rFonts w:ascii="Times New Roman" w:hAnsi="Times New Roman" w:cs="Times New Roman"/>
          <w:sz w:val="24"/>
          <w:szCs w:val="24"/>
        </w:rPr>
        <w:t>[2]</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机械故障诊断学是</w:t>
      </w:r>
      <w:r w:rsidRPr="00B40244">
        <w:rPr>
          <w:rFonts w:ascii="Times New Roman" w:hAnsi="Times New Roman" w:cs="Times New Roman"/>
          <w:sz w:val="24"/>
          <w:szCs w:val="24"/>
        </w:rPr>
        <w:t>19</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B40244">
        <w:rPr>
          <w:rFonts w:ascii="Times New Roman" w:hAnsi="Times New Roman" w:cs="Times New Roman"/>
          <w:sz w:val="24"/>
          <w:szCs w:val="24"/>
        </w:rPr>
        <w:t>[3]</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近年来，机器学习伴随着人工智能的飞速发展，已广泛应用于各个领域。其中基于统计学理论的支持向量机</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SVM</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在解决小样本学习中有很大的优势，在</w:t>
      </w:r>
      <w:r w:rsidRPr="00B40244">
        <w:rPr>
          <w:rFonts w:ascii="Times New Roman" w:hAnsi="Times New Roman" w:cs="Times New Roman"/>
          <w:sz w:val="24"/>
          <w:szCs w:val="24"/>
        </w:rPr>
        <w:lastRenderedPageBreak/>
        <w:t>很多领域都得到了广泛的应用，比如：图像识别、文本分类等。故障诊断的瓶颈之一是故障样本的缺乏</w:t>
      </w:r>
      <w:r w:rsidRPr="00B40244">
        <w:rPr>
          <w:rFonts w:ascii="Times New Roman" w:hAnsi="Times New Roman" w:cs="Times New Roman"/>
          <w:sz w:val="24"/>
          <w:szCs w:val="24"/>
        </w:rPr>
        <w:t>,</w:t>
      </w:r>
      <w:r w:rsidRPr="00B40244">
        <w:rPr>
          <w:rFonts w:ascii="Times New Roman" w:hAnsi="Times New Roman" w:cs="Times New Roman"/>
          <w:sz w:val="24"/>
          <w:szCs w:val="24"/>
        </w:rPr>
        <w:t>鉴于</w:t>
      </w:r>
      <w:r w:rsidRPr="00B40244">
        <w:rPr>
          <w:rFonts w:ascii="Times New Roman" w:hAnsi="Times New Roman" w:cs="Times New Roman"/>
          <w:sz w:val="24"/>
          <w:szCs w:val="24"/>
        </w:rPr>
        <w:t>SVM</w:t>
      </w:r>
      <w:r w:rsidRPr="00B40244">
        <w:rPr>
          <w:rFonts w:ascii="Times New Roman" w:hAnsi="Times New Roman" w:cs="Times New Roman"/>
          <w:sz w:val="24"/>
          <w:szCs w:val="24"/>
        </w:rPr>
        <w:t>能在训练样本很少的情况下很好地达到分类，推广的目的</w:t>
      </w:r>
      <w:r w:rsidRPr="00B40244">
        <w:rPr>
          <w:rFonts w:ascii="Times New Roman" w:hAnsi="Times New Roman" w:cs="Times New Roman"/>
          <w:sz w:val="24"/>
          <w:szCs w:val="24"/>
        </w:rPr>
        <w:t>,</w:t>
      </w:r>
      <w:r w:rsidRPr="00B40244">
        <w:rPr>
          <w:rFonts w:ascii="Times New Roman" w:hAnsi="Times New Roman" w:cs="Times New Roman"/>
          <w:sz w:val="24"/>
          <w:szCs w:val="24"/>
        </w:rPr>
        <w:t>本文尝试使用</w:t>
      </w:r>
      <w:r w:rsidRPr="00B40244">
        <w:rPr>
          <w:rFonts w:ascii="Times New Roman" w:hAnsi="Times New Roman" w:cs="Times New Roman"/>
          <w:sz w:val="24"/>
          <w:szCs w:val="24"/>
        </w:rPr>
        <w:t>SVM</w:t>
      </w:r>
      <w:r w:rsidRPr="00B40244">
        <w:rPr>
          <w:rFonts w:ascii="Times New Roman" w:hAnsi="Times New Roman" w:cs="Times New Roman"/>
          <w:sz w:val="24"/>
          <w:szCs w:val="24"/>
        </w:rPr>
        <w:t>对</w:t>
      </w:r>
      <w:r w:rsidR="008D7424" w:rsidRPr="00B40244">
        <w:rPr>
          <w:rFonts w:ascii="Times New Roman" w:hAnsi="Times New Roman" w:cs="Times New Roman"/>
          <w:sz w:val="24"/>
          <w:szCs w:val="24"/>
        </w:rPr>
        <w:t>船舶</w:t>
      </w:r>
      <w:r w:rsidRPr="00B40244">
        <w:rPr>
          <w:rFonts w:ascii="Times New Roman" w:hAnsi="Times New Roman" w:cs="Times New Roman"/>
          <w:sz w:val="24"/>
          <w:szCs w:val="24"/>
        </w:rPr>
        <w:t>柴油机进行故障诊断。</w:t>
      </w:r>
      <w:r w:rsidRPr="00B40244">
        <w:rPr>
          <w:rFonts w:ascii="Times New Roman" w:hAnsi="Times New Roman" w:cs="Times New Roman"/>
          <w:sz w:val="24"/>
          <w:szCs w:val="24"/>
        </w:rPr>
        <w:t>[4]</w:t>
      </w:r>
    </w:p>
    <w:p w:rsidR="00785696" w:rsidRPr="008C53A7" w:rsidRDefault="00785696" w:rsidP="00785696">
      <w:pPr>
        <w:pStyle w:val="2"/>
        <w:rPr>
          <w:rFonts w:ascii="Times New Roman" w:eastAsiaTheme="minorEastAsia" w:hAnsi="Times New Roman" w:cs="Times New Roman"/>
        </w:rPr>
      </w:pPr>
      <w:bookmarkStart w:id="4" w:name="_Toc474412506"/>
      <w:bookmarkStart w:id="5" w:name="_Toc474602863"/>
      <w:r w:rsidRPr="008C53A7">
        <w:rPr>
          <w:rFonts w:ascii="Times New Roman" w:eastAsiaTheme="minorEastAsia" w:hAnsi="Times New Roman" w:cs="Times New Roman"/>
        </w:rPr>
        <w:t xml:space="preserve">1.2 </w:t>
      </w:r>
      <w:r w:rsidRPr="008C53A7">
        <w:rPr>
          <w:rFonts w:ascii="Times New Roman" w:eastAsiaTheme="minorEastAsia" w:hAnsi="Times New Roman" w:cs="Times New Roman"/>
        </w:rPr>
        <w:t>船舶柴油机故障诊断技术研究现状</w:t>
      </w:r>
      <w:bookmarkEnd w:id="4"/>
      <w:bookmarkEnd w:id="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在检测和诊断船舶柴油机故障时有多种方法，传统的方法主要包括</w:t>
      </w:r>
      <w:r w:rsidR="008D7424" w:rsidRPr="008C53A7">
        <w:rPr>
          <w:rFonts w:ascii="Times New Roman" w:hAnsi="Times New Roman" w:cs="Times New Roman"/>
          <w:sz w:val="24"/>
          <w:szCs w:val="24"/>
        </w:rPr>
        <w:t>瞬时转速法</w:t>
      </w:r>
      <w:r w:rsidRPr="008C53A7">
        <w:rPr>
          <w:rFonts w:ascii="Times New Roman" w:hAnsi="Times New Roman" w:cs="Times New Roman"/>
          <w:sz w:val="24"/>
          <w:szCs w:val="24"/>
        </w:rPr>
        <w:t>、油液分析法、热力参数分析法、振动</w:t>
      </w:r>
      <w:r w:rsidR="008D7424" w:rsidRPr="008C53A7">
        <w:rPr>
          <w:rFonts w:ascii="Times New Roman" w:hAnsi="Times New Roman" w:cs="Times New Roman"/>
          <w:sz w:val="24"/>
          <w:szCs w:val="24"/>
        </w:rPr>
        <w:t>分析</w:t>
      </w:r>
      <w:r w:rsidRPr="008C53A7">
        <w:rPr>
          <w:rFonts w:ascii="Times New Roman" w:hAnsi="Times New Roman" w:cs="Times New Roman"/>
          <w:sz w:val="24"/>
          <w:szCs w:val="24"/>
        </w:rPr>
        <w:t>法等。</w:t>
      </w:r>
      <w:r w:rsidR="008D7424" w:rsidRPr="008C53A7">
        <w:rPr>
          <w:rFonts w:ascii="Times New Roman" w:hAnsi="Times New Roman" w:cs="Times New Roman"/>
          <w:sz w:val="24"/>
          <w:szCs w:val="24"/>
        </w:rPr>
        <w:t>现代的方法主要有基于专家系统的智能化诊断方法、基于神经网络的诊断方法、基于灰色</w:t>
      </w:r>
      <w:r w:rsidR="00336104" w:rsidRPr="008C53A7">
        <w:rPr>
          <w:rFonts w:ascii="Times New Roman" w:hAnsi="Times New Roman" w:cs="Times New Roman"/>
          <w:sz w:val="24"/>
          <w:szCs w:val="24"/>
        </w:rPr>
        <w:t>系统</w:t>
      </w:r>
      <w:r w:rsidR="008D7424" w:rsidRPr="008C53A7">
        <w:rPr>
          <w:rFonts w:ascii="Times New Roman" w:hAnsi="Times New Roman" w:cs="Times New Roman"/>
          <w:sz w:val="24"/>
          <w:szCs w:val="24"/>
        </w:rPr>
        <w:t>理论的诊断方法、</w:t>
      </w:r>
      <w:r w:rsidR="00336104" w:rsidRPr="008C53A7">
        <w:rPr>
          <w:rFonts w:ascii="Times New Roman" w:hAnsi="Times New Roman" w:cs="Times New Roman"/>
          <w:sz w:val="24"/>
          <w:szCs w:val="24"/>
        </w:rPr>
        <w:t>基于信号处理的诊断方法、基于混合系统的智能化诊断方法、基于支持</w:t>
      </w:r>
      <w:proofErr w:type="gramStart"/>
      <w:r w:rsidR="00336104" w:rsidRPr="008C53A7">
        <w:rPr>
          <w:rFonts w:ascii="Times New Roman" w:hAnsi="Times New Roman" w:cs="Times New Roman"/>
          <w:sz w:val="24"/>
          <w:szCs w:val="24"/>
        </w:rPr>
        <w:t>向量机</w:t>
      </w:r>
      <w:proofErr w:type="gramEnd"/>
      <w:r w:rsidR="00336104" w:rsidRPr="008C53A7">
        <w:rPr>
          <w:rFonts w:ascii="Times New Roman" w:hAnsi="Times New Roman" w:cs="Times New Roman"/>
          <w:sz w:val="24"/>
          <w:szCs w:val="24"/>
        </w:rPr>
        <w:t>的诊断方法等。</w:t>
      </w:r>
    </w:p>
    <w:p w:rsidR="00785696" w:rsidRPr="008C53A7" w:rsidRDefault="00785696" w:rsidP="00785696">
      <w:pPr>
        <w:pStyle w:val="3"/>
        <w:rPr>
          <w:rFonts w:ascii="Times New Roman" w:hAnsi="Times New Roman" w:cs="Times New Roman"/>
        </w:rPr>
      </w:pPr>
      <w:bookmarkStart w:id="6" w:name="_Toc474602864"/>
      <w:r w:rsidRPr="008C53A7">
        <w:rPr>
          <w:rFonts w:ascii="Times New Roman" w:hAnsi="Times New Roman" w:cs="Times New Roman"/>
        </w:rPr>
        <w:t xml:space="preserve">1.2.1 </w:t>
      </w:r>
      <w:r w:rsidRPr="008C53A7">
        <w:rPr>
          <w:rFonts w:ascii="Times New Roman" w:hAnsi="Times New Roman" w:cs="Times New Roman"/>
        </w:rPr>
        <w:t>热力参数分析法</w:t>
      </w:r>
      <w:bookmarkEnd w:id="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8C53A7" w:rsidRDefault="00785696" w:rsidP="00785696">
      <w:pPr>
        <w:pStyle w:val="3"/>
        <w:rPr>
          <w:rFonts w:ascii="Times New Roman" w:hAnsi="Times New Roman" w:cs="Times New Roman"/>
        </w:rPr>
      </w:pPr>
      <w:bookmarkStart w:id="7" w:name="_Toc474602865"/>
      <w:r w:rsidRPr="008C53A7">
        <w:rPr>
          <w:rFonts w:ascii="Times New Roman" w:hAnsi="Times New Roman" w:cs="Times New Roman"/>
        </w:rPr>
        <w:t xml:space="preserve">1.2.2 </w:t>
      </w:r>
      <w:r w:rsidRPr="008C53A7">
        <w:rPr>
          <w:rFonts w:ascii="Times New Roman" w:hAnsi="Times New Roman" w:cs="Times New Roman"/>
        </w:rPr>
        <w:t>油液分析法</w:t>
      </w:r>
      <w:bookmarkEnd w:id="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w:t>
      </w:r>
      <w:proofErr w:type="gramStart"/>
      <w:r w:rsidRPr="008C53A7">
        <w:rPr>
          <w:rFonts w:ascii="Times New Roman" w:hAnsi="Times New Roman" w:cs="Times New Roman"/>
          <w:sz w:val="24"/>
          <w:szCs w:val="24"/>
        </w:rPr>
        <w:t>避免声振技术</w:t>
      </w:r>
      <w:proofErr w:type="gramEnd"/>
      <w:r w:rsidRPr="008C53A7">
        <w:rPr>
          <w:rFonts w:ascii="Times New Roman" w:hAnsi="Times New Roman" w:cs="Times New Roman"/>
          <w:sz w:val="24"/>
          <w:szCs w:val="24"/>
        </w:rPr>
        <w:t>存在的频谱干扰等不足。当光谱技术诊断的价格昂贵，</w:t>
      </w:r>
      <w:proofErr w:type="gramStart"/>
      <w:r w:rsidRPr="008C53A7">
        <w:rPr>
          <w:rFonts w:ascii="Times New Roman" w:hAnsi="Times New Roman" w:cs="Times New Roman"/>
          <w:sz w:val="24"/>
          <w:szCs w:val="24"/>
        </w:rPr>
        <w:t>铁谱技术</w:t>
      </w:r>
      <w:proofErr w:type="gramEnd"/>
      <w:r w:rsidRPr="008C53A7">
        <w:rPr>
          <w:rFonts w:ascii="Times New Roman" w:hAnsi="Times New Roman" w:cs="Times New Roman"/>
          <w:sz w:val="24"/>
          <w:szCs w:val="24"/>
        </w:rPr>
        <w:t>手动操作较多，速度慢，分析判断和识别要求有丰富经验的技术人员，其使用受到一定限制，</w:t>
      </w:r>
      <w:proofErr w:type="gramStart"/>
      <w:r w:rsidRPr="008C53A7">
        <w:rPr>
          <w:rFonts w:ascii="Times New Roman" w:hAnsi="Times New Roman" w:cs="Times New Roman"/>
          <w:sz w:val="24"/>
          <w:szCs w:val="24"/>
        </w:rPr>
        <w:t>且标准</w:t>
      </w:r>
      <w:proofErr w:type="gramEnd"/>
      <w:r w:rsidRPr="008C53A7">
        <w:rPr>
          <w:rFonts w:ascii="Times New Roman" w:hAnsi="Times New Roman" w:cs="Times New Roman"/>
          <w:sz w:val="24"/>
          <w:szCs w:val="24"/>
        </w:rPr>
        <w:t>图谱积累需时较长。</w:t>
      </w:r>
    </w:p>
    <w:p w:rsidR="00785696" w:rsidRPr="008C53A7" w:rsidRDefault="00785696" w:rsidP="00785696">
      <w:pPr>
        <w:pStyle w:val="3"/>
        <w:rPr>
          <w:rFonts w:ascii="Times New Roman" w:hAnsi="Times New Roman" w:cs="Times New Roman"/>
        </w:rPr>
      </w:pPr>
      <w:bookmarkStart w:id="8" w:name="_Toc474602866"/>
      <w:r w:rsidRPr="008C53A7">
        <w:rPr>
          <w:rFonts w:ascii="Times New Roman" w:hAnsi="Times New Roman" w:cs="Times New Roman"/>
        </w:rPr>
        <w:t xml:space="preserve">1.2.3 </w:t>
      </w:r>
      <w:r w:rsidRPr="008C53A7">
        <w:rPr>
          <w:rFonts w:ascii="Times New Roman" w:hAnsi="Times New Roman" w:cs="Times New Roman"/>
        </w:rPr>
        <w:t>振动分析法</w:t>
      </w:r>
      <w:bookmarkEnd w:id="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振动分析法是利用船舶柴油机在工作时产生的振动信号，经测试、数据分析</w:t>
      </w:r>
      <w:r w:rsidRPr="008C53A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w:t>
      </w:r>
      <w:proofErr w:type="gramStart"/>
      <w:r w:rsidRPr="008C53A7">
        <w:rPr>
          <w:rFonts w:ascii="Times New Roman" w:hAnsi="Times New Roman" w:cs="Times New Roman"/>
          <w:sz w:val="24"/>
          <w:szCs w:val="24"/>
        </w:rPr>
        <w:t>频</w:t>
      </w:r>
      <w:proofErr w:type="gramEnd"/>
      <w:r w:rsidRPr="008C53A7">
        <w:rPr>
          <w:rFonts w:ascii="Times New Roman" w:hAnsi="Times New Roman" w:cs="Times New Roman"/>
          <w:sz w:val="24"/>
          <w:szCs w:val="24"/>
        </w:rPr>
        <w:t>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8C53A7">
        <w:rPr>
          <w:rFonts w:ascii="Times New Roman" w:hAnsi="Times New Roman" w:cs="Times New Roman"/>
          <w:sz w:val="24"/>
          <w:szCs w:val="24"/>
        </w:rPr>
        <w:t>DCM—II</w:t>
      </w:r>
      <w:r w:rsidRPr="008C53A7">
        <w:rPr>
          <w:rFonts w:ascii="Times New Roman" w:hAnsi="Times New Roman" w:cs="Times New Roman"/>
          <w:sz w:val="24"/>
          <w:szCs w:val="24"/>
        </w:rPr>
        <w:t>，可不解体诊断船舶柴油机活塞</w:t>
      </w:r>
      <w:r w:rsidRPr="008C53A7">
        <w:rPr>
          <w:rFonts w:ascii="Times New Roman" w:hAnsi="Times New Roman" w:cs="Times New Roman"/>
          <w:sz w:val="24"/>
          <w:szCs w:val="24"/>
        </w:rPr>
        <w:t>—</w:t>
      </w:r>
      <w:r w:rsidRPr="008C53A7">
        <w:rPr>
          <w:rFonts w:ascii="Times New Roman" w:hAnsi="Times New Roman" w:cs="Times New Roman"/>
          <w:sz w:val="24"/>
          <w:szCs w:val="24"/>
        </w:rPr>
        <w:t>缸套磨损和气阀漏气等故障。</w:t>
      </w:r>
    </w:p>
    <w:p w:rsidR="00785696" w:rsidRPr="008C53A7" w:rsidRDefault="00785696" w:rsidP="00785696">
      <w:pPr>
        <w:pStyle w:val="3"/>
        <w:rPr>
          <w:rFonts w:ascii="Times New Roman" w:hAnsi="Times New Roman" w:cs="Times New Roman"/>
        </w:rPr>
      </w:pPr>
      <w:bookmarkStart w:id="9" w:name="_Toc474602867"/>
      <w:r w:rsidRPr="008C53A7">
        <w:rPr>
          <w:rFonts w:ascii="Times New Roman" w:hAnsi="Times New Roman" w:cs="Times New Roman"/>
        </w:rPr>
        <w:t xml:space="preserve">1.2.4 </w:t>
      </w:r>
      <w:r w:rsidRPr="008C53A7">
        <w:rPr>
          <w:rFonts w:ascii="Times New Roman" w:hAnsi="Times New Roman" w:cs="Times New Roman"/>
        </w:rPr>
        <w:t>瞬时转速法</w:t>
      </w:r>
      <w:bookmarkEnd w:id="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以上时，利用瞬时转速准确地诊断发动机是否有故障及定位</w:t>
      </w:r>
      <w:proofErr w:type="gramStart"/>
      <w:r w:rsidRPr="008C53A7">
        <w:rPr>
          <w:rFonts w:ascii="Times New Roman" w:hAnsi="Times New Roman" w:cs="Times New Roman"/>
          <w:sz w:val="24"/>
          <w:szCs w:val="24"/>
        </w:rPr>
        <w:t>故障缸均存在</w:t>
      </w:r>
      <w:proofErr w:type="gramEnd"/>
      <w:r w:rsidRPr="008C53A7">
        <w:rPr>
          <w:rFonts w:ascii="Times New Roman" w:hAnsi="Times New Roman" w:cs="Times New Roman"/>
          <w:sz w:val="24"/>
          <w:szCs w:val="24"/>
        </w:rPr>
        <w:t>一定困难。主要是由于</w:t>
      </w:r>
      <w:proofErr w:type="gramStart"/>
      <w:r w:rsidRPr="008C53A7">
        <w:rPr>
          <w:rFonts w:ascii="Times New Roman" w:hAnsi="Times New Roman" w:cs="Times New Roman"/>
          <w:sz w:val="24"/>
          <w:szCs w:val="24"/>
        </w:rPr>
        <w:t>单缸对</w:t>
      </w:r>
      <w:proofErr w:type="gramEnd"/>
      <w:r w:rsidRPr="008C53A7">
        <w:rPr>
          <w:rFonts w:ascii="Times New Roman" w:hAnsi="Times New Roman" w:cs="Times New Roman"/>
          <w:sz w:val="24"/>
          <w:szCs w:val="24"/>
        </w:rPr>
        <w:t>转速影响情况在循环瞬时转速波形中所占曲柄转角较小，相邻发火</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之间</w:t>
      </w:r>
      <w:proofErr w:type="gramStart"/>
      <w:r w:rsidRPr="008C53A7">
        <w:rPr>
          <w:rFonts w:ascii="Times New Roman" w:hAnsi="Times New Roman" w:cs="Times New Roman"/>
          <w:sz w:val="24"/>
          <w:szCs w:val="24"/>
        </w:rPr>
        <w:t>作功</w:t>
      </w:r>
      <w:proofErr w:type="gramEnd"/>
      <w:r w:rsidRPr="008C53A7">
        <w:rPr>
          <w:rFonts w:ascii="Times New Roman" w:hAnsi="Times New Roman" w:cs="Times New Roman"/>
          <w:sz w:val="24"/>
          <w:szCs w:val="24"/>
        </w:rPr>
        <w:t>的重复曲柄转角较大，要提取单缸</w:t>
      </w:r>
      <w:proofErr w:type="gramStart"/>
      <w:r w:rsidRPr="008C53A7">
        <w:rPr>
          <w:rFonts w:ascii="Times New Roman" w:hAnsi="Times New Roman" w:cs="Times New Roman"/>
          <w:sz w:val="24"/>
          <w:szCs w:val="24"/>
        </w:rPr>
        <w:t>作功</w:t>
      </w:r>
      <w:proofErr w:type="gramEnd"/>
      <w:r w:rsidRPr="008C53A7">
        <w:rPr>
          <w:rFonts w:ascii="Times New Roman" w:hAnsi="Times New Roman" w:cs="Times New Roman"/>
          <w:sz w:val="24"/>
          <w:szCs w:val="24"/>
        </w:rPr>
        <w:t>能力的信息比较困难。</w:t>
      </w:r>
    </w:p>
    <w:p w:rsidR="00785696" w:rsidRPr="008C53A7" w:rsidRDefault="00785696" w:rsidP="00785696">
      <w:pPr>
        <w:pStyle w:val="3"/>
        <w:rPr>
          <w:rFonts w:ascii="Times New Roman" w:hAnsi="Times New Roman" w:cs="Times New Roman"/>
        </w:rPr>
      </w:pPr>
      <w:bookmarkStart w:id="10" w:name="_Toc474602868"/>
      <w:r w:rsidRPr="008C53A7">
        <w:rPr>
          <w:rFonts w:ascii="Times New Roman" w:hAnsi="Times New Roman" w:cs="Times New Roman"/>
        </w:rPr>
        <w:t xml:space="preserve">1.2.5 </w:t>
      </w:r>
      <w:r w:rsidRPr="008C53A7">
        <w:rPr>
          <w:rFonts w:ascii="Times New Roman" w:hAnsi="Times New Roman" w:cs="Times New Roman"/>
        </w:rPr>
        <w:t>基于专家系统的智能化诊断方法</w:t>
      </w:r>
      <w:bookmarkEnd w:id="1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8C53A7">
        <w:rPr>
          <w:rFonts w:ascii="Times New Roman" w:hAnsi="Times New Roman" w:cs="Times New Roman"/>
          <w:sz w:val="24"/>
          <w:szCs w:val="24"/>
        </w:rPr>
        <w:lastRenderedPageBreak/>
        <w:t>则进行知识表达，一方面得益于现存的人工智能语言，如</w:t>
      </w:r>
      <w:r w:rsidRPr="008C53A7">
        <w:rPr>
          <w:rFonts w:ascii="Times New Roman" w:hAnsi="Times New Roman" w:cs="Times New Roman"/>
          <w:sz w:val="24"/>
          <w:szCs w:val="24"/>
        </w:rPr>
        <w:t>LISP</w:t>
      </w:r>
      <w:r w:rsidR="00336104" w:rsidRPr="008C53A7">
        <w:rPr>
          <w:rFonts w:ascii="Times New Roman" w:hAnsi="Times New Roman" w:cs="Times New Roman"/>
          <w:sz w:val="24"/>
          <w:szCs w:val="24"/>
        </w:rPr>
        <w:t>；另一方面受益于它的表达合乎人的心理逻辑，便于进行知识获取，利于人接受，如</w:t>
      </w:r>
      <w:r w:rsidRPr="008C53A7">
        <w:rPr>
          <w:rFonts w:ascii="Times New Roman" w:hAnsi="Times New Roman" w:cs="Times New Roman"/>
          <w:sz w:val="24"/>
          <w:szCs w:val="24"/>
        </w:rPr>
        <w:t>Tecknowledge</w:t>
      </w:r>
      <w:r w:rsidRPr="008C53A7">
        <w:rPr>
          <w:rFonts w:ascii="Times New Roman" w:hAnsi="Times New Roman" w:cs="Times New Roman"/>
          <w:sz w:val="24"/>
          <w:szCs w:val="24"/>
        </w:rPr>
        <w:t>公司推出的</w:t>
      </w:r>
      <w:r w:rsidR="00336104" w:rsidRPr="008C53A7">
        <w:rPr>
          <w:rFonts w:ascii="Times New Roman" w:hAnsi="Times New Roman" w:cs="Times New Roman"/>
          <w:sz w:val="24"/>
          <w:szCs w:val="24"/>
        </w:rPr>
        <w:t>M1</w:t>
      </w:r>
      <w:r w:rsidRPr="008C53A7">
        <w:rPr>
          <w:rFonts w:ascii="Times New Roman" w:hAnsi="Times New Roman" w:cs="Times New Roman"/>
          <w:sz w:val="24"/>
          <w:szCs w:val="24"/>
        </w:rPr>
        <w:t>系统、斯坦福研究院的</w:t>
      </w:r>
      <w:r w:rsidR="00336104" w:rsidRPr="008C53A7">
        <w:rPr>
          <w:rFonts w:ascii="Times New Roman" w:hAnsi="Times New Roman" w:cs="Times New Roman"/>
          <w:sz w:val="24"/>
          <w:szCs w:val="24"/>
        </w:rPr>
        <w:t>ALPX</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Expert</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KES</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S1</w:t>
      </w:r>
      <w:r w:rsidRPr="008C53A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8C53A7" w:rsidRDefault="00785696" w:rsidP="00785696">
      <w:pPr>
        <w:pStyle w:val="3"/>
        <w:rPr>
          <w:rFonts w:ascii="Times New Roman" w:hAnsi="Times New Roman" w:cs="Times New Roman"/>
        </w:rPr>
      </w:pPr>
      <w:bookmarkStart w:id="11" w:name="_Toc474602869"/>
      <w:r w:rsidRPr="008C53A7">
        <w:rPr>
          <w:rFonts w:ascii="Times New Roman" w:hAnsi="Times New Roman" w:cs="Times New Roman"/>
        </w:rPr>
        <w:t xml:space="preserve">1.2.6 </w:t>
      </w:r>
      <w:r w:rsidRPr="008C53A7">
        <w:rPr>
          <w:rFonts w:ascii="Times New Roman" w:hAnsi="Times New Roman" w:cs="Times New Roman"/>
        </w:rPr>
        <w:t>基于神经网络的诊断方法</w:t>
      </w:r>
      <w:bookmarkEnd w:id="11"/>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神经网络直接用于故障诊断。挑选关键参数作为输入层，故障参数作为输出层，利用典型样本学习所得</w:t>
      </w:r>
      <w:r w:rsidR="00336104" w:rsidRPr="008C53A7">
        <w:rPr>
          <w:rFonts w:ascii="Times New Roman" w:hAnsi="Times New Roman" w:cs="Times New Roman"/>
          <w:sz w:val="24"/>
          <w:szCs w:val="24"/>
        </w:rPr>
        <w:t>的</w:t>
      </w:r>
      <w:r w:rsidRPr="008C53A7">
        <w:rPr>
          <w:rFonts w:ascii="Times New Roman" w:hAnsi="Times New Roman" w:cs="Times New Roman"/>
          <w:sz w:val="24"/>
          <w:szCs w:val="24"/>
        </w:rPr>
        <w:t>权值进行模式识别。</w:t>
      </w:r>
    </w:p>
    <w:p w:rsidR="00336104"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w:t>
      </w:r>
      <w:r w:rsidR="00785696" w:rsidRPr="008C53A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神经网络信号处理。神经网络用于信号处理主要是利用其最优化算法和其智能化识别的特点。</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4</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模糊神经网络。具有准确的非线性拟合和学习能力。</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神经网络与专家系统结合识别。</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瓶颈问题</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等缺陷，到达一种较完美的组合。</w:t>
      </w:r>
    </w:p>
    <w:p w:rsidR="00785696" w:rsidRPr="008C53A7" w:rsidRDefault="00785696" w:rsidP="00785696">
      <w:pPr>
        <w:pStyle w:val="3"/>
        <w:rPr>
          <w:rFonts w:ascii="Times New Roman" w:hAnsi="Times New Roman" w:cs="Times New Roman"/>
        </w:rPr>
      </w:pPr>
      <w:bookmarkStart w:id="12" w:name="_Toc474602870"/>
      <w:r w:rsidRPr="008C53A7">
        <w:rPr>
          <w:rFonts w:ascii="Times New Roman" w:hAnsi="Times New Roman" w:cs="Times New Roman"/>
        </w:rPr>
        <w:t xml:space="preserve">1.2.7 </w:t>
      </w:r>
      <w:r w:rsidRPr="008C53A7">
        <w:rPr>
          <w:rFonts w:ascii="Times New Roman" w:hAnsi="Times New Roman" w:cs="Times New Roman"/>
        </w:rPr>
        <w:t>基于灰色系统理论的诊断方法</w:t>
      </w:r>
      <w:bookmarkEnd w:id="12"/>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灰色系统理论是</w:t>
      </w:r>
      <w:r w:rsidRPr="008C53A7">
        <w:rPr>
          <w:rFonts w:ascii="Times New Roman" w:hAnsi="Times New Roman" w:cs="Times New Roman"/>
          <w:sz w:val="24"/>
          <w:szCs w:val="24"/>
        </w:rPr>
        <w:t xml:space="preserve">1982 </w:t>
      </w:r>
      <w:r w:rsidRPr="008C53A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8C53A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8C53A7">
        <w:rPr>
          <w:rFonts w:ascii="Times New Roman" w:hAnsi="Times New Roman" w:cs="Times New Roman"/>
          <w:sz w:val="24"/>
          <w:szCs w:val="24"/>
        </w:rPr>
        <w:t>不仅编程简单，便于调试，而且再学习容易实现。实践证明，灰色关联</w:t>
      </w:r>
      <w:proofErr w:type="gramStart"/>
      <w:r w:rsidR="00336104" w:rsidRPr="008C53A7">
        <w:rPr>
          <w:rFonts w:ascii="Times New Roman" w:hAnsi="Times New Roman" w:cs="Times New Roman"/>
          <w:sz w:val="24"/>
          <w:szCs w:val="24"/>
        </w:rPr>
        <w:t>度</w:t>
      </w:r>
      <w:r w:rsidRPr="008C53A7">
        <w:rPr>
          <w:rFonts w:ascii="Times New Roman" w:hAnsi="Times New Roman" w:cs="Times New Roman"/>
          <w:sz w:val="24"/>
          <w:szCs w:val="24"/>
        </w:rPr>
        <w:t>分析</w:t>
      </w:r>
      <w:proofErr w:type="gramEnd"/>
      <w:r w:rsidRPr="008C53A7">
        <w:rPr>
          <w:rFonts w:ascii="Times New Roman" w:hAnsi="Times New Roman" w:cs="Times New Roman"/>
          <w:sz w:val="24"/>
          <w:szCs w:val="24"/>
        </w:rPr>
        <w:t>法对大型复杂机械设备的故障诊断是十分有效的，该方法是一种很有潜力的船舶柴油机故障诊断方法。</w:t>
      </w:r>
    </w:p>
    <w:p w:rsidR="00785696" w:rsidRPr="008C53A7" w:rsidRDefault="00785696" w:rsidP="00785696">
      <w:pPr>
        <w:pStyle w:val="3"/>
        <w:rPr>
          <w:rFonts w:ascii="Times New Roman" w:hAnsi="Times New Roman" w:cs="Times New Roman"/>
        </w:rPr>
      </w:pPr>
      <w:bookmarkStart w:id="13" w:name="_Toc474602871"/>
      <w:r w:rsidRPr="008C53A7">
        <w:rPr>
          <w:rFonts w:ascii="Times New Roman" w:hAnsi="Times New Roman" w:cs="Times New Roman"/>
        </w:rPr>
        <w:t xml:space="preserve">1.2.8 </w:t>
      </w:r>
      <w:r w:rsidRPr="008C53A7">
        <w:rPr>
          <w:rFonts w:ascii="Times New Roman" w:hAnsi="Times New Roman" w:cs="Times New Roman"/>
        </w:rPr>
        <w:t>基于信号处理技术的诊断方法</w:t>
      </w:r>
      <w:bookmarkEnd w:id="1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基于信号处理技术的诊断方法主要是指利用小波变换的诊断方法。小波变换是</w:t>
      </w:r>
      <w:r w:rsidRPr="008C53A7">
        <w:rPr>
          <w:rFonts w:ascii="Times New Roman" w:hAnsi="Times New Roman" w:cs="Times New Roman"/>
          <w:sz w:val="24"/>
          <w:szCs w:val="24"/>
        </w:rPr>
        <w:t xml:space="preserve">20 </w:t>
      </w:r>
      <w:r w:rsidRPr="008C53A7">
        <w:rPr>
          <w:rFonts w:ascii="Times New Roman" w:hAnsi="Times New Roman" w:cs="Times New Roman"/>
          <w:sz w:val="24"/>
          <w:szCs w:val="24"/>
        </w:rPr>
        <w:t>世纪</w:t>
      </w:r>
      <w:r w:rsidRPr="008C53A7">
        <w:rPr>
          <w:rFonts w:ascii="Times New Roman" w:hAnsi="Times New Roman" w:cs="Times New Roman"/>
          <w:sz w:val="24"/>
          <w:szCs w:val="24"/>
        </w:rPr>
        <w:t xml:space="preserve">80 </w:t>
      </w:r>
      <w:r w:rsidRPr="008C53A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8C53A7" w:rsidRDefault="00785696" w:rsidP="00785696">
      <w:pPr>
        <w:pStyle w:val="3"/>
        <w:rPr>
          <w:rFonts w:ascii="Times New Roman" w:hAnsi="Times New Roman" w:cs="Times New Roman"/>
        </w:rPr>
      </w:pPr>
      <w:bookmarkStart w:id="14" w:name="_Toc474602872"/>
      <w:r w:rsidRPr="008C53A7">
        <w:rPr>
          <w:rFonts w:ascii="Times New Roman" w:hAnsi="Times New Roman" w:cs="Times New Roman"/>
        </w:rPr>
        <w:t xml:space="preserve">1.2.9 </w:t>
      </w:r>
      <w:r w:rsidRPr="008C53A7">
        <w:rPr>
          <w:rFonts w:ascii="Times New Roman" w:hAnsi="Times New Roman" w:cs="Times New Roman"/>
        </w:rPr>
        <w:t>基于混合系统的智能诊断方法</w:t>
      </w:r>
      <w:bookmarkEnd w:id="14"/>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瓶颈</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8C53A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神经网络。另一种是直接根据模糊规则或模糊分类算法构造相应的网络结构，即基于联结主义的神经</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模糊推理协作系统。</w:t>
      </w:r>
      <w:r w:rsidR="001E7237" w:rsidRPr="008C53A7">
        <w:rPr>
          <w:rFonts w:ascii="Times New Roman" w:hAnsi="Times New Roman" w:cs="Times New Roman"/>
          <w:sz w:val="24"/>
          <w:szCs w:val="24"/>
        </w:rPr>
        <w:t>[6]</w:t>
      </w:r>
    </w:p>
    <w:p w:rsidR="00785696" w:rsidRPr="008C53A7" w:rsidRDefault="00785696" w:rsidP="00785696">
      <w:pPr>
        <w:pStyle w:val="3"/>
        <w:rPr>
          <w:rFonts w:ascii="Times New Roman" w:hAnsi="Times New Roman" w:cs="Times New Roman"/>
        </w:rPr>
      </w:pPr>
      <w:bookmarkStart w:id="15" w:name="_Toc474602873"/>
      <w:r w:rsidRPr="008C53A7">
        <w:rPr>
          <w:rFonts w:ascii="Times New Roman" w:hAnsi="Times New Roman" w:cs="Times New Roman"/>
        </w:rPr>
        <w:t xml:space="preserve">1.2.10 </w:t>
      </w:r>
      <w:r w:rsidRPr="008C53A7">
        <w:rPr>
          <w:rFonts w:ascii="Times New Roman" w:hAnsi="Times New Roman" w:cs="Times New Roman"/>
        </w:rPr>
        <w:t>基于</w:t>
      </w:r>
      <w:r w:rsidR="00336104" w:rsidRPr="008C53A7">
        <w:rPr>
          <w:rFonts w:ascii="Times New Roman" w:hAnsi="Times New Roman" w:cs="Times New Roman"/>
        </w:rPr>
        <w:t>支持</w:t>
      </w:r>
      <w:proofErr w:type="gramStart"/>
      <w:r w:rsidR="00336104" w:rsidRPr="008C53A7">
        <w:rPr>
          <w:rFonts w:ascii="Times New Roman" w:hAnsi="Times New Roman" w:cs="Times New Roman"/>
        </w:rPr>
        <w:t>向量机</w:t>
      </w:r>
      <w:proofErr w:type="gramEnd"/>
      <w:r w:rsidR="00336104" w:rsidRPr="008C53A7">
        <w:rPr>
          <w:rFonts w:ascii="Times New Roman" w:hAnsi="Times New Roman" w:cs="Times New Roman"/>
        </w:rPr>
        <w:t>的</w:t>
      </w:r>
      <w:r w:rsidRPr="008C53A7">
        <w:rPr>
          <w:rFonts w:ascii="Times New Roman" w:hAnsi="Times New Roman" w:cs="Times New Roman"/>
        </w:rPr>
        <w:t>诊断方法</w:t>
      </w:r>
      <w:bookmarkEnd w:id="1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是机器学习</w:t>
      </w:r>
      <w:r w:rsidR="00336104" w:rsidRPr="008C53A7">
        <w:rPr>
          <w:rFonts w:ascii="Times New Roman" w:hAnsi="Times New Roman" w:cs="Times New Roman"/>
          <w:sz w:val="24"/>
          <w:szCs w:val="24"/>
        </w:rPr>
        <w:t>领域</w:t>
      </w:r>
      <w:r w:rsidRPr="008C53A7">
        <w:rPr>
          <w:rFonts w:ascii="Times New Roman" w:hAnsi="Times New Roman" w:cs="Times New Roman"/>
          <w:sz w:val="24"/>
          <w:szCs w:val="24"/>
        </w:rPr>
        <w:t>的研究热点，在很多领域已经得到了成功的应用，它是</w:t>
      </w:r>
      <w:r w:rsidRPr="008C53A7">
        <w:rPr>
          <w:rFonts w:ascii="Times New Roman" w:hAnsi="Times New Roman" w:cs="Times New Roman"/>
          <w:sz w:val="24"/>
          <w:szCs w:val="24"/>
        </w:rPr>
        <w:t>Vapnik</w:t>
      </w:r>
      <w:r w:rsidRPr="008C53A7">
        <w:rPr>
          <w:rFonts w:ascii="Times New Roman" w:hAnsi="Times New Roman" w:cs="Times New Roman"/>
          <w:sz w:val="24"/>
          <w:szCs w:val="24"/>
        </w:rPr>
        <w:t>在</w:t>
      </w:r>
      <w:r w:rsidRPr="008C53A7">
        <w:rPr>
          <w:rFonts w:ascii="Times New Roman" w:hAnsi="Times New Roman" w:cs="Times New Roman"/>
          <w:sz w:val="24"/>
          <w:szCs w:val="24"/>
        </w:rPr>
        <w:t>90</w:t>
      </w:r>
      <w:r w:rsidRPr="008C53A7">
        <w:rPr>
          <w:rFonts w:ascii="Times New Roman" w:hAnsi="Times New Roman" w:cs="Times New Roman"/>
          <w:sz w:val="24"/>
          <w:szCs w:val="24"/>
        </w:rPr>
        <w:t>年代提出的一种新型机器学习方法，完备的统计学习理论基础和出色的学习性能是支持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两大特点。支持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本身是二值分类器，将支持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应用在柴油机故障诊断上必须构造多类分类器，也就是由二值的支持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构造多值分类器，目前多类分类器的研究现状主要包括四个步骤：首先是数据初始化，为了减少故障样本中不同参数绝对数值大小对支持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诊断的影响，首先需要对样本的各参数</w:t>
      </w:r>
      <w:proofErr w:type="gramStart"/>
      <w:r w:rsidRPr="008C53A7">
        <w:rPr>
          <w:rFonts w:ascii="Times New Roman" w:hAnsi="Times New Roman" w:cs="Times New Roman"/>
          <w:sz w:val="24"/>
          <w:szCs w:val="24"/>
        </w:rPr>
        <w:t>维进行</w:t>
      </w:r>
      <w:proofErr w:type="gramEnd"/>
      <w:r w:rsidRPr="008C53A7">
        <w:rPr>
          <w:rFonts w:ascii="Times New Roman" w:hAnsi="Times New Roman" w:cs="Times New Roman"/>
          <w:sz w:val="24"/>
          <w:szCs w:val="24"/>
        </w:rPr>
        <w:t>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8C53A7">
        <w:rPr>
          <w:rFonts w:ascii="Times New Roman" w:hAnsi="Times New Roman" w:cs="Times New Roman"/>
          <w:sz w:val="24"/>
          <w:szCs w:val="24"/>
        </w:rPr>
        <w:t>[5]</w:t>
      </w:r>
    </w:p>
    <w:p w:rsidR="00785696" w:rsidRPr="008C53A7" w:rsidRDefault="00785696" w:rsidP="001E7237">
      <w:pPr>
        <w:pStyle w:val="2"/>
        <w:rPr>
          <w:rFonts w:ascii="Times New Roman" w:eastAsiaTheme="minorEastAsia" w:hAnsi="Times New Roman" w:cs="Times New Roman"/>
        </w:rPr>
      </w:pPr>
      <w:bookmarkStart w:id="16" w:name="_Toc474412509"/>
      <w:bookmarkStart w:id="17" w:name="_Toc474602874"/>
      <w:r w:rsidRPr="008C53A7">
        <w:rPr>
          <w:rFonts w:ascii="Times New Roman" w:eastAsiaTheme="minorEastAsia" w:hAnsi="Times New Roman" w:cs="Times New Roman"/>
        </w:rPr>
        <w:t xml:space="preserve">1.3 </w:t>
      </w:r>
      <w:r w:rsidRPr="008C53A7">
        <w:rPr>
          <w:rFonts w:ascii="Times New Roman" w:eastAsiaTheme="minorEastAsia" w:hAnsi="Times New Roman" w:cs="Times New Roman"/>
        </w:rPr>
        <w:t>本文研究的意义及主要内容</w:t>
      </w:r>
      <w:bookmarkEnd w:id="16"/>
      <w:bookmarkEnd w:id="17"/>
    </w:p>
    <w:p w:rsidR="001E7237" w:rsidRPr="008C53A7" w:rsidRDefault="001E7237" w:rsidP="001E7237">
      <w:pPr>
        <w:pStyle w:val="3"/>
        <w:rPr>
          <w:rFonts w:ascii="Times New Roman" w:hAnsi="Times New Roman" w:cs="Times New Roman"/>
        </w:rPr>
      </w:pPr>
      <w:bookmarkStart w:id="18" w:name="_Toc474602875"/>
      <w:r w:rsidRPr="008C53A7">
        <w:rPr>
          <w:rFonts w:ascii="Times New Roman" w:hAnsi="Times New Roman" w:cs="Times New Roman"/>
        </w:rPr>
        <w:t xml:space="preserve">1.3.1 </w:t>
      </w:r>
      <w:r w:rsidRPr="008C53A7">
        <w:rPr>
          <w:rFonts w:ascii="Times New Roman" w:hAnsi="Times New Roman" w:cs="Times New Roman"/>
        </w:rPr>
        <w:t>本文研究的意义</w:t>
      </w:r>
      <w:bookmarkEnd w:id="1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本文以柴油机为研究对象，结合支持</w:t>
      </w:r>
      <w:proofErr w:type="gramStart"/>
      <w:r w:rsidRPr="008C53A7">
        <w:rPr>
          <w:rFonts w:ascii="Times New Roman" w:hAnsi="Times New Roman" w:cs="Times New Roman"/>
          <w:sz w:val="24"/>
          <w:szCs w:val="24"/>
        </w:rPr>
        <w:t>向量机方法</w:t>
      </w:r>
      <w:proofErr w:type="gramEnd"/>
      <w:r w:rsidRPr="008C53A7">
        <w:rPr>
          <w:rFonts w:ascii="Times New Roman" w:hAnsi="Times New Roman" w:cs="Times New Roman"/>
          <w:sz w:val="24"/>
          <w:szCs w:val="24"/>
        </w:rPr>
        <w:t>进行故障诊断，主要研究意义包括：</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本文为支持</w:t>
      </w:r>
      <w:proofErr w:type="gramStart"/>
      <w:r w:rsidR="00785696" w:rsidRPr="008C53A7">
        <w:rPr>
          <w:rFonts w:ascii="Times New Roman" w:hAnsi="Times New Roman" w:cs="Times New Roman"/>
          <w:sz w:val="24"/>
          <w:szCs w:val="24"/>
        </w:rPr>
        <w:t>向量机</w:t>
      </w:r>
      <w:proofErr w:type="gramEnd"/>
      <w:r w:rsidR="00785696" w:rsidRPr="008C53A7">
        <w:rPr>
          <w:rFonts w:ascii="Times New Roman" w:hAnsi="Times New Roman" w:cs="Times New Roman"/>
          <w:sz w:val="24"/>
          <w:szCs w:val="24"/>
        </w:rPr>
        <w:t>在柴油机故障诊断这一领域的发展做一些基础研究，使用支持</w:t>
      </w:r>
      <w:proofErr w:type="gramStart"/>
      <w:r w:rsidR="00785696" w:rsidRPr="008C53A7">
        <w:rPr>
          <w:rFonts w:ascii="Times New Roman" w:hAnsi="Times New Roman" w:cs="Times New Roman"/>
          <w:sz w:val="24"/>
          <w:szCs w:val="24"/>
        </w:rPr>
        <w:t>向量机方法</w:t>
      </w:r>
      <w:proofErr w:type="gramEnd"/>
      <w:r w:rsidR="00785696" w:rsidRPr="008C53A7">
        <w:rPr>
          <w:rFonts w:ascii="Times New Roman" w:hAnsi="Times New Roman" w:cs="Times New Roman"/>
          <w:sz w:val="24"/>
          <w:szCs w:val="24"/>
        </w:rPr>
        <w:t>可以丰富柴油机故障诊断理论，使其在这一领域或其他领域得到推广。</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针对当前支持</w:t>
      </w:r>
      <w:proofErr w:type="gramStart"/>
      <w:r w:rsidR="00785696" w:rsidRPr="008C53A7">
        <w:rPr>
          <w:rFonts w:ascii="Times New Roman" w:hAnsi="Times New Roman" w:cs="Times New Roman"/>
          <w:sz w:val="24"/>
          <w:szCs w:val="24"/>
        </w:rPr>
        <w:t>向量机</w:t>
      </w:r>
      <w:proofErr w:type="gramEnd"/>
      <w:r w:rsidR="00785696" w:rsidRPr="008C53A7">
        <w:rPr>
          <w:rFonts w:ascii="Times New Roman" w:hAnsi="Times New Roman" w:cs="Times New Roman"/>
          <w:sz w:val="24"/>
          <w:szCs w:val="24"/>
        </w:rPr>
        <w:t>中参数选择这一难点问题，进行了编程优化，进一步研究了支持</w:t>
      </w:r>
      <w:proofErr w:type="gramStart"/>
      <w:r w:rsidR="00785696" w:rsidRPr="008C53A7">
        <w:rPr>
          <w:rFonts w:ascii="Times New Roman" w:hAnsi="Times New Roman" w:cs="Times New Roman"/>
          <w:sz w:val="24"/>
          <w:szCs w:val="24"/>
        </w:rPr>
        <w:t>向量机</w:t>
      </w:r>
      <w:proofErr w:type="gramEnd"/>
      <w:r w:rsidR="00785696" w:rsidRPr="008C53A7">
        <w:rPr>
          <w:rFonts w:ascii="Times New Roman" w:hAnsi="Times New Roman" w:cs="Times New Roman"/>
          <w:sz w:val="24"/>
          <w:szCs w:val="24"/>
        </w:rPr>
        <w:t>在多值分类问题中的应用，并将其应用于柴油机故障诊断。</w:t>
      </w:r>
    </w:p>
    <w:p w:rsidR="001E7237" w:rsidRPr="008C53A7" w:rsidRDefault="001E7237" w:rsidP="001E7237">
      <w:pPr>
        <w:pStyle w:val="3"/>
        <w:rPr>
          <w:rFonts w:ascii="Times New Roman" w:hAnsi="Times New Roman" w:cs="Times New Roman"/>
        </w:rPr>
      </w:pPr>
      <w:bookmarkStart w:id="19" w:name="_Toc474602876"/>
      <w:r w:rsidRPr="008C53A7">
        <w:rPr>
          <w:rFonts w:ascii="Times New Roman" w:hAnsi="Times New Roman" w:cs="Times New Roman"/>
        </w:rPr>
        <w:t xml:space="preserve">1.3.2 </w:t>
      </w:r>
      <w:r w:rsidRPr="008C53A7">
        <w:rPr>
          <w:rFonts w:ascii="Times New Roman" w:hAnsi="Times New Roman" w:cs="Times New Roman"/>
        </w:rPr>
        <w:t>本文的主要内容</w:t>
      </w:r>
      <w:bookmarkEnd w:id="1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论文主要分为</w:t>
      </w:r>
      <w:r w:rsidR="00336104" w:rsidRPr="008C53A7">
        <w:rPr>
          <w:rFonts w:ascii="Times New Roman" w:hAnsi="Times New Roman" w:cs="Times New Roman"/>
          <w:sz w:val="24"/>
          <w:szCs w:val="24"/>
        </w:rPr>
        <w:t>四</w:t>
      </w:r>
      <w:r w:rsidRPr="008C53A7">
        <w:rPr>
          <w:rFonts w:ascii="Times New Roman" w:hAnsi="Times New Roman" w:cs="Times New Roman"/>
          <w:sz w:val="24"/>
          <w:szCs w:val="24"/>
        </w:rPr>
        <w:t>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1</w:t>
      </w:r>
      <w:r w:rsidRPr="008C53A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等方法，最后还介绍了本文的主要内容及创新点。</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2</w:t>
      </w:r>
      <w:r w:rsidRPr="008C53A7">
        <w:rPr>
          <w:rFonts w:ascii="Times New Roman" w:hAnsi="Times New Roman" w:cs="Times New Roman"/>
          <w:sz w:val="24"/>
          <w:szCs w:val="24"/>
        </w:rPr>
        <w:t>章主要是机器学习的简介，主要包括机器学习的定义、发展和分类。以及支持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的原理。统计学习理论和支持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的理论基础，介绍机器学习问题的表示、</w:t>
      </w:r>
      <w:r w:rsidRPr="008C53A7">
        <w:rPr>
          <w:rFonts w:ascii="Times New Roman" w:hAnsi="Times New Roman" w:cs="Times New Roman"/>
          <w:sz w:val="24"/>
          <w:szCs w:val="24"/>
        </w:rPr>
        <w:t>VC</w:t>
      </w:r>
      <w:r w:rsidRPr="008C53A7">
        <w:rPr>
          <w:rFonts w:ascii="Times New Roman" w:hAnsi="Times New Roman" w:cs="Times New Roman"/>
          <w:sz w:val="24"/>
          <w:szCs w:val="24"/>
        </w:rPr>
        <w:t>维、经验风险最小化原则、学习机器的复杂性能和推广能力、结构风险最小化原理等理论，还介绍了在支持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中最优超平面的构造、核函数和松弛变量，统计学习的有关理论和支持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的基本理论。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3</w:t>
      </w:r>
      <w:r w:rsidRPr="008C53A7">
        <w:rPr>
          <w:rFonts w:ascii="Times New Roman" w:hAnsi="Times New Roman" w:cs="Times New Roman"/>
          <w:sz w:val="24"/>
          <w:szCs w:val="24"/>
        </w:rPr>
        <w:t>章主要是介绍柴油机故障诊断理论基础，包括柴油机结构和常见故障，用</w:t>
      </w:r>
      <w:r w:rsidRPr="008C53A7">
        <w:rPr>
          <w:rFonts w:ascii="Times New Roman" w:hAnsi="Times New Roman" w:cs="Times New Roman"/>
          <w:sz w:val="24"/>
          <w:szCs w:val="24"/>
        </w:rPr>
        <w:t>Python</w:t>
      </w:r>
      <w:r w:rsidRPr="008C53A7">
        <w:rPr>
          <w:rFonts w:ascii="Times New Roman" w:hAnsi="Times New Roman" w:cs="Times New Roman"/>
          <w:sz w:val="24"/>
          <w:szCs w:val="24"/>
        </w:rPr>
        <w:t>编程实现了</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在柴油机燃油系统上故障诊断的应用。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4</w:t>
      </w:r>
      <w:r w:rsidRPr="008C53A7">
        <w:rPr>
          <w:rFonts w:ascii="Times New Roman" w:hAnsi="Times New Roman" w:cs="Times New Roman"/>
          <w:sz w:val="24"/>
          <w:szCs w:val="24"/>
        </w:rPr>
        <w:t>章是总结与展望，对全文工作进行总结，提出对进一步工作的展望。</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20" w:name="_Toc474412510"/>
      <w:bookmarkStart w:id="21" w:name="_Toc474602877"/>
      <w:r w:rsidRPr="008C53A7">
        <w:rPr>
          <w:rFonts w:ascii="Times New Roman" w:hAnsi="Times New Roman" w:cs="Times New Roman"/>
        </w:rPr>
        <w:lastRenderedPageBreak/>
        <w:t>第二章</w:t>
      </w:r>
      <w:r w:rsidRPr="008C53A7">
        <w:rPr>
          <w:rFonts w:ascii="Times New Roman" w:hAnsi="Times New Roman" w:cs="Times New Roman"/>
        </w:rPr>
        <w:t xml:space="preserve"> </w:t>
      </w:r>
      <w:r w:rsidRPr="008C53A7">
        <w:rPr>
          <w:rFonts w:ascii="Times New Roman" w:hAnsi="Times New Roman" w:cs="Times New Roman"/>
        </w:rPr>
        <w:t>柴油机故障诊断理论</w:t>
      </w:r>
      <w:bookmarkEnd w:id="20"/>
      <w:bookmarkEnd w:id="21"/>
    </w:p>
    <w:p w:rsidR="00785696" w:rsidRPr="008C53A7" w:rsidRDefault="00785696" w:rsidP="00785696">
      <w:pPr>
        <w:pStyle w:val="2"/>
        <w:rPr>
          <w:rFonts w:ascii="Times New Roman" w:eastAsiaTheme="minorEastAsia" w:hAnsi="Times New Roman" w:cs="Times New Roman"/>
        </w:rPr>
      </w:pPr>
      <w:bookmarkStart w:id="22" w:name="_Toc474412511"/>
      <w:bookmarkStart w:id="23" w:name="_Toc474602878"/>
      <w:r w:rsidRPr="008C53A7">
        <w:rPr>
          <w:rFonts w:ascii="Times New Roman" w:eastAsiaTheme="minorEastAsia" w:hAnsi="Times New Roman" w:cs="Times New Roman"/>
        </w:rPr>
        <w:t>2.1</w:t>
      </w:r>
      <w:r w:rsidRPr="008C53A7">
        <w:rPr>
          <w:rFonts w:ascii="Times New Roman" w:eastAsiaTheme="minorEastAsia" w:hAnsi="Times New Roman" w:cs="Times New Roman"/>
        </w:rPr>
        <w:t>柴油机系统结构</w:t>
      </w:r>
      <w:bookmarkEnd w:id="22"/>
      <w:bookmarkEnd w:id="2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8C53A7" w:rsidTr="00785696">
        <w:trPr>
          <w:trHeight w:val="239"/>
          <w:jc w:val="center"/>
        </w:trPr>
        <w:tc>
          <w:tcPr>
            <w:tcW w:w="562"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柴油发动机</w:t>
            </w: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燃油箱</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燃烧室</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喷油室</w:t>
            </w:r>
          </w:p>
        </w:tc>
      </w:tr>
      <w:tr w:rsidR="00785696" w:rsidRPr="008C53A7" w:rsidTr="00785696">
        <w:trPr>
          <w:trHeight w:val="320"/>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润滑油想</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限压阀</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润滑部件</w:t>
            </w:r>
          </w:p>
        </w:tc>
      </w:tr>
      <w:tr w:rsidR="00785696" w:rsidRPr="008C53A7" w:rsidTr="00785696">
        <w:trPr>
          <w:trHeight w:val="273"/>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排气总管</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尾气净化</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滤清器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气门机构</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气缸体</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风压室</w:t>
            </w:r>
            <w:proofErr w:type="gramEnd"/>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8C53A7" w:rsidRDefault="00785696" w:rsidP="00785696">
      <w:pPr>
        <w:pStyle w:val="2"/>
        <w:rPr>
          <w:rFonts w:ascii="Times New Roman" w:eastAsiaTheme="minorEastAsia" w:hAnsi="Times New Roman" w:cs="Times New Roman"/>
        </w:rPr>
      </w:pPr>
      <w:bookmarkStart w:id="24" w:name="_Toc474412512"/>
      <w:bookmarkStart w:id="25" w:name="_Toc474602879"/>
      <w:r w:rsidRPr="008C53A7">
        <w:rPr>
          <w:rFonts w:ascii="Times New Roman" w:eastAsiaTheme="minorEastAsia" w:hAnsi="Times New Roman" w:cs="Times New Roman"/>
        </w:rPr>
        <w:t xml:space="preserve">2.2 </w:t>
      </w:r>
      <w:r w:rsidRPr="008C53A7">
        <w:rPr>
          <w:rFonts w:ascii="Times New Roman" w:eastAsiaTheme="minorEastAsia" w:hAnsi="Times New Roman" w:cs="Times New Roman"/>
        </w:rPr>
        <w:t>柴油机常见故障与原因</w:t>
      </w:r>
      <w:bookmarkEnd w:id="24"/>
      <w:bookmarkEnd w:id="2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8296" w:type="dxa"/>
            <w:gridSpan w:val="4"/>
          </w:tcPr>
          <w:p w:rsidR="00785696" w:rsidRPr="008C53A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8C53A7">
              <w:rPr>
                <w:rFonts w:ascii="Times New Roman" w:hAnsi="Times New Roman" w:cs="Times New Roman"/>
                <w:kern w:val="0"/>
                <w:sz w:val="24"/>
                <w:szCs w:val="24"/>
              </w:rPr>
              <w:t>柴油机系统故障</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w:t>
            </w:r>
          </w:p>
        </w:tc>
      </w:tr>
    </w:tbl>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8C53A7" w:rsidTr="00785696">
        <w:trPr>
          <w:trHeight w:hRule="exact" w:val="397"/>
          <w:jc w:val="center"/>
        </w:trPr>
        <w:tc>
          <w:tcPr>
            <w:tcW w:w="198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启动困难</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柴油温度低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环境温度低，加热设备不起作用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柴油液位过低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柴油消耗将尽，供油不连续</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供油量不足</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柱塞副磨损严重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柴油燃油中水分过多</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燃油过滤器堵塞或漏气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气缸内混合气体压力太低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活塞、缸套、活塞环等零件磨损严重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喷油器故障</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喷油压力过低，造成喷油提前，雾化不良</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发动机运转时</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声音异常</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喷油器针阀卡死</w:t>
            </w:r>
            <w:proofErr w:type="gramEnd"/>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发动机转速</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不稳定</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喷油泵调速器反应滞后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各缸喷油量、雾化效果不一致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个别进、排气阀出现故障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个别气缸活塞环出现串气、断裂、磨损过度</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调速弹簧失效，喷油器压力过低</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气缸压缩压力不足</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汽缸垫损坏</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进气门和排气门的气门间隙调整不当</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进气门和排气门与座密封不严</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活塞环安装不正确，没有按原厂规定安装</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活塞环与汽缸磨损严重，或活塞环卡死在活塞环槽内</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柴油机突然停车</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燃油耗尽</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燃油系统进入空气或油管破裂、接头松动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燃油中有水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燃油滤清器堵塞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喷油嘴柱塞弹簧断裂</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进气管或空气过滤器堵塞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气门弹簧断裂或者气门卡死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润滑油压力过低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拉缸</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主轴承或连杆大端轴承烧瓦</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最高爆发压力下降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喷油泵或喷油器经长期工作后，喷油质量变差，产生滴漏，雾化不良</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供油定时不对，喷油提前角过小，燃烧太迟</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油量调节机构失灵或</w:t>
            </w:r>
            <w:proofErr w:type="gramStart"/>
            <w:r w:rsidRPr="008C53A7">
              <w:rPr>
                <w:rFonts w:ascii="Times New Roman" w:hAnsi="Times New Roman" w:cs="Times New Roman"/>
                <w:kern w:val="0"/>
                <w:sz w:val="24"/>
                <w:szCs w:val="24"/>
              </w:rPr>
              <w:t>喷油器针阀卡死在</w:t>
            </w:r>
            <w:proofErr w:type="gramEnd"/>
            <w:r w:rsidRPr="008C53A7">
              <w:rPr>
                <w:rFonts w:ascii="Times New Roman" w:hAnsi="Times New Roman" w:cs="Times New Roman"/>
                <w:kern w:val="0"/>
                <w:sz w:val="24"/>
                <w:szCs w:val="24"/>
              </w:rPr>
              <w:t>全开的位置，造成过多的燃油</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轴承间隙过大或运动部件连接螺栓松动</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涡轮增压器损坏，或空气滤器和空气冷却器污堵，阻力太大</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涡轮背压大</w:t>
            </w:r>
            <w:proofErr w:type="gramEnd"/>
            <w:r w:rsidRPr="008C53A7">
              <w:rPr>
                <w:rFonts w:ascii="Times New Roman" w:hAnsi="Times New Roman" w:cs="Times New Roman"/>
                <w:kern w:val="0"/>
                <w:sz w:val="24"/>
                <w:szCs w:val="24"/>
              </w:rPr>
              <w:t>高，增压器转速降低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增压器气封环间隙过大或安装不正确造成漏气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换气系统中的进气阀阀片断裂或扫气泵活塞环磨损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排气回转阀损坏或间隙太大</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扫气压力升高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在直流扫气中，由于排气阀关闭不严，造成废气能量大，使涡轮转速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燃烧不良、</w:t>
            </w:r>
            <w:proofErr w:type="gramStart"/>
            <w:r w:rsidRPr="008C53A7">
              <w:rPr>
                <w:rFonts w:ascii="Times New Roman" w:hAnsi="Times New Roman" w:cs="Times New Roman"/>
                <w:kern w:val="0"/>
                <w:sz w:val="24"/>
                <w:szCs w:val="24"/>
              </w:rPr>
              <w:t>后燃严重</w:t>
            </w:r>
            <w:proofErr w:type="gramEnd"/>
            <w:r w:rsidRPr="008C53A7">
              <w:rPr>
                <w:rFonts w:ascii="Times New Roman" w:hAnsi="Times New Roman" w:cs="Times New Roman"/>
                <w:kern w:val="0"/>
                <w:sz w:val="24"/>
                <w:szCs w:val="24"/>
              </w:rPr>
              <w:t>，排气温度升高</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发生了活塞环咬住、损坏或轴承油</w:t>
            </w:r>
            <w:proofErr w:type="gramStart"/>
            <w:r w:rsidRPr="008C53A7">
              <w:rPr>
                <w:rFonts w:ascii="Times New Roman" w:hAnsi="Times New Roman" w:cs="Times New Roman"/>
                <w:kern w:val="0"/>
                <w:sz w:val="24"/>
                <w:szCs w:val="24"/>
              </w:rPr>
              <w:t>膜破坏</w:t>
            </w:r>
            <w:proofErr w:type="gramEnd"/>
            <w:r w:rsidRPr="008C53A7">
              <w:rPr>
                <w:rFonts w:ascii="Times New Roman" w:hAnsi="Times New Roman" w:cs="Times New Roman"/>
                <w:kern w:val="0"/>
                <w:sz w:val="24"/>
                <w:szCs w:val="24"/>
              </w:rPr>
              <w:t>等故障而未能及时发现</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8C53A7" w:rsidTr="00785696">
        <w:trPr>
          <w:trHeight w:hRule="exact" w:val="397"/>
          <w:jc w:val="center"/>
        </w:trPr>
        <w:tc>
          <w:tcPr>
            <w:tcW w:w="1156"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故障现象</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润滑油消耗偏多</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润滑油油位偏高、偏低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活塞与气缸间隙过大</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活塞环特别是油环弹性差</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缸套、活塞环过度磨损，活塞环被粘住、对口，或扭曲环装反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活塞环与环槽边隙和</w:t>
            </w:r>
            <w:proofErr w:type="gramStart"/>
            <w:r w:rsidRPr="008C53A7">
              <w:rPr>
                <w:rFonts w:ascii="Times New Roman" w:hAnsi="Times New Roman" w:cs="Times New Roman"/>
                <w:kern w:val="0"/>
                <w:sz w:val="24"/>
                <w:szCs w:val="24"/>
              </w:rPr>
              <w:t>侧隙</w:t>
            </w:r>
            <w:proofErr w:type="gramEnd"/>
            <w:r w:rsidRPr="008C53A7">
              <w:rPr>
                <w:rFonts w:ascii="Times New Roman" w:hAnsi="Times New Roman" w:cs="Times New Roman"/>
                <w:kern w:val="0"/>
                <w:sz w:val="24"/>
                <w:szCs w:val="24"/>
              </w:rPr>
              <w:t>过大，或活塞上油环回油孔被积炭阻塞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增压柴油机涡轮增压器弹力密封装置失效</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气门杆与导管配合间隙过大或油封失效</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润滑油的压力过低</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油底壳的油位过低，油泵不能泵到油</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油路里有空气</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润滑油被柴油稀释，粘度下降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润滑油泵故障造成压力过低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润滑油过滤器堵塞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油道泄漏</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润滑油的压力过高</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润滑油滤清器调压弹簧过硬</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调压阀的压力调整不当或堵塞、卡死</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油温过低造成润滑油粘度过高</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细滤器脏，旁通油量过小</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主油道或油管堵塞</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润滑油温度过高</w:t>
            </w: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机油冷却器效率不高，</w:t>
            </w:r>
            <w:proofErr w:type="gramStart"/>
            <w:r w:rsidRPr="008C53A7">
              <w:rPr>
                <w:rFonts w:ascii="Times New Roman" w:hAnsi="Times New Roman" w:cs="Times New Roman"/>
                <w:kern w:val="0"/>
                <w:sz w:val="24"/>
                <w:szCs w:val="24"/>
              </w:rPr>
              <w:t>散热片脏堵</w:t>
            </w:r>
            <w:proofErr w:type="gramEnd"/>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气缸盖和气缸体散热片表面脏堵严重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冷却风短路或冷却风量不够</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润滑油容量不足，油底壳的液位太低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柴油机工况不良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喷油器雾化不良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柴油机长期处于超负荷状态</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空气过滤器脏、</w:t>
            </w:r>
            <w:proofErr w:type="gramStart"/>
            <w:r w:rsidRPr="008C53A7">
              <w:rPr>
                <w:rFonts w:ascii="Times New Roman" w:hAnsi="Times New Roman" w:cs="Times New Roman"/>
                <w:kern w:val="0"/>
                <w:sz w:val="24"/>
                <w:szCs w:val="24"/>
              </w:rPr>
              <w:t>堵使柴油</w:t>
            </w:r>
            <w:proofErr w:type="gramEnd"/>
            <w:r w:rsidRPr="008C53A7">
              <w:rPr>
                <w:rFonts w:ascii="Times New Roman" w:hAnsi="Times New Roman" w:cs="Times New Roman"/>
                <w:kern w:val="0"/>
                <w:sz w:val="24"/>
                <w:szCs w:val="24"/>
              </w:rPr>
              <w:t>燃烧不充分</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活塞和缸套过度磨损为拉缸</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主轴承、曲柄销轴承磨损过度</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溢流阀压力低，机油从溢流阀溢出过多，通过冷却器的机油量减少</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8C53A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尾气冒黑烟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排气温度整体升高</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鼓风机风扇传动皮带过松，使风扇转速降低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涡轮增压器失效</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喷油器开启</w:t>
            </w:r>
            <w:proofErr w:type="gramStart"/>
            <w:r w:rsidRPr="008C53A7">
              <w:rPr>
                <w:rFonts w:ascii="Times New Roman" w:hAnsi="Times New Roman" w:cs="Times New Roman"/>
                <w:kern w:val="0"/>
                <w:sz w:val="24"/>
                <w:szCs w:val="24"/>
              </w:rPr>
              <w:t>阀压力</w:t>
            </w:r>
            <w:proofErr w:type="gramEnd"/>
            <w:r w:rsidRPr="008C53A7">
              <w:rPr>
                <w:rFonts w:ascii="Times New Roman" w:hAnsi="Times New Roman" w:cs="Times New Roman"/>
                <w:kern w:val="0"/>
                <w:sz w:val="24"/>
                <w:szCs w:val="24"/>
              </w:rPr>
              <w:t>太低，喷油器漏油，喷孔部分堵塞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扫气压力和压缩压力过低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排气阀漏气或气口严重结炭</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超负荷运行或由于负荷分配不均而</w:t>
            </w:r>
            <w:proofErr w:type="gramStart"/>
            <w:r w:rsidRPr="008C53A7">
              <w:rPr>
                <w:rFonts w:ascii="Times New Roman" w:hAnsi="Times New Roman" w:cs="Times New Roman"/>
                <w:kern w:val="0"/>
                <w:sz w:val="24"/>
                <w:szCs w:val="24"/>
              </w:rPr>
              <w:t>浩</w:t>
            </w:r>
            <w:proofErr w:type="gramEnd"/>
            <w:r w:rsidRPr="008C53A7">
              <w:rPr>
                <w:rFonts w:ascii="Times New Roman" w:hAnsi="Times New Roman" w:cs="Times New Roman"/>
                <w:kern w:val="0"/>
                <w:sz w:val="24"/>
                <w:szCs w:val="24"/>
              </w:rPr>
              <w:t>成</w:t>
            </w:r>
            <w:proofErr w:type="gramStart"/>
            <w:r w:rsidRPr="008C53A7">
              <w:rPr>
                <w:rFonts w:ascii="Times New Roman" w:hAnsi="Times New Roman" w:cs="Times New Roman"/>
                <w:kern w:val="0"/>
                <w:sz w:val="24"/>
                <w:szCs w:val="24"/>
              </w:rPr>
              <w:t>某必缸韶</w:t>
            </w:r>
            <w:proofErr w:type="gramEnd"/>
            <w:r w:rsidRPr="008C53A7">
              <w:rPr>
                <w:rFonts w:ascii="Times New Roman" w:hAnsi="Times New Roman" w:cs="Times New Roman"/>
                <w:kern w:val="0"/>
                <w:sz w:val="24"/>
                <w:szCs w:val="24"/>
              </w:rPr>
              <w:t>负荷</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燃油品质差</w:t>
            </w:r>
          </w:p>
        </w:tc>
      </w:tr>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冒白烟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水漏入气缸</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尾气冒蓝烟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油底壳的机油液面太高</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润滑油进入燃烧室</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活塞环相互对口，造成串气</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单杠不做功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气阀故障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单缸喷油器</w:t>
            </w:r>
            <w:proofErr w:type="gramStart"/>
            <w:r w:rsidRPr="008C53A7">
              <w:rPr>
                <w:rFonts w:ascii="Times New Roman" w:hAnsi="Times New Roman" w:cs="Times New Roman"/>
                <w:kern w:val="0"/>
                <w:sz w:val="24"/>
                <w:szCs w:val="24"/>
              </w:rPr>
              <w:t>不</w:t>
            </w:r>
            <w:proofErr w:type="gramEnd"/>
            <w:r w:rsidRPr="008C53A7">
              <w:rPr>
                <w:rFonts w:ascii="Times New Roman" w:hAnsi="Times New Roman" w:cs="Times New Roman"/>
                <w:kern w:val="0"/>
                <w:sz w:val="24"/>
                <w:szCs w:val="24"/>
              </w:rPr>
              <w:t>喷油，或没有雾化</w:t>
            </w:r>
          </w:p>
        </w:tc>
      </w:tr>
    </w:tbl>
    <w:p w:rsidR="00785696" w:rsidRPr="008C53A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8C53A7" w:rsidTr="00785696">
        <w:trPr>
          <w:jc w:val="center"/>
        </w:trPr>
        <w:tc>
          <w:tcPr>
            <w:tcW w:w="2765"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5531" w:type="dxa"/>
            <w:gridSpan w:val="2"/>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柴油机机体温度过高，冷却效果不佳</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鼓风机风扇转速低</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液力偶合器的热力膨胀阀不正常</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风压室</w:t>
            </w:r>
            <w:proofErr w:type="gramEnd"/>
            <w:r w:rsidRPr="008C53A7">
              <w:rPr>
                <w:rFonts w:ascii="Times New Roman" w:hAnsi="Times New Roman" w:cs="Times New Roman"/>
                <w:kern w:val="0"/>
                <w:sz w:val="24"/>
                <w:szCs w:val="24"/>
              </w:rPr>
              <w:t>密封不严</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风压室</w:t>
            </w:r>
            <w:proofErr w:type="gramEnd"/>
            <w:r w:rsidRPr="008C53A7">
              <w:rPr>
                <w:rFonts w:ascii="Times New Roman" w:hAnsi="Times New Roman" w:cs="Times New Roman"/>
                <w:kern w:val="0"/>
                <w:sz w:val="24"/>
                <w:szCs w:val="24"/>
              </w:rPr>
              <w:t>盖板变形</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机油温度过高</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机油冷却器内部脏、堵严重</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机油脏</w:t>
            </w:r>
          </w:p>
        </w:tc>
      </w:tr>
      <w:tr w:rsidR="00785696" w:rsidRPr="008C53A7" w:rsidTr="00785696">
        <w:trPr>
          <w:jc w:val="center"/>
        </w:trPr>
        <w:tc>
          <w:tcPr>
            <w:tcW w:w="276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w:t>
            </w:r>
            <w:proofErr w:type="gramStart"/>
            <w:r w:rsidRPr="008C53A7">
              <w:rPr>
                <w:rFonts w:ascii="Times New Roman" w:hAnsi="Times New Roman" w:cs="Times New Roman"/>
                <w:kern w:val="0"/>
                <w:sz w:val="24"/>
                <w:szCs w:val="24"/>
              </w:rPr>
              <w:t>外部脏</w:t>
            </w:r>
            <w:proofErr w:type="gramEnd"/>
            <w:r w:rsidRPr="008C53A7">
              <w:rPr>
                <w:rFonts w:ascii="Times New Roman" w:hAnsi="Times New Roman" w:cs="Times New Roman"/>
                <w:kern w:val="0"/>
                <w:sz w:val="24"/>
                <w:szCs w:val="24"/>
              </w:rPr>
              <w:t>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bl>
    <w:p w:rsidR="001E7237"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燃油系统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低压油路供油不畅</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输油泵活塞弹簧折断</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输油泵止回阀密封不严</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喷油嘴偶件磨损和卡死</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机油泵压力不足</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机油泵压力过高</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机油润滑不力</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气门间隙异常</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气门漏气</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排烟不正常</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冷却系统结构简单，出故障机会较少，这里不考虑</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8C53A7">
        <w:rPr>
          <w:rFonts w:ascii="Times New Roman" w:hAnsi="Times New Roman" w:cs="Times New Roman"/>
          <w:sz w:val="24"/>
          <w:szCs w:val="24"/>
        </w:rPr>
        <w:t>[9]</w:t>
      </w:r>
    </w:p>
    <w:p w:rsidR="00785696" w:rsidRPr="008C53A7" w:rsidRDefault="00785696" w:rsidP="00785696">
      <w:pPr>
        <w:pStyle w:val="2"/>
        <w:rPr>
          <w:rFonts w:ascii="Times New Roman" w:eastAsiaTheme="minorEastAsia" w:hAnsi="Times New Roman" w:cs="Times New Roman"/>
        </w:rPr>
      </w:pPr>
      <w:bookmarkStart w:id="26" w:name="_Toc474602880"/>
      <w:r w:rsidRPr="008C53A7">
        <w:rPr>
          <w:rFonts w:ascii="Times New Roman" w:eastAsiaTheme="minorEastAsia" w:hAnsi="Times New Roman" w:cs="Times New Roman"/>
        </w:rPr>
        <w:t xml:space="preserve">2.3 </w:t>
      </w:r>
      <w:r w:rsidRPr="008C53A7">
        <w:rPr>
          <w:rFonts w:ascii="Times New Roman" w:eastAsiaTheme="minorEastAsia" w:hAnsi="Times New Roman" w:cs="Times New Roman"/>
        </w:rPr>
        <w:t>柴油机燃油系统及常见故障</w:t>
      </w:r>
      <w:bookmarkEnd w:id="2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8C53A7">
        <w:rPr>
          <w:rFonts w:ascii="Times New Roman" w:hAnsi="Times New Roman" w:cs="Times New Roman"/>
          <w:sz w:val="24"/>
          <w:szCs w:val="24"/>
        </w:rPr>
        <w:t>[7]</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8C53A7">
        <w:rPr>
          <w:rFonts w:ascii="Times New Roman" w:hAnsi="Times New Roman" w:cs="Times New Roman"/>
          <w:sz w:val="24"/>
          <w:szCs w:val="24"/>
        </w:rPr>
        <w:t>[8]</w:t>
      </w:r>
    </w:p>
    <w:p w:rsidR="00785696" w:rsidRPr="008C53A7" w:rsidRDefault="00785696" w:rsidP="00785696">
      <w:pPr>
        <w:pStyle w:val="3"/>
        <w:rPr>
          <w:rFonts w:ascii="Times New Roman" w:hAnsi="Times New Roman" w:cs="Times New Roman"/>
        </w:rPr>
      </w:pPr>
      <w:bookmarkStart w:id="27" w:name="_Toc474602881"/>
      <w:r w:rsidRPr="008C53A7">
        <w:rPr>
          <w:rFonts w:ascii="Times New Roman" w:hAnsi="Times New Roman" w:cs="Times New Roman"/>
        </w:rPr>
        <w:t xml:space="preserve">2.3.1 </w:t>
      </w:r>
      <w:r w:rsidRPr="008C53A7">
        <w:rPr>
          <w:rFonts w:ascii="Times New Roman" w:hAnsi="Times New Roman" w:cs="Times New Roman"/>
        </w:rPr>
        <w:t>柴油机燃油系统简介</w:t>
      </w:r>
      <w:bookmarkEnd w:id="2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喷油泵：作用是定时、定量地向喷油器输送高压燃油。在多缸柴油机中喷油泵应该保证：</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A</w:t>
      </w:r>
      <w:r w:rsidRPr="008C53A7">
        <w:rPr>
          <w:rFonts w:ascii="Times New Roman" w:hAnsi="Times New Roman" w:cs="Times New Roman"/>
          <w:sz w:val="24"/>
          <w:szCs w:val="24"/>
        </w:rPr>
        <w:t>．各缸的供油次序应符合所要求发动机的工作次序。</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B</w:t>
      </w:r>
      <w:r w:rsidRPr="008C53A7">
        <w:rPr>
          <w:rFonts w:ascii="Times New Roman" w:hAnsi="Times New Roman" w:cs="Times New Roman"/>
          <w:sz w:val="24"/>
          <w:szCs w:val="24"/>
        </w:rPr>
        <w:t>．各缸的供油量均匀，</w:t>
      </w:r>
      <w:proofErr w:type="gramStart"/>
      <w:r w:rsidRPr="008C53A7">
        <w:rPr>
          <w:rFonts w:ascii="Times New Roman" w:hAnsi="Times New Roman" w:cs="Times New Roman"/>
          <w:sz w:val="24"/>
          <w:szCs w:val="24"/>
        </w:rPr>
        <w:t>不</w:t>
      </w:r>
      <w:proofErr w:type="gramEnd"/>
      <w:r w:rsidRPr="008C53A7">
        <w:rPr>
          <w:rFonts w:ascii="Times New Roman" w:hAnsi="Times New Roman" w:cs="Times New Roman"/>
          <w:sz w:val="24"/>
          <w:szCs w:val="24"/>
        </w:rPr>
        <w:t>均匀度在标定工况下不大于</w:t>
      </w:r>
      <w:r w:rsidRPr="008C53A7">
        <w:rPr>
          <w:rFonts w:ascii="Times New Roman" w:hAnsi="Times New Roman" w:cs="Times New Roman"/>
          <w:sz w:val="24"/>
          <w:szCs w:val="24"/>
        </w:rPr>
        <w:t>3</w:t>
      </w:r>
      <w:r w:rsidRPr="008C53A7">
        <w:rPr>
          <w:rFonts w:ascii="Times New Roman" w:hAnsi="Times New Roman" w:cs="Times New Roman"/>
          <w:sz w:val="24"/>
          <w:szCs w:val="24"/>
        </w:rPr>
        <w:t>％～</w:t>
      </w:r>
      <w:r w:rsidRPr="008C53A7">
        <w:rPr>
          <w:rFonts w:ascii="Times New Roman" w:hAnsi="Times New Roman" w:cs="Times New Roman"/>
          <w:sz w:val="24"/>
          <w:szCs w:val="24"/>
        </w:rPr>
        <w:t>4</w:t>
      </w:r>
      <w:r w:rsidRPr="008C53A7">
        <w:rPr>
          <w:rFonts w:ascii="Times New Roman" w:hAnsi="Times New Roman" w:cs="Times New Roman"/>
          <w:sz w:val="24"/>
          <w:szCs w:val="24"/>
        </w:rPr>
        <w:t>％。由于额定</w:t>
      </w:r>
      <w:r w:rsidRPr="008C53A7">
        <w:rPr>
          <w:rFonts w:ascii="Times New Roman" w:hAnsi="Times New Roman" w:cs="Times New Roman"/>
          <w:sz w:val="24"/>
          <w:szCs w:val="24"/>
        </w:rPr>
        <w:lastRenderedPageBreak/>
        <w:t>供油率是与发动机的额定功率和额定转速相匹配的，为了使转速平稳，对各缸的供油率要均匀。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w:t>
      </w:r>
      <w:r w:rsidRPr="008C53A7">
        <w:rPr>
          <w:rFonts w:ascii="Times New Roman" w:hAnsi="Times New Roman" w:cs="Times New Roman"/>
          <w:sz w:val="24"/>
          <w:szCs w:val="24"/>
        </w:rPr>
        <w:t>．供油提前角需要保持一致，相差不大于</w:t>
      </w:r>
      <w:r w:rsidRPr="008C53A7">
        <w:rPr>
          <w:rFonts w:ascii="Times New Roman" w:hAnsi="Times New Roman" w:cs="Times New Roman"/>
          <w:sz w:val="24"/>
          <w:szCs w:val="24"/>
        </w:rPr>
        <w:t>0.5</w:t>
      </w:r>
      <w:r w:rsidRPr="008C53A7">
        <w:rPr>
          <w:rFonts w:ascii="Times New Roman" w:hAnsi="Times New Roman" w:cs="Times New Roman"/>
          <w:sz w:val="24"/>
          <w:szCs w:val="24"/>
        </w:rPr>
        <w:t>度。喷油泵的供油提前角一方面要求与发动机的曲轴相同步（也就是第一</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D. </w:t>
      </w:r>
      <w:r w:rsidRPr="008C53A7">
        <w:rPr>
          <w:rFonts w:ascii="Times New Roman" w:hAnsi="Times New Roman" w:cs="Times New Roman"/>
          <w:sz w:val="24"/>
          <w:szCs w:val="24"/>
        </w:rPr>
        <w:t>燃油雾化良好。柴油的挥发性比较差，要使其在极短的时间内形成混合气，利于燃烧，要求喷出的</w:t>
      </w:r>
      <w:proofErr w:type="gramStart"/>
      <w:r w:rsidRPr="008C53A7">
        <w:rPr>
          <w:rFonts w:ascii="Times New Roman" w:hAnsi="Times New Roman" w:cs="Times New Roman"/>
          <w:sz w:val="24"/>
          <w:szCs w:val="24"/>
        </w:rPr>
        <w:t>油束要</w:t>
      </w:r>
      <w:proofErr w:type="gramEnd"/>
      <w:r w:rsidRPr="008C53A7">
        <w:rPr>
          <w:rFonts w:ascii="Times New Roman" w:hAnsi="Times New Roman" w:cs="Times New Roman"/>
          <w:sz w:val="24"/>
          <w:szCs w:val="24"/>
        </w:rPr>
        <w:t>雾化良好、颗粒细小均匀、方向和形状与燃烧室的形状相适应。</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喷油器：喷油器能够把喷油泵送来的高压燃油雾化成比较细的颗粒，并且以一定的设计角度往发动机高速运转需要，从</w:t>
      </w:r>
      <w:proofErr w:type="gramStart"/>
      <w:r w:rsidR="00785696" w:rsidRPr="008C53A7">
        <w:rPr>
          <w:rFonts w:ascii="Times New Roman" w:hAnsi="Times New Roman" w:cs="Times New Roman"/>
          <w:sz w:val="24"/>
          <w:szCs w:val="24"/>
        </w:rPr>
        <w:t>喷油器喷往气缸</w:t>
      </w:r>
      <w:proofErr w:type="gramEnd"/>
      <w:r w:rsidR="00785696" w:rsidRPr="008C53A7">
        <w:rPr>
          <w:rFonts w:ascii="Times New Roman" w:hAnsi="Times New Roman" w:cs="Times New Roman"/>
          <w:sz w:val="24"/>
          <w:szCs w:val="24"/>
        </w:rPr>
        <w:t>的燃油一定要尽快着火，并在最佳时刻迅速燃烧完毕，从而将燃油的化学能最大限度的转化为推动发动机运行的机械能。要求：</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①</w:t>
      </w:r>
      <w:r w:rsidRPr="008C53A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②</w:t>
      </w:r>
      <w:r w:rsidRPr="008C53A7">
        <w:rPr>
          <w:rFonts w:ascii="Times New Roman" w:hAnsi="Times New Roman" w:cs="Times New Roman"/>
          <w:sz w:val="24"/>
          <w:szCs w:val="24"/>
        </w:rPr>
        <w:t>有良好的雾化性能。以便保证喷射的燃油能迅速与空气混合而获得充分燃烧。</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③</w:t>
      </w:r>
      <w:r w:rsidRPr="008C53A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8C53A7">
        <w:rPr>
          <w:rFonts w:ascii="Times New Roman" w:hAnsi="Times New Roman" w:cs="Times New Roman"/>
          <w:sz w:val="24"/>
          <w:szCs w:val="24"/>
        </w:rPr>
        <w:t>11</w:t>
      </w:r>
      <w:r w:rsidRPr="008C53A7">
        <w:rPr>
          <w:rFonts w:ascii="Times New Roman" w:hAnsi="Times New Roman" w:cs="Times New Roman"/>
          <w:sz w:val="24"/>
          <w:szCs w:val="24"/>
        </w:rPr>
        <w:t>】。柴油机的每一个工作循环</w:t>
      </w:r>
      <w:r w:rsidRPr="008C53A7">
        <w:rPr>
          <w:rFonts w:ascii="Times New Roman" w:hAnsi="Times New Roman" w:cs="Times New Roman"/>
          <w:sz w:val="24"/>
          <w:szCs w:val="24"/>
        </w:rPr>
        <w:t>(</w:t>
      </w:r>
      <w:r w:rsidRPr="008C53A7">
        <w:rPr>
          <w:rFonts w:ascii="Times New Roman" w:hAnsi="Times New Roman" w:cs="Times New Roman"/>
          <w:sz w:val="24"/>
          <w:szCs w:val="24"/>
        </w:rPr>
        <w:t>例如</w:t>
      </w:r>
      <w:r w:rsidRPr="008C53A7">
        <w:rPr>
          <w:rFonts w:ascii="Times New Roman" w:hAnsi="Times New Roman" w:cs="Times New Roman"/>
          <w:sz w:val="24"/>
          <w:szCs w:val="24"/>
        </w:rPr>
        <w:t>4135</w:t>
      </w:r>
      <w:r w:rsidRPr="008C53A7">
        <w:rPr>
          <w:rFonts w:ascii="Times New Roman" w:hAnsi="Times New Roman" w:cs="Times New Roman"/>
          <w:sz w:val="24"/>
          <w:szCs w:val="24"/>
        </w:rPr>
        <w:t>型柴油机曲轴每转</w:t>
      </w:r>
      <w:r w:rsidRPr="008C53A7">
        <w:rPr>
          <w:rFonts w:ascii="Times New Roman" w:hAnsi="Times New Roman" w:cs="Times New Roman"/>
          <w:sz w:val="24"/>
          <w:szCs w:val="24"/>
        </w:rPr>
        <w:t>720</w:t>
      </w:r>
      <w:r w:rsidRPr="008C53A7">
        <w:rPr>
          <w:rFonts w:ascii="Times New Roman" w:hAnsi="Times New Roman" w:cs="Times New Roman"/>
          <w:sz w:val="24"/>
          <w:szCs w:val="24"/>
        </w:rPr>
        <w:t>度为一工作循环</w:t>
      </w:r>
      <w:r w:rsidRPr="008C53A7">
        <w:rPr>
          <w:rFonts w:ascii="Times New Roman" w:hAnsi="Times New Roman" w:cs="Times New Roman"/>
          <w:sz w:val="24"/>
          <w:szCs w:val="24"/>
        </w:rPr>
        <w:t>)</w:t>
      </w:r>
      <w:r w:rsidRPr="008C53A7">
        <w:rPr>
          <w:rFonts w:ascii="Times New Roman" w:hAnsi="Times New Roman" w:cs="Times New Roman"/>
          <w:sz w:val="24"/>
          <w:szCs w:val="24"/>
        </w:rPr>
        <w:t>会分别向各缸喷射～次燃油。根据四冲程柴油机的工作原理，每个工作循环都要经过进气、压缩、</w:t>
      </w:r>
      <w:proofErr w:type="gramStart"/>
      <w:r w:rsidRPr="008C53A7">
        <w:rPr>
          <w:rFonts w:ascii="Times New Roman" w:hAnsi="Times New Roman" w:cs="Times New Roman"/>
          <w:sz w:val="24"/>
          <w:szCs w:val="24"/>
        </w:rPr>
        <w:t>作功</w:t>
      </w:r>
      <w:proofErr w:type="gramEnd"/>
      <w:r w:rsidRPr="008C53A7">
        <w:rPr>
          <w:rFonts w:ascii="Times New Roman" w:hAnsi="Times New Roman" w:cs="Times New Roman"/>
          <w:sz w:val="24"/>
          <w:szCs w:val="24"/>
        </w:rPr>
        <w:t>、排气四个行程。柴油机在进气行程中吸入的是纯空气，压缩行程接近终了时，柴油经喷油泵将油压提高到</w:t>
      </w:r>
      <w:r w:rsidRPr="008C53A7">
        <w:rPr>
          <w:rFonts w:ascii="Times New Roman" w:hAnsi="Times New Roman" w:cs="Times New Roman"/>
          <w:sz w:val="24"/>
          <w:szCs w:val="24"/>
        </w:rPr>
        <w:t>IOMPa</w:t>
      </w:r>
      <w:r w:rsidRPr="008C53A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8C53A7">
        <w:rPr>
          <w:rFonts w:ascii="Times New Roman" w:hAnsi="Times New Roman" w:cs="Times New Roman"/>
          <w:sz w:val="24"/>
          <w:szCs w:val="24"/>
        </w:rPr>
        <w:t>l</w:t>
      </w:r>
      <w:r w:rsidRPr="008C53A7">
        <w:rPr>
          <w:rFonts w:ascii="Times New Roman" w:hAnsi="Times New Roman" w:cs="Times New Roman"/>
          <w:sz w:val="24"/>
          <w:szCs w:val="24"/>
        </w:rPr>
        <w:t>：</w:t>
      </w:r>
      <w:r w:rsidRPr="008C53A7">
        <w:rPr>
          <w:rFonts w:ascii="Times New Roman" w:hAnsi="Times New Roman" w:cs="Times New Roman"/>
          <w:sz w:val="24"/>
          <w:szCs w:val="24"/>
        </w:rPr>
        <w:t>2</w:t>
      </w:r>
      <w:r w:rsidRPr="008C53A7">
        <w:rPr>
          <w:rFonts w:ascii="Times New Roman" w:hAnsi="Times New Roman" w:cs="Times New Roman"/>
          <w:sz w:val="24"/>
          <w:szCs w:val="24"/>
        </w:rPr>
        <w:t>的齿轮来实现减速传动，也就是说，曲轴每转两圈，凸轮转一圈【</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在从柴油箱到喷油泵入口这段油路，油压是由输油泵建立的，输油泵的出油压力一般在</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3MPa</w:t>
      </w:r>
      <w:r w:rsidRPr="008C53A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8C53A7">
        <w:rPr>
          <w:rFonts w:ascii="Times New Roman" w:hAnsi="Times New Roman" w:cs="Times New Roman"/>
          <w:sz w:val="24"/>
          <w:szCs w:val="24"/>
        </w:rPr>
        <w:t>10MPa</w:t>
      </w:r>
      <w:r w:rsidRPr="008C53A7">
        <w:rPr>
          <w:rFonts w:ascii="Times New Roman" w:hAnsi="Times New Roman" w:cs="Times New Roman"/>
          <w:sz w:val="24"/>
          <w:szCs w:val="24"/>
        </w:rPr>
        <w:t>以上，因此称这段油路为高压油路。在燃油喷射的过程中，高压油管内的最高压力一般为</w:t>
      </w:r>
      <w:r w:rsidRPr="008C53A7">
        <w:rPr>
          <w:rFonts w:ascii="Times New Roman" w:hAnsi="Times New Roman" w:cs="Times New Roman"/>
          <w:sz w:val="24"/>
          <w:szCs w:val="24"/>
        </w:rPr>
        <w:t>60MPa"--70MPa</w:t>
      </w:r>
      <w:r w:rsidRPr="008C53A7">
        <w:rPr>
          <w:rFonts w:ascii="Times New Roman" w:hAnsi="Times New Roman" w:cs="Times New Roman"/>
          <w:sz w:val="24"/>
          <w:szCs w:val="24"/>
        </w:rPr>
        <w:t>或更高，而喷射结束后油管内的剩余压力远不足</w:t>
      </w:r>
      <w:r w:rsidRPr="008C53A7">
        <w:rPr>
          <w:rFonts w:ascii="Times New Roman" w:hAnsi="Times New Roman" w:cs="Times New Roman"/>
          <w:sz w:val="24"/>
          <w:szCs w:val="24"/>
        </w:rPr>
        <w:lastRenderedPageBreak/>
        <w:t>它的</w:t>
      </w:r>
      <w:r w:rsidRPr="008C53A7">
        <w:rPr>
          <w:rFonts w:ascii="Times New Roman" w:hAnsi="Times New Roman" w:cs="Times New Roman"/>
          <w:sz w:val="24"/>
          <w:szCs w:val="24"/>
        </w:rPr>
        <w:t>1/10</w:t>
      </w:r>
      <w:r w:rsidRPr="008C53A7">
        <w:rPr>
          <w:rFonts w:ascii="Times New Roman" w:hAnsi="Times New Roman" w:cs="Times New Roman"/>
          <w:sz w:val="24"/>
          <w:szCs w:val="24"/>
        </w:rPr>
        <w:t>。所以，燃油喷射过程是高压系统内压力剧变的过程【</w:t>
      </w:r>
      <w:r w:rsidRPr="008C53A7">
        <w:rPr>
          <w:rFonts w:ascii="Times New Roman" w:hAnsi="Times New Roman" w:cs="Times New Roman"/>
          <w:sz w:val="24"/>
          <w:szCs w:val="24"/>
        </w:rPr>
        <w:t>2</w:t>
      </w:r>
      <w:r w:rsidRPr="008C53A7">
        <w:rPr>
          <w:rFonts w:ascii="Times New Roman" w:hAnsi="Times New Roman" w:cs="Times New Roman"/>
          <w:sz w:val="24"/>
          <w:szCs w:val="24"/>
        </w:rPr>
        <w:t>】【</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12</w:t>
      </w:r>
      <w:r w:rsidRPr="008C53A7">
        <w:rPr>
          <w:rFonts w:ascii="Times New Roman" w:hAnsi="Times New Roman" w:cs="Times New Roman"/>
          <w:sz w:val="24"/>
          <w:szCs w:val="24"/>
        </w:rPr>
        <w:t>】【</w:t>
      </w:r>
      <w:r w:rsidRPr="008C53A7">
        <w:rPr>
          <w:rFonts w:ascii="Times New Roman" w:hAnsi="Times New Roman" w:cs="Times New Roman"/>
          <w:sz w:val="24"/>
          <w:szCs w:val="24"/>
        </w:rPr>
        <w:t>21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28" w:name="_Toc474602882"/>
      <w:r w:rsidRPr="008C53A7">
        <w:rPr>
          <w:rFonts w:ascii="Times New Roman" w:hAnsi="Times New Roman" w:cs="Times New Roman"/>
        </w:rPr>
        <w:t xml:space="preserve">2.3.2 </w:t>
      </w:r>
      <w:r w:rsidRPr="008C53A7">
        <w:rPr>
          <w:rFonts w:ascii="Times New Roman" w:hAnsi="Times New Roman" w:cs="Times New Roman"/>
        </w:rPr>
        <w:t>燃油压力波及测量</w:t>
      </w:r>
      <w:bookmarkEnd w:id="2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8C53A7">
        <w:rPr>
          <w:rFonts w:ascii="Times New Roman" w:hAnsi="Times New Roman" w:cs="Times New Roman"/>
          <w:sz w:val="24"/>
          <w:szCs w:val="24"/>
        </w:rPr>
        <w:t>(</w:t>
      </w:r>
      <w:r w:rsidRPr="008C53A7">
        <w:rPr>
          <w:rFonts w:ascii="Times New Roman" w:hAnsi="Times New Roman" w:cs="Times New Roman"/>
          <w:sz w:val="24"/>
          <w:szCs w:val="24"/>
        </w:rPr>
        <w:t>或称压力波形的模式</w:t>
      </w:r>
      <w:r w:rsidRPr="008C53A7">
        <w:rPr>
          <w:rFonts w:ascii="Times New Roman" w:hAnsi="Times New Roman" w:cs="Times New Roman"/>
          <w:sz w:val="24"/>
          <w:szCs w:val="24"/>
        </w:rPr>
        <w:t>)</w:t>
      </w:r>
      <w:r w:rsidRPr="008C53A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8C53A7">
        <w:rPr>
          <w:rFonts w:ascii="Times New Roman" w:hAnsi="Times New Roman" w:cs="Times New Roman"/>
          <w:sz w:val="24"/>
          <w:szCs w:val="24"/>
        </w:rPr>
        <w:t>63</w:t>
      </w:r>
      <w:r w:rsidRPr="008C53A7">
        <w:rPr>
          <w:rFonts w:ascii="Times New Roman" w:hAnsi="Times New Roman" w:cs="Times New Roman"/>
          <w:sz w:val="24"/>
          <w:szCs w:val="24"/>
        </w:rPr>
        <w:t>】，就可以将燃油系统的故障诊断任务转化为对燃油压力波形的模式识别问题。</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柴油机中，对每一</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而言，喷油阶段仅对应曲轴转</w:t>
      </w:r>
      <w:r w:rsidRPr="008C53A7">
        <w:rPr>
          <w:rFonts w:ascii="Times New Roman" w:hAnsi="Times New Roman" w:cs="Times New Roman"/>
          <w:sz w:val="24"/>
          <w:szCs w:val="24"/>
        </w:rPr>
        <w:t>30,--,40</w:t>
      </w:r>
      <w:r w:rsidRPr="008C53A7">
        <w:rPr>
          <w:rFonts w:ascii="Times New Roman" w:hAnsi="Times New Roman" w:cs="Times New Roman"/>
          <w:sz w:val="24"/>
          <w:szCs w:val="24"/>
        </w:rPr>
        <w:t>度范围。所以喷油压力信号的主频较低，大约在</w:t>
      </w:r>
      <w:r w:rsidRPr="008C53A7">
        <w:rPr>
          <w:rFonts w:ascii="Times New Roman" w:hAnsi="Times New Roman" w:cs="Times New Roman"/>
          <w:sz w:val="24"/>
          <w:szCs w:val="24"/>
        </w:rPr>
        <w:t>100Hz</w:t>
      </w:r>
      <w:r w:rsidRPr="008C53A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8C53A7">
        <w:rPr>
          <w:rFonts w:ascii="Times New Roman" w:hAnsi="Times New Roman" w:cs="Times New Roman"/>
          <w:sz w:val="24"/>
          <w:szCs w:val="24"/>
        </w:rPr>
        <w:t>10</w:t>
      </w:r>
      <w:r w:rsidRPr="008C53A7">
        <w:rPr>
          <w:rFonts w:ascii="Times New Roman" w:hAnsi="Times New Roman" w:cs="Times New Roman"/>
          <w:sz w:val="24"/>
          <w:szCs w:val="24"/>
        </w:rPr>
        <w:t>】【</w:t>
      </w:r>
      <w:r w:rsidRPr="008C53A7">
        <w:rPr>
          <w:rFonts w:ascii="Times New Roman" w:hAnsi="Times New Roman" w:cs="Times New Roman"/>
          <w:sz w:val="24"/>
          <w:szCs w:val="24"/>
        </w:rPr>
        <w:t>42</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r w:rsidRPr="008C53A7">
        <w:rPr>
          <w:rFonts w:ascii="Times New Roman" w:hAnsi="Times New Roman" w:cs="Times New Roman"/>
          <w:sz w:val="24"/>
          <w:szCs w:val="24"/>
        </w:rPr>
        <w:t>43</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测试部位选取的总原则是：</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要保证机器的安全性。在重要部位和故障多发的部位应多设</w:t>
      </w:r>
      <w:proofErr w:type="gramStart"/>
      <w:r w:rsidRPr="008C53A7">
        <w:rPr>
          <w:rFonts w:ascii="Times New Roman" w:hAnsi="Times New Roman" w:cs="Times New Roman"/>
          <w:sz w:val="24"/>
          <w:szCs w:val="24"/>
        </w:rPr>
        <w:t>检测忍占【</w:t>
      </w:r>
      <w:r w:rsidR="00336104" w:rsidRPr="008C53A7">
        <w:rPr>
          <w:rFonts w:ascii="Times New Roman" w:hAnsi="Times New Roman" w:cs="Times New Roman"/>
          <w:sz w:val="24"/>
          <w:szCs w:val="24"/>
        </w:rPr>
        <w:t>10</w:t>
      </w:r>
      <w:r w:rsidR="00336104" w:rsidRPr="008C53A7">
        <w:rPr>
          <w:rFonts w:ascii="Times New Roman" w:hAnsi="Times New Roman" w:cs="Times New Roman"/>
          <w:sz w:val="24"/>
          <w:szCs w:val="24"/>
        </w:rPr>
        <w:t>】</w:t>
      </w:r>
      <w:proofErr w:type="gramEnd"/>
      <w:r w:rsidR="00336104" w:rsidRPr="008C53A7">
        <w:rPr>
          <w:rFonts w:ascii="Times New Roman" w:hAnsi="Times New Roman" w:cs="Times New Roman"/>
          <w:sz w:val="24"/>
          <w:szCs w:val="24"/>
        </w:rPr>
        <w:t>[43]</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本系统利用</w:t>
      </w:r>
      <w:proofErr w:type="gramStart"/>
      <w:r w:rsidRPr="008C53A7">
        <w:rPr>
          <w:rFonts w:ascii="Times New Roman" w:hAnsi="Times New Roman" w:cs="Times New Roman"/>
          <w:sz w:val="24"/>
          <w:szCs w:val="24"/>
        </w:rPr>
        <w:t>夹持式压力传感器</w:t>
      </w:r>
      <w:proofErr w:type="gramEnd"/>
      <w:r w:rsidRPr="008C53A7">
        <w:rPr>
          <w:rFonts w:ascii="Times New Roman" w:hAnsi="Times New Roman" w:cs="Times New Roman"/>
          <w:sz w:val="24"/>
          <w:szCs w:val="24"/>
        </w:rPr>
        <w:t>检测油压波形，只需要方便地</w:t>
      </w:r>
      <w:proofErr w:type="gramStart"/>
      <w:r w:rsidRPr="008C53A7">
        <w:rPr>
          <w:rFonts w:ascii="Times New Roman" w:hAnsi="Times New Roman" w:cs="Times New Roman"/>
          <w:sz w:val="24"/>
          <w:szCs w:val="24"/>
        </w:rPr>
        <w:t>将其夹持</w:t>
      </w:r>
      <w:proofErr w:type="gramEnd"/>
      <w:r w:rsidRPr="008C53A7">
        <w:rPr>
          <w:rFonts w:ascii="Times New Roman" w:hAnsi="Times New Roman" w:cs="Times New Roman"/>
          <w:sz w:val="24"/>
          <w:szCs w:val="24"/>
        </w:rPr>
        <w:t>在高压油管的外端，就可实现压力波形的</w:t>
      </w:r>
      <w:proofErr w:type="gramStart"/>
      <w:r w:rsidRPr="008C53A7">
        <w:rPr>
          <w:rFonts w:ascii="Times New Roman" w:hAnsi="Times New Roman" w:cs="Times New Roman"/>
          <w:sz w:val="24"/>
          <w:szCs w:val="24"/>
        </w:rPr>
        <w:t>不</w:t>
      </w:r>
      <w:proofErr w:type="gramEnd"/>
      <w:r w:rsidRPr="008C53A7">
        <w:rPr>
          <w:rFonts w:ascii="Times New Roman" w:hAnsi="Times New Roman" w:cs="Times New Roman"/>
          <w:sz w:val="24"/>
          <w:szCs w:val="24"/>
        </w:rPr>
        <w:t>解体在线检测。系统测得的油压波形是通过测量高压油管的膨胀变形量来间接得到，测取的波形清晰、峰值突出、特征点明显，并有效地抑制了机体振动对波形的影响。</w:t>
      </w:r>
    </w:p>
    <w:p w:rsidR="00785696" w:rsidRPr="008C53A7" w:rsidRDefault="00785696" w:rsidP="00785696">
      <w:pPr>
        <w:pStyle w:val="3"/>
        <w:rPr>
          <w:rFonts w:ascii="Times New Roman" w:hAnsi="Times New Roman" w:cs="Times New Roman"/>
        </w:rPr>
      </w:pPr>
      <w:bookmarkStart w:id="29" w:name="_Toc474602883"/>
      <w:r w:rsidRPr="008C53A7">
        <w:rPr>
          <w:rFonts w:ascii="Times New Roman" w:hAnsi="Times New Roman" w:cs="Times New Roman"/>
        </w:rPr>
        <w:lastRenderedPageBreak/>
        <w:t xml:space="preserve">2.3.3 </w:t>
      </w:r>
      <w:r w:rsidRPr="008C53A7">
        <w:rPr>
          <w:rFonts w:ascii="Times New Roman" w:hAnsi="Times New Roman" w:cs="Times New Roman"/>
        </w:rPr>
        <w:t>燃油系统常见故障分析</w:t>
      </w:r>
      <w:bookmarkEnd w:id="2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表是柴油机工程师和用户协会出版的报告。从表中可以看出</w:t>
      </w:r>
      <w:r w:rsidRPr="008C53A7">
        <w:rPr>
          <w:rFonts w:ascii="Times New Roman" w:hAnsi="Times New Roman" w:cs="Times New Roman"/>
          <w:sz w:val="24"/>
          <w:szCs w:val="24"/>
        </w:rPr>
        <w:t>i</w:t>
      </w:r>
      <w:r w:rsidRPr="008C53A7">
        <w:rPr>
          <w:rFonts w:ascii="Times New Roman" w:hAnsi="Times New Roman" w:cs="Times New Roman"/>
          <w:sz w:val="24"/>
          <w:szCs w:val="24"/>
        </w:rPr>
        <w:t>造成柴油机停机故障的各种原因中，燃油系统故障占</w:t>
      </w:r>
      <w:r w:rsidRPr="008C53A7">
        <w:rPr>
          <w:rFonts w:ascii="Times New Roman" w:hAnsi="Times New Roman" w:cs="Times New Roman"/>
          <w:sz w:val="24"/>
          <w:szCs w:val="24"/>
        </w:rPr>
        <w:t>27</w:t>
      </w:r>
      <w:r w:rsidRPr="008C53A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8C53A7">
        <w:rPr>
          <w:rFonts w:ascii="Times New Roman" w:hAnsi="Times New Roman" w:cs="Times New Roman"/>
          <w:sz w:val="24"/>
          <w:szCs w:val="24"/>
        </w:rPr>
        <w:t>11</w:t>
      </w:r>
      <w:r w:rsidRPr="008C53A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故障的分类</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故障出现率</w:t>
            </w:r>
            <w:r w:rsidRPr="008C53A7">
              <w:rPr>
                <w:rFonts w:ascii="Times New Roman" w:hAnsi="Times New Roman" w:cs="Times New Roman"/>
                <w:sz w:val="24"/>
                <w:szCs w:val="24"/>
              </w:rPr>
              <w:t>/%</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喷油系统及燃油系统故障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17.3</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阀门及阀座故障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11.9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轴承故障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活塞组件故障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6.6</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漏油及润滑系统故障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5.2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涡轮增压系统故障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4.4</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齿轮及驱动装置故障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调速器齿轮故障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燃油泄漏</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漏气</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除下列专门标题外的其他破坏及破裂</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其他故障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基座故障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曲轴故障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0.2</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本系统的故障模拟实验是在某油泵试验台上进行的，分别</w:t>
      </w:r>
      <w:proofErr w:type="gramStart"/>
      <w:r w:rsidRPr="008C53A7">
        <w:rPr>
          <w:rFonts w:ascii="Times New Roman" w:hAnsi="Times New Roman" w:cs="Times New Roman"/>
          <w:sz w:val="24"/>
          <w:szCs w:val="24"/>
        </w:rPr>
        <w:t>在喷端</w:t>
      </w:r>
      <w:proofErr w:type="gramEnd"/>
      <w:r w:rsidRPr="008C53A7">
        <w:rPr>
          <w:rFonts w:ascii="Times New Roman" w:hAnsi="Times New Roman" w:cs="Times New Roman"/>
          <w:sz w:val="24"/>
          <w:szCs w:val="24"/>
        </w:rPr>
        <w:t>和</w:t>
      </w:r>
      <w:proofErr w:type="gramStart"/>
      <w:r w:rsidRPr="008C53A7">
        <w:rPr>
          <w:rFonts w:ascii="Times New Roman" w:hAnsi="Times New Roman" w:cs="Times New Roman"/>
          <w:sz w:val="24"/>
          <w:szCs w:val="24"/>
        </w:rPr>
        <w:t>泵端</w:t>
      </w:r>
      <w:proofErr w:type="gramEnd"/>
      <w:r w:rsidRPr="008C53A7">
        <w:rPr>
          <w:rFonts w:ascii="Times New Roman" w:hAnsi="Times New Roman" w:cs="Times New Roman"/>
          <w:sz w:val="24"/>
          <w:szCs w:val="24"/>
        </w:rPr>
        <w:t>采集不同油泵转速、不同油量和不同故障工况的实验样本共</w:t>
      </w:r>
      <w:r w:rsidRPr="008C53A7">
        <w:rPr>
          <w:rFonts w:ascii="Times New Roman" w:hAnsi="Times New Roman" w:cs="Times New Roman"/>
          <w:sz w:val="24"/>
          <w:szCs w:val="24"/>
        </w:rPr>
        <w:t>400</w:t>
      </w:r>
      <w:r w:rsidRPr="008C53A7">
        <w:rPr>
          <w:rFonts w:ascii="Times New Roman" w:hAnsi="Times New Roman" w:cs="Times New Roman"/>
          <w:sz w:val="24"/>
          <w:szCs w:val="24"/>
        </w:rPr>
        <w:t>多例。其中，油泵转速为</w:t>
      </w:r>
      <w:r w:rsidRPr="008C53A7">
        <w:rPr>
          <w:rFonts w:ascii="Times New Roman" w:hAnsi="Times New Roman" w:cs="Times New Roman"/>
          <w:sz w:val="24"/>
          <w:szCs w:val="24"/>
        </w:rPr>
        <w:t>750r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发动机的转速为</w:t>
      </w:r>
      <w:r w:rsidRPr="008C53A7">
        <w:rPr>
          <w:rFonts w:ascii="Times New Roman" w:hAnsi="Times New Roman" w:cs="Times New Roman"/>
          <w:sz w:val="24"/>
          <w:szCs w:val="24"/>
        </w:rPr>
        <w:t>1500 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，发火顺序为</w:t>
      </w:r>
      <w:r w:rsidRPr="008C53A7">
        <w:rPr>
          <w:rFonts w:ascii="Times New Roman" w:hAnsi="Times New Roman" w:cs="Times New Roman"/>
          <w:sz w:val="24"/>
          <w:szCs w:val="24"/>
        </w:rPr>
        <w:t>1-5-3-6-2-4</w:t>
      </w:r>
      <w:r w:rsidRPr="008C53A7">
        <w:rPr>
          <w:rFonts w:ascii="Times New Roman" w:hAnsi="Times New Roman" w:cs="Times New Roman"/>
          <w:sz w:val="24"/>
          <w:szCs w:val="24"/>
        </w:rPr>
        <w:t>。实验台上模拟了燃油系统常见的</w:t>
      </w:r>
      <w:r w:rsidRPr="008C53A7">
        <w:rPr>
          <w:rFonts w:ascii="Times New Roman" w:hAnsi="Times New Roman" w:cs="Times New Roman"/>
          <w:sz w:val="24"/>
          <w:szCs w:val="24"/>
        </w:rPr>
        <w:t>9</w:t>
      </w:r>
      <w:r w:rsidRPr="008C53A7">
        <w:rPr>
          <w:rFonts w:ascii="Times New Roman" w:hAnsi="Times New Roman" w:cs="Times New Roman"/>
          <w:sz w:val="24"/>
          <w:szCs w:val="24"/>
        </w:rPr>
        <w:t>种故障</w:t>
      </w:r>
      <w:r w:rsidRPr="008C53A7">
        <w:rPr>
          <w:rFonts w:ascii="Times New Roman" w:hAnsi="Times New Roman" w:cs="Times New Roman"/>
          <w:sz w:val="24"/>
          <w:szCs w:val="24"/>
        </w:rPr>
        <w:t>(</w:t>
      </w:r>
      <w:r w:rsidRPr="008C53A7">
        <w:rPr>
          <w:rFonts w:ascii="Times New Roman" w:hAnsi="Times New Roman" w:cs="Times New Roman"/>
          <w:sz w:val="24"/>
          <w:szCs w:val="24"/>
        </w:rPr>
        <w:t>其中正常状态也作为故障的一种情况</w:t>
      </w:r>
      <w:r w:rsidRPr="008C53A7">
        <w:rPr>
          <w:rFonts w:ascii="Times New Roman" w:hAnsi="Times New Roman" w:cs="Times New Roman"/>
          <w:sz w:val="24"/>
          <w:szCs w:val="24"/>
        </w:rPr>
        <w:t>)</w:t>
      </w:r>
      <w:r w:rsidRPr="008C53A7">
        <w:rPr>
          <w:rFonts w:ascii="Times New Roman" w:hAnsi="Times New Roman" w:cs="Times New Roman"/>
          <w:sz w:val="24"/>
          <w:szCs w:val="24"/>
        </w:rPr>
        <w:t>，正常工作情况</w:t>
      </w:r>
      <w:r w:rsidRPr="008C53A7">
        <w:rPr>
          <w:rFonts w:ascii="Times New Roman" w:hAnsi="Times New Roman" w:cs="Times New Roman"/>
          <w:sz w:val="24"/>
          <w:szCs w:val="24"/>
        </w:rPr>
        <w:t>(100</w:t>
      </w:r>
      <w:r w:rsidRPr="008C53A7">
        <w:rPr>
          <w:rFonts w:ascii="Times New Roman" w:hAnsi="Times New Roman" w:cs="Times New Roman"/>
          <w:sz w:val="24"/>
          <w:szCs w:val="24"/>
        </w:rPr>
        <w:t>％供油</w:t>
      </w:r>
      <w:r w:rsidRPr="008C53A7">
        <w:rPr>
          <w:rFonts w:ascii="Times New Roman" w:hAnsi="Times New Roman" w:cs="Times New Roman"/>
          <w:sz w:val="24"/>
          <w:szCs w:val="24"/>
        </w:rPr>
        <w:t>)</w:t>
      </w:r>
      <w:r w:rsidRPr="008C53A7">
        <w:rPr>
          <w:rFonts w:ascii="Times New Roman" w:hAnsi="Times New Roman" w:cs="Times New Roman"/>
          <w:sz w:val="24"/>
          <w:szCs w:val="24"/>
        </w:rPr>
        <w:t>，供油量不足</w:t>
      </w:r>
      <w:r w:rsidRPr="008C53A7">
        <w:rPr>
          <w:rFonts w:ascii="Times New Roman" w:hAnsi="Times New Roman" w:cs="Times New Roman"/>
          <w:sz w:val="24"/>
          <w:szCs w:val="24"/>
        </w:rPr>
        <w:t>(</w:t>
      </w:r>
      <w:r w:rsidRPr="008C53A7">
        <w:rPr>
          <w:rFonts w:ascii="Times New Roman" w:hAnsi="Times New Roman" w:cs="Times New Roman"/>
          <w:sz w:val="24"/>
          <w:szCs w:val="24"/>
        </w:rPr>
        <w:t>包括</w:t>
      </w:r>
      <w:r w:rsidRPr="008C53A7">
        <w:rPr>
          <w:rFonts w:ascii="Times New Roman" w:hAnsi="Times New Roman" w:cs="Times New Roman"/>
          <w:sz w:val="24"/>
          <w:szCs w:val="24"/>
        </w:rPr>
        <w:t>75</w:t>
      </w:r>
      <w:r w:rsidRPr="008C53A7">
        <w:rPr>
          <w:rFonts w:ascii="Times New Roman" w:hAnsi="Times New Roman" w:cs="Times New Roman"/>
          <w:sz w:val="24"/>
          <w:szCs w:val="24"/>
        </w:rPr>
        <w:t>％供油、</w:t>
      </w:r>
      <w:r w:rsidRPr="008C53A7">
        <w:rPr>
          <w:rFonts w:ascii="Times New Roman" w:hAnsi="Times New Roman" w:cs="Times New Roman"/>
          <w:sz w:val="24"/>
          <w:szCs w:val="24"/>
        </w:rPr>
        <w:t>50</w:t>
      </w:r>
      <w:r w:rsidRPr="008C53A7">
        <w:rPr>
          <w:rFonts w:ascii="Times New Roman" w:hAnsi="Times New Roman" w:cs="Times New Roman"/>
          <w:sz w:val="24"/>
          <w:szCs w:val="24"/>
        </w:rPr>
        <w:t>％供油、</w:t>
      </w:r>
      <w:r w:rsidRPr="008C53A7">
        <w:rPr>
          <w:rFonts w:ascii="Times New Roman" w:hAnsi="Times New Roman" w:cs="Times New Roman"/>
          <w:sz w:val="24"/>
          <w:szCs w:val="24"/>
        </w:rPr>
        <w:t>25</w:t>
      </w:r>
      <w:r w:rsidRPr="008C53A7">
        <w:rPr>
          <w:rFonts w:ascii="Times New Roman" w:hAnsi="Times New Roman" w:cs="Times New Roman"/>
          <w:sz w:val="24"/>
          <w:szCs w:val="24"/>
        </w:rPr>
        <w:t>％供油、</w:t>
      </w:r>
      <w:proofErr w:type="gramStart"/>
      <w:r w:rsidRPr="008C53A7">
        <w:rPr>
          <w:rFonts w:ascii="Times New Roman" w:hAnsi="Times New Roman" w:cs="Times New Roman"/>
          <w:sz w:val="24"/>
          <w:szCs w:val="24"/>
        </w:rPr>
        <w:t>怠</w:t>
      </w:r>
      <w:proofErr w:type="gramEnd"/>
      <w:r w:rsidRPr="008C53A7">
        <w:rPr>
          <w:rFonts w:ascii="Times New Roman" w:hAnsi="Times New Roman" w:cs="Times New Roman"/>
          <w:sz w:val="24"/>
          <w:szCs w:val="24"/>
        </w:rPr>
        <w:t>速供油</w:t>
      </w:r>
      <w:r w:rsidRPr="008C53A7">
        <w:rPr>
          <w:rFonts w:ascii="Times New Roman" w:hAnsi="Times New Roman" w:cs="Times New Roman"/>
          <w:sz w:val="24"/>
          <w:szCs w:val="24"/>
        </w:rPr>
        <w:t>)</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至油孔堵塞</w:t>
      </w:r>
      <w:r w:rsidRPr="008C53A7">
        <w:rPr>
          <w:rFonts w:ascii="Times New Roman" w:hAnsi="Times New Roman" w:cs="Times New Roman"/>
          <w:sz w:val="24"/>
          <w:szCs w:val="24"/>
        </w:rPr>
        <w:t>(</w:t>
      </w:r>
      <w:r w:rsidRPr="008C53A7">
        <w:rPr>
          <w:rFonts w:ascii="Times New Roman" w:hAnsi="Times New Roman" w:cs="Times New Roman"/>
          <w:sz w:val="24"/>
          <w:szCs w:val="24"/>
        </w:rPr>
        <w:t>包括小油量和标定油量下</w:t>
      </w:r>
      <w:r w:rsidRPr="008C53A7">
        <w:rPr>
          <w:rFonts w:ascii="Times New Roman" w:hAnsi="Times New Roman" w:cs="Times New Roman"/>
          <w:sz w:val="24"/>
          <w:szCs w:val="24"/>
        </w:rPr>
        <w:t>)</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，出油阀失效。</w:t>
      </w:r>
    </w:p>
    <w:p w:rsidR="00785696" w:rsidRPr="008C53A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30" w:name="_Toc474412513"/>
      <w:bookmarkStart w:id="31" w:name="_Toc474602884"/>
      <w:r w:rsidRPr="008C53A7">
        <w:rPr>
          <w:rFonts w:ascii="Times New Roman" w:hAnsi="Times New Roman" w:cs="Times New Roman"/>
        </w:rPr>
        <w:lastRenderedPageBreak/>
        <w:t>第三章</w:t>
      </w:r>
      <w:r w:rsidRPr="008C53A7">
        <w:rPr>
          <w:rFonts w:ascii="Times New Roman" w:hAnsi="Times New Roman" w:cs="Times New Roman"/>
        </w:rPr>
        <w:t xml:space="preserve"> </w:t>
      </w:r>
      <w:r w:rsidRPr="008C53A7">
        <w:rPr>
          <w:rFonts w:ascii="Times New Roman" w:hAnsi="Times New Roman" w:cs="Times New Roman"/>
        </w:rPr>
        <w:t>支持向量机</w:t>
      </w:r>
      <w:bookmarkEnd w:id="30"/>
      <w:bookmarkEnd w:id="31"/>
    </w:p>
    <w:p w:rsidR="00785696" w:rsidRPr="008C53A7" w:rsidRDefault="00785696" w:rsidP="00785696">
      <w:pPr>
        <w:pStyle w:val="2"/>
        <w:rPr>
          <w:rFonts w:ascii="Times New Roman" w:eastAsiaTheme="minorEastAsia" w:hAnsi="Times New Roman" w:cs="Times New Roman"/>
        </w:rPr>
      </w:pPr>
      <w:bookmarkStart w:id="32" w:name="_Toc474412514"/>
      <w:bookmarkStart w:id="33" w:name="_Toc474602885"/>
      <w:r w:rsidRPr="008C53A7">
        <w:rPr>
          <w:rFonts w:ascii="Times New Roman" w:eastAsiaTheme="minorEastAsia" w:hAnsi="Times New Roman" w:cs="Times New Roman"/>
        </w:rPr>
        <w:t xml:space="preserve">3.1 </w:t>
      </w:r>
      <w:r w:rsidRPr="008C53A7">
        <w:rPr>
          <w:rFonts w:ascii="Times New Roman" w:eastAsiaTheme="minorEastAsia" w:hAnsi="Times New Roman" w:cs="Times New Roman"/>
        </w:rPr>
        <w:t>机器学习</w:t>
      </w:r>
      <w:bookmarkEnd w:id="32"/>
      <w:bookmarkEnd w:id="33"/>
    </w:p>
    <w:p w:rsidR="00785696" w:rsidRPr="008C53A7" w:rsidRDefault="00785696" w:rsidP="00785696">
      <w:pPr>
        <w:pStyle w:val="3"/>
        <w:rPr>
          <w:rFonts w:ascii="Times New Roman" w:hAnsi="Times New Roman" w:cs="Times New Roman"/>
        </w:rPr>
      </w:pPr>
      <w:bookmarkStart w:id="34" w:name="_Toc474412515"/>
      <w:bookmarkStart w:id="35" w:name="_Toc474602886"/>
      <w:r w:rsidRPr="008C53A7">
        <w:rPr>
          <w:rFonts w:ascii="Times New Roman" w:hAnsi="Times New Roman" w:cs="Times New Roman"/>
        </w:rPr>
        <w:t xml:space="preserve">3.1.1 </w:t>
      </w:r>
      <w:r w:rsidRPr="008C53A7">
        <w:rPr>
          <w:rFonts w:ascii="Times New Roman" w:hAnsi="Times New Roman" w:cs="Times New Roman"/>
        </w:rPr>
        <w:t>机器学习的定义</w:t>
      </w:r>
      <w:bookmarkEnd w:id="34"/>
      <w:bookmarkEnd w:id="3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w:t>
      </w:r>
      <w:r w:rsidRPr="008C53A7">
        <w:rPr>
          <w:rFonts w:ascii="Times New Roman" w:hAnsi="Times New Roman" w:cs="Times New Roman"/>
          <w:sz w:val="24"/>
          <w:szCs w:val="24"/>
        </w:rPr>
        <w:t>(machine learning)</w:t>
      </w:r>
      <w:r w:rsidRPr="008C53A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8C53A7" w:rsidRDefault="00785696" w:rsidP="00785696">
      <w:pPr>
        <w:pStyle w:val="3"/>
        <w:rPr>
          <w:rFonts w:ascii="Times New Roman" w:hAnsi="Times New Roman" w:cs="Times New Roman"/>
        </w:rPr>
      </w:pPr>
      <w:bookmarkStart w:id="36" w:name="_Toc474412516"/>
      <w:bookmarkStart w:id="37" w:name="_Toc474602887"/>
      <w:r w:rsidRPr="008C53A7">
        <w:rPr>
          <w:rFonts w:ascii="Times New Roman" w:hAnsi="Times New Roman" w:cs="Times New Roman"/>
        </w:rPr>
        <w:t xml:space="preserve">3.1.2 </w:t>
      </w:r>
      <w:r w:rsidRPr="008C53A7">
        <w:rPr>
          <w:rFonts w:ascii="Times New Roman" w:hAnsi="Times New Roman" w:cs="Times New Roman"/>
        </w:rPr>
        <w:t>机器学习的发展史</w:t>
      </w:r>
      <w:bookmarkEnd w:id="36"/>
      <w:bookmarkEnd w:id="3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机器学习是人工智能研究较为年轻的分支，它的发展过程大体上可分为</w:t>
      </w:r>
      <w:r w:rsidRPr="008C53A7">
        <w:rPr>
          <w:rFonts w:ascii="Times New Roman" w:hAnsi="Times New Roman" w:cs="Times New Roman"/>
          <w:sz w:val="24"/>
          <w:szCs w:val="24"/>
        </w:rPr>
        <w:t>4</w:t>
      </w:r>
      <w:r w:rsidRPr="008C53A7">
        <w:rPr>
          <w:rFonts w:ascii="Times New Roman" w:hAnsi="Times New Roman" w:cs="Times New Roman"/>
          <w:sz w:val="24"/>
          <w:szCs w:val="24"/>
        </w:rPr>
        <w:t>个时期。第一阶段是在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50</w:t>
      </w:r>
      <w:r w:rsidRPr="008C53A7">
        <w:rPr>
          <w:rFonts w:ascii="Times New Roman" w:hAnsi="Times New Roman" w:cs="Times New Roman"/>
          <w:sz w:val="24"/>
          <w:szCs w:val="24"/>
        </w:rPr>
        <w:t>年代中叶到</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年代中叶，属于热烈时期。第二阶段是在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年代中叶，被称为机器学习的冷静时期。第三阶段是从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80</w:t>
      </w:r>
      <w:r w:rsidRPr="008C53A7">
        <w:rPr>
          <w:rFonts w:ascii="Times New Roman" w:hAnsi="Times New Roman" w:cs="Times New Roman"/>
          <w:sz w:val="24"/>
          <w:szCs w:val="24"/>
        </w:rPr>
        <w:t>年代中叶，称为复兴时期。机器学习的最新阶段始于</w:t>
      </w:r>
      <w:r w:rsidRPr="008C53A7">
        <w:rPr>
          <w:rFonts w:ascii="Times New Roman" w:hAnsi="Times New Roman" w:cs="Times New Roman"/>
          <w:sz w:val="24"/>
          <w:szCs w:val="24"/>
        </w:rPr>
        <w:t>1986</w:t>
      </w:r>
      <w:r w:rsidRPr="008C53A7">
        <w:rPr>
          <w:rFonts w:ascii="Times New Roman" w:hAnsi="Times New Roman" w:cs="Times New Roman"/>
          <w:sz w:val="24"/>
          <w:szCs w:val="24"/>
        </w:rPr>
        <w:t>年。</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机器学习进入新阶段的重要表现在下列诸方面：</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机器学习已成为新的边缘学科并在高校形成一门课程。它综合</w:t>
      </w:r>
      <w:hyperlink r:id="rId8" w:tgtFrame="_blank" w:history="1">
        <w:r w:rsidRPr="008C53A7">
          <w:rPr>
            <w:rFonts w:ascii="Times New Roman" w:hAnsi="Times New Roman" w:cs="Times New Roman"/>
            <w:sz w:val="24"/>
            <w:szCs w:val="24"/>
          </w:rPr>
          <w:t>应用心理学</w:t>
        </w:r>
      </w:hyperlink>
      <w:r w:rsidRPr="008C53A7">
        <w:rPr>
          <w:rFonts w:ascii="Times New Roman" w:hAnsi="Times New Roman" w:cs="Times New Roman"/>
          <w:sz w:val="24"/>
          <w:szCs w:val="24"/>
        </w:rPr>
        <w:t>、生物学和神经生理学以及数学、自动化和</w:t>
      </w:r>
      <w:hyperlink r:id="rId9" w:tgtFrame="_blank" w:history="1">
        <w:r w:rsidRPr="008C53A7">
          <w:rPr>
            <w:rFonts w:ascii="Times New Roman" w:hAnsi="Times New Roman" w:cs="Times New Roman"/>
            <w:sz w:val="24"/>
            <w:szCs w:val="24"/>
          </w:rPr>
          <w:t>计算机科学</w:t>
        </w:r>
      </w:hyperlink>
      <w:r w:rsidRPr="008C53A7">
        <w:rPr>
          <w:rFonts w:ascii="Times New Roman" w:hAnsi="Times New Roman" w:cs="Times New Roman"/>
          <w:sz w:val="24"/>
          <w:szCs w:val="24"/>
        </w:rPr>
        <w:t>形成机器学习理论基础。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(2) </w:t>
      </w:r>
      <w:r w:rsidRPr="008C53A7">
        <w:rPr>
          <w:rFonts w:ascii="Times New Roman" w:hAnsi="Times New Roman" w:cs="Times New Roman"/>
          <w:sz w:val="24"/>
          <w:szCs w:val="24"/>
        </w:rPr>
        <w:t>结合各种学习方法，取长补短的多种形式的集成学习</w:t>
      </w:r>
      <w:hyperlink r:id="rId10" w:tgtFrame="_blank" w:history="1">
        <w:r w:rsidRPr="008C53A7">
          <w:rPr>
            <w:rFonts w:ascii="Times New Roman" w:hAnsi="Times New Roman" w:cs="Times New Roman"/>
            <w:sz w:val="24"/>
            <w:szCs w:val="24"/>
          </w:rPr>
          <w:t>系统研究</w:t>
        </w:r>
      </w:hyperlink>
      <w:r w:rsidRPr="008C53A7">
        <w:rPr>
          <w:rFonts w:ascii="Times New Roman" w:hAnsi="Times New Roman" w:cs="Times New Roman"/>
          <w:sz w:val="24"/>
          <w:szCs w:val="24"/>
        </w:rPr>
        <w:t>正在兴起。特别是连接学习</w:t>
      </w:r>
      <w:hyperlink r:id="rId11" w:tgtFrame="_blank" w:history="1">
        <w:r w:rsidRPr="008C53A7">
          <w:rPr>
            <w:rFonts w:ascii="Times New Roman" w:hAnsi="Times New Roman" w:cs="Times New Roman"/>
            <w:sz w:val="24"/>
            <w:szCs w:val="24"/>
          </w:rPr>
          <w:t>符号学习</w:t>
        </w:r>
      </w:hyperlink>
      <w:r w:rsidRPr="008C53A7">
        <w:rPr>
          <w:rFonts w:ascii="Times New Roman" w:hAnsi="Times New Roman" w:cs="Times New Roman"/>
          <w:sz w:val="24"/>
          <w:szCs w:val="24"/>
        </w:rPr>
        <w:t>的耦合可以更好地解决连续性</w:t>
      </w:r>
      <w:hyperlink r:id="rId12" w:tgtFrame="_blank" w:history="1">
        <w:r w:rsidRPr="008C53A7">
          <w:rPr>
            <w:rFonts w:ascii="Times New Roman" w:hAnsi="Times New Roman" w:cs="Times New Roman"/>
            <w:sz w:val="24"/>
            <w:szCs w:val="24"/>
          </w:rPr>
          <w:t>信号处理</w:t>
        </w:r>
      </w:hyperlink>
      <w:r w:rsidRPr="008C53A7">
        <w:rPr>
          <w:rFonts w:ascii="Times New Roman" w:hAnsi="Times New Roman" w:cs="Times New Roman"/>
          <w:sz w:val="24"/>
          <w:szCs w:val="24"/>
        </w:rPr>
        <w:t>中知识与技能的获取与求精问题而受到重视。</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8C53A7">
        <w:rPr>
          <w:rFonts w:ascii="Times New Roman" w:hAnsi="Times New Roman" w:cs="Times New Roman"/>
          <w:sz w:val="24"/>
          <w:szCs w:val="24"/>
        </w:rPr>
        <w:t>SOAR</w:t>
      </w:r>
      <w:r w:rsidRPr="008C53A7">
        <w:rPr>
          <w:rFonts w:ascii="Times New Roman" w:hAnsi="Times New Roman" w:cs="Times New Roman"/>
          <w:sz w:val="24"/>
          <w:szCs w:val="24"/>
        </w:rPr>
        <w:t>的组块学习。类比学习与问题求解结合的基于案例方法已成为</w:t>
      </w:r>
      <w:hyperlink r:id="rId13" w:tgtFrame="_blank" w:history="1">
        <w:r w:rsidRPr="008C53A7">
          <w:rPr>
            <w:rFonts w:ascii="Times New Roman" w:hAnsi="Times New Roman" w:cs="Times New Roman"/>
            <w:sz w:val="24"/>
            <w:szCs w:val="24"/>
          </w:rPr>
          <w:t>经验</w:t>
        </w:r>
      </w:hyperlink>
      <w:r w:rsidRPr="008C53A7">
        <w:rPr>
          <w:rFonts w:ascii="Times New Roman" w:hAnsi="Times New Roman" w:cs="Times New Roman"/>
          <w:sz w:val="24"/>
          <w:szCs w:val="24"/>
        </w:rPr>
        <w:t>学习的重要方向。</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8C53A7">
          <w:rPr>
            <w:rFonts w:ascii="Times New Roman" w:hAnsi="Times New Roman" w:cs="Times New Roman"/>
            <w:sz w:val="24"/>
            <w:szCs w:val="24"/>
          </w:rPr>
          <w:t>遗传算法</w:t>
        </w:r>
      </w:hyperlink>
      <w:r w:rsidRPr="008C53A7">
        <w:rPr>
          <w:rFonts w:ascii="Times New Roman" w:hAnsi="Times New Roman" w:cs="Times New Roman"/>
          <w:sz w:val="24"/>
          <w:szCs w:val="24"/>
        </w:rPr>
        <w:t>与强化学习在工程控制中有较好的应用前景。与</w:t>
      </w:r>
      <w:hyperlink r:id="rId15" w:tgtFrame="_blank" w:history="1">
        <w:r w:rsidRPr="008C53A7">
          <w:rPr>
            <w:rFonts w:ascii="Times New Roman" w:hAnsi="Times New Roman" w:cs="Times New Roman"/>
            <w:sz w:val="24"/>
            <w:szCs w:val="24"/>
          </w:rPr>
          <w:t>符号系统</w:t>
        </w:r>
      </w:hyperlink>
      <w:r w:rsidRPr="008C53A7">
        <w:rPr>
          <w:rFonts w:ascii="Times New Roman" w:hAnsi="Times New Roman" w:cs="Times New Roman"/>
          <w:sz w:val="24"/>
          <w:szCs w:val="24"/>
        </w:rPr>
        <w:t>耦合的</w:t>
      </w:r>
      <w:hyperlink r:id="rId16" w:tgtFrame="_blank"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连接学习将在企业的智能管理与智能机器人运动规划中发挥作用。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(5) </w:t>
      </w:r>
      <w:r w:rsidRPr="008C53A7">
        <w:rPr>
          <w:rFonts w:ascii="Times New Roman" w:hAnsi="Times New Roman" w:cs="Times New Roman"/>
          <w:sz w:val="24"/>
          <w:szCs w:val="24"/>
        </w:rPr>
        <w:t>与机器学习有关的学术活动空前活跃。国际上除每年一次的机器学习研</w:t>
      </w:r>
      <w:r w:rsidRPr="008C53A7">
        <w:rPr>
          <w:rFonts w:ascii="Times New Roman" w:hAnsi="Times New Roman" w:cs="Times New Roman"/>
          <w:sz w:val="24"/>
          <w:szCs w:val="24"/>
        </w:rPr>
        <w:lastRenderedPageBreak/>
        <w:t>讨会外，还有计算机学习理论会议以及遗传算法会议。</w:t>
      </w:r>
    </w:p>
    <w:p w:rsidR="00785696" w:rsidRPr="008C53A7" w:rsidRDefault="00785696" w:rsidP="00785696">
      <w:pPr>
        <w:pStyle w:val="3"/>
        <w:rPr>
          <w:rFonts w:ascii="Times New Roman" w:hAnsi="Times New Roman" w:cs="Times New Roman"/>
        </w:rPr>
      </w:pPr>
      <w:bookmarkStart w:id="38" w:name="_Toc474412517"/>
      <w:bookmarkStart w:id="39" w:name="_Toc474602888"/>
      <w:r w:rsidRPr="008C53A7">
        <w:rPr>
          <w:rFonts w:ascii="Times New Roman" w:hAnsi="Times New Roman" w:cs="Times New Roman"/>
        </w:rPr>
        <w:t xml:space="preserve">3.1.3 </w:t>
      </w:r>
      <w:r w:rsidRPr="008C53A7">
        <w:rPr>
          <w:rFonts w:ascii="Times New Roman" w:hAnsi="Times New Roman" w:cs="Times New Roman"/>
        </w:rPr>
        <w:t>机器学习分类</w:t>
      </w:r>
      <w:bookmarkEnd w:id="38"/>
      <w:bookmarkEnd w:id="3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机器学习算法有很多，其分类方式也有多种。主要的分类方式有基于学习策略的分类、基于所获取知识的表示形式分类、</w:t>
      </w:r>
      <w:proofErr w:type="gramStart"/>
      <w:r w:rsidRPr="008C53A7">
        <w:rPr>
          <w:rFonts w:ascii="Times New Roman" w:hAnsi="Times New Roman" w:cs="Times New Roman"/>
          <w:sz w:val="24"/>
          <w:szCs w:val="24"/>
        </w:rPr>
        <w:t>按应用</w:t>
      </w:r>
      <w:proofErr w:type="gramEnd"/>
      <w:r w:rsidRPr="008C53A7">
        <w:rPr>
          <w:rFonts w:ascii="Times New Roman" w:hAnsi="Times New Roman" w:cs="Times New Roman"/>
          <w:sz w:val="24"/>
          <w:szCs w:val="24"/>
        </w:rPr>
        <w:t>领域分类、综合分类、学习形式分类等。其中最为普遍接受的是按学习形式分类。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机器学习按学习形式分类有监督学习</w:t>
      </w:r>
      <w:r w:rsidRPr="008C53A7">
        <w:rPr>
          <w:rFonts w:ascii="Times New Roman" w:hAnsi="Times New Roman" w:cs="Times New Roman"/>
          <w:sz w:val="24"/>
          <w:szCs w:val="24"/>
        </w:rPr>
        <w:t>(supervised learning)</w:t>
      </w:r>
      <w:r w:rsidRPr="008C53A7">
        <w:rPr>
          <w:rFonts w:ascii="Times New Roman" w:hAnsi="Times New Roman" w:cs="Times New Roman"/>
          <w:sz w:val="24"/>
          <w:szCs w:val="24"/>
        </w:rPr>
        <w:t>、非监督学习</w:t>
      </w:r>
      <w:r w:rsidRPr="008C53A7">
        <w:rPr>
          <w:rFonts w:ascii="Times New Roman" w:hAnsi="Times New Roman" w:cs="Times New Roman"/>
          <w:sz w:val="24"/>
          <w:szCs w:val="24"/>
        </w:rPr>
        <w:t>(unsupervised learning)</w:t>
      </w:r>
      <w:r w:rsidRPr="008C53A7">
        <w:rPr>
          <w:rFonts w:ascii="Times New Roman" w:hAnsi="Times New Roman" w:cs="Times New Roman"/>
          <w:sz w:val="24"/>
          <w:szCs w:val="24"/>
        </w:rPr>
        <w:t>和强化学习等几种类型。实践中应用较多的也就是监督学习和非监督学习。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w:t>
      </w:r>
      <w:proofErr w:type="gramStart"/>
      <w:r w:rsidRPr="008C53A7">
        <w:rPr>
          <w:rFonts w:ascii="Times New Roman" w:hAnsi="Times New Roman" w:cs="Times New Roman"/>
          <w:sz w:val="24"/>
          <w:szCs w:val="24"/>
        </w:rPr>
        <w:t>题出现</w:t>
      </w:r>
      <w:proofErr w:type="gramEnd"/>
      <w:r w:rsidRPr="008C53A7">
        <w:rPr>
          <w:rFonts w:ascii="Times New Roman" w:hAnsi="Times New Roman" w:cs="Times New Roman"/>
          <w:sz w:val="24"/>
          <w:szCs w:val="24"/>
        </w:rPr>
        <w:t>频率高之类的等等。无监督学习希望从数据中挖掘的正是这一类信息，常见的例子有聚类、关联规则挖掘、离群点检测等等。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强化学习是智能系统从环境到行为映射的学习，以使奖励信号</w:t>
      </w:r>
      <w:r w:rsidRPr="008C53A7">
        <w:rPr>
          <w:rFonts w:ascii="Times New Roman" w:hAnsi="Times New Roman" w:cs="Times New Roman"/>
          <w:sz w:val="24"/>
          <w:szCs w:val="24"/>
        </w:rPr>
        <w:t>(</w:t>
      </w:r>
      <w:r w:rsidRPr="008C53A7">
        <w:rPr>
          <w:rFonts w:ascii="Times New Roman" w:hAnsi="Times New Roman" w:cs="Times New Roman"/>
          <w:sz w:val="24"/>
          <w:szCs w:val="24"/>
        </w:rPr>
        <w:t>强化信号</w:t>
      </w:r>
      <w:r w:rsidRPr="008C53A7">
        <w:rPr>
          <w:rFonts w:ascii="Times New Roman" w:hAnsi="Times New Roman" w:cs="Times New Roman"/>
          <w:sz w:val="24"/>
          <w:szCs w:val="24"/>
        </w:rPr>
        <w:t>)</w:t>
      </w:r>
      <w:r w:rsidRPr="008C53A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8C53A7">
        <w:rPr>
          <w:rFonts w:ascii="Times New Roman" w:hAnsi="Times New Roman" w:cs="Times New Roman"/>
          <w:sz w:val="24"/>
          <w:szCs w:val="24"/>
        </w:rPr>
        <w:t>(</w:t>
      </w:r>
      <w:r w:rsidRPr="008C53A7">
        <w:rPr>
          <w:rFonts w:ascii="Times New Roman" w:hAnsi="Times New Roman" w:cs="Times New Roman"/>
          <w:sz w:val="24"/>
          <w:szCs w:val="24"/>
        </w:rPr>
        <w:t>通常为标量信号</w:t>
      </w:r>
      <w:r w:rsidRPr="008C53A7">
        <w:rPr>
          <w:rFonts w:ascii="Times New Roman" w:hAnsi="Times New Roman" w:cs="Times New Roman"/>
          <w:sz w:val="24"/>
          <w:szCs w:val="24"/>
        </w:rPr>
        <w:t>)</w:t>
      </w:r>
      <w:r w:rsidRPr="008C53A7">
        <w:rPr>
          <w:rFonts w:ascii="Times New Roman" w:hAnsi="Times New Roman" w:cs="Times New Roman"/>
          <w:sz w:val="24"/>
          <w:szCs w:val="24"/>
        </w:rPr>
        <w:t>，而不是告诉强化学习系统</w:t>
      </w:r>
      <w:r w:rsidRPr="008C53A7">
        <w:rPr>
          <w:rFonts w:ascii="Times New Roman" w:hAnsi="Times New Roman" w:cs="Times New Roman"/>
          <w:sz w:val="24"/>
          <w:szCs w:val="24"/>
        </w:rPr>
        <w:t>RLS(Reinforcement Learning System)</w:t>
      </w:r>
      <w:r w:rsidRPr="008C53A7">
        <w:rPr>
          <w:rFonts w:ascii="Times New Roman" w:hAnsi="Times New Roman" w:cs="Times New Roman"/>
          <w:sz w:val="24"/>
          <w:szCs w:val="24"/>
        </w:rPr>
        <w:t>如何去产生正确的动作。由于外部环境提供的信息很少，</w:t>
      </w:r>
      <w:r w:rsidRPr="008C53A7">
        <w:rPr>
          <w:rFonts w:ascii="Times New Roman" w:hAnsi="Times New Roman" w:cs="Times New Roman"/>
          <w:sz w:val="24"/>
          <w:szCs w:val="24"/>
        </w:rPr>
        <w:t>RLS</w:t>
      </w:r>
      <w:r w:rsidRPr="008C53A7">
        <w:rPr>
          <w:rFonts w:ascii="Times New Roman" w:hAnsi="Times New Roman" w:cs="Times New Roman"/>
          <w:sz w:val="24"/>
          <w:szCs w:val="24"/>
        </w:rPr>
        <w:t>必须靠自身的经历进行学习。通过这种方式，</w:t>
      </w:r>
      <w:r w:rsidRPr="008C53A7">
        <w:rPr>
          <w:rFonts w:ascii="Times New Roman" w:hAnsi="Times New Roman" w:cs="Times New Roman"/>
          <w:sz w:val="24"/>
          <w:szCs w:val="24"/>
        </w:rPr>
        <w:t>RLS</w:t>
      </w:r>
      <w:r w:rsidRPr="008C53A7">
        <w:rPr>
          <w:rFonts w:ascii="Times New Roman" w:hAnsi="Times New Roman" w:cs="Times New Roman"/>
          <w:sz w:val="24"/>
          <w:szCs w:val="24"/>
        </w:rPr>
        <w:t>在行动</w:t>
      </w:r>
      <w:r w:rsidRPr="008C53A7">
        <w:rPr>
          <w:rFonts w:ascii="Times New Roman" w:hAnsi="Times New Roman" w:cs="Times New Roman"/>
          <w:sz w:val="24"/>
          <w:szCs w:val="24"/>
        </w:rPr>
        <w:t>-</w:t>
      </w:r>
      <w:r w:rsidRPr="008C53A7">
        <w:rPr>
          <w:rFonts w:ascii="Times New Roman" w:hAnsi="Times New Roman" w:cs="Times New Roman"/>
          <w:sz w:val="24"/>
          <w:szCs w:val="24"/>
        </w:rPr>
        <w:t>评价的环境中获得知识，改进行动方案以适应环境。</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2"/>
        <w:rPr>
          <w:rFonts w:ascii="Times New Roman" w:eastAsiaTheme="minorEastAsia" w:hAnsi="Times New Roman" w:cs="Times New Roman"/>
        </w:rPr>
      </w:pPr>
      <w:bookmarkStart w:id="40" w:name="_Toc474412518"/>
      <w:bookmarkStart w:id="41" w:name="_Toc474602889"/>
      <w:r w:rsidRPr="008C53A7">
        <w:rPr>
          <w:rFonts w:ascii="Times New Roman" w:eastAsiaTheme="minorEastAsia" w:hAnsi="Times New Roman" w:cs="Times New Roman"/>
        </w:rPr>
        <w:lastRenderedPageBreak/>
        <w:t xml:space="preserve">3.2 </w:t>
      </w:r>
      <w:r w:rsidRPr="008C53A7">
        <w:rPr>
          <w:rFonts w:ascii="Times New Roman" w:eastAsiaTheme="minorEastAsia" w:hAnsi="Times New Roman" w:cs="Times New Roman"/>
        </w:rPr>
        <w:t>支持向量机</w:t>
      </w:r>
      <w:bookmarkEnd w:id="40"/>
      <w:bookmarkEnd w:id="4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Cortes</w:t>
      </w:r>
      <w:r w:rsidRPr="008C53A7">
        <w:rPr>
          <w:rFonts w:ascii="Times New Roman" w:hAnsi="Times New Roman" w:cs="Times New Roman"/>
          <w:sz w:val="24"/>
          <w:szCs w:val="24"/>
        </w:rPr>
        <w:t>和</w:t>
      </w:r>
      <w:r w:rsidRPr="008C53A7">
        <w:rPr>
          <w:rFonts w:ascii="Times New Roman" w:hAnsi="Times New Roman" w:cs="Times New Roman"/>
          <w:sz w:val="24"/>
          <w:szCs w:val="24"/>
        </w:rPr>
        <w:t>Vapnik</w:t>
      </w:r>
      <w:r w:rsidRPr="008C53A7">
        <w:rPr>
          <w:rFonts w:ascii="Times New Roman" w:hAnsi="Times New Roman" w:cs="Times New Roman"/>
          <w:sz w:val="24"/>
          <w:szCs w:val="24"/>
        </w:rPr>
        <w:t>于</w:t>
      </w:r>
      <w:r w:rsidRPr="008C53A7">
        <w:rPr>
          <w:rFonts w:ascii="Times New Roman" w:hAnsi="Times New Roman" w:cs="Times New Roman"/>
          <w:sz w:val="24"/>
          <w:szCs w:val="24"/>
        </w:rPr>
        <w:t>1995</w:t>
      </w:r>
      <w:r w:rsidRPr="008C53A7">
        <w:rPr>
          <w:rFonts w:ascii="Times New Roman" w:hAnsi="Times New Roman" w:cs="Times New Roman"/>
          <w:sz w:val="24"/>
          <w:szCs w:val="24"/>
        </w:rPr>
        <w:t>年首先提出支持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(Support Vector Machine)</w:t>
      </w:r>
      <w:r w:rsidRPr="008C53A7">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8C53A7">
          <w:rPr>
            <w:rFonts w:ascii="Times New Roman" w:hAnsi="Times New Roman" w:cs="Times New Roman"/>
            <w:sz w:val="24"/>
            <w:szCs w:val="24"/>
          </w:rPr>
          <w:t>机器学习</w:t>
        </w:r>
      </w:hyperlink>
      <w:r w:rsidRPr="008C53A7">
        <w:rPr>
          <w:rFonts w:ascii="Times New Roman" w:hAnsi="Times New Roman" w:cs="Times New Roman"/>
          <w:sz w:val="24"/>
          <w:szCs w:val="24"/>
        </w:rPr>
        <w:t>问题中。</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是建立在统计学习理论的</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维理论</w:t>
      </w:r>
      <w:proofErr w:type="gramEnd"/>
      <w:r w:rsidRPr="008C53A7">
        <w:rPr>
          <w:rFonts w:ascii="Times New Roman" w:hAnsi="Times New Roman" w:cs="Times New Roman"/>
          <w:sz w:val="24"/>
          <w:szCs w:val="24"/>
        </w:rPr>
        <w:t>和结构风险最小原理基础上的，根据有限的样本信息在模型的复杂性（即对特定训练样本的学习精度，</w:t>
      </w:r>
      <w:r w:rsidRPr="008C53A7">
        <w:rPr>
          <w:rFonts w:ascii="Times New Roman" w:hAnsi="Times New Roman" w:cs="Times New Roman"/>
          <w:sz w:val="24"/>
          <w:szCs w:val="24"/>
        </w:rPr>
        <w:t>Accuracy</w:t>
      </w:r>
      <w:r w:rsidRPr="008C53A7">
        <w:rPr>
          <w:rFonts w:ascii="Times New Roman" w:hAnsi="Times New Roman" w:cs="Times New Roman"/>
          <w:sz w:val="24"/>
          <w:szCs w:val="24"/>
        </w:rPr>
        <w:t>）和学习能力（即无错误地识别任意样本的能力）之间寻求最佳折中，以期获得最好的泛化能力。</w:t>
      </w:r>
    </w:p>
    <w:p w:rsidR="00785696" w:rsidRPr="008C53A7" w:rsidRDefault="00785696" w:rsidP="00785696">
      <w:pPr>
        <w:pStyle w:val="3"/>
        <w:rPr>
          <w:rFonts w:ascii="Times New Roman" w:hAnsi="Times New Roman" w:cs="Times New Roman"/>
        </w:rPr>
      </w:pPr>
      <w:bookmarkStart w:id="42" w:name="_Toc474412519"/>
      <w:bookmarkStart w:id="43" w:name="_Toc474602890"/>
      <w:r w:rsidRPr="008C53A7">
        <w:rPr>
          <w:rFonts w:ascii="Times New Roman" w:hAnsi="Times New Roman" w:cs="Times New Roman"/>
        </w:rPr>
        <w:t>3.2.1 VC</w:t>
      </w:r>
      <w:r w:rsidRPr="008C53A7">
        <w:rPr>
          <w:rFonts w:ascii="Times New Roman" w:hAnsi="Times New Roman" w:cs="Times New Roman"/>
        </w:rPr>
        <w:t>维</w:t>
      </w:r>
      <w:bookmarkEnd w:id="42"/>
      <w:bookmarkEnd w:id="4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w:t>
      </w:r>
      <w:r w:rsidRPr="008C53A7">
        <w:rPr>
          <w:rFonts w:ascii="Times New Roman" w:hAnsi="Times New Roman" w:cs="Times New Roman"/>
          <w:sz w:val="24"/>
          <w:szCs w:val="24"/>
        </w:rPr>
        <w:t>(Vapnik-Chervonenkis Dimension)</w:t>
      </w:r>
      <w:r w:rsidRPr="008C53A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维的定义是：对一个指标函数集，如果存在</w:t>
      </w:r>
      <w:r w:rsidRPr="008C53A7">
        <w:rPr>
          <w:rFonts w:ascii="Times New Roman" w:hAnsi="Times New Roman" w:cs="Times New Roman"/>
          <w:sz w:val="24"/>
          <w:szCs w:val="24"/>
        </w:rPr>
        <w:t>N</w:t>
      </w:r>
      <w:proofErr w:type="gramStart"/>
      <w:r w:rsidRPr="008C53A7">
        <w:rPr>
          <w:rFonts w:ascii="Times New Roman" w:hAnsi="Times New Roman" w:cs="Times New Roman"/>
          <w:sz w:val="24"/>
          <w:szCs w:val="24"/>
        </w:rPr>
        <w:t>个</w:t>
      </w:r>
      <w:proofErr w:type="gramEnd"/>
      <w:r w:rsidRPr="008C53A7">
        <w:rPr>
          <w:rFonts w:ascii="Times New Roman" w:hAnsi="Times New Roman" w:cs="Times New Roman"/>
          <w:sz w:val="24"/>
          <w:szCs w:val="24"/>
        </w:rPr>
        <w:t>样本能够被函数集中的函数按所有可能的</w:t>
      </w:r>
      <w:r w:rsidRPr="008C53A7">
        <w:rPr>
          <w:rFonts w:ascii="Times New Roman" w:hAnsi="Times New Roman" w:cs="Times New Roman"/>
          <w:sz w:val="24"/>
          <w:szCs w:val="24"/>
        </w:rPr>
        <w:t>2</w:t>
      </w:r>
      <w:r w:rsidRPr="008C53A7">
        <w:rPr>
          <w:rFonts w:ascii="Times New Roman" w:hAnsi="Times New Roman" w:cs="Times New Roman"/>
          <w:sz w:val="24"/>
          <w:szCs w:val="24"/>
        </w:rPr>
        <w:t>的</w:t>
      </w:r>
      <w:r w:rsidRPr="008C53A7">
        <w:rPr>
          <w:rFonts w:ascii="Times New Roman" w:hAnsi="Times New Roman" w:cs="Times New Roman"/>
          <w:sz w:val="24"/>
          <w:szCs w:val="24"/>
        </w:rPr>
        <w:t>K</w:t>
      </w:r>
      <w:proofErr w:type="gramStart"/>
      <w:r w:rsidRPr="008C53A7">
        <w:rPr>
          <w:rFonts w:ascii="Times New Roman" w:hAnsi="Times New Roman" w:cs="Times New Roman"/>
          <w:sz w:val="24"/>
          <w:szCs w:val="24"/>
        </w:rPr>
        <w:t>次方种形式</w:t>
      </w:r>
      <w:proofErr w:type="gramEnd"/>
      <w:r w:rsidRPr="008C53A7">
        <w:rPr>
          <w:rFonts w:ascii="Times New Roman" w:hAnsi="Times New Roman" w:cs="Times New Roman"/>
          <w:sz w:val="24"/>
          <w:szCs w:val="24"/>
        </w:rPr>
        <w:t>分开，则称函数</w:t>
      </w:r>
      <w:proofErr w:type="gramStart"/>
      <w:r w:rsidRPr="008C53A7">
        <w:rPr>
          <w:rFonts w:ascii="Times New Roman" w:hAnsi="Times New Roman" w:cs="Times New Roman"/>
          <w:sz w:val="24"/>
          <w:szCs w:val="24"/>
        </w:rPr>
        <w:t>集能够</w:t>
      </w:r>
      <w:proofErr w:type="gramEnd"/>
      <w:r w:rsidRPr="008C53A7">
        <w:rPr>
          <w:rFonts w:ascii="Times New Roman" w:hAnsi="Times New Roman" w:cs="Times New Roman"/>
          <w:sz w:val="24"/>
          <w:szCs w:val="24"/>
        </w:rPr>
        <w:t>把</w:t>
      </w:r>
      <w:r w:rsidRPr="008C53A7">
        <w:rPr>
          <w:rFonts w:ascii="Times New Roman" w:hAnsi="Times New Roman" w:cs="Times New Roman"/>
          <w:sz w:val="24"/>
          <w:szCs w:val="24"/>
        </w:rPr>
        <w:t>N</w:t>
      </w:r>
      <w:proofErr w:type="gramStart"/>
      <w:r w:rsidRPr="008C53A7">
        <w:rPr>
          <w:rFonts w:ascii="Times New Roman" w:hAnsi="Times New Roman" w:cs="Times New Roman"/>
          <w:sz w:val="24"/>
          <w:szCs w:val="24"/>
        </w:rPr>
        <w:t>个</w:t>
      </w:r>
      <w:proofErr w:type="gramEnd"/>
      <w:r w:rsidRPr="008C53A7">
        <w:rPr>
          <w:rFonts w:ascii="Times New Roman" w:hAnsi="Times New Roman" w:cs="Times New Roman"/>
          <w:sz w:val="24"/>
          <w:szCs w:val="24"/>
        </w:rPr>
        <w:t>样本打散；函数集的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维就是它能打散的最大样本数目</w:t>
      </w:r>
      <w:r w:rsidRPr="008C53A7">
        <w:rPr>
          <w:rFonts w:ascii="Times New Roman" w:hAnsi="Times New Roman" w:cs="Times New Roman"/>
          <w:sz w:val="24"/>
          <w:szCs w:val="24"/>
        </w:rPr>
        <w:t>H</w:t>
      </w:r>
      <w:r w:rsidRPr="008C53A7">
        <w:rPr>
          <w:rFonts w:ascii="Times New Roman" w:hAnsi="Times New Roman" w:cs="Times New Roman"/>
          <w:sz w:val="24"/>
          <w:szCs w:val="24"/>
        </w:rPr>
        <w:t>。若对任意数目的样本都有函数能将它们打散，则函数集的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维是无穷大，有界实函数的</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维可以</w:t>
      </w:r>
      <w:proofErr w:type="gramEnd"/>
      <w:r w:rsidRPr="008C53A7">
        <w:rPr>
          <w:rFonts w:ascii="Times New Roman" w:hAnsi="Times New Roman" w:cs="Times New Roman"/>
          <w:sz w:val="24"/>
          <w:szCs w:val="24"/>
        </w:rPr>
        <w:t>通过用一定的阀值将它转化成指示函数来定义。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维反映</w:t>
      </w:r>
      <w:proofErr w:type="gramEnd"/>
      <w:r w:rsidRPr="008C53A7">
        <w:rPr>
          <w:rFonts w:ascii="Times New Roman" w:hAnsi="Times New Roman" w:cs="Times New Roman"/>
          <w:sz w:val="24"/>
          <w:szCs w:val="24"/>
        </w:rPr>
        <w:t>了函数集的学习能力，</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维越大</w:t>
      </w:r>
      <w:proofErr w:type="gramEnd"/>
      <w:r w:rsidRPr="008C53A7">
        <w:rPr>
          <w:rFonts w:ascii="Times New Roman" w:hAnsi="Times New Roman" w:cs="Times New Roman"/>
          <w:sz w:val="24"/>
          <w:szCs w:val="24"/>
        </w:rPr>
        <w:t>则学习机器越复杂（容量越大），遗憾的是，目前尚没有通用的关于任意函数集</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维计算</w:t>
      </w:r>
      <w:proofErr w:type="gramEnd"/>
      <w:r w:rsidRPr="008C53A7">
        <w:rPr>
          <w:rFonts w:ascii="Times New Roman" w:hAnsi="Times New Roman" w:cs="Times New Roman"/>
          <w:sz w:val="24"/>
          <w:szCs w:val="24"/>
        </w:rPr>
        <w:t>的理论，只对一些特殊的函数</w:t>
      </w:r>
      <w:proofErr w:type="gramStart"/>
      <w:r w:rsidRPr="008C53A7">
        <w:rPr>
          <w:rFonts w:ascii="Times New Roman" w:hAnsi="Times New Roman" w:cs="Times New Roman"/>
          <w:sz w:val="24"/>
          <w:szCs w:val="24"/>
        </w:rPr>
        <w:t>集知道</w:t>
      </w:r>
      <w:proofErr w:type="gramEnd"/>
      <w:r w:rsidRPr="008C53A7">
        <w:rPr>
          <w:rFonts w:ascii="Times New Roman" w:hAnsi="Times New Roman" w:cs="Times New Roman"/>
          <w:sz w:val="24"/>
          <w:szCs w:val="24"/>
        </w:rPr>
        <w:t>其</w:t>
      </w:r>
      <w:r w:rsidRPr="008C53A7">
        <w:rPr>
          <w:rFonts w:ascii="Times New Roman" w:hAnsi="Times New Roman" w:cs="Times New Roman"/>
          <w:sz w:val="24"/>
          <w:szCs w:val="24"/>
        </w:rPr>
        <w:t>VC</w:t>
      </w:r>
      <w:r w:rsidRPr="008C53A7">
        <w:rPr>
          <w:rFonts w:ascii="Times New Roman" w:hAnsi="Times New Roman" w:cs="Times New Roman"/>
          <w:sz w:val="24"/>
          <w:szCs w:val="24"/>
        </w:rPr>
        <w:t>维。例如在</w:t>
      </w:r>
      <w:r w:rsidRPr="008C53A7">
        <w:rPr>
          <w:rFonts w:ascii="Times New Roman" w:hAnsi="Times New Roman" w:cs="Times New Roman"/>
          <w:sz w:val="24"/>
          <w:szCs w:val="24"/>
        </w:rPr>
        <w:t>N</w:t>
      </w:r>
      <w:r w:rsidRPr="008C53A7">
        <w:rPr>
          <w:rFonts w:ascii="Times New Roman" w:hAnsi="Times New Roman" w:cs="Times New Roman"/>
          <w:sz w:val="24"/>
          <w:szCs w:val="24"/>
        </w:rPr>
        <w:t>维空间中线形分类器和线形实函数的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维是</w:t>
      </w:r>
      <w:r w:rsidRPr="008C53A7">
        <w:rPr>
          <w:rFonts w:ascii="Times New Roman" w:hAnsi="Times New Roman" w:cs="Times New Roman"/>
          <w:sz w:val="24"/>
          <w:szCs w:val="24"/>
        </w:rPr>
        <w:t>N+1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44" w:name="_Toc474412520"/>
      <w:bookmarkStart w:id="45" w:name="_Toc474602891"/>
      <w:r w:rsidRPr="008C53A7">
        <w:rPr>
          <w:rFonts w:ascii="Times New Roman" w:hAnsi="Times New Roman" w:cs="Times New Roman"/>
        </w:rPr>
        <w:t xml:space="preserve">3.2.2 </w:t>
      </w:r>
      <w:r w:rsidRPr="008C53A7">
        <w:rPr>
          <w:rFonts w:ascii="Times New Roman" w:hAnsi="Times New Roman" w:cs="Times New Roman"/>
        </w:rPr>
        <w:t>结构风险最小化</w:t>
      </w:r>
      <w:bookmarkEnd w:id="44"/>
      <w:bookmarkEnd w:id="4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结构风险最小化</w:t>
      </w:r>
      <w:r w:rsidRPr="008C53A7">
        <w:rPr>
          <w:rFonts w:ascii="Times New Roman" w:hAnsi="Times New Roman" w:cs="Times New Roman"/>
          <w:sz w:val="24"/>
          <w:szCs w:val="24"/>
        </w:rPr>
        <w:t>(Structural Risk Minimization)</w:t>
      </w:r>
      <w:r w:rsidRPr="008C53A7">
        <w:rPr>
          <w:rFonts w:ascii="Times New Roman" w:hAnsi="Times New Roman" w:cs="Times New Roman"/>
          <w:sz w:val="24"/>
          <w:szCs w:val="24"/>
        </w:rPr>
        <w:t>是指把</w:t>
      </w:r>
      <w:proofErr w:type="gramStart"/>
      <w:r w:rsidRPr="008C53A7">
        <w:rPr>
          <w:rFonts w:ascii="Times New Roman" w:hAnsi="Times New Roman" w:cs="Times New Roman"/>
          <w:sz w:val="24"/>
          <w:szCs w:val="24"/>
        </w:rPr>
        <w:t>函数集构为</w:t>
      </w:r>
      <w:proofErr w:type="gramEnd"/>
      <w:r w:rsidRPr="008C53A7">
        <w:rPr>
          <w:rFonts w:ascii="Times New Roman" w:hAnsi="Times New Roman" w:cs="Times New Roman"/>
          <w:sz w:val="24"/>
          <w:szCs w:val="24"/>
        </w:rPr>
        <w:t>一个函数子集序列，使各个子集按照</w:t>
      </w:r>
      <w:r w:rsidRPr="008C53A7">
        <w:rPr>
          <w:rFonts w:ascii="Times New Roman" w:hAnsi="Times New Roman" w:cs="Times New Roman"/>
          <w:sz w:val="24"/>
          <w:szCs w:val="24"/>
        </w:rPr>
        <w:t>VC</w:t>
      </w:r>
      <w:r w:rsidRPr="008C53A7">
        <w:rPr>
          <w:rFonts w:ascii="Times New Roman" w:hAnsi="Times New Roman" w:cs="Times New Roman"/>
          <w:sz w:val="24"/>
          <w:szCs w:val="24"/>
        </w:rPr>
        <w:t>维的大小排列，在每个子集中寻找最小经验风险，在子集间折中考虑经验风险和置信区间，取得实际风险的最小化。也就是</w:t>
      </w:r>
      <w:r w:rsidRPr="008C53A7">
        <w:rPr>
          <w:rFonts w:ascii="Times New Roman" w:hAnsi="Times New Roman" w:cs="Times New Roman"/>
          <w:sz w:val="24"/>
          <w:szCs w:val="24"/>
        </w:rPr>
        <w:t>SRM</w:t>
      </w:r>
      <w:r w:rsidRPr="008C53A7">
        <w:rPr>
          <w:rFonts w:ascii="Times New Roman" w:hAnsi="Times New Roman" w:cs="Times New Roman"/>
          <w:sz w:val="24"/>
          <w:szCs w:val="24"/>
        </w:rPr>
        <w:t>准则。</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这个假设与问题真实</w:t>
      </w:r>
      <w:proofErr w:type="gramStart"/>
      <w:r w:rsidRPr="008C53A7">
        <w:rPr>
          <w:rFonts w:ascii="Times New Roman" w:hAnsi="Times New Roman" w:cs="Times New Roman"/>
          <w:sz w:val="24"/>
          <w:szCs w:val="24"/>
        </w:rPr>
        <w:t>解之间</w:t>
      </w:r>
      <w:proofErr w:type="gramEnd"/>
      <w:r w:rsidRPr="008C53A7">
        <w:rPr>
          <w:rFonts w:ascii="Times New Roman" w:hAnsi="Times New Roman" w:cs="Times New Roman"/>
          <w:sz w:val="24"/>
          <w:szCs w:val="24"/>
        </w:rPr>
        <w:t>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8C53A7">
        <w:rPr>
          <w:rFonts w:ascii="Times New Roman" w:hAnsi="Times New Roman" w:cs="Times New Roman"/>
          <w:sz w:val="24"/>
          <w:szCs w:val="24"/>
        </w:rPr>
        <w:t>Remp(w)</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维，显然</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维越高</w:t>
      </w:r>
      <w:proofErr w:type="gramEnd"/>
      <w:r w:rsidRPr="008C53A7">
        <w:rPr>
          <w:rFonts w:ascii="Times New Roman" w:hAnsi="Times New Roman" w:cs="Times New Roman"/>
          <w:sz w:val="24"/>
          <w:szCs w:val="24"/>
        </w:rPr>
        <w:t>，推广能力越差，置信风险会变大。泛化误差界的公式为：</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公式中</w:t>
      </w:r>
      <w:r w:rsidRPr="008C53A7">
        <w:rPr>
          <w:rFonts w:ascii="Times New Roman" w:hAnsi="Times New Roman" w:cs="Times New Roman"/>
          <w:sz w:val="24"/>
          <w:szCs w:val="24"/>
        </w:rPr>
        <w:t>R(w)</w:t>
      </w:r>
      <w:r w:rsidRPr="008C53A7">
        <w:rPr>
          <w:rFonts w:ascii="Times New Roman" w:hAnsi="Times New Roman" w:cs="Times New Roman"/>
          <w:sz w:val="24"/>
          <w:szCs w:val="24"/>
        </w:rPr>
        <w:t>就是真实风险，</w:t>
      </w:r>
      <w:r w:rsidRPr="008C53A7">
        <w:rPr>
          <w:rFonts w:ascii="Times New Roman" w:hAnsi="Times New Roman" w:cs="Times New Roman"/>
          <w:sz w:val="24"/>
          <w:szCs w:val="24"/>
        </w:rPr>
        <w:t>Remp(w)</w:t>
      </w:r>
      <w:r w:rsidRPr="008C53A7">
        <w:rPr>
          <w:rFonts w:ascii="Times New Roman" w:hAnsi="Times New Roman" w:cs="Times New Roman"/>
          <w:sz w:val="24"/>
          <w:szCs w:val="24"/>
        </w:rPr>
        <w:t>就是经验风险，</w:t>
      </w:r>
      <w:r w:rsidRPr="008C53A7">
        <w:rPr>
          <w:rFonts w:ascii="Times New Roman" w:hAnsi="Times New Roman" w:cs="Times New Roman"/>
          <w:sz w:val="24"/>
          <w:szCs w:val="24"/>
        </w:rPr>
        <w:t>Ф(n/h)</w:t>
      </w:r>
      <w:r w:rsidRPr="008C53A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8C53A7" w:rsidRDefault="00785696" w:rsidP="00785696">
      <w:pPr>
        <w:pStyle w:val="3"/>
        <w:rPr>
          <w:rFonts w:ascii="Times New Roman" w:hAnsi="Times New Roman" w:cs="Times New Roman"/>
        </w:rPr>
      </w:pPr>
      <w:bookmarkStart w:id="46" w:name="t0"/>
      <w:bookmarkStart w:id="47" w:name="_Toc474412521"/>
      <w:bookmarkStart w:id="48" w:name="_Toc474602892"/>
      <w:bookmarkEnd w:id="46"/>
      <w:r w:rsidRPr="008C53A7">
        <w:rPr>
          <w:rFonts w:ascii="Times New Roman" w:hAnsi="Times New Roman" w:cs="Times New Roman"/>
        </w:rPr>
        <w:t xml:space="preserve">3.2.3 </w:t>
      </w:r>
      <w:r w:rsidRPr="008C53A7">
        <w:rPr>
          <w:rFonts w:ascii="Times New Roman" w:hAnsi="Times New Roman" w:cs="Times New Roman"/>
        </w:rPr>
        <w:t>间隔与支持向量</w:t>
      </w:r>
      <w:bookmarkEnd w:id="47"/>
      <w:bookmarkEnd w:id="48"/>
    </w:p>
    <w:p w:rsidR="00785696" w:rsidRPr="008C53A7" w:rsidRDefault="00392898"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sidRPr="008C53A7">
        <w:rPr>
          <w:rFonts w:ascii="Times New Roman" w:hAnsi="Times New Roman" w:cs="Times New Roman"/>
          <w:b/>
          <w:sz w:val="24"/>
          <w:szCs w:val="24"/>
        </w:rPr>
        <w:object w:dxaOrig="3975" w:dyaOrig="3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198pt" o:ole="">
            <v:imagedata r:id="rId18" o:title=""/>
          </v:shape>
          <o:OLEObject Type="Link" ProgID="Visio.Drawing.11" ShapeID="_x0000_i1025" DrawAspect="Content" r:id="rId19" UpdateMode="Always">
            <o:LinkType>EnhancedMetaFile</o:LinkType>
            <o:LockedField>false</o:LockedField>
            <o:FieldCodes>\f 0 \* MERGEFORMAT</o:FieldCodes>
          </o:OLEObject>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w:t>
      </w:r>
      <w:r w:rsidRPr="008C53A7">
        <w:rPr>
          <w:rFonts w:ascii="Times New Roman" w:hAnsi="Times New Roman" w:cs="Times New Roman"/>
          <w:sz w:val="24"/>
          <w:szCs w:val="24"/>
        </w:rPr>
        <w:lastRenderedPageBreak/>
        <w:t>泛化能力和鲁棒性的体现。</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划分超平面的表示如下：</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8C53A7">
        <w:rPr>
          <w:rFonts w:ascii="Times New Roman" w:hAnsi="Times New Roman" w:cs="Times New Roman"/>
          <w:sz w:val="24"/>
          <w:szCs w:val="24"/>
        </w:rPr>
        <w:t>为法向量；</w:t>
      </w:r>
      <w:r w:rsidRPr="008C53A7">
        <w:rPr>
          <w:rFonts w:ascii="Times New Roman" w:hAnsi="Times New Roman" w:cs="Times New Roman"/>
          <w:sz w:val="24"/>
          <w:szCs w:val="24"/>
        </w:rPr>
        <w:t>b</w:t>
      </w:r>
      <w:r w:rsidRPr="008C53A7">
        <w:rPr>
          <w:rFonts w:ascii="Times New Roman" w:hAnsi="Times New Roman" w:cs="Times New Roman"/>
          <w:sz w:val="24"/>
          <w:szCs w:val="24"/>
        </w:rPr>
        <w:t>为位移项，决定了超平面与原点之间的距离。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8C53A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的距离：</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8C53A7">
        <w:rPr>
          <w:rFonts w:ascii="Times New Roman" w:hAnsi="Times New Roman" w:cs="Times New Roman"/>
          <w:sz w:val="24"/>
          <w:szCs w:val="24"/>
        </w:rPr>
        <w:t>。令</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如图所示，距离超平面最近的几个训练样本点使式子的等号成立，这些点就是</w:t>
      </w:r>
      <w:r w:rsidRPr="008C53A7">
        <w:rPr>
          <w:rFonts w:ascii="Times New Roman" w:hAnsi="Times New Roman" w:cs="Times New Roman"/>
          <w:sz w:val="24"/>
          <w:szCs w:val="24"/>
        </w:rPr>
        <w:t>“</w:t>
      </w:r>
      <w:r w:rsidRPr="008C53A7">
        <w:rPr>
          <w:rFonts w:ascii="Times New Roman" w:hAnsi="Times New Roman" w:cs="Times New Roman"/>
          <w:sz w:val="24"/>
          <w:szCs w:val="24"/>
        </w:rPr>
        <w:t>支持向量</w:t>
      </w:r>
      <w:r w:rsidRPr="008C53A7">
        <w:rPr>
          <w:rFonts w:ascii="Times New Roman" w:hAnsi="Times New Roman" w:cs="Times New Roman"/>
          <w:sz w:val="24"/>
          <w:szCs w:val="24"/>
        </w:rPr>
        <w:t>”</w:t>
      </w:r>
      <w:r w:rsidRPr="008C53A7">
        <w:rPr>
          <w:rFonts w:ascii="Times New Roman" w:hAnsi="Times New Roman" w:cs="Times New Roman"/>
          <w:sz w:val="24"/>
          <w:szCs w:val="24"/>
        </w:rPr>
        <w:t>，两个异类支持向量到超平面的距离之和就是</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这就是间隔（</w:t>
      </w:r>
      <w:r w:rsidRPr="008C53A7">
        <w:rPr>
          <w:rFonts w:ascii="Times New Roman" w:hAnsi="Times New Roman" w:cs="Times New Roman"/>
          <w:sz w:val="24"/>
          <w:szCs w:val="24"/>
        </w:rPr>
        <w:t>margin</w:t>
      </w:r>
      <w:r w:rsidRPr="008C53A7">
        <w:rPr>
          <w:rFonts w:ascii="Times New Roman" w:hAnsi="Times New Roman" w:cs="Times New Roman"/>
          <w:sz w:val="24"/>
          <w:szCs w:val="24"/>
        </w:rPr>
        <w:t>）。</w:t>
      </w:r>
    </w:p>
    <w:p w:rsidR="00785696" w:rsidRPr="008C53A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8" type="#_x0000_t75" style="width:235.2pt;height:211.2pt" o:ole="">
            <v:imagedata r:id="rId20" o:title=""/>
          </v:shape>
          <o:OLEObject Type="Embed" ProgID="Visio.Drawing.11" ShapeID="_x0000_i1028" DrawAspect="Content" ObjectID="_1548346296" r:id="rId21"/>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只有确保</w:t>
      </w:r>
      <w:r w:rsidRPr="008C53A7">
        <w:rPr>
          <w:rFonts w:ascii="Times New Roman" w:hAnsi="Times New Roman" w:cs="Times New Roman"/>
          <w:sz w:val="24"/>
          <w:szCs w:val="24"/>
        </w:rPr>
        <w:t>r</w:t>
      </w:r>
      <w:r w:rsidRPr="008C53A7">
        <w:rPr>
          <w:rFonts w:ascii="Times New Roman" w:hAnsi="Times New Roman" w:cs="Times New Roman"/>
          <w:sz w:val="24"/>
          <w:szCs w:val="24"/>
        </w:rPr>
        <w:t>最大，也就是间隔最大，才能保证对于测试集的样本具有最准确的判断。想要找到具有</w:t>
      </w:r>
      <w:r w:rsidRPr="008C53A7">
        <w:rPr>
          <w:rFonts w:ascii="Times New Roman" w:hAnsi="Times New Roman" w:cs="Times New Roman"/>
          <w:sz w:val="24"/>
          <w:szCs w:val="24"/>
        </w:rPr>
        <w:t>“</w:t>
      </w:r>
      <w:r w:rsidRPr="008C53A7">
        <w:rPr>
          <w:rFonts w:ascii="Times New Roman" w:hAnsi="Times New Roman" w:cs="Times New Roman"/>
          <w:sz w:val="24"/>
          <w:szCs w:val="24"/>
        </w:rPr>
        <w:t>最大间隔</w:t>
      </w:r>
      <w:r w:rsidRPr="008C53A7">
        <w:rPr>
          <w:rFonts w:ascii="Times New Roman" w:hAnsi="Times New Roman" w:cs="Times New Roman"/>
          <w:sz w:val="24"/>
          <w:szCs w:val="24"/>
        </w:rPr>
        <w:t>”</w:t>
      </w:r>
      <w:r w:rsidRPr="008C53A7">
        <w:rPr>
          <w:rFonts w:ascii="Times New Roman" w:hAnsi="Times New Roman" w:cs="Times New Roman"/>
          <w:sz w:val="24"/>
          <w:szCs w:val="24"/>
        </w:rPr>
        <w:t>的划分超平面，也就是要找到能满足式（</w:t>
      </w:r>
      <w:r w:rsidRPr="008C53A7">
        <w:rPr>
          <w:rFonts w:ascii="Times New Roman" w:hAnsi="Times New Roman" w:cs="Times New Roman"/>
          <w:sz w:val="24"/>
          <w:szCs w:val="24"/>
        </w:rPr>
        <w:t>3</w:t>
      </w:r>
      <w:r w:rsidRPr="008C53A7">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8C53A7">
        <w:rPr>
          <w:rFonts w:ascii="Times New Roman" w:hAnsi="Times New Roman" w:cs="Times New Roman"/>
          <w:sz w:val="24"/>
          <w:szCs w:val="24"/>
        </w:rPr>
        <w:t>，使得</w:t>
      </w:r>
      <w:r w:rsidRPr="008C53A7">
        <w:rPr>
          <w:rFonts w:ascii="Times New Roman" w:hAnsi="Times New Roman" w:cs="Times New Roman"/>
          <w:sz w:val="24"/>
          <w:szCs w:val="24"/>
        </w:rPr>
        <w:t>r</w:t>
      </w:r>
      <w:r w:rsidRPr="008C53A7">
        <w:rPr>
          <w:rFonts w:ascii="Times New Roman" w:hAnsi="Times New Roman" w:cs="Times New Roman"/>
          <w:sz w:val="24"/>
          <w:szCs w:val="24"/>
        </w:rPr>
        <w:t>最大，即</w:t>
      </w:r>
    </w:p>
    <w:p w:rsidR="00785696" w:rsidRPr="008C53A7" w:rsidRDefault="00785696" w:rsidP="00785696">
      <w:pPr>
        <w:spacing w:line="360" w:lineRule="auto"/>
        <w:ind w:firstLineChars="200" w:firstLine="480"/>
        <w:rPr>
          <w:rFonts w:ascii="Times New Roman" w:hAnsi="Times New Roman" w:cs="Times New Roman"/>
          <w:sz w:val="24"/>
          <w:szCs w:val="24"/>
        </w:rPr>
      </w:pPr>
      <w:sdt>
        <w:sdtPr>
          <w:rPr>
            <w:rFonts w:ascii="Cambria Math" w:hAnsi="Cambria Math" w:cs="Times New Roman"/>
            <w:sz w:val="24"/>
            <w:szCs w:val="24"/>
          </w:rPr>
          <w:id w:val="825712258"/>
          <w:placeholder>
            <w:docPart w:val="16AC889FDD0F4F4097DE30FF8AC4F1A7"/>
          </w:placeholder>
          <w:temporary/>
          <w:showingPlcHdr/>
          <w:equation/>
        </w:sdtPr>
        <w:sdtContent>
          <m:oMathPara>
            <m:oMath>
              <m:r>
                <m:rPr>
                  <m:sty m:val="p"/>
                </m:rPr>
                <w:rPr>
                  <w:rStyle w:val="a9"/>
                  <w:rFonts w:ascii="Cambria Math" w:hAnsi="Cambria Math" w:cs="Times New Roman"/>
                  <w:sz w:val="24"/>
                  <w:szCs w:val="24"/>
                </w:rPr>
                <m:t>在此处键入公式。</m:t>
              </m:r>
            </m:oMath>
          </m:oMathPara>
        </w:sdtContent>
      </w:sdt>
    </w:p>
    <w:p w:rsidR="00785696" w:rsidRPr="008C53A7" w:rsidRDefault="00785696" w:rsidP="00785696">
      <w:pPr>
        <w:spacing w:line="360" w:lineRule="auto"/>
        <w:rPr>
          <w:rFonts w:ascii="Times New Roman" w:hAnsi="Times New Roman" w:cs="Times New Roman"/>
          <w:sz w:val="24"/>
          <w:szCs w:val="24"/>
        </w:rPr>
      </w:pPr>
    </w:p>
    <w:p w:rsidR="00785696" w:rsidRPr="008C53A7" w:rsidRDefault="00785696" w:rsidP="00785696">
      <w:pPr>
        <w:pStyle w:val="3"/>
        <w:rPr>
          <w:rFonts w:ascii="Times New Roman" w:hAnsi="Times New Roman" w:cs="Times New Roman"/>
        </w:rPr>
      </w:pPr>
      <w:bookmarkStart w:id="49" w:name="_Toc474412522"/>
      <w:bookmarkStart w:id="50" w:name="_Toc474602893"/>
      <w:r w:rsidRPr="008C53A7">
        <w:rPr>
          <w:rFonts w:ascii="Times New Roman" w:hAnsi="Times New Roman" w:cs="Times New Roman"/>
        </w:rPr>
        <w:t xml:space="preserve">3.2.4 </w:t>
      </w:r>
      <w:r w:rsidRPr="008C53A7">
        <w:rPr>
          <w:rFonts w:ascii="Times New Roman" w:hAnsi="Times New Roman" w:cs="Times New Roman"/>
        </w:rPr>
        <w:t>核函数</w:t>
      </w:r>
      <w:bookmarkEnd w:id="49"/>
      <w:bookmarkEnd w:id="5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8C53A7" w:rsidRDefault="00785696" w:rsidP="00785696">
      <w:pPr>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6" type="#_x0000_t75" style="width:235.2pt;height:211.2pt" o:ole="">
            <v:imagedata r:id="rId22" o:title=""/>
          </v:shape>
          <o:OLEObject Type="Embed" ProgID="Visio.Drawing.11" ShapeID="_x0000_i1026" DrawAspect="Content" ObjectID="_1548346297" r:id="rId23"/>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上图坐标系中横轴上的两点</w:t>
      </w:r>
      <w:r w:rsidRPr="008C53A7">
        <w:rPr>
          <w:rFonts w:ascii="Times New Roman" w:hAnsi="Times New Roman" w:cs="Times New Roman"/>
          <w:sz w:val="24"/>
          <w:szCs w:val="24"/>
        </w:rPr>
        <w:t>a</w:t>
      </w:r>
      <w:r w:rsidRPr="008C53A7">
        <w:rPr>
          <w:rFonts w:ascii="Times New Roman" w:hAnsi="Times New Roman" w:cs="Times New Roman"/>
          <w:sz w:val="24"/>
          <w:szCs w:val="24"/>
        </w:rPr>
        <w:t>和</w:t>
      </w:r>
      <w:r w:rsidRPr="008C53A7">
        <w:rPr>
          <w:rFonts w:ascii="Times New Roman" w:hAnsi="Times New Roman" w:cs="Times New Roman"/>
          <w:sz w:val="24"/>
          <w:szCs w:val="24"/>
        </w:rPr>
        <w:t>b</w:t>
      </w:r>
      <w:r w:rsidRPr="008C53A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8C53A7" w:rsidRDefault="00785696" w:rsidP="00785696">
      <w:pPr>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object w:dxaOrig="4708" w:dyaOrig="4322">
          <v:shape id="_x0000_i1027" type="#_x0000_t75" style="width:235.2pt;height:3in" o:ole="">
            <v:imagedata r:id="rId24" o:title=""/>
          </v:shape>
          <o:OLEObject Type="Embed" ProgID="Visio.Drawing.11" ShapeID="_x0000_i1027" DrawAspect="Content" ObjectID="_1548346298" r:id="rId25"/>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如图可知，在这条曲线的上方就是红色部分的一类，曲线下方就是黑色部分</w:t>
      </w:r>
      <w:r w:rsidRPr="008C53A7">
        <w:rPr>
          <w:rFonts w:ascii="Times New Roman" w:hAnsi="Times New Roman" w:cs="Times New Roman"/>
          <w:sz w:val="24"/>
          <w:szCs w:val="24"/>
        </w:rPr>
        <w:lastRenderedPageBreak/>
        <w:t>的一类。这条曲线是一条二次曲线，可以表示为：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线性回归的线性不是在看自变量是否线性相关，而是看回归系数是不是线性。将</w:t>
      </w:r>
      <w:r w:rsidRPr="008C53A7">
        <w:rPr>
          <w:rFonts w:ascii="Times New Roman" w:hAnsi="Times New Roman" w:cs="Times New Roman"/>
          <w:sz w:val="24"/>
          <w:szCs w:val="24"/>
        </w:rPr>
        <w:t>x2</w:t>
      </w:r>
      <w:r w:rsidRPr="008C53A7">
        <w:rPr>
          <w:rFonts w:ascii="Times New Roman" w:hAnsi="Times New Roman" w:cs="Times New Roman"/>
          <w:sz w:val="24"/>
          <w:szCs w:val="24"/>
        </w:rPr>
        <w:t>看成</w:t>
      </w:r>
      <w:r w:rsidRPr="008C53A7">
        <w:rPr>
          <w:rFonts w:ascii="Times New Roman" w:hAnsi="Times New Roman" w:cs="Times New Roman"/>
          <w:sz w:val="24"/>
          <w:szCs w:val="24"/>
        </w:rPr>
        <w:t>z</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这样形式</w:t>
      </w:r>
      <w:proofErr w:type="gramEnd"/>
      <w:r w:rsidRPr="008C53A7">
        <w:rPr>
          <w:rFonts w:ascii="Times New Roman" w:hAnsi="Times New Roman" w:cs="Times New Roman"/>
          <w:sz w:val="24"/>
          <w:szCs w:val="24"/>
        </w:rPr>
        <w:t>的函数又是线性函数了。因此我们将一些非线性问题通过向高维转化，将其转化成线性问题来求解。这一过程最关键的部分就在于向高维转化的方法。</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在最初的例子中，我们对一个二维空间做映射，选择的新空间是原始空间的所有</w:t>
      </w:r>
      <w:proofErr w:type="gramStart"/>
      <w:r w:rsidRPr="008C53A7">
        <w:rPr>
          <w:rFonts w:ascii="Times New Roman" w:hAnsi="Times New Roman" w:cs="Times New Roman"/>
          <w:sz w:val="24"/>
          <w:szCs w:val="24"/>
        </w:rPr>
        <w:t>一阶和二</w:t>
      </w:r>
      <w:proofErr w:type="gramEnd"/>
      <w:r w:rsidRPr="008C53A7">
        <w:rPr>
          <w:rFonts w:ascii="Times New Roman" w:hAnsi="Times New Roman" w:cs="Times New Roman"/>
          <w:sz w:val="24"/>
          <w:szCs w:val="24"/>
        </w:rPr>
        <w:t>阶的组合，得到了五个维度，如果原始空间是三维的，那么将会得到</w:t>
      </w:r>
      <w:r w:rsidRPr="008C53A7">
        <w:rPr>
          <w:rFonts w:ascii="Times New Roman" w:hAnsi="Times New Roman" w:cs="Times New Roman"/>
          <w:sz w:val="24"/>
          <w:szCs w:val="24"/>
        </w:rPr>
        <w:t>19</w:t>
      </w:r>
      <w:r w:rsidRPr="008C53A7">
        <w:rPr>
          <w:rFonts w:ascii="Times New Roman" w:hAnsi="Times New Roman" w:cs="Times New Roman"/>
          <w:sz w:val="24"/>
          <w:szCs w:val="24"/>
        </w:rPr>
        <w:t>维空间，这个数目是呈现指数增长的，这给高维数据的处理增加了很多麻烦，</w:t>
      </w: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8C53A7">
      <w:pPr>
        <w:pStyle w:val="2"/>
        <w:rPr>
          <w:rFonts w:ascii="Times New Roman" w:eastAsiaTheme="minorEastAsia" w:hAnsi="Times New Roman" w:cs="Times New Roman"/>
        </w:rPr>
      </w:pPr>
      <w:bookmarkStart w:id="51" w:name="_Toc474602894"/>
      <w:r w:rsidRPr="008C53A7">
        <w:rPr>
          <w:rFonts w:ascii="Times New Roman" w:eastAsiaTheme="minorEastAsia" w:hAnsi="Times New Roman" w:cs="Times New Roman"/>
        </w:rPr>
        <w:t xml:space="preserve">3.3 </w:t>
      </w:r>
      <w:r w:rsidR="00B16609" w:rsidRPr="008C53A7">
        <w:rPr>
          <w:rFonts w:ascii="Times New Roman" w:eastAsiaTheme="minorEastAsia" w:hAnsi="Times New Roman" w:cs="Times New Roman"/>
        </w:rPr>
        <w:t>SVM</w:t>
      </w:r>
      <w:r w:rsidRPr="008C53A7">
        <w:rPr>
          <w:rFonts w:ascii="Times New Roman" w:eastAsiaTheme="minorEastAsia" w:hAnsi="Times New Roman" w:cs="Times New Roman"/>
        </w:rPr>
        <w:t>实现</w:t>
      </w:r>
      <w:r w:rsidR="00B16609" w:rsidRPr="008C53A7">
        <w:rPr>
          <w:rFonts w:ascii="Times New Roman" w:eastAsiaTheme="minorEastAsia" w:hAnsi="Times New Roman" w:cs="Times New Roman"/>
        </w:rPr>
        <w:t>与</w:t>
      </w:r>
      <w:r w:rsidR="00B16609" w:rsidRPr="008C53A7">
        <w:rPr>
          <w:rFonts w:ascii="Times New Roman" w:eastAsiaTheme="minorEastAsia" w:hAnsi="Times New Roman" w:cs="Times New Roman"/>
        </w:rPr>
        <w:t>Python</w:t>
      </w:r>
      <w:r w:rsidR="00B16609" w:rsidRPr="008C53A7">
        <w:rPr>
          <w:rFonts w:ascii="Times New Roman" w:eastAsiaTheme="minorEastAsia" w:hAnsi="Times New Roman" w:cs="Times New Roman"/>
        </w:rPr>
        <w:t>介绍</w:t>
      </w:r>
      <w:bookmarkEnd w:id="51"/>
    </w:p>
    <w:p w:rsidR="001E7237" w:rsidRPr="008C53A7" w:rsidRDefault="001E7237" w:rsidP="008C53A7">
      <w:pPr>
        <w:pStyle w:val="3"/>
        <w:rPr>
          <w:rFonts w:ascii="Times New Roman" w:hAnsi="Times New Roman" w:cs="Times New Roman"/>
        </w:rPr>
      </w:pPr>
      <w:bookmarkStart w:id="52" w:name="_Toc474602895"/>
      <w:r w:rsidRPr="008C53A7">
        <w:rPr>
          <w:rFonts w:ascii="Times New Roman" w:hAnsi="Times New Roman" w:cs="Times New Roman"/>
        </w:rPr>
        <w:t xml:space="preserve">3.3.1 </w:t>
      </w:r>
      <w:r w:rsidR="00112623" w:rsidRPr="008C53A7">
        <w:rPr>
          <w:rFonts w:ascii="Times New Roman" w:hAnsi="Times New Roman" w:cs="Times New Roman"/>
        </w:rPr>
        <w:t>P</w:t>
      </w:r>
      <w:r w:rsidRPr="008C53A7">
        <w:rPr>
          <w:rFonts w:ascii="Times New Roman" w:hAnsi="Times New Roman" w:cs="Times New Roman"/>
        </w:rPr>
        <w:t>ython</w:t>
      </w:r>
      <w:r w:rsidR="00B16609" w:rsidRPr="008C53A7">
        <w:rPr>
          <w:rFonts w:ascii="Times New Roman" w:hAnsi="Times New Roman" w:cs="Times New Roman"/>
        </w:rPr>
        <w:t>语言简介</w:t>
      </w:r>
      <w:bookmarkEnd w:id="52"/>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自从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90</w:t>
      </w:r>
      <w:r w:rsidRPr="008C53A7">
        <w:rPr>
          <w:rFonts w:ascii="Times New Roman" w:hAnsi="Times New Roman" w:cs="Times New Roman"/>
          <w:sz w:val="24"/>
          <w:szCs w:val="24"/>
        </w:rPr>
        <w:t>年代初</w:t>
      </w:r>
      <w:r w:rsidRPr="008C53A7">
        <w:rPr>
          <w:rFonts w:ascii="Times New Roman" w:hAnsi="Times New Roman" w:cs="Times New Roman"/>
          <w:sz w:val="24"/>
          <w:szCs w:val="24"/>
        </w:rPr>
        <w:t>Python</w:t>
      </w:r>
      <w:r w:rsidRPr="008C53A7">
        <w:rPr>
          <w:rFonts w:ascii="Times New Roman" w:hAnsi="Times New Roman" w:cs="Times New Roman"/>
          <w:sz w:val="24"/>
          <w:szCs w:val="24"/>
        </w:rPr>
        <w:t>语言诞生至今，它已被逐渐广泛应用于系统管理任务的处理和</w:t>
      </w:r>
      <w:hyperlink r:id="rId26" w:tgtFrame="_blank" w:history="1">
        <w:r w:rsidRPr="00B40244">
          <w:rPr>
            <w:rFonts w:ascii="Times New Roman" w:hAnsi="Times New Roman" w:cs="Times New Roman"/>
            <w:sz w:val="24"/>
            <w:szCs w:val="24"/>
          </w:rPr>
          <w:t>Web</w:t>
        </w:r>
      </w:hyperlink>
      <w:r w:rsidRPr="008C53A7">
        <w:rPr>
          <w:rFonts w:ascii="Times New Roman" w:hAnsi="Times New Roman" w:cs="Times New Roman"/>
          <w:sz w:val="24"/>
          <w:szCs w:val="24"/>
        </w:rPr>
        <w:t>编程。</w:t>
      </w:r>
    </w:p>
    <w:p w:rsidR="00B16609"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是一个高层次的结合了解释性、编译性、互动性和面向对象的脚本语言。</w:t>
      </w:r>
      <w:r w:rsidR="00B16609" w:rsidRPr="008C53A7">
        <w:rPr>
          <w:rFonts w:ascii="Times New Roman" w:hAnsi="Times New Roman" w:cs="Times New Roman"/>
          <w:sz w:val="24"/>
          <w:szCs w:val="24"/>
        </w:rPr>
        <w:t>它具有多种</w:t>
      </w:r>
      <w:r w:rsidRPr="008C53A7">
        <w:rPr>
          <w:rFonts w:ascii="Times New Roman" w:hAnsi="Times New Roman" w:cs="Times New Roman"/>
          <w:sz w:val="24"/>
          <w:szCs w:val="24"/>
        </w:rPr>
        <w:t>特点</w:t>
      </w:r>
      <w:r w:rsidR="00B16609" w:rsidRPr="008C53A7">
        <w:rPr>
          <w:rFonts w:ascii="Times New Roman" w:hAnsi="Times New Roman" w:cs="Times New Roman"/>
          <w:sz w:val="24"/>
          <w:szCs w:val="24"/>
        </w:rPr>
        <w:t>：</w:t>
      </w:r>
      <w:r w:rsidRPr="00B40244">
        <w:rPr>
          <w:rFonts w:ascii="Times New Roman" w:hAnsi="Times New Roman" w:cs="Times New Roman"/>
          <w:sz w:val="24"/>
          <w:szCs w:val="24"/>
        </w:rPr>
        <w:t>易于学习</w:t>
      </w:r>
      <w:r w:rsidR="00B16609" w:rsidRPr="00B40244">
        <w:rPr>
          <w:rFonts w:ascii="Times New Roman" w:hAnsi="Times New Roman" w:cs="Times New Roman"/>
          <w:sz w:val="24"/>
          <w:szCs w:val="24"/>
        </w:rPr>
        <w:t>、易于阅读、</w:t>
      </w:r>
      <w:r w:rsidRPr="00B40244">
        <w:rPr>
          <w:rFonts w:ascii="Times New Roman" w:hAnsi="Times New Roman" w:cs="Times New Roman"/>
          <w:sz w:val="24"/>
          <w:szCs w:val="24"/>
        </w:rPr>
        <w:t>易于维护</w:t>
      </w:r>
      <w:r w:rsidR="00B16609" w:rsidRPr="00B40244">
        <w:rPr>
          <w:rFonts w:ascii="Times New Roman" w:hAnsi="Times New Roman" w:cs="Times New Roman"/>
          <w:sz w:val="24"/>
          <w:szCs w:val="24"/>
        </w:rPr>
        <w:t>、</w:t>
      </w:r>
      <w:r w:rsidRPr="00B40244">
        <w:rPr>
          <w:rFonts w:ascii="Times New Roman" w:hAnsi="Times New Roman" w:cs="Times New Roman"/>
          <w:sz w:val="24"/>
          <w:szCs w:val="24"/>
        </w:rPr>
        <w:t>广泛的标准库</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交互式</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可移植、可扩展性、</w:t>
      </w:r>
      <w:r w:rsidRPr="00B40244">
        <w:rPr>
          <w:rFonts w:ascii="Times New Roman" w:hAnsi="Times New Roman" w:cs="Times New Roman"/>
          <w:sz w:val="24"/>
          <w:szCs w:val="24"/>
        </w:rPr>
        <w:t>数据库</w:t>
      </w:r>
      <w:r w:rsidRPr="00B40244">
        <w:rPr>
          <w:rFonts w:ascii="Times New Roman" w:hAnsi="Times New Roman" w:cs="Times New Roman"/>
          <w:sz w:val="24"/>
          <w:szCs w:val="24"/>
        </w:rPr>
        <w:t>GUI</w:t>
      </w:r>
      <w:r w:rsidR="00B16609" w:rsidRPr="00B40244">
        <w:rPr>
          <w:rFonts w:ascii="Times New Roman" w:hAnsi="Times New Roman" w:cs="Times New Roman"/>
          <w:sz w:val="24"/>
          <w:szCs w:val="24"/>
        </w:rPr>
        <w:t>编程、</w:t>
      </w:r>
      <w:r w:rsidRPr="00B40244">
        <w:rPr>
          <w:rFonts w:ascii="Times New Roman" w:hAnsi="Times New Roman" w:cs="Times New Roman"/>
          <w:sz w:val="24"/>
          <w:szCs w:val="24"/>
        </w:rPr>
        <w:t>可嵌入</w:t>
      </w:r>
      <w:r w:rsidR="00B16609" w:rsidRPr="00B40244">
        <w:rPr>
          <w:rFonts w:ascii="Times New Roman" w:hAnsi="Times New Roman" w:cs="Times New Roman"/>
          <w:sz w:val="24"/>
          <w:szCs w:val="24"/>
        </w:rPr>
        <w:t>等。</w:t>
      </w:r>
      <w:r w:rsidR="00B16609" w:rsidRPr="008C53A7">
        <w:rPr>
          <w:rFonts w:ascii="Times New Roman" w:hAnsi="Times New Roman" w:cs="Times New Roman"/>
          <w:sz w:val="24"/>
          <w:szCs w:val="24"/>
        </w:rPr>
        <w:t>Python</w:t>
      </w:r>
      <w:r w:rsidR="00B16609" w:rsidRPr="008C53A7">
        <w:rPr>
          <w:rFonts w:ascii="Times New Roman" w:hAnsi="Times New Roman" w:cs="Times New Roman"/>
          <w:sz w:val="24"/>
          <w:szCs w:val="24"/>
        </w:rPr>
        <w:t>凭借着自身的诸多优势，广泛应用于系统编程、图形处理、数学处理、文本处理、数据库编程、网络编程、</w:t>
      </w:r>
      <w:r w:rsidR="00B16609" w:rsidRPr="008C53A7">
        <w:rPr>
          <w:rFonts w:ascii="Times New Roman" w:hAnsi="Times New Roman" w:cs="Times New Roman"/>
          <w:sz w:val="24"/>
          <w:szCs w:val="24"/>
        </w:rPr>
        <w:t>Web</w:t>
      </w:r>
      <w:r w:rsidR="00B16609" w:rsidRPr="008C53A7">
        <w:rPr>
          <w:rFonts w:ascii="Times New Roman" w:hAnsi="Times New Roman" w:cs="Times New Roman"/>
          <w:sz w:val="24"/>
          <w:szCs w:val="24"/>
        </w:rPr>
        <w:t>编程、多媒体应用、黑客编程和数据挖掘等领域或方向。</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具有丰富和强大的库，并能够把用其他语言制作的各种模块联结在一起。常见的一种应用情形是，使用</w:t>
      </w:r>
      <w:r w:rsidRPr="008C53A7">
        <w:rPr>
          <w:rFonts w:ascii="Times New Roman" w:hAnsi="Times New Roman" w:cs="Times New Roman"/>
          <w:sz w:val="24"/>
          <w:szCs w:val="24"/>
        </w:rPr>
        <w:t>Python</w:t>
      </w:r>
      <w:r w:rsidRPr="008C53A7">
        <w:rPr>
          <w:rFonts w:ascii="Times New Roman" w:hAnsi="Times New Roman" w:cs="Times New Roman"/>
          <w:sz w:val="24"/>
          <w:szCs w:val="24"/>
        </w:rPr>
        <w:t>快速生成程序的原型，然后对其中有特别要求的部分，用更合适的语言改写，比如</w:t>
      </w:r>
      <w:hyperlink r:id="rId27" w:tgtFrame="_blank" w:history="1">
        <w:r w:rsidRPr="00B40244">
          <w:rPr>
            <w:rFonts w:ascii="Times New Roman" w:hAnsi="Times New Roman" w:cs="Times New Roman"/>
            <w:sz w:val="24"/>
            <w:szCs w:val="24"/>
          </w:rPr>
          <w:t>3D</w:t>
        </w:r>
        <w:r w:rsidRPr="00B40244">
          <w:rPr>
            <w:rFonts w:ascii="Times New Roman" w:hAnsi="Times New Roman" w:cs="Times New Roman"/>
            <w:sz w:val="24"/>
            <w:szCs w:val="24"/>
          </w:rPr>
          <w:t>游戏</w:t>
        </w:r>
      </w:hyperlink>
      <w:r w:rsidRPr="008C53A7">
        <w:rPr>
          <w:rFonts w:ascii="Times New Roman" w:hAnsi="Times New Roman" w:cs="Times New Roman"/>
          <w:sz w:val="24"/>
          <w:szCs w:val="24"/>
        </w:rPr>
        <w:t>中的图形渲染模块，性能要求特别高，就可以用</w:t>
      </w:r>
      <w:r w:rsidRPr="008C53A7">
        <w:rPr>
          <w:rFonts w:ascii="Times New Roman" w:hAnsi="Times New Roman" w:cs="Times New Roman"/>
          <w:sz w:val="24"/>
          <w:szCs w:val="24"/>
        </w:rPr>
        <w:t>C/C++</w:t>
      </w:r>
      <w:r w:rsidRPr="008C53A7">
        <w:rPr>
          <w:rFonts w:ascii="Times New Roman" w:hAnsi="Times New Roman" w:cs="Times New Roman"/>
          <w:sz w:val="24"/>
          <w:szCs w:val="24"/>
        </w:rPr>
        <w:t>重写，而后封装为</w:t>
      </w:r>
      <w:r w:rsidRPr="008C53A7">
        <w:rPr>
          <w:rFonts w:ascii="Times New Roman" w:hAnsi="Times New Roman" w:cs="Times New Roman"/>
          <w:sz w:val="24"/>
          <w:szCs w:val="24"/>
        </w:rPr>
        <w:t>Python</w:t>
      </w:r>
      <w:r w:rsidRPr="008C53A7">
        <w:rPr>
          <w:rFonts w:ascii="Times New Roman" w:hAnsi="Times New Roman" w:cs="Times New Roman"/>
          <w:sz w:val="24"/>
          <w:szCs w:val="24"/>
        </w:rPr>
        <w:t>可以调用的扩展类库。需要注意的是在您使用扩展类库时可能需要考虑平台问题，某些可能不提供</w:t>
      </w:r>
      <w:hyperlink r:id="rId28" w:tgtFrame="_blank" w:history="1">
        <w:r w:rsidRPr="00B40244">
          <w:rPr>
            <w:rFonts w:ascii="Times New Roman" w:hAnsi="Times New Roman" w:cs="Times New Roman"/>
            <w:sz w:val="24"/>
            <w:szCs w:val="24"/>
          </w:rPr>
          <w:t>跨平台</w:t>
        </w:r>
      </w:hyperlink>
      <w:r w:rsidRPr="008C53A7">
        <w:rPr>
          <w:rFonts w:ascii="Times New Roman" w:hAnsi="Times New Roman" w:cs="Times New Roman"/>
          <w:sz w:val="24"/>
          <w:szCs w:val="24"/>
        </w:rPr>
        <w:t>的实现。</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众多开源的科学计算软件包都提供了</w:t>
      </w:r>
      <w:r w:rsidRPr="008C53A7">
        <w:rPr>
          <w:rFonts w:ascii="Times New Roman" w:hAnsi="Times New Roman" w:cs="Times New Roman"/>
          <w:sz w:val="24"/>
          <w:szCs w:val="24"/>
        </w:rPr>
        <w:t>Python</w:t>
      </w:r>
      <w:r w:rsidRPr="008C53A7">
        <w:rPr>
          <w:rFonts w:ascii="Times New Roman" w:hAnsi="Times New Roman" w:cs="Times New Roman"/>
          <w:sz w:val="24"/>
          <w:szCs w:val="24"/>
        </w:rPr>
        <w:t>的调用</w:t>
      </w:r>
      <w:hyperlink r:id="rId29" w:tgtFrame="_blank" w:history="1">
        <w:r w:rsidRPr="00B40244">
          <w:rPr>
            <w:rFonts w:ascii="Times New Roman" w:hAnsi="Times New Roman" w:cs="Times New Roman"/>
            <w:sz w:val="24"/>
            <w:szCs w:val="24"/>
          </w:rPr>
          <w:t>接口</w:t>
        </w:r>
      </w:hyperlink>
      <w:r w:rsidRPr="008C53A7">
        <w:rPr>
          <w:rFonts w:ascii="Times New Roman" w:hAnsi="Times New Roman" w:cs="Times New Roman"/>
          <w:sz w:val="24"/>
          <w:szCs w:val="24"/>
        </w:rPr>
        <w:t>，例如著名的计算机视觉库</w:t>
      </w:r>
      <w:hyperlink r:id="rId30" w:tgtFrame="_blank" w:history="1">
        <w:r w:rsidRPr="00B40244">
          <w:rPr>
            <w:rFonts w:ascii="Times New Roman" w:hAnsi="Times New Roman" w:cs="Times New Roman"/>
            <w:sz w:val="24"/>
            <w:szCs w:val="24"/>
          </w:rPr>
          <w:t>OpenCV</w:t>
        </w:r>
      </w:hyperlink>
      <w:r w:rsidRPr="008C53A7">
        <w:rPr>
          <w:rFonts w:ascii="Times New Roman" w:hAnsi="Times New Roman" w:cs="Times New Roman"/>
          <w:sz w:val="24"/>
          <w:szCs w:val="24"/>
        </w:rPr>
        <w:t>、三维可视化库</w:t>
      </w:r>
      <w:r w:rsidRPr="008C53A7">
        <w:rPr>
          <w:rFonts w:ascii="Times New Roman" w:hAnsi="Times New Roman" w:cs="Times New Roman"/>
          <w:sz w:val="24"/>
          <w:szCs w:val="24"/>
        </w:rPr>
        <w:t>VTK</w:t>
      </w:r>
      <w:r w:rsidRPr="008C53A7">
        <w:rPr>
          <w:rFonts w:ascii="Times New Roman" w:hAnsi="Times New Roman" w:cs="Times New Roman"/>
          <w:sz w:val="24"/>
          <w:szCs w:val="24"/>
        </w:rPr>
        <w:t>、医学图像处理库</w:t>
      </w:r>
      <w:r w:rsidRPr="008C53A7">
        <w:rPr>
          <w:rFonts w:ascii="Times New Roman" w:hAnsi="Times New Roman" w:cs="Times New Roman"/>
          <w:sz w:val="24"/>
          <w:szCs w:val="24"/>
        </w:rPr>
        <w:t>ITK</w:t>
      </w:r>
      <w:r w:rsidRPr="008C53A7">
        <w:rPr>
          <w:rFonts w:ascii="Times New Roman" w:hAnsi="Times New Roman" w:cs="Times New Roman"/>
          <w:sz w:val="24"/>
          <w:szCs w:val="24"/>
        </w:rPr>
        <w:t>。而</w:t>
      </w:r>
      <w:r w:rsidRPr="008C53A7">
        <w:rPr>
          <w:rFonts w:ascii="Times New Roman" w:hAnsi="Times New Roman" w:cs="Times New Roman"/>
          <w:sz w:val="24"/>
          <w:szCs w:val="24"/>
        </w:rPr>
        <w:t>Python</w:t>
      </w:r>
      <w:r w:rsidRPr="008C53A7">
        <w:rPr>
          <w:rFonts w:ascii="Times New Roman" w:hAnsi="Times New Roman" w:cs="Times New Roman"/>
          <w:sz w:val="24"/>
          <w:szCs w:val="24"/>
        </w:rPr>
        <w:t>专用的科学计算扩展库就更多了，例如经典的科学计算扩展库：</w:t>
      </w:r>
      <w:r w:rsidRPr="008C53A7">
        <w:rPr>
          <w:rFonts w:ascii="Times New Roman" w:hAnsi="Times New Roman" w:cs="Times New Roman"/>
          <w:sz w:val="24"/>
          <w:szCs w:val="24"/>
        </w:rPr>
        <w:t>NumPy</w:t>
      </w:r>
      <w:r w:rsidRPr="008C53A7">
        <w:rPr>
          <w:rFonts w:ascii="Times New Roman" w:hAnsi="Times New Roman" w:cs="Times New Roman"/>
          <w:sz w:val="24"/>
          <w:szCs w:val="24"/>
        </w:rPr>
        <w:t>、</w:t>
      </w:r>
      <w:r w:rsidRPr="008C53A7">
        <w:rPr>
          <w:rFonts w:ascii="Times New Roman" w:hAnsi="Times New Roman" w:cs="Times New Roman"/>
          <w:sz w:val="24"/>
          <w:szCs w:val="24"/>
        </w:rPr>
        <w:t>SciPy</w:t>
      </w:r>
      <w:r w:rsidRPr="008C53A7">
        <w:rPr>
          <w:rFonts w:ascii="Times New Roman" w:hAnsi="Times New Roman" w:cs="Times New Roman"/>
          <w:sz w:val="24"/>
          <w:szCs w:val="24"/>
        </w:rPr>
        <w:t>和</w:t>
      </w:r>
      <w:r w:rsidRPr="008C53A7">
        <w:rPr>
          <w:rFonts w:ascii="Times New Roman" w:hAnsi="Times New Roman" w:cs="Times New Roman"/>
          <w:sz w:val="24"/>
          <w:szCs w:val="24"/>
        </w:rPr>
        <w:t>matplotlib</w:t>
      </w:r>
      <w:r w:rsidRPr="008C53A7">
        <w:rPr>
          <w:rFonts w:ascii="Times New Roman" w:hAnsi="Times New Roman" w:cs="Times New Roman"/>
          <w:sz w:val="24"/>
          <w:szCs w:val="24"/>
        </w:rPr>
        <w:t>，它们分别为</w:t>
      </w:r>
      <w:r w:rsidRPr="008C53A7">
        <w:rPr>
          <w:rFonts w:ascii="Times New Roman" w:hAnsi="Times New Roman" w:cs="Times New Roman"/>
          <w:sz w:val="24"/>
          <w:szCs w:val="24"/>
        </w:rPr>
        <w:t>Python</w:t>
      </w:r>
      <w:r w:rsidRPr="008C53A7">
        <w:rPr>
          <w:rFonts w:ascii="Times New Roman" w:hAnsi="Times New Roman" w:cs="Times New Roman"/>
          <w:sz w:val="24"/>
          <w:szCs w:val="24"/>
        </w:rPr>
        <w:t>提供了快速数组处理、数值运算以及绘图功能。而本论文在使用这三个标准库的基础上，还使用</w:t>
      </w:r>
      <w:r w:rsidR="00777DAE" w:rsidRPr="008C53A7">
        <w:rPr>
          <w:rFonts w:ascii="Times New Roman" w:hAnsi="Times New Roman" w:cs="Times New Roman"/>
          <w:sz w:val="24"/>
          <w:szCs w:val="24"/>
        </w:rPr>
        <w:t>面向机器学习的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标准模块库。</w:t>
      </w:r>
    </w:p>
    <w:p w:rsidR="001E7237" w:rsidRPr="008C53A7" w:rsidRDefault="00112623" w:rsidP="001E7237">
      <w:pPr>
        <w:pStyle w:val="3"/>
        <w:rPr>
          <w:rFonts w:ascii="Times New Roman" w:hAnsi="Times New Roman" w:cs="Times New Roman"/>
        </w:rPr>
      </w:pPr>
      <w:bookmarkStart w:id="53" w:name="_Toc474602896"/>
      <w:r w:rsidRPr="008C53A7">
        <w:rPr>
          <w:rFonts w:ascii="Times New Roman" w:hAnsi="Times New Roman" w:cs="Times New Roman"/>
        </w:rPr>
        <w:lastRenderedPageBreak/>
        <w:t>3.3.2 S</w:t>
      </w:r>
      <w:r w:rsidR="001E7237" w:rsidRPr="008C53A7">
        <w:rPr>
          <w:rFonts w:ascii="Times New Roman" w:hAnsi="Times New Roman" w:cs="Times New Roman"/>
        </w:rPr>
        <w:t>cikit</w:t>
      </w:r>
      <w:r w:rsidR="00C86C44" w:rsidRPr="008C53A7">
        <w:rPr>
          <w:rFonts w:ascii="Times New Roman" w:hAnsi="Times New Roman" w:cs="Times New Roman"/>
        </w:rPr>
        <w:t>-learn</w:t>
      </w:r>
      <w:bookmarkEnd w:id="53"/>
    </w:p>
    <w:p w:rsidR="00C86C44"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是一个</w:t>
      </w:r>
      <w:r w:rsidR="00C86C44" w:rsidRPr="008C53A7">
        <w:rPr>
          <w:rFonts w:ascii="Times New Roman" w:hAnsi="Times New Roman" w:cs="Times New Roman"/>
          <w:sz w:val="24"/>
          <w:szCs w:val="24"/>
        </w:rPr>
        <w:t>开源的基于</w:t>
      </w:r>
      <w:r w:rsidR="00C86C44" w:rsidRPr="008C53A7">
        <w:rPr>
          <w:rFonts w:ascii="Times New Roman" w:hAnsi="Times New Roman" w:cs="Times New Roman"/>
          <w:sz w:val="24"/>
          <w:szCs w:val="24"/>
        </w:rPr>
        <w:t>Python</w:t>
      </w:r>
      <w:r w:rsidR="00C86C44" w:rsidRPr="008C53A7">
        <w:rPr>
          <w:rFonts w:ascii="Times New Roman" w:hAnsi="Times New Roman" w:cs="Times New Roman"/>
          <w:sz w:val="24"/>
          <w:szCs w:val="24"/>
        </w:rPr>
        <w:t>的科学计算工具包。基于</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，目前开发者们针对不同的应用领域已经发展出了为数众多的分支版本，它们被统一称为</w:t>
      </w:r>
      <w:r w:rsidR="00C86C44" w:rsidRPr="008C53A7">
        <w:rPr>
          <w:rFonts w:ascii="Times New Roman" w:hAnsi="Times New Roman" w:cs="Times New Roman"/>
          <w:sz w:val="24"/>
          <w:szCs w:val="24"/>
        </w:rPr>
        <w:t>Scikits</w:t>
      </w:r>
      <w:r w:rsidR="00C86C44" w:rsidRPr="008C53A7">
        <w:rPr>
          <w:rFonts w:ascii="Times New Roman" w:hAnsi="Times New Roman" w:cs="Times New Roman"/>
          <w:sz w:val="24"/>
          <w:szCs w:val="24"/>
        </w:rPr>
        <w:t>，即</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工具包的意思。而在这些分支版本中，最有名，也是专门面向机器学习的一个就是</w:t>
      </w:r>
      <w:r w:rsidR="00C86C44" w:rsidRPr="008C53A7">
        <w:rPr>
          <w:rFonts w:ascii="Times New Roman" w:hAnsi="Times New Roman" w:cs="Times New Roman"/>
          <w:sz w:val="24"/>
          <w:szCs w:val="24"/>
        </w:rPr>
        <w:t>Scikit-learn</w:t>
      </w:r>
      <w:r w:rsidR="00C86C44" w:rsidRPr="008C53A7">
        <w:rPr>
          <w:rFonts w:ascii="Times New Roman" w:hAnsi="Times New Roman" w:cs="Times New Roman"/>
          <w:sz w:val="24"/>
          <w:szCs w:val="24"/>
        </w:rPr>
        <w:t>。</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项目最早由数据科学家</w:t>
      </w:r>
      <w:r w:rsidR="00777DAE" w:rsidRPr="008C53A7">
        <w:rPr>
          <w:rFonts w:ascii="Times New Roman" w:hAnsi="Times New Roman" w:cs="Times New Roman"/>
          <w:sz w:val="24"/>
          <w:szCs w:val="24"/>
        </w:rPr>
        <w:t>David Cournapeau</w:t>
      </w:r>
      <w:r w:rsidRPr="008C53A7">
        <w:rPr>
          <w:rFonts w:ascii="Times New Roman" w:hAnsi="Times New Roman" w:cs="Times New Roman"/>
          <w:sz w:val="24"/>
          <w:szCs w:val="24"/>
        </w:rPr>
        <w:t>在</w:t>
      </w:r>
      <w:r w:rsidR="00777DAE" w:rsidRPr="008C53A7">
        <w:rPr>
          <w:rFonts w:ascii="Times New Roman" w:hAnsi="Times New Roman" w:cs="Times New Roman"/>
          <w:sz w:val="24"/>
          <w:szCs w:val="24"/>
        </w:rPr>
        <w:t>2007</w:t>
      </w:r>
      <w:r w:rsidRPr="008C53A7">
        <w:rPr>
          <w:rFonts w:ascii="Times New Roman" w:hAnsi="Times New Roman" w:cs="Times New Roman"/>
          <w:sz w:val="24"/>
          <w:szCs w:val="24"/>
        </w:rPr>
        <w:t>年发起，需要</w:t>
      </w:r>
      <w:r w:rsidRPr="008C53A7">
        <w:rPr>
          <w:rFonts w:ascii="Times New Roman" w:hAnsi="Times New Roman" w:cs="Times New Roman"/>
          <w:sz w:val="24"/>
          <w:szCs w:val="24"/>
        </w:rPr>
        <w:t>NumPy</w:t>
      </w:r>
      <w:r w:rsidRPr="008C53A7">
        <w:rPr>
          <w:rFonts w:ascii="Times New Roman" w:hAnsi="Times New Roman" w:cs="Times New Roman"/>
          <w:sz w:val="24"/>
          <w:szCs w:val="24"/>
        </w:rPr>
        <w:t>和</w:t>
      </w:r>
      <w:r w:rsidRPr="008C53A7">
        <w:rPr>
          <w:rFonts w:ascii="Times New Roman" w:hAnsi="Times New Roman" w:cs="Times New Roman"/>
          <w:sz w:val="24"/>
          <w:szCs w:val="24"/>
        </w:rPr>
        <w:t>SciPy</w:t>
      </w:r>
      <w:r w:rsidRPr="008C53A7">
        <w:rPr>
          <w:rFonts w:ascii="Times New Roman" w:hAnsi="Times New Roman" w:cs="Times New Roman"/>
          <w:sz w:val="24"/>
          <w:szCs w:val="24"/>
        </w:rPr>
        <w:t>等其他包的支持，是</w:t>
      </w:r>
      <w:r w:rsidRPr="008C53A7">
        <w:rPr>
          <w:rFonts w:ascii="Times New Roman" w:hAnsi="Times New Roman" w:cs="Times New Roman"/>
          <w:sz w:val="24"/>
          <w:szCs w:val="24"/>
        </w:rPr>
        <w:t>Python</w:t>
      </w:r>
      <w:r w:rsidRPr="008C53A7">
        <w:rPr>
          <w:rFonts w:ascii="Times New Roman" w:hAnsi="Times New Roman" w:cs="Times New Roman"/>
          <w:sz w:val="24"/>
          <w:szCs w:val="24"/>
        </w:rPr>
        <w:t>语言中专门针对机器学习应用而发展起来的一款开源框架。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和其他众多的开源项目一样，</w:t>
      </w:r>
      <w:r w:rsidRPr="008C53A7">
        <w:rPr>
          <w:rFonts w:ascii="Times New Roman" w:hAnsi="Times New Roman" w:cs="Times New Roman"/>
          <w:sz w:val="24"/>
          <w:szCs w:val="24"/>
        </w:rPr>
        <w:t>Scikit-learn</w:t>
      </w:r>
      <w:r w:rsidRPr="008C53A7">
        <w:rPr>
          <w:rFonts w:ascii="Times New Roman" w:hAnsi="Times New Roman" w:cs="Times New Roman"/>
          <w:sz w:val="24"/>
          <w:szCs w:val="24"/>
        </w:rPr>
        <w:t>目前主要由社区成员自发进行维护。可能是由于维护成本的限制，</w:t>
      </w:r>
      <w:r w:rsidRPr="008C53A7">
        <w:rPr>
          <w:rFonts w:ascii="Times New Roman" w:hAnsi="Times New Roman" w:cs="Times New Roman"/>
          <w:sz w:val="24"/>
          <w:szCs w:val="24"/>
        </w:rPr>
        <w:t>Scikit-learn</w:t>
      </w:r>
      <w:r w:rsidRPr="008C53A7">
        <w:rPr>
          <w:rFonts w:ascii="Times New Roman" w:hAnsi="Times New Roman" w:cs="Times New Roman"/>
          <w:sz w:val="24"/>
          <w:szCs w:val="24"/>
        </w:rPr>
        <w:t>相比其他项目要显得更为保守。这主要体现在两个方面：一是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从来不做除机器学习领域之外的其他扩展，二是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从来不采用未经广泛验证的算法。</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的基本功</w:t>
      </w:r>
      <w:proofErr w:type="gramStart"/>
      <w:r w:rsidRPr="008C53A7">
        <w:rPr>
          <w:rFonts w:ascii="Times New Roman" w:hAnsi="Times New Roman" w:cs="Times New Roman"/>
          <w:sz w:val="24"/>
          <w:szCs w:val="24"/>
        </w:rPr>
        <w:t>能主要</w:t>
      </w:r>
      <w:proofErr w:type="gramEnd"/>
      <w:r w:rsidRPr="008C53A7">
        <w:rPr>
          <w:rFonts w:ascii="Times New Roman" w:hAnsi="Times New Roman" w:cs="Times New Roman"/>
          <w:sz w:val="24"/>
          <w:szCs w:val="24"/>
        </w:rPr>
        <w:t>被分为六大部分：分类，回归，聚类，数据降维，模型选择和数据预处理。</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分类</w:t>
      </w:r>
      <w:r w:rsidRPr="008C53A7">
        <w:rPr>
          <w:rFonts w:ascii="Times New Roman" w:hAnsi="Times New Roman" w:cs="Times New Roman"/>
          <w:sz w:val="24"/>
          <w:szCs w:val="24"/>
        </w:rPr>
        <w:t>是指识别给定对象的所属类别，属于监督学习的范畴，最常见的应用场景包括垃圾邮件检测和图像识别等。目前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已经实现的算法包括：支持向量机（</w:t>
      </w:r>
      <w:r w:rsidRPr="008C53A7">
        <w:rPr>
          <w:rFonts w:ascii="Times New Roman" w:hAnsi="Times New Roman" w:cs="Times New Roman"/>
          <w:sz w:val="24"/>
          <w:szCs w:val="24"/>
        </w:rPr>
        <w:t>SVM</w:t>
      </w:r>
      <w:r w:rsidRPr="008C53A7">
        <w:rPr>
          <w:rFonts w:ascii="Times New Roman" w:hAnsi="Times New Roman" w:cs="Times New Roman"/>
          <w:sz w:val="24"/>
          <w:szCs w:val="24"/>
        </w:rPr>
        <w:t>），最近邻，逻辑回归，随机森林，决策树以及多层感知器（</w:t>
      </w:r>
      <w:r w:rsidRPr="008C53A7">
        <w:rPr>
          <w:rFonts w:ascii="Times New Roman" w:hAnsi="Times New Roman" w:cs="Times New Roman"/>
          <w:sz w:val="24"/>
          <w:szCs w:val="24"/>
        </w:rPr>
        <w:t>MLP</w:t>
      </w:r>
      <w:r w:rsidRPr="008C53A7">
        <w:rPr>
          <w:rFonts w:ascii="Times New Roman" w:hAnsi="Times New Roman" w:cs="Times New Roman"/>
          <w:sz w:val="24"/>
          <w:szCs w:val="24"/>
        </w:rPr>
        <w:t>）</w:t>
      </w:r>
      <w:hyperlink r:id="rId31" w:tgtFrame="_blank" w:tooltip="神经网络"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等等。需要指出的是，由于</w:t>
      </w:r>
      <w:r w:rsidRPr="008C53A7">
        <w:rPr>
          <w:rFonts w:ascii="Times New Roman" w:hAnsi="Times New Roman" w:cs="Times New Roman"/>
          <w:sz w:val="24"/>
          <w:szCs w:val="24"/>
        </w:rPr>
        <w:t>Scikit-learn</w:t>
      </w:r>
      <w:r w:rsidRPr="008C53A7">
        <w:rPr>
          <w:rFonts w:ascii="Times New Roman" w:hAnsi="Times New Roman" w:cs="Times New Roman"/>
          <w:sz w:val="24"/>
          <w:szCs w:val="24"/>
        </w:rPr>
        <w:t>本身不支持</w:t>
      </w:r>
      <w:hyperlink r:id="rId32" w:tgtFrame="_blank" w:tooltip="深度学习" w:history="1">
        <w:r w:rsidRPr="008C53A7">
          <w:rPr>
            <w:rFonts w:ascii="Times New Roman" w:hAnsi="Times New Roman" w:cs="Times New Roman"/>
            <w:sz w:val="24"/>
            <w:szCs w:val="24"/>
          </w:rPr>
          <w:t>深度学习</w:t>
        </w:r>
      </w:hyperlink>
      <w:r w:rsidRPr="008C53A7">
        <w:rPr>
          <w:rFonts w:ascii="Times New Roman" w:hAnsi="Times New Roman" w:cs="Times New Roman"/>
          <w:sz w:val="24"/>
          <w:szCs w:val="24"/>
        </w:rPr>
        <w:t>，也不支持</w:t>
      </w:r>
      <w:r w:rsidRPr="008C53A7">
        <w:rPr>
          <w:rFonts w:ascii="Times New Roman" w:hAnsi="Times New Roman" w:cs="Times New Roman"/>
          <w:sz w:val="24"/>
          <w:szCs w:val="24"/>
        </w:rPr>
        <w:t>GPU</w:t>
      </w:r>
      <w:r w:rsidRPr="008C53A7">
        <w:rPr>
          <w:rFonts w:ascii="Times New Roman" w:hAnsi="Times New Roman" w:cs="Times New Roman"/>
          <w:sz w:val="24"/>
          <w:szCs w:val="24"/>
        </w:rPr>
        <w:t>加速，因此这里对于</w:t>
      </w:r>
      <w:r w:rsidRPr="008C53A7">
        <w:rPr>
          <w:rFonts w:ascii="Times New Roman" w:hAnsi="Times New Roman" w:cs="Times New Roman"/>
          <w:sz w:val="24"/>
          <w:szCs w:val="24"/>
        </w:rPr>
        <w:t>MLP</w:t>
      </w:r>
      <w:r w:rsidRPr="008C53A7">
        <w:rPr>
          <w:rFonts w:ascii="Times New Roman" w:hAnsi="Times New Roman" w:cs="Times New Roman"/>
          <w:sz w:val="24"/>
          <w:szCs w:val="24"/>
        </w:rPr>
        <w:t>的实现并不适合于处理大规模问题。有相关需求的读者可以查看同样对</w:t>
      </w:r>
      <w:r w:rsidRPr="008C53A7">
        <w:rPr>
          <w:rFonts w:ascii="Times New Roman" w:hAnsi="Times New Roman" w:cs="Times New Roman"/>
          <w:sz w:val="24"/>
          <w:szCs w:val="24"/>
        </w:rPr>
        <w:t>Python</w:t>
      </w:r>
      <w:r w:rsidRPr="008C53A7">
        <w:rPr>
          <w:rFonts w:ascii="Times New Roman" w:hAnsi="Times New Roman" w:cs="Times New Roman"/>
          <w:sz w:val="24"/>
          <w:szCs w:val="24"/>
        </w:rPr>
        <w:t>有良好支持的</w:t>
      </w:r>
      <w:r w:rsidRPr="008C53A7">
        <w:rPr>
          <w:rFonts w:ascii="Times New Roman" w:hAnsi="Times New Roman" w:cs="Times New Roman"/>
          <w:sz w:val="24"/>
          <w:szCs w:val="24"/>
        </w:rPr>
        <w:t>Keras</w:t>
      </w:r>
      <w:r w:rsidRPr="008C53A7">
        <w:rPr>
          <w:rFonts w:ascii="Times New Roman" w:hAnsi="Times New Roman" w:cs="Times New Roman"/>
          <w:sz w:val="24"/>
          <w:szCs w:val="24"/>
        </w:rPr>
        <w:t>和</w:t>
      </w:r>
      <w:r w:rsidRPr="008C53A7">
        <w:rPr>
          <w:rFonts w:ascii="Times New Roman" w:hAnsi="Times New Roman" w:cs="Times New Roman"/>
          <w:sz w:val="24"/>
          <w:szCs w:val="24"/>
        </w:rPr>
        <w:t>Theano</w:t>
      </w:r>
      <w:r w:rsidRPr="008C53A7">
        <w:rPr>
          <w:rFonts w:ascii="Times New Roman" w:hAnsi="Times New Roman" w:cs="Times New Roman"/>
          <w:sz w:val="24"/>
          <w:szCs w:val="24"/>
        </w:rPr>
        <w:t>等框架。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回归</w:t>
      </w:r>
      <w:r w:rsidRPr="008C53A7">
        <w:rPr>
          <w:rFonts w:ascii="Times New Roman" w:hAnsi="Times New Roman" w:cs="Times New Roman"/>
          <w:sz w:val="24"/>
          <w:szCs w:val="24"/>
        </w:rPr>
        <w:t>是指预测与给定对象相关联的连续值属性，最常见的应用场景包括预测药物反应和预测股票价格等。目前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已经实现的算法包括：支持向量回归（</w:t>
      </w:r>
      <w:r w:rsidRPr="008C53A7">
        <w:rPr>
          <w:rFonts w:ascii="Times New Roman" w:hAnsi="Times New Roman" w:cs="Times New Roman"/>
          <w:sz w:val="24"/>
          <w:szCs w:val="24"/>
        </w:rPr>
        <w:t>S</w:t>
      </w:r>
      <w:hyperlink r:id="rId33" w:tgtFrame="_blank" w:tooltip="VR" w:history="1">
        <w:r w:rsidRPr="008C53A7">
          <w:rPr>
            <w:rFonts w:ascii="Times New Roman" w:hAnsi="Times New Roman" w:cs="Times New Roman"/>
            <w:sz w:val="24"/>
            <w:szCs w:val="24"/>
          </w:rPr>
          <w:t>VR</w:t>
        </w:r>
      </w:hyperlink>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脊</w:t>
      </w:r>
      <w:proofErr w:type="gramEnd"/>
      <w:r w:rsidRPr="008C53A7">
        <w:rPr>
          <w:rFonts w:ascii="Times New Roman" w:hAnsi="Times New Roman" w:cs="Times New Roman"/>
          <w:sz w:val="24"/>
          <w:szCs w:val="24"/>
        </w:rPr>
        <w:t>回归，</w:t>
      </w:r>
      <w:r w:rsidRPr="008C53A7">
        <w:rPr>
          <w:rFonts w:ascii="Times New Roman" w:hAnsi="Times New Roman" w:cs="Times New Roman"/>
          <w:sz w:val="24"/>
          <w:szCs w:val="24"/>
        </w:rPr>
        <w:t>Lasso</w:t>
      </w:r>
      <w:r w:rsidRPr="008C53A7">
        <w:rPr>
          <w:rFonts w:ascii="Times New Roman" w:hAnsi="Times New Roman" w:cs="Times New Roman"/>
          <w:sz w:val="24"/>
          <w:szCs w:val="24"/>
        </w:rPr>
        <w:t>回归，弹性网络（</w:t>
      </w:r>
      <w:r w:rsidRPr="008C53A7">
        <w:rPr>
          <w:rFonts w:ascii="Times New Roman" w:hAnsi="Times New Roman" w:cs="Times New Roman"/>
          <w:sz w:val="24"/>
          <w:szCs w:val="24"/>
        </w:rPr>
        <w:t>Elastic Net</w:t>
      </w:r>
      <w:r w:rsidRPr="008C53A7">
        <w:rPr>
          <w:rFonts w:ascii="Times New Roman" w:hAnsi="Times New Roman" w:cs="Times New Roman"/>
          <w:sz w:val="24"/>
          <w:szCs w:val="24"/>
        </w:rPr>
        <w:t>），最小角回归（</w:t>
      </w:r>
      <w:r w:rsidRPr="008C53A7">
        <w:rPr>
          <w:rFonts w:ascii="Times New Roman" w:hAnsi="Times New Roman" w:cs="Times New Roman"/>
          <w:sz w:val="24"/>
          <w:szCs w:val="24"/>
        </w:rPr>
        <w:t xml:space="preserve">LARS </w:t>
      </w:r>
      <w:r w:rsidRPr="008C53A7">
        <w:rPr>
          <w:rFonts w:ascii="Times New Roman" w:hAnsi="Times New Roman" w:cs="Times New Roman"/>
          <w:sz w:val="24"/>
          <w:szCs w:val="24"/>
        </w:rPr>
        <w:t>），贝叶斯回归，以及各种不同的鲁</w:t>
      </w:r>
      <w:proofErr w:type="gramStart"/>
      <w:r w:rsidRPr="008C53A7">
        <w:rPr>
          <w:rFonts w:ascii="Times New Roman" w:hAnsi="Times New Roman" w:cs="Times New Roman"/>
          <w:sz w:val="24"/>
          <w:szCs w:val="24"/>
        </w:rPr>
        <w:t>棒回归</w:t>
      </w:r>
      <w:proofErr w:type="gramEnd"/>
      <w:r w:rsidRPr="008C53A7">
        <w:rPr>
          <w:rFonts w:ascii="Times New Roman" w:hAnsi="Times New Roman" w:cs="Times New Roman"/>
          <w:sz w:val="24"/>
          <w:szCs w:val="24"/>
        </w:rPr>
        <w:t>算法等。可以看到，这里实现的回归算法几乎涵盖了所有开发者的需求范围，而且更重要的是，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还针对每种算法都提供了简单明了的用例参考。</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聚类</w:t>
      </w:r>
      <w:r w:rsidRPr="008C53A7">
        <w:rPr>
          <w:rFonts w:ascii="Times New Roman" w:hAnsi="Times New Roman" w:cs="Times New Roman"/>
          <w:sz w:val="24"/>
          <w:szCs w:val="24"/>
        </w:rPr>
        <w:t>是指自动识别具有相似属性的给定对象，并将其分组为集合，属于无监督学习的范畴，最常见的应用场景包括顾客细分和试验结果分组。目前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w:t>
      </w:r>
      <w:r w:rsidRPr="008C53A7">
        <w:rPr>
          <w:rFonts w:ascii="Times New Roman" w:hAnsi="Times New Roman" w:cs="Times New Roman"/>
          <w:sz w:val="24"/>
          <w:szCs w:val="24"/>
        </w:rPr>
        <w:t>K-</w:t>
      </w:r>
      <w:r w:rsidRPr="008C53A7">
        <w:rPr>
          <w:rFonts w:ascii="Times New Roman" w:hAnsi="Times New Roman" w:cs="Times New Roman"/>
          <w:sz w:val="24"/>
          <w:szCs w:val="24"/>
        </w:rPr>
        <w:t>均值聚类，谱聚类，均值偏移，分层聚类，</w:t>
      </w:r>
      <w:r w:rsidRPr="008C53A7">
        <w:rPr>
          <w:rFonts w:ascii="Times New Roman" w:hAnsi="Times New Roman" w:cs="Times New Roman"/>
          <w:sz w:val="24"/>
          <w:szCs w:val="24"/>
        </w:rPr>
        <w:t>DBSCAN</w:t>
      </w:r>
      <w:r w:rsidRPr="008C53A7">
        <w:rPr>
          <w:rFonts w:ascii="Times New Roman" w:hAnsi="Times New Roman" w:cs="Times New Roman"/>
          <w:sz w:val="24"/>
          <w:szCs w:val="24"/>
        </w:rPr>
        <w:t>聚类等。</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B40244">
        <w:rPr>
          <w:rFonts w:ascii="Times New Roman" w:hAnsi="Times New Roman" w:cs="Times New Roman"/>
          <w:sz w:val="24"/>
          <w:szCs w:val="24"/>
        </w:rPr>
        <w:t>数据降维</w:t>
      </w:r>
      <w:r w:rsidRPr="008C53A7">
        <w:rPr>
          <w:rFonts w:ascii="Times New Roman" w:hAnsi="Times New Roman" w:cs="Times New Roman"/>
          <w:sz w:val="24"/>
          <w:szCs w:val="24"/>
        </w:rPr>
        <w:t>是</w:t>
      </w:r>
      <w:proofErr w:type="gramEnd"/>
      <w:r w:rsidRPr="008C53A7">
        <w:rPr>
          <w:rFonts w:ascii="Times New Roman" w:hAnsi="Times New Roman" w:cs="Times New Roman"/>
          <w:sz w:val="24"/>
          <w:szCs w:val="24"/>
        </w:rPr>
        <w:t>指使用主成分分析（</w:t>
      </w:r>
      <w:r w:rsidRPr="008C53A7">
        <w:rPr>
          <w:rFonts w:ascii="Times New Roman" w:hAnsi="Times New Roman" w:cs="Times New Roman"/>
          <w:sz w:val="24"/>
          <w:szCs w:val="24"/>
        </w:rPr>
        <w:t>PCA</w:t>
      </w:r>
      <w:r w:rsidRPr="008C53A7">
        <w:rPr>
          <w:rFonts w:ascii="Times New Roman" w:hAnsi="Times New Roman" w:cs="Times New Roman"/>
          <w:sz w:val="24"/>
          <w:szCs w:val="24"/>
        </w:rPr>
        <w:t>）、非负矩阵分解（</w:t>
      </w:r>
      <w:r w:rsidRPr="008C53A7">
        <w:rPr>
          <w:rFonts w:ascii="Times New Roman" w:hAnsi="Times New Roman" w:cs="Times New Roman"/>
          <w:sz w:val="24"/>
          <w:szCs w:val="24"/>
        </w:rPr>
        <w:t>NMF</w:t>
      </w:r>
      <w:r w:rsidRPr="008C53A7">
        <w:rPr>
          <w:rFonts w:ascii="Times New Roman" w:hAnsi="Times New Roman" w:cs="Times New Roman"/>
          <w:sz w:val="24"/>
          <w:szCs w:val="24"/>
        </w:rPr>
        <w:t>）或特征选择等</w:t>
      </w:r>
      <w:proofErr w:type="gramStart"/>
      <w:r w:rsidRPr="008C53A7">
        <w:rPr>
          <w:rFonts w:ascii="Times New Roman" w:hAnsi="Times New Roman" w:cs="Times New Roman"/>
          <w:sz w:val="24"/>
          <w:szCs w:val="24"/>
        </w:rPr>
        <w:t>降维技术</w:t>
      </w:r>
      <w:proofErr w:type="gramEnd"/>
      <w:r w:rsidRPr="008C53A7">
        <w:rPr>
          <w:rFonts w:ascii="Times New Roman" w:hAnsi="Times New Roman" w:cs="Times New Roman"/>
          <w:sz w:val="24"/>
          <w:szCs w:val="24"/>
        </w:rPr>
        <w:t>来减少要考虑的随机变量的个数，其主要应用场景包括可视化处理和效率提升。</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模型选择</w:t>
      </w:r>
      <w:r w:rsidRPr="008C53A7">
        <w:rPr>
          <w:rFonts w:ascii="Times New Roman" w:hAnsi="Times New Roman" w:cs="Times New Roman"/>
          <w:sz w:val="24"/>
          <w:szCs w:val="24"/>
        </w:rPr>
        <w:t>是指对于给定参数和模型的比较、验证和选择，其主要目的是通过参数调整来提升精度。目前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实现的模块包括：格点搜索，交叉验证和各种针对预测误差评估的度量函数。</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数据预处理</w:t>
      </w:r>
      <w:r w:rsidRPr="008C53A7">
        <w:rPr>
          <w:rFonts w:ascii="Times New Roman" w:hAnsi="Times New Roman" w:cs="Times New Roman"/>
          <w:sz w:val="24"/>
          <w:szCs w:val="24"/>
        </w:rPr>
        <w:t>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8C53A7">
        <w:rPr>
          <w:rFonts w:ascii="Times New Roman" w:hAnsi="Times New Roman" w:cs="Times New Roman"/>
          <w:sz w:val="24"/>
          <w:szCs w:val="24"/>
        </w:rPr>
        <w:t>0-1</w:t>
      </w:r>
      <w:r w:rsidRPr="008C53A7">
        <w:rPr>
          <w:rFonts w:ascii="Times New Roman" w:hAnsi="Times New Roman" w:cs="Times New Roman"/>
          <w:sz w:val="24"/>
          <w:szCs w:val="24"/>
        </w:rPr>
        <w:t>之间。而特征提取是指将文本或图像数据转换为可用于机器学习的数字变量。</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总结来说，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实现了一整套用于数据降维，模型选择，特征提取和归一化的完整算法</w:t>
      </w:r>
      <w:r w:rsidRPr="008C53A7">
        <w:rPr>
          <w:rFonts w:ascii="Times New Roman" w:hAnsi="Times New Roman" w:cs="Times New Roman"/>
          <w:sz w:val="24"/>
          <w:szCs w:val="24"/>
        </w:rPr>
        <w:t>/</w:t>
      </w:r>
      <w:r w:rsidRPr="008C53A7">
        <w:rPr>
          <w:rFonts w:ascii="Times New Roman" w:hAnsi="Times New Roman" w:cs="Times New Roman"/>
          <w:sz w:val="24"/>
          <w:szCs w:val="24"/>
        </w:rPr>
        <w:t>模块，虽然缺少按步骤操作的参考教程，但</w:t>
      </w:r>
      <w:r w:rsidRPr="008C53A7">
        <w:rPr>
          <w:rFonts w:ascii="Times New Roman" w:hAnsi="Times New Roman" w:cs="Times New Roman"/>
          <w:sz w:val="24"/>
          <w:szCs w:val="24"/>
        </w:rPr>
        <w:t>Scikit-learn</w:t>
      </w:r>
      <w:r w:rsidRPr="008C53A7">
        <w:rPr>
          <w:rFonts w:ascii="Times New Roman" w:hAnsi="Times New Roman" w:cs="Times New Roman"/>
          <w:sz w:val="24"/>
          <w:szCs w:val="24"/>
        </w:rPr>
        <w:t>针对每个算法和模块都提供了丰富的参考样例和详细的说明文档。</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总体上来说，作为专门面向机器学习的</w:t>
      </w:r>
      <w:r w:rsidRPr="008C53A7">
        <w:rPr>
          <w:rFonts w:ascii="Times New Roman" w:hAnsi="Times New Roman" w:cs="Times New Roman"/>
          <w:sz w:val="24"/>
          <w:szCs w:val="24"/>
        </w:rPr>
        <w:t>Python</w:t>
      </w:r>
      <w:r w:rsidRPr="008C53A7">
        <w:rPr>
          <w:rFonts w:ascii="Times New Roman" w:hAnsi="Times New Roman" w:cs="Times New Roman"/>
          <w:sz w:val="24"/>
          <w:szCs w:val="24"/>
        </w:rPr>
        <w:t>开源框架，</w:t>
      </w:r>
      <w:r w:rsidRPr="008C53A7">
        <w:rPr>
          <w:rFonts w:ascii="Times New Roman" w:hAnsi="Times New Roman" w:cs="Times New Roman"/>
          <w:sz w:val="24"/>
          <w:szCs w:val="24"/>
        </w:rPr>
        <w:t>Scikit-learn</w:t>
      </w:r>
      <w:r w:rsidRPr="008C53A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应该明确的一点是：虽然概括地说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并不适合深度学习问题，但对于某些特殊场景而言，使用</w:t>
      </w:r>
      <w:r w:rsidRPr="008C53A7">
        <w:rPr>
          <w:rFonts w:ascii="Times New Roman" w:hAnsi="Times New Roman" w:cs="Times New Roman"/>
          <w:sz w:val="24"/>
          <w:szCs w:val="24"/>
        </w:rPr>
        <w:t>Scikit-learn</w:t>
      </w:r>
      <w:r w:rsidRPr="008C53A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8C53A7">
        <w:rPr>
          <w:rFonts w:ascii="Times New Roman" w:hAnsi="Times New Roman" w:cs="Times New Roman"/>
          <w:sz w:val="24"/>
          <w:szCs w:val="24"/>
        </w:rPr>
        <w:t>Scikit-learn</w:t>
      </w:r>
      <w:r w:rsidRPr="008C53A7">
        <w:rPr>
          <w:rFonts w:ascii="Times New Roman" w:hAnsi="Times New Roman" w:cs="Times New Roman"/>
          <w:sz w:val="24"/>
          <w:szCs w:val="24"/>
        </w:rPr>
        <w:t>只通过普通的旧机器学习模型就能很好地解决，而并不需要建立数十层的复杂神经网络。</w:t>
      </w:r>
    </w:p>
    <w:p w:rsidR="001E7237" w:rsidRPr="008C53A7" w:rsidRDefault="00777DAE" w:rsidP="00777DAE">
      <w:pPr>
        <w:pStyle w:val="1"/>
        <w:rPr>
          <w:rFonts w:ascii="Times New Roman" w:hAnsi="Times New Roman" w:cs="Times New Roman"/>
        </w:rPr>
      </w:pPr>
      <w:bookmarkStart w:id="54" w:name="_Toc474602897"/>
      <w:r w:rsidRPr="008C53A7">
        <w:rPr>
          <w:rFonts w:ascii="Times New Roman" w:hAnsi="Times New Roman" w:cs="Times New Roman"/>
        </w:rPr>
        <w:t>第四章</w:t>
      </w:r>
      <w:r w:rsidRPr="008C53A7">
        <w:rPr>
          <w:rFonts w:ascii="Times New Roman" w:hAnsi="Times New Roman" w:cs="Times New Roman"/>
        </w:rPr>
        <w:t xml:space="preserve"> </w:t>
      </w:r>
      <w:r w:rsidR="00392898" w:rsidRPr="008C53A7">
        <w:rPr>
          <w:rFonts w:ascii="Times New Roman" w:hAnsi="Times New Roman" w:cs="Times New Roman"/>
        </w:rPr>
        <w:t>SVM</w:t>
      </w:r>
      <w:r w:rsidR="001E7237" w:rsidRPr="008C53A7">
        <w:rPr>
          <w:rFonts w:ascii="Times New Roman" w:hAnsi="Times New Roman" w:cs="Times New Roman"/>
        </w:rPr>
        <w:t>船舶柴油机故障诊断技术</w:t>
      </w:r>
      <w:bookmarkEnd w:id="54"/>
    </w:p>
    <w:p w:rsidR="001E7237" w:rsidRPr="008C53A7" w:rsidRDefault="001E7237" w:rsidP="00777DAE">
      <w:pPr>
        <w:pStyle w:val="2"/>
        <w:rPr>
          <w:rFonts w:ascii="Times New Roman" w:eastAsiaTheme="minorEastAsia" w:hAnsi="Times New Roman" w:cs="Times New Roman"/>
        </w:rPr>
      </w:pPr>
      <w:bookmarkStart w:id="55" w:name="_Toc474602898"/>
      <w:r w:rsidRPr="008C53A7">
        <w:rPr>
          <w:rFonts w:ascii="Times New Roman" w:eastAsiaTheme="minorEastAsia" w:hAnsi="Times New Roman" w:cs="Times New Roman"/>
        </w:rPr>
        <w:t xml:space="preserve">4.1 </w:t>
      </w:r>
      <w:r w:rsidR="00112623" w:rsidRPr="008C53A7">
        <w:rPr>
          <w:rFonts w:ascii="Times New Roman" w:eastAsiaTheme="minorEastAsia" w:hAnsi="Times New Roman" w:cs="Times New Roman"/>
        </w:rPr>
        <w:t>燃油系统常见故障分析</w:t>
      </w:r>
      <w:bookmarkEnd w:id="55"/>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燃油系统常见的故障有供油量不足，</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至油孔堵塞，</w:t>
      </w: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，出油阀失效等几种故障。本系统诊断的故障也是这九种故障，依次为：</w:t>
      </w:r>
      <w:r w:rsidRPr="008C53A7">
        <w:rPr>
          <w:rFonts w:ascii="Times New Roman" w:hAnsi="Times New Roman" w:cs="Times New Roman"/>
          <w:sz w:val="24"/>
          <w:szCs w:val="24"/>
        </w:rPr>
        <w:t>100%</w:t>
      </w:r>
      <w:r w:rsidRPr="008C53A7">
        <w:rPr>
          <w:rFonts w:ascii="Times New Roman" w:hAnsi="Times New Roman" w:cs="Times New Roman"/>
          <w:sz w:val="24"/>
          <w:szCs w:val="24"/>
        </w:rPr>
        <w:t>供油量（正常情况</w:t>
      </w:r>
      <w:r w:rsidRPr="008C53A7">
        <w:rPr>
          <w:rFonts w:ascii="Times New Roman" w:hAnsi="Times New Roman" w:cs="Times New Roman"/>
          <w:sz w:val="24"/>
          <w:szCs w:val="24"/>
        </w:rPr>
        <w:t>T1</w:t>
      </w:r>
      <w:r w:rsidRPr="008C53A7">
        <w:rPr>
          <w:rFonts w:ascii="Times New Roman" w:hAnsi="Times New Roman" w:cs="Times New Roman"/>
          <w:sz w:val="24"/>
          <w:szCs w:val="24"/>
        </w:rPr>
        <w:t>），</w:t>
      </w:r>
      <w:r w:rsidRPr="008C53A7">
        <w:rPr>
          <w:rFonts w:ascii="Times New Roman" w:hAnsi="Times New Roman" w:cs="Times New Roman"/>
          <w:sz w:val="24"/>
          <w:szCs w:val="24"/>
        </w:rPr>
        <w:t>75%</w:t>
      </w:r>
      <w:r w:rsidRPr="008C53A7">
        <w:rPr>
          <w:rFonts w:ascii="Times New Roman" w:hAnsi="Times New Roman" w:cs="Times New Roman"/>
          <w:sz w:val="24"/>
          <w:szCs w:val="24"/>
        </w:rPr>
        <w:t>供油量（</w:t>
      </w:r>
      <w:r w:rsidRPr="008C53A7">
        <w:rPr>
          <w:rFonts w:ascii="Times New Roman" w:hAnsi="Times New Roman" w:cs="Times New Roman"/>
          <w:sz w:val="24"/>
          <w:szCs w:val="24"/>
        </w:rPr>
        <w:t>T2</w:t>
      </w:r>
      <w:r w:rsidRPr="008C53A7">
        <w:rPr>
          <w:rFonts w:ascii="Times New Roman" w:hAnsi="Times New Roman" w:cs="Times New Roman"/>
          <w:sz w:val="24"/>
          <w:szCs w:val="24"/>
        </w:rPr>
        <w:t>），</w:t>
      </w:r>
      <w:r w:rsidRPr="008C53A7">
        <w:rPr>
          <w:rFonts w:ascii="Times New Roman" w:hAnsi="Times New Roman" w:cs="Times New Roman"/>
          <w:sz w:val="24"/>
          <w:szCs w:val="24"/>
        </w:rPr>
        <w:t>50%</w:t>
      </w:r>
      <w:r w:rsidRPr="008C53A7">
        <w:rPr>
          <w:rFonts w:ascii="Times New Roman" w:hAnsi="Times New Roman" w:cs="Times New Roman"/>
          <w:sz w:val="24"/>
          <w:szCs w:val="24"/>
        </w:rPr>
        <w:t>供油量（</w:t>
      </w:r>
      <w:r w:rsidRPr="008C53A7">
        <w:rPr>
          <w:rFonts w:ascii="Times New Roman" w:hAnsi="Times New Roman" w:cs="Times New Roman"/>
          <w:sz w:val="24"/>
          <w:szCs w:val="24"/>
        </w:rPr>
        <w:t>T3</w:t>
      </w:r>
      <w:r w:rsidRPr="008C53A7">
        <w:rPr>
          <w:rFonts w:ascii="Times New Roman" w:hAnsi="Times New Roman" w:cs="Times New Roman"/>
          <w:sz w:val="24"/>
          <w:szCs w:val="24"/>
        </w:rPr>
        <w:t>），</w:t>
      </w:r>
      <w:r w:rsidRPr="008C53A7">
        <w:rPr>
          <w:rFonts w:ascii="Times New Roman" w:hAnsi="Times New Roman" w:cs="Times New Roman"/>
          <w:sz w:val="24"/>
          <w:szCs w:val="24"/>
        </w:rPr>
        <w:t>25%</w:t>
      </w:r>
      <w:r w:rsidRPr="008C53A7">
        <w:rPr>
          <w:rFonts w:ascii="Times New Roman" w:hAnsi="Times New Roman" w:cs="Times New Roman"/>
          <w:sz w:val="24"/>
          <w:szCs w:val="24"/>
        </w:rPr>
        <w:t>供油量（</w:t>
      </w:r>
      <w:r w:rsidRPr="008C53A7">
        <w:rPr>
          <w:rFonts w:ascii="Times New Roman" w:hAnsi="Times New Roman" w:cs="Times New Roman"/>
          <w:sz w:val="24"/>
          <w:szCs w:val="24"/>
        </w:rPr>
        <w:t>T4</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怠</w:t>
      </w:r>
      <w:proofErr w:type="gramEnd"/>
      <w:r w:rsidRPr="008C53A7">
        <w:rPr>
          <w:rFonts w:ascii="Times New Roman" w:hAnsi="Times New Roman" w:cs="Times New Roman"/>
          <w:sz w:val="24"/>
          <w:szCs w:val="24"/>
        </w:rPr>
        <w:t>速油量（</w:t>
      </w:r>
      <w:r w:rsidRPr="008C53A7">
        <w:rPr>
          <w:rFonts w:ascii="Times New Roman" w:hAnsi="Times New Roman" w:cs="Times New Roman"/>
          <w:sz w:val="24"/>
          <w:szCs w:val="24"/>
        </w:rPr>
        <w:t>T5</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1</w:t>
      </w:r>
      <w:r w:rsidRPr="008C53A7">
        <w:rPr>
          <w:rFonts w:ascii="Times New Roman" w:hAnsi="Times New Roman" w:cs="Times New Roman"/>
          <w:sz w:val="24"/>
          <w:szCs w:val="24"/>
        </w:rPr>
        <w:t>（小油量</w:t>
      </w:r>
      <w:r w:rsidRPr="008C53A7">
        <w:rPr>
          <w:rFonts w:ascii="Times New Roman" w:hAnsi="Times New Roman" w:cs="Times New Roman"/>
          <w:sz w:val="24"/>
          <w:szCs w:val="24"/>
        </w:rPr>
        <w:t xml:space="preserve"> T6</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2</w:t>
      </w:r>
      <w:r w:rsidRPr="008C53A7">
        <w:rPr>
          <w:rFonts w:ascii="Times New Roman" w:hAnsi="Times New Roman" w:cs="Times New Roman"/>
          <w:sz w:val="24"/>
          <w:szCs w:val="24"/>
        </w:rPr>
        <w:t>（标定油量</w:t>
      </w:r>
      <w:r w:rsidRPr="008C53A7">
        <w:rPr>
          <w:rFonts w:ascii="Times New Roman" w:hAnsi="Times New Roman" w:cs="Times New Roman"/>
          <w:sz w:val="24"/>
          <w:szCs w:val="24"/>
        </w:rPr>
        <w:t>T7</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w:t>
      </w:r>
      <w:r w:rsidRPr="008C53A7">
        <w:rPr>
          <w:rFonts w:ascii="Times New Roman" w:hAnsi="Times New Roman" w:cs="Times New Roman"/>
          <w:sz w:val="24"/>
          <w:szCs w:val="24"/>
        </w:rPr>
        <w:t>T8</w:t>
      </w: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并将故障定义为以下形式：</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100%</w:t>
      </w:r>
      <w:r w:rsidRPr="008C53A7">
        <w:rPr>
          <w:rFonts w:ascii="Times New Roman" w:hAnsi="Times New Roman" w:cs="Times New Roman"/>
          <w:sz w:val="24"/>
          <w:szCs w:val="24"/>
        </w:rPr>
        <w:t>油量</w:t>
      </w:r>
      <w:r w:rsidRPr="008C53A7">
        <w:rPr>
          <w:rFonts w:ascii="Times New Roman" w:hAnsi="Times New Roman" w:cs="Times New Roman"/>
          <w:sz w:val="24"/>
          <w:szCs w:val="24"/>
        </w:rPr>
        <w:tab/>
        <w:t>T1</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ab/>
        <w:t>T2</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ab/>
        <w:t>T3</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ab/>
        <w:t>T4</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lastRenderedPageBreak/>
        <w:t>怠</w:t>
      </w:r>
      <w:proofErr w:type="gramEnd"/>
      <w:r w:rsidRPr="008C53A7">
        <w:rPr>
          <w:rFonts w:ascii="Times New Roman" w:hAnsi="Times New Roman" w:cs="Times New Roman"/>
          <w:sz w:val="24"/>
          <w:szCs w:val="24"/>
        </w:rPr>
        <w:t>速供油</w:t>
      </w:r>
      <w:r w:rsidRPr="008C53A7">
        <w:rPr>
          <w:rFonts w:ascii="Times New Roman" w:hAnsi="Times New Roman" w:cs="Times New Roman"/>
          <w:sz w:val="24"/>
          <w:szCs w:val="24"/>
        </w:rPr>
        <w:tab/>
        <w:t>T5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1</w:t>
      </w:r>
      <w:r w:rsidRPr="008C53A7">
        <w:rPr>
          <w:rFonts w:ascii="Times New Roman" w:hAnsi="Times New Roman" w:cs="Times New Roman"/>
          <w:sz w:val="24"/>
          <w:szCs w:val="24"/>
        </w:rPr>
        <w:tab/>
        <w:t>T6</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2</w:t>
      </w:r>
      <w:r w:rsidRPr="008C53A7">
        <w:rPr>
          <w:rFonts w:ascii="Times New Roman" w:hAnsi="Times New Roman" w:cs="Times New Roman"/>
          <w:sz w:val="24"/>
          <w:szCs w:val="24"/>
        </w:rPr>
        <w:tab/>
        <w:t>T7</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ab/>
        <w:t>T8</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hint="eastAsia"/>
          <w:sz w:val="24"/>
          <w:szCs w:val="24"/>
        </w:rPr>
      </w:pPr>
      <w:r w:rsidRPr="008C53A7">
        <w:rPr>
          <w:rFonts w:ascii="Times New Roman" w:hAnsi="Times New Roman" w:cs="Times New Roman"/>
          <w:sz w:val="24"/>
          <w:szCs w:val="24"/>
        </w:rPr>
        <w:t>我们采集的样本</w:t>
      </w:r>
      <w:r w:rsidR="007A0B80">
        <w:rPr>
          <w:rFonts w:ascii="Times New Roman" w:hAnsi="Times New Roman" w:cs="Times New Roman" w:hint="eastAsia"/>
          <w:sz w:val="24"/>
          <w:szCs w:val="24"/>
        </w:rPr>
        <w:t>分别如下列</w:t>
      </w:r>
      <w:r w:rsidR="007A0B80">
        <w:rPr>
          <w:rFonts w:ascii="Times New Roman" w:hAnsi="Times New Roman" w:cs="Times New Roman"/>
          <w:sz w:val="24"/>
          <w:szCs w:val="24"/>
        </w:rPr>
        <w:t>表</w:t>
      </w:r>
      <w:r w:rsidR="007A0B80">
        <w:rPr>
          <w:rFonts w:ascii="Times New Roman" w:hAnsi="Times New Roman" w:cs="Times New Roman" w:hint="eastAsia"/>
          <w:sz w:val="24"/>
          <w:szCs w:val="24"/>
        </w:rPr>
        <w:t>：</w:t>
      </w:r>
    </w:p>
    <w:p w:rsidR="00112623" w:rsidRPr="008C53A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1</w:t>
      </w:r>
      <w:r>
        <w:rPr>
          <w:rFonts w:ascii="Times New Roman" w:hAnsi="Times New Roman" w:cs="Times New Roman"/>
          <w:sz w:val="24"/>
          <w:szCs w:val="24"/>
        </w:rPr>
        <w:t>：</w:t>
      </w:r>
      <w:bookmarkStart w:id="56" w:name="_GoBack"/>
      <w:bookmarkEnd w:id="56"/>
      <w:r w:rsidR="00112623" w:rsidRPr="008C53A7">
        <w:rPr>
          <w:rFonts w:ascii="Times New Roman" w:hAnsi="Times New Roman" w:cs="Times New Roman"/>
          <w:sz w:val="24"/>
          <w:szCs w:val="24"/>
        </w:rPr>
        <w:t>正常喷油</w:t>
      </w:r>
      <w:r w:rsidR="00112623" w:rsidRPr="008C53A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8C53A7" w:rsidTr="007A0B80">
        <w:tc>
          <w:tcPr>
            <w:tcW w:w="210"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9"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10"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9"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0.15586</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0.16109</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0.12739</w:t>
            </w:r>
          </w:p>
        </w:tc>
        <w:tc>
          <w:tcPr>
            <w:tcW w:w="599"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0.14335</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0.74378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0.27833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0.13223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0.12458</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0.13799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0.7409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0.25091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0.14868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0.11976</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0.13723</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0.73224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0.23097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0.16887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0.11523</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0.1317  </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0.73144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0.25232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0.16874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0.15266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0.13966</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0.72911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0.12094</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0.13352</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0.72524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0.26616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0.13656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0.16867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0.72113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0.13204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0.12301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0.13987</w:t>
            </w:r>
          </w:p>
        </w:tc>
      </w:tr>
      <w:tr w:rsidR="00112623" w:rsidRPr="008C53A7" w:rsidTr="007A0B80">
        <w:tc>
          <w:tcPr>
            <w:tcW w:w="210"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9"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0.7199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0.26779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0.16372</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0.13804</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0.14056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0.16546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0.12122</w:t>
            </w:r>
          </w:p>
        </w:tc>
        <w:tc>
          <w:tcPr>
            <w:tcW w:w="599"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0.13104</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0.63866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0.24583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0.13619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0.12175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0.11221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0.14157</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0.10899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0.20755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0.10796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0.11131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0.13305</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0.24696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0.11953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0.13676</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0.64525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0.63985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0.13332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0.11611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0.63601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0.13365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0.11153</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0.21267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0.11114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0.12936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0.22838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0.12756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0.62716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0.14644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0.59585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0.15593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0.13886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0.11401</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0.13552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0.1225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0.17359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0.11257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0.19515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0.58549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0.12468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0.13031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0.59651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0.15270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0.11023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0.58425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0.17945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0.11960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0.15620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0.11467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0.13457</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怠</w:t>
      </w:r>
      <w:proofErr w:type="gramEnd"/>
      <w:r w:rsidRPr="008C53A7">
        <w:rPr>
          <w:rFonts w:ascii="Times New Roman" w:hAnsi="Times New Roman" w:cs="Times New Roman"/>
          <w:sz w:val="24"/>
          <w:szCs w:val="24"/>
        </w:rPr>
        <w:t>速供油</w:t>
      </w:r>
      <w:r w:rsidRPr="008C53A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0.11538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0.12413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0.14112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0.49516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0.12718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0.48163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0.11859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0.12671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0.11263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0.11492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0.13006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0.11210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0.13107</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0.48422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0.17133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0.12382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0.15795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0.12773</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0.67008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0.26384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0.17326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0.18241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0.10000 </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0.22976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0.10206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0.12834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0.64038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0.32152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0.18154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0.15908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0.10717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0.13622</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0.86874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0.18691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0.16495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0.86561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0.19140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0.20148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0.86021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0.30849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0.19929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0.12408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0.85837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0.38187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0.18893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0.10045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0.12700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0.84418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0.35251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0.13490</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0.85069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0.34529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0.19014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0.14273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0.15499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0.11341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0.13317</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0.69644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0.22654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0.69128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0.26862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0.23286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0.11518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0.13066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0.22787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0.68202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0.12397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0.10575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0.11996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0.70786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0.23190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0.13671</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出油阀泄漏</w:t>
      </w:r>
      <w:r w:rsidRPr="008C53A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0.25103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0.15036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0.16779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0.12840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0.14224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0.13910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0.75269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0.29003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0.12232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0.75035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0.24547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0.12104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0.14655</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0.21935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0.14553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0.13909</w:t>
            </w:r>
          </w:p>
        </w:tc>
      </w:tr>
    </w:tbl>
    <w:p w:rsidR="00112623" w:rsidRPr="008C53A7" w:rsidRDefault="00112623" w:rsidP="00112623">
      <w:pPr>
        <w:rPr>
          <w:rFonts w:ascii="Times New Roman" w:hAnsi="Times New Roman" w:cs="Times New Roman"/>
        </w:rPr>
      </w:pPr>
    </w:p>
    <w:p w:rsidR="001E7237" w:rsidRPr="008C53A7" w:rsidRDefault="001E7237" w:rsidP="00777DAE">
      <w:pPr>
        <w:pStyle w:val="2"/>
        <w:rPr>
          <w:rFonts w:ascii="Times New Roman" w:eastAsiaTheme="minorEastAsia" w:hAnsi="Times New Roman" w:cs="Times New Roman"/>
        </w:rPr>
      </w:pPr>
      <w:bookmarkStart w:id="57" w:name="_Toc474602899"/>
      <w:r w:rsidRPr="008C53A7">
        <w:rPr>
          <w:rFonts w:ascii="Times New Roman" w:eastAsiaTheme="minorEastAsia" w:hAnsi="Times New Roman" w:cs="Times New Roman"/>
        </w:rPr>
        <w:t xml:space="preserve">4.2 </w:t>
      </w:r>
      <w:r w:rsidR="00112623" w:rsidRPr="008C53A7">
        <w:rPr>
          <w:rFonts w:ascii="Times New Roman" w:eastAsiaTheme="minorEastAsia" w:hAnsi="Times New Roman" w:cs="Times New Roman"/>
        </w:rPr>
        <w:t>SVM</w:t>
      </w:r>
      <w:r w:rsidR="00112623" w:rsidRPr="008C53A7">
        <w:rPr>
          <w:rFonts w:ascii="Times New Roman" w:eastAsiaTheme="minorEastAsia" w:hAnsi="Times New Roman" w:cs="Times New Roman"/>
        </w:rPr>
        <w:t>故障诊断技术实现</w:t>
      </w:r>
      <w:bookmarkEnd w:id="57"/>
    </w:p>
    <w:p w:rsidR="00C86C44" w:rsidRPr="008C53A7" w:rsidRDefault="00DB6622" w:rsidP="00DB6622">
      <w:pPr>
        <w:pStyle w:val="3"/>
        <w:rPr>
          <w:rFonts w:ascii="Times New Roman" w:hAnsi="Times New Roman" w:cs="Times New Roman"/>
        </w:rPr>
      </w:pPr>
      <w:bookmarkStart w:id="58" w:name="_Toc474602900"/>
      <w:r w:rsidRPr="008C53A7">
        <w:rPr>
          <w:rFonts w:ascii="Times New Roman" w:hAnsi="Times New Roman" w:cs="Times New Roman"/>
        </w:rPr>
        <w:t xml:space="preserve">4.2.1 </w:t>
      </w:r>
      <w:r w:rsidR="00C86C44" w:rsidRPr="008C53A7">
        <w:rPr>
          <w:rFonts w:ascii="Times New Roman" w:hAnsi="Times New Roman" w:cs="Times New Roman"/>
        </w:rPr>
        <w:t>交叉验证</w:t>
      </w:r>
      <w:bookmarkEnd w:id="58"/>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 xml:space="preserve">Holdout </w:t>
      </w:r>
      <w:r w:rsidRPr="00B40244">
        <w:rPr>
          <w:rFonts w:ascii="Times New Roman" w:hAnsi="Times New Roman" w:cs="Times New Roman"/>
          <w:sz w:val="24"/>
          <w:szCs w:val="24"/>
        </w:rPr>
        <w:t>验证</w:t>
      </w:r>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常识来说，</w:t>
      </w:r>
      <w:r w:rsidRPr="00B40244">
        <w:rPr>
          <w:rFonts w:ascii="Times New Roman" w:hAnsi="Times New Roman" w:cs="Times New Roman"/>
          <w:sz w:val="24"/>
          <w:szCs w:val="24"/>
        </w:rPr>
        <w:t xml:space="preserve">Holdout </w:t>
      </w:r>
      <w:r w:rsidRPr="00B40244">
        <w:rPr>
          <w:rFonts w:ascii="Times New Roman" w:hAnsi="Times New Roman" w:cs="Times New Roman"/>
          <w:sz w:val="24"/>
          <w:szCs w:val="24"/>
        </w:rPr>
        <w:t>验证并非一种交叉验证，因为数据并没有交叉使用。</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随机从最初的样本中选出部分，形成交叉验证数据，而剩余的就</w:t>
      </w:r>
      <w:proofErr w:type="gramStart"/>
      <w:r w:rsidRPr="00B40244">
        <w:rPr>
          <w:rFonts w:ascii="Times New Roman" w:hAnsi="Times New Roman" w:cs="Times New Roman"/>
          <w:sz w:val="24"/>
          <w:szCs w:val="24"/>
        </w:rPr>
        <w:t>当做</w:t>
      </w:r>
      <w:proofErr w:type="gramEnd"/>
      <w:r w:rsidRPr="00B40244">
        <w:rPr>
          <w:rFonts w:ascii="Times New Roman" w:hAnsi="Times New Roman" w:cs="Times New Roman"/>
          <w:sz w:val="24"/>
          <w:szCs w:val="24"/>
        </w:rPr>
        <w:t>训练数据。</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一般来说，少于原本样本三分之一的数据被选做验证数据。</w:t>
      </w:r>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bookmarkStart w:id="59" w:name="4_2"/>
      <w:bookmarkStart w:id="60" w:name="sub1211084_4_2"/>
      <w:bookmarkStart w:id="61" w:name="K-fold_cross-validation"/>
      <w:bookmarkEnd w:id="59"/>
      <w:bookmarkEnd w:id="60"/>
      <w:bookmarkEnd w:id="61"/>
      <w:r w:rsidRPr="00B40244">
        <w:rPr>
          <w:rFonts w:ascii="Times New Roman" w:hAnsi="Times New Roman" w:cs="Times New Roman"/>
          <w:sz w:val="24"/>
          <w:szCs w:val="24"/>
        </w:rPr>
        <w:t>K-fold cross-validation</w:t>
      </w:r>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w:t>
      </w:r>
      <w:r w:rsidRPr="00B40244">
        <w:rPr>
          <w:rFonts w:ascii="Times New Roman" w:hAnsi="Times New Roman" w:cs="Times New Roman"/>
          <w:sz w:val="24"/>
          <w:szCs w:val="24"/>
        </w:rPr>
        <w:t>折交叉验证，初始采样分割成</w:t>
      </w:r>
      <w:r w:rsidRPr="00B40244">
        <w:rPr>
          <w:rFonts w:ascii="Times New Roman" w:hAnsi="Times New Roman" w:cs="Times New Roman"/>
          <w:sz w:val="24"/>
          <w:szCs w:val="24"/>
        </w:rPr>
        <w:t>K</w:t>
      </w:r>
      <w:proofErr w:type="gramStart"/>
      <w:r w:rsidRPr="00B40244">
        <w:rPr>
          <w:rFonts w:ascii="Times New Roman" w:hAnsi="Times New Roman" w:cs="Times New Roman"/>
          <w:sz w:val="24"/>
          <w:szCs w:val="24"/>
        </w:rPr>
        <w:t>个</w:t>
      </w:r>
      <w:proofErr w:type="gramEnd"/>
      <w:r w:rsidRPr="00B40244">
        <w:rPr>
          <w:rFonts w:ascii="Times New Roman" w:hAnsi="Times New Roman" w:cs="Times New Roman"/>
          <w:sz w:val="24"/>
          <w:szCs w:val="24"/>
        </w:rPr>
        <w:t>子样本，一个单独的子样本被保留作为验证模型的数据，其他</w:t>
      </w:r>
      <w:r w:rsidRPr="00B40244">
        <w:rPr>
          <w:rFonts w:ascii="Times New Roman" w:hAnsi="Times New Roman" w:cs="Times New Roman"/>
          <w:sz w:val="24"/>
          <w:szCs w:val="24"/>
        </w:rPr>
        <w:t>K-1</w:t>
      </w:r>
      <w:r w:rsidRPr="00B40244">
        <w:rPr>
          <w:rFonts w:ascii="Times New Roman" w:hAnsi="Times New Roman" w:cs="Times New Roman"/>
          <w:sz w:val="24"/>
          <w:szCs w:val="24"/>
        </w:rPr>
        <w:t>个样本用来训练。交叉验证重复</w:t>
      </w:r>
      <w:r w:rsidRPr="00B40244">
        <w:rPr>
          <w:rFonts w:ascii="Times New Roman" w:hAnsi="Times New Roman" w:cs="Times New Roman"/>
          <w:sz w:val="24"/>
          <w:szCs w:val="24"/>
        </w:rPr>
        <w:t>K</w:t>
      </w:r>
      <w:r w:rsidRPr="00B40244">
        <w:rPr>
          <w:rFonts w:ascii="Times New Roman" w:hAnsi="Times New Roman" w:cs="Times New Roman"/>
          <w:sz w:val="24"/>
          <w:szCs w:val="24"/>
        </w:rPr>
        <w:t>次，每个</w:t>
      </w:r>
      <w:hyperlink r:id="rId34" w:tgtFrame="_blank" w:history="1">
        <w:r w:rsidRPr="00B40244">
          <w:rPr>
            <w:sz w:val="24"/>
            <w:szCs w:val="24"/>
          </w:rPr>
          <w:t>子样本</w:t>
        </w:r>
      </w:hyperlink>
      <w:r w:rsidRPr="00B40244">
        <w:rPr>
          <w:rFonts w:ascii="Times New Roman" w:hAnsi="Times New Roman" w:cs="Times New Roman"/>
          <w:sz w:val="24"/>
          <w:szCs w:val="24"/>
        </w:rPr>
        <w:t>验证一次，平均</w:t>
      </w:r>
      <w:r w:rsidRPr="00B40244">
        <w:rPr>
          <w:rFonts w:ascii="Times New Roman" w:hAnsi="Times New Roman" w:cs="Times New Roman"/>
          <w:sz w:val="24"/>
          <w:szCs w:val="24"/>
        </w:rPr>
        <w:t>K</w:t>
      </w:r>
      <w:r w:rsidRPr="00B40244">
        <w:rPr>
          <w:rFonts w:ascii="Times New Roman" w:hAnsi="Times New Roman" w:cs="Times New Roman"/>
          <w:sz w:val="24"/>
          <w:szCs w:val="24"/>
        </w:rPr>
        <w:t>次的结果或者使用其它结合方式，最终得到一个单一估测。这个方法的优势在于，同时重复运用随机产生的子样本进行训练和验证，每次的结果验证一次，</w:t>
      </w:r>
      <w:r w:rsidRPr="00B40244">
        <w:rPr>
          <w:rFonts w:ascii="Times New Roman" w:hAnsi="Times New Roman" w:cs="Times New Roman"/>
          <w:sz w:val="24"/>
          <w:szCs w:val="24"/>
        </w:rPr>
        <w:t>10</w:t>
      </w:r>
      <w:r w:rsidRPr="00B40244">
        <w:rPr>
          <w:rFonts w:ascii="Times New Roman" w:hAnsi="Times New Roman" w:cs="Times New Roman"/>
          <w:sz w:val="24"/>
          <w:szCs w:val="24"/>
        </w:rPr>
        <w:t>折交叉验证是最常用的。</w:t>
      </w:r>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bookmarkStart w:id="62" w:name="4_3"/>
      <w:bookmarkStart w:id="63" w:name="sub1211084_4_3"/>
      <w:bookmarkStart w:id="64" w:name="留一验证"/>
      <w:bookmarkEnd w:id="62"/>
      <w:bookmarkEnd w:id="63"/>
      <w:bookmarkEnd w:id="64"/>
      <w:r w:rsidRPr="00B40244">
        <w:rPr>
          <w:rFonts w:ascii="Times New Roman" w:hAnsi="Times New Roman" w:cs="Times New Roman"/>
          <w:sz w:val="24"/>
          <w:szCs w:val="24"/>
        </w:rPr>
        <w:t>留</w:t>
      </w:r>
      <w:proofErr w:type="gramStart"/>
      <w:r w:rsidRPr="00B40244">
        <w:rPr>
          <w:rFonts w:ascii="Times New Roman" w:hAnsi="Times New Roman" w:cs="Times New Roman"/>
          <w:sz w:val="24"/>
          <w:szCs w:val="24"/>
        </w:rPr>
        <w:t>一</w:t>
      </w:r>
      <w:proofErr w:type="gramEnd"/>
      <w:r w:rsidRPr="00B40244">
        <w:rPr>
          <w:rFonts w:ascii="Times New Roman" w:hAnsi="Times New Roman" w:cs="Times New Roman"/>
          <w:sz w:val="24"/>
          <w:szCs w:val="24"/>
        </w:rPr>
        <w:t>验证</w:t>
      </w:r>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正如名称所建议，</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留</w:t>
      </w:r>
      <w:proofErr w:type="gramStart"/>
      <w:r w:rsidRPr="00B40244">
        <w:rPr>
          <w:rFonts w:ascii="Times New Roman" w:hAnsi="Times New Roman" w:cs="Times New Roman"/>
          <w:sz w:val="24"/>
          <w:szCs w:val="24"/>
        </w:rPr>
        <w:t>一</w:t>
      </w:r>
      <w:proofErr w:type="gramEnd"/>
      <w:r w:rsidRPr="00B40244">
        <w:rPr>
          <w:rFonts w:ascii="Times New Roman" w:hAnsi="Times New Roman" w:cs="Times New Roman"/>
          <w:sz w:val="24"/>
          <w:szCs w:val="24"/>
        </w:rPr>
        <w:t>验证（</w:t>
      </w:r>
      <w:r w:rsidRPr="00B40244">
        <w:rPr>
          <w:rFonts w:ascii="Times New Roman" w:hAnsi="Times New Roman" w:cs="Times New Roman"/>
          <w:sz w:val="24"/>
          <w:szCs w:val="24"/>
        </w:rPr>
        <w:t>LOOCV</w:t>
      </w:r>
      <w:r w:rsidRPr="00B40244">
        <w:rPr>
          <w:rFonts w:ascii="Times New Roman" w:hAnsi="Times New Roman" w:cs="Times New Roman"/>
          <w:sz w:val="24"/>
          <w:szCs w:val="24"/>
        </w:rPr>
        <w:t>）意指只使用原本样本中的一项来</w:t>
      </w:r>
      <w:proofErr w:type="gramStart"/>
      <w:r w:rsidRPr="00B40244">
        <w:rPr>
          <w:rFonts w:ascii="Times New Roman" w:hAnsi="Times New Roman" w:cs="Times New Roman"/>
          <w:sz w:val="24"/>
          <w:szCs w:val="24"/>
        </w:rPr>
        <w:t>当做</w:t>
      </w:r>
      <w:proofErr w:type="gramEnd"/>
      <w:r w:rsidRPr="00B40244">
        <w:rPr>
          <w:rFonts w:ascii="Times New Roman" w:hAnsi="Times New Roman" w:cs="Times New Roman"/>
          <w:sz w:val="24"/>
          <w:szCs w:val="24"/>
        </w:rPr>
        <w:t>验证资料，</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而剩余的则留下来</w:t>
      </w:r>
      <w:proofErr w:type="gramStart"/>
      <w:r w:rsidRPr="00B40244">
        <w:rPr>
          <w:rFonts w:ascii="Times New Roman" w:hAnsi="Times New Roman" w:cs="Times New Roman"/>
          <w:sz w:val="24"/>
          <w:szCs w:val="24"/>
        </w:rPr>
        <w:t>当做</w:t>
      </w:r>
      <w:proofErr w:type="gramEnd"/>
      <w:r w:rsidRPr="00B40244">
        <w:rPr>
          <w:rFonts w:ascii="Times New Roman" w:hAnsi="Times New Roman" w:cs="Times New Roman"/>
          <w:sz w:val="24"/>
          <w:szCs w:val="24"/>
        </w:rPr>
        <w:t>训练资料。</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这个步骤一直持续到每个样本都被</w:t>
      </w:r>
      <w:proofErr w:type="gramStart"/>
      <w:r w:rsidRPr="00B40244">
        <w:rPr>
          <w:rFonts w:ascii="Times New Roman" w:hAnsi="Times New Roman" w:cs="Times New Roman"/>
          <w:sz w:val="24"/>
          <w:szCs w:val="24"/>
        </w:rPr>
        <w:t>当做</w:t>
      </w:r>
      <w:proofErr w:type="gramEnd"/>
      <w:r w:rsidRPr="00B40244">
        <w:rPr>
          <w:rFonts w:ascii="Times New Roman" w:hAnsi="Times New Roman" w:cs="Times New Roman"/>
          <w:sz w:val="24"/>
          <w:szCs w:val="24"/>
        </w:rPr>
        <w:t>一次验证资料。</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事实上，这等同于和</w:t>
      </w:r>
      <w:r w:rsidRPr="00B40244">
        <w:rPr>
          <w:rFonts w:ascii="Times New Roman" w:hAnsi="Times New Roman" w:cs="Times New Roman"/>
          <w:sz w:val="24"/>
          <w:szCs w:val="24"/>
        </w:rPr>
        <w:t xml:space="preserve">K-fold </w:t>
      </w:r>
      <w:r w:rsidRPr="00B40244">
        <w:rPr>
          <w:rFonts w:ascii="Times New Roman" w:hAnsi="Times New Roman" w:cs="Times New Roman"/>
          <w:sz w:val="24"/>
          <w:szCs w:val="24"/>
        </w:rPr>
        <w:t>交叉验证是一样的，其中</w:t>
      </w:r>
      <w:r w:rsidRPr="00B40244">
        <w:rPr>
          <w:rFonts w:ascii="Times New Roman" w:hAnsi="Times New Roman" w:cs="Times New Roman"/>
          <w:sz w:val="24"/>
          <w:szCs w:val="24"/>
        </w:rPr>
        <w:lastRenderedPageBreak/>
        <w:t>K</w:t>
      </w:r>
      <w:r w:rsidRPr="00B40244">
        <w:rPr>
          <w:rFonts w:ascii="Times New Roman" w:hAnsi="Times New Roman" w:cs="Times New Roman"/>
          <w:sz w:val="24"/>
          <w:szCs w:val="24"/>
        </w:rPr>
        <w:t>为原本样本个数。</w:t>
      </w:r>
      <w:r w:rsidRPr="00B40244">
        <w:rPr>
          <w:rFonts w:ascii="Times New Roman" w:hAnsi="Times New Roman" w:cs="Times New Roman"/>
          <w:sz w:val="24"/>
          <w:szCs w:val="24"/>
        </w:rPr>
        <w:t xml:space="preserve"> </w:t>
      </w:r>
      <w:r w:rsidRPr="00B40244">
        <w:rPr>
          <w:rFonts w:ascii="Times New Roman" w:hAnsi="Times New Roman" w:cs="Times New Roman"/>
          <w:sz w:val="24"/>
          <w:szCs w:val="24"/>
        </w:rPr>
        <w:t>在某些情况下是存在有效率的演算法，如使用</w:t>
      </w:r>
      <w:r w:rsidRPr="00B40244">
        <w:rPr>
          <w:rFonts w:ascii="Times New Roman" w:hAnsi="Times New Roman" w:cs="Times New Roman"/>
          <w:sz w:val="24"/>
          <w:szCs w:val="24"/>
        </w:rPr>
        <w:t xml:space="preserve">kernel regression </w:t>
      </w:r>
      <w:r w:rsidRPr="00B40244">
        <w:rPr>
          <w:rFonts w:ascii="Times New Roman" w:hAnsi="Times New Roman" w:cs="Times New Roman"/>
          <w:sz w:val="24"/>
          <w:szCs w:val="24"/>
        </w:rPr>
        <w:t>和</w:t>
      </w:r>
      <w:r w:rsidRPr="00B40244">
        <w:rPr>
          <w:rFonts w:ascii="Times New Roman" w:hAnsi="Times New Roman" w:cs="Times New Roman"/>
          <w:sz w:val="24"/>
          <w:szCs w:val="24"/>
        </w:rPr>
        <w:t>Tikhonov regularization</w:t>
      </w:r>
      <w:r w:rsidRPr="00B40244">
        <w:rPr>
          <w:rFonts w:ascii="Times New Roman" w:hAnsi="Times New Roman" w:cs="Times New Roman"/>
          <w:sz w:val="24"/>
          <w:szCs w:val="24"/>
        </w:rPr>
        <w:t>。</w:t>
      </w:r>
    </w:p>
    <w:p w:rsidR="00392898" w:rsidRPr="00B40244" w:rsidRDefault="00392898" w:rsidP="00B40244">
      <w:pPr>
        <w:autoSpaceDE w:val="0"/>
        <w:autoSpaceDN w:val="0"/>
        <w:adjustRightInd w:val="0"/>
        <w:spacing w:line="400" w:lineRule="exact"/>
        <w:ind w:firstLineChars="200" w:firstLine="480"/>
        <w:rPr>
          <w:rFonts w:ascii="Times New Roman" w:hAnsi="Times New Roman" w:cs="Times New Roman"/>
          <w:sz w:val="24"/>
          <w:szCs w:val="24"/>
        </w:rPr>
      </w:pPr>
    </w:p>
    <w:p w:rsidR="00C86C44" w:rsidRPr="00B40244"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划分</w:t>
      </w:r>
      <w:r w:rsidRPr="00B40244">
        <w:rPr>
          <w:rFonts w:ascii="Times New Roman" w:hAnsi="Times New Roman" w:cs="Times New Roman"/>
          <w:sz w:val="24"/>
          <w:szCs w:val="24"/>
        </w:rPr>
        <w:t>train</w:t>
      </w:r>
      <w:r w:rsidRPr="00B40244">
        <w:rPr>
          <w:rFonts w:ascii="Times New Roman" w:hAnsi="Times New Roman" w:cs="Times New Roman"/>
          <w:sz w:val="24"/>
          <w:szCs w:val="24"/>
        </w:rPr>
        <w:t>和</w:t>
      </w:r>
      <w:r w:rsidRPr="00B40244">
        <w:rPr>
          <w:rFonts w:ascii="Times New Roman" w:hAnsi="Times New Roman" w:cs="Times New Roman"/>
          <w:sz w:val="24"/>
          <w:szCs w:val="24"/>
        </w:rPr>
        <w:t>test</w:t>
      </w:r>
    </w:p>
    <w:p w:rsidR="00C86C44" w:rsidRPr="008C53A7" w:rsidRDefault="00DB6622" w:rsidP="00DB6622">
      <w:pPr>
        <w:pStyle w:val="3"/>
        <w:rPr>
          <w:rFonts w:ascii="Times New Roman" w:hAnsi="Times New Roman" w:cs="Times New Roman"/>
        </w:rPr>
      </w:pPr>
      <w:bookmarkStart w:id="65" w:name="_Toc474602901"/>
      <w:r w:rsidRPr="008C53A7">
        <w:rPr>
          <w:rFonts w:ascii="Times New Roman" w:hAnsi="Times New Roman" w:cs="Times New Roman"/>
        </w:rPr>
        <w:t xml:space="preserve">4.2.2 </w:t>
      </w:r>
      <w:r w:rsidRPr="008C53A7">
        <w:rPr>
          <w:rFonts w:ascii="Times New Roman" w:hAnsi="Times New Roman" w:cs="Times New Roman"/>
        </w:rPr>
        <w:t>惩罚项和松弛参数</w:t>
      </w:r>
      <w:bookmarkEnd w:id="65"/>
    </w:p>
    <w:p w:rsidR="00C86C44" w:rsidRPr="008C53A7" w:rsidRDefault="00DB6622" w:rsidP="00DB6622">
      <w:pPr>
        <w:pStyle w:val="3"/>
        <w:rPr>
          <w:rFonts w:ascii="Times New Roman" w:hAnsi="Times New Roman" w:cs="Times New Roman"/>
        </w:rPr>
      </w:pPr>
      <w:bookmarkStart w:id="66" w:name="_Toc474602902"/>
      <w:r w:rsidRPr="008C53A7">
        <w:rPr>
          <w:rFonts w:ascii="Times New Roman" w:hAnsi="Times New Roman" w:cs="Times New Roman"/>
        </w:rPr>
        <w:t>4.2.3 SVM</w:t>
      </w:r>
      <w:r w:rsidRPr="008C53A7">
        <w:rPr>
          <w:rFonts w:ascii="Times New Roman" w:hAnsi="Times New Roman" w:cs="Times New Roman"/>
        </w:rPr>
        <w:t>故障诊断技术实现</w:t>
      </w:r>
      <w:bookmarkEnd w:id="66"/>
    </w:p>
    <w:p w:rsidR="00C86C44" w:rsidRPr="008C53A7" w:rsidRDefault="00C86C44" w:rsidP="00C86C44">
      <w:pPr>
        <w:rPr>
          <w:rFonts w:ascii="Times New Roman" w:hAnsi="Times New Roman" w:cs="Times New Roman"/>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67" w:name="_Toc474412523"/>
      <w:bookmarkStart w:id="68" w:name="_Toc474602903"/>
      <w:r w:rsidRPr="008C53A7">
        <w:rPr>
          <w:rFonts w:ascii="Times New Roman" w:hAnsi="Times New Roman" w:cs="Times New Roman"/>
        </w:rPr>
        <w:lastRenderedPageBreak/>
        <w:t>第</w:t>
      </w:r>
      <w:r w:rsidR="00777DAE" w:rsidRPr="008C53A7">
        <w:rPr>
          <w:rFonts w:ascii="Times New Roman" w:hAnsi="Times New Roman" w:cs="Times New Roman"/>
        </w:rPr>
        <w:t>五</w:t>
      </w:r>
      <w:r w:rsidRPr="008C53A7">
        <w:rPr>
          <w:rFonts w:ascii="Times New Roman" w:hAnsi="Times New Roman" w:cs="Times New Roman"/>
        </w:rPr>
        <w:t>章</w:t>
      </w:r>
      <w:r w:rsidRPr="008C53A7">
        <w:rPr>
          <w:rFonts w:ascii="Times New Roman" w:hAnsi="Times New Roman" w:cs="Times New Roman"/>
        </w:rPr>
        <w:t xml:space="preserve"> </w:t>
      </w:r>
      <w:r w:rsidRPr="008C53A7">
        <w:rPr>
          <w:rFonts w:ascii="Times New Roman" w:hAnsi="Times New Roman" w:cs="Times New Roman"/>
        </w:rPr>
        <w:t>总结与展望</w:t>
      </w:r>
      <w:bookmarkEnd w:id="67"/>
      <w:bookmarkEnd w:id="68"/>
    </w:p>
    <w:p w:rsidR="00C86C44" w:rsidRPr="008C53A7" w:rsidRDefault="00777DAE" w:rsidP="00777DAE">
      <w:pPr>
        <w:pStyle w:val="2"/>
        <w:rPr>
          <w:rFonts w:ascii="Times New Roman" w:eastAsiaTheme="minorEastAsia" w:hAnsi="Times New Roman" w:cs="Times New Roman"/>
        </w:rPr>
      </w:pPr>
      <w:bookmarkStart w:id="69" w:name="_Toc474602904"/>
      <w:r w:rsidRPr="008C53A7">
        <w:rPr>
          <w:rFonts w:ascii="Times New Roman" w:eastAsiaTheme="minorEastAsia" w:hAnsi="Times New Roman" w:cs="Times New Roman"/>
        </w:rPr>
        <w:t>5</w:t>
      </w:r>
      <w:r w:rsidR="008342D9" w:rsidRPr="008C53A7">
        <w:rPr>
          <w:rFonts w:ascii="Times New Roman" w:eastAsiaTheme="minorEastAsia" w:hAnsi="Times New Roman" w:cs="Times New Roman"/>
        </w:rPr>
        <w:t xml:space="preserve">.1 </w:t>
      </w:r>
      <w:r w:rsidR="008342D9" w:rsidRPr="008C53A7">
        <w:rPr>
          <w:rFonts w:ascii="Times New Roman" w:eastAsiaTheme="minorEastAsia" w:hAnsi="Times New Roman" w:cs="Times New Roman"/>
        </w:rPr>
        <w:t>本文工作总结</w:t>
      </w:r>
      <w:bookmarkEnd w:id="69"/>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有着一套坚实的理论基础，作为一种新的基于统计学习理论的机器学习方法在理论方面有很突出的优势。但遗憾的是它的应用研究现在还比较滞后，目前大部分研究报道还都是仿真和对比实验，因此可以判断支持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的应用研究是一个大有作为的方向，是一个值得大力研究的领域，对它的研究将对机器学习等学科领域产生重要影响。</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论文围绕支持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在柴油机故障诊断应用中的问题进行研究，现将本文研究的主要内容与成果总结如下：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通过对国内外柴油机故障诊断技术现状和研究方向的综述，指出使用支持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做柴油机故障诊断的优势，并举例了一个用</w:t>
      </w:r>
      <w:r w:rsidRPr="008C53A7">
        <w:rPr>
          <w:rFonts w:ascii="Times New Roman" w:hAnsi="Times New Roman" w:cs="Times New Roman"/>
          <w:sz w:val="24"/>
          <w:szCs w:val="24"/>
        </w:rPr>
        <w:t>SVM</w:t>
      </w:r>
      <w:r w:rsidRPr="008C53A7">
        <w:rPr>
          <w:rFonts w:ascii="Times New Roman" w:hAnsi="Times New Roman" w:cs="Times New Roman"/>
          <w:sz w:val="24"/>
          <w:szCs w:val="24"/>
        </w:rPr>
        <w:t>进行柴油机燃油系统故障诊断的实例。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以柴油机中产生故障最频繁的柴油机燃油系统为研究对象，使用支持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的多类分类器对故障样本进行了分类试验，并对常规的</w:t>
      </w:r>
      <w:r w:rsidRPr="008C53A7">
        <w:rPr>
          <w:rFonts w:ascii="Times New Roman" w:hAnsi="Times New Roman" w:cs="Times New Roman"/>
          <w:sz w:val="24"/>
          <w:szCs w:val="24"/>
        </w:rPr>
        <w:t>SVM</w:t>
      </w:r>
      <w:r w:rsidRPr="008C53A7">
        <w:rPr>
          <w:rFonts w:ascii="Times New Roman" w:hAnsi="Times New Roman" w:cs="Times New Roman"/>
          <w:sz w:val="24"/>
          <w:szCs w:val="24"/>
        </w:rPr>
        <w:t>中的惩罚参数</w:t>
      </w:r>
      <w:r w:rsidRPr="008C53A7">
        <w:rPr>
          <w:rFonts w:ascii="Times New Roman" w:hAnsi="Times New Roman" w:cs="Times New Roman"/>
          <w:sz w:val="24"/>
          <w:szCs w:val="24"/>
        </w:rPr>
        <w:t>C</w:t>
      </w:r>
      <w:r w:rsidRPr="008C53A7">
        <w:rPr>
          <w:rFonts w:ascii="Times New Roman" w:hAnsi="Times New Roman" w:cs="Times New Roman"/>
          <w:sz w:val="24"/>
          <w:szCs w:val="24"/>
        </w:rPr>
        <w:t>和核函数参数</w:t>
      </w:r>
      <w:r w:rsidRPr="008C53A7">
        <w:rPr>
          <w:rFonts w:ascii="Times New Roman" w:hAnsi="Times New Roman" w:cs="Times New Roman"/>
          <w:sz w:val="24"/>
          <w:szCs w:val="24"/>
        </w:rPr>
        <w:t>g</w:t>
      </w:r>
      <w:r w:rsidR="007A0B80">
        <w:rPr>
          <w:rFonts w:ascii="Times New Roman" w:hAnsi="Times New Roman" w:cs="Times New Roman"/>
          <w:sz w:val="24"/>
          <w:szCs w:val="24"/>
        </w:rPr>
        <w:t>amma</w:t>
      </w:r>
      <w:r w:rsidRPr="008C53A7">
        <w:rPr>
          <w:rFonts w:ascii="Times New Roman" w:hAnsi="Times New Roman" w:cs="Times New Roman"/>
          <w:sz w:val="24"/>
          <w:szCs w:val="24"/>
        </w:rPr>
        <w:t>如何选择做了编程优化。</w:t>
      </w:r>
    </w:p>
    <w:p w:rsidR="00777DAE"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用</w:t>
      </w:r>
      <w:r w:rsidRPr="008C53A7">
        <w:rPr>
          <w:rFonts w:ascii="Times New Roman" w:hAnsi="Times New Roman" w:cs="Times New Roman"/>
          <w:sz w:val="24"/>
          <w:szCs w:val="24"/>
        </w:rPr>
        <w:t>VB</w:t>
      </w:r>
      <w:r w:rsidRPr="008C53A7">
        <w:rPr>
          <w:rFonts w:ascii="Times New Roman" w:hAnsi="Times New Roman" w:cs="Times New Roman"/>
          <w:sz w:val="24"/>
          <w:szCs w:val="24"/>
        </w:rPr>
        <w:t>语言编写了柴油机故障诊断管理系</w:t>
      </w:r>
      <w:r w:rsidR="00777DAE" w:rsidRPr="008C53A7">
        <w:rPr>
          <w:rFonts w:ascii="Times New Roman" w:hAnsi="Times New Roman" w:cs="Times New Roman"/>
          <w:sz w:val="24"/>
          <w:szCs w:val="24"/>
        </w:rPr>
        <w:t>统，方便用户在实际应用时做到友好的人机交互，管理诊断数据及结果</w:t>
      </w:r>
      <w:r w:rsidR="00777DAE" w:rsidRPr="008C53A7">
        <w:rPr>
          <w:rFonts w:ascii="Times New Roman" w:hAnsi="Times New Roman" w:cs="Times New Roman"/>
          <w:sz w:val="24"/>
          <w:szCs w:val="24"/>
        </w:rPr>
        <w:t>.</w:t>
      </w:r>
    </w:p>
    <w:p w:rsidR="008342D9" w:rsidRPr="008C53A7" w:rsidRDefault="00777DAE" w:rsidP="00777DAE">
      <w:pPr>
        <w:pStyle w:val="2"/>
        <w:rPr>
          <w:rFonts w:ascii="Times New Roman" w:eastAsiaTheme="minorEastAsia" w:hAnsi="Times New Roman" w:cs="Times New Roman"/>
        </w:rPr>
      </w:pPr>
      <w:bookmarkStart w:id="70" w:name="_Toc474602905"/>
      <w:r w:rsidRPr="008C53A7">
        <w:rPr>
          <w:rFonts w:ascii="Times New Roman" w:eastAsiaTheme="minorEastAsia" w:hAnsi="Times New Roman" w:cs="Times New Roman"/>
        </w:rPr>
        <w:t xml:space="preserve">5.2 </w:t>
      </w:r>
      <w:r w:rsidR="008342D9" w:rsidRPr="008C53A7">
        <w:rPr>
          <w:rFonts w:ascii="Times New Roman" w:eastAsiaTheme="minorEastAsia" w:hAnsi="Times New Roman" w:cs="Times New Roman"/>
        </w:rPr>
        <w:t>进一步研究的展望</w:t>
      </w:r>
      <w:bookmarkEnd w:id="70"/>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进行柴油机故障诊断的前期研究，仍然有很多需要进一步研究和探讨的问题。需要在以下几个方面进行深入研究：</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柴油机故障数据库的建立。支持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目前支持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主要是采用离线训练在线识别的方法进行学习，如何使它能够在线学习和辨识是下一步研究的问题。国内外支持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的应用研究现在主要还处于仿真及实验室阶段，应不断拓宽其应用领域，加深其应用深度，在柴油机故障诊断方面深入研究可以诊断出多种柴油机系统故障的基于</w:t>
      </w:r>
      <w:r w:rsidRPr="008C53A7">
        <w:rPr>
          <w:rFonts w:ascii="Times New Roman" w:hAnsi="Times New Roman" w:cs="Times New Roman"/>
          <w:sz w:val="24"/>
          <w:szCs w:val="24"/>
        </w:rPr>
        <w:t>SVM</w:t>
      </w:r>
      <w:r w:rsidRPr="008C53A7">
        <w:rPr>
          <w:rFonts w:ascii="Times New Roman" w:hAnsi="Times New Roman" w:cs="Times New Roman"/>
          <w:sz w:val="24"/>
          <w:szCs w:val="24"/>
        </w:rPr>
        <w:t>的柴油机系统故障诊断软件，推动</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在柴油机故障诊断领域的发展。</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1" w:name="_Toc474412524"/>
      <w:bookmarkStart w:id="72" w:name="_Toc474602906"/>
      <w:r w:rsidRPr="008C53A7">
        <w:rPr>
          <w:rFonts w:ascii="Times New Roman" w:hAnsi="Times New Roman" w:cs="Times New Roman"/>
        </w:rPr>
        <w:lastRenderedPageBreak/>
        <w:t>参考文献</w:t>
      </w:r>
      <w:bookmarkEnd w:id="71"/>
      <w:bookmarkEnd w:id="72"/>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船舶柴油机故障诊断现状及发展趋势</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张百慈</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[2] </w:t>
      </w:r>
      <w:hyperlink r:id="rId35" w:tgtFrame="_blank" w:history="1">
        <w:r w:rsidRPr="008C53A7">
          <w:rPr>
            <w:rFonts w:ascii="Times New Roman" w:hAnsi="Times New Roman" w:cs="Times New Roman"/>
            <w:sz w:val="24"/>
            <w:szCs w:val="24"/>
          </w:rPr>
          <w:t>柴油机故障诊断技术的现状及展望</w:t>
        </w:r>
      </w:hyperlink>
      <w:r w:rsidRPr="008C53A7">
        <w:rPr>
          <w:rFonts w:ascii="Times New Roman" w:hAnsi="Times New Roman" w:cs="Times New Roman"/>
          <w:sz w:val="24"/>
          <w:szCs w:val="24"/>
        </w:rPr>
        <w:t xml:space="preserve"> </w:t>
      </w:r>
      <w:r w:rsidRPr="008C53A7">
        <w:rPr>
          <w:rFonts w:ascii="Times New Roman" w:hAnsi="Times New Roman" w:cs="Times New Roman"/>
          <w:sz w:val="24"/>
          <w:szCs w:val="24"/>
        </w:rPr>
        <w:t>曹龙汉</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船舶柴油机故障诊断技术研究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王海松</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船舶柴油机运行工况诊断仿真研究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黄加亮</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蔡振雄</w:t>
      </w:r>
    </w:p>
    <w:p w:rsidR="00785696" w:rsidRPr="008C53A7" w:rsidRDefault="00785696" w:rsidP="00785696">
      <w:pPr>
        <w:rPr>
          <w:rFonts w:ascii="Times New Roman" w:hAnsi="Times New Roman" w:cs="Times New Roman"/>
          <w:sz w:val="24"/>
          <w:szCs w:val="24"/>
        </w:rPr>
      </w:pPr>
    </w:p>
    <w:p w:rsidR="00785696" w:rsidRPr="008C53A7" w:rsidRDefault="00785696" w:rsidP="00785696">
      <w:pPr>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3" w:name="_Toc474412525"/>
      <w:bookmarkStart w:id="74" w:name="_Toc474602907"/>
      <w:r w:rsidRPr="008C53A7">
        <w:rPr>
          <w:rFonts w:ascii="Times New Roman" w:hAnsi="Times New Roman" w:cs="Times New Roman"/>
        </w:rPr>
        <w:lastRenderedPageBreak/>
        <w:t>致谢</w:t>
      </w:r>
      <w:bookmarkEnd w:id="73"/>
      <w:bookmarkEnd w:id="74"/>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在本论文即将完成之际，谨此向我的导师</w:t>
      </w:r>
      <w:r w:rsidRPr="008C53A7">
        <w:rPr>
          <w:rFonts w:ascii="Times New Roman" w:hAnsi="Times New Roman" w:cs="Times New Roman"/>
          <w:sz w:val="24"/>
          <w:szCs w:val="24"/>
        </w:rPr>
        <w:t>XXX</w:t>
      </w:r>
      <w:r w:rsidRPr="008C53A7">
        <w:rPr>
          <w:rFonts w:ascii="Times New Roman" w:hAnsi="Times New Roman" w:cs="Times New Roman"/>
          <w:sz w:val="24"/>
          <w:szCs w:val="24"/>
        </w:rPr>
        <w:t>老师致以衷心的感谢和崇高的敬意</w:t>
      </w:r>
      <w:r w:rsidRPr="008C53A7">
        <w:rPr>
          <w:rFonts w:ascii="Times New Roman" w:hAnsi="Times New Roman" w:cs="Times New Roman"/>
          <w:sz w:val="24"/>
          <w:szCs w:val="24"/>
        </w:rPr>
        <w:t>!</w:t>
      </w:r>
      <w:r w:rsidRPr="008C53A7">
        <w:rPr>
          <w:rFonts w:ascii="Times New Roman" w:hAnsi="Times New Roman" w:cs="Times New Roman"/>
          <w:sz w:val="24"/>
          <w:szCs w:val="24"/>
        </w:rPr>
        <w:t>本论文的工作是在</w:t>
      </w:r>
      <w:r w:rsidRPr="008C53A7">
        <w:rPr>
          <w:rFonts w:ascii="Times New Roman" w:hAnsi="Times New Roman" w:cs="Times New Roman"/>
          <w:sz w:val="24"/>
          <w:szCs w:val="24"/>
        </w:rPr>
        <w:t>XXX</w:t>
      </w:r>
      <w:r w:rsidRPr="008C53A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在攻读硕士的这</w:t>
      </w:r>
      <w:r w:rsidRPr="008C53A7">
        <w:rPr>
          <w:rFonts w:ascii="Times New Roman" w:hAnsi="Times New Roman" w:cs="Times New Roman"/>
          <w:sz w:val="24"/>
          <w:szCs w:val="24"/>
        </w:rPr>
        <w:t>X</w:t>
      </w:r>
      <w:r w:rsidRPr="008C53A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最后，感谢曾经教育和帮助过我的所有老师。衷心地感谢为评阅本论文而付出宝贵时间和辛勤劳动的专家和教授们</w:t>
      </w:r>
      <w:r w:rsidRPr="008C53A7">
        <w:rPr>
          <w:rFonts w:ascii="Times New Roman" w:hAnsi="Times New Roman" w:cs="Times New Roman"/>
          <w:sz w:val="24"/>
          <w:szCs w:val="24"/>
        </w:rPr>
        <w:t>!</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8C53A7">
        <w:rPr>
          <w:rFonts w:ascii="Times New Roman" w:hAnsi="Times New Roman" w:cs="Times New Roman"/>
          <w:sz w:val="24"/>
          <w:szCs w:val="24"/>
        </w:rPr>
        <w:t>!</w:t>
      </w:r>
    </w:p>
    <w:sectPr w:rsidR="00785696" w:rsidRPr="008C5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3F5" w:rsidRDefault="004133F5" w:rsidP="00785696">
      <w:r>
        <w:separator/>
      </w:r>
    </w:p>
  </w:endnote>
  <w:endnote w:type="continuationSeparator" w:id="0">
    <w:p w:rsidR="004133F5" w:rsidRDefault="004133F5"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3F5" w:rsidRDefault="004133F5" w:rsidP="00785696">
      <w:r>
        <w:separator/>
      </w:r>
    </w:p>
  </w:footnote>
  <w:footnote w:type="continuationSeparator" w:id="0">
    <w:p w:rsidR="004133F5" w:rsidRDefault="004133F5"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
  </w:num>
  <w:num w:numId="6">
    <w:abstractNumId w:val="4"/>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112623"/>
    <w:rsid w:val="001D4EA3"/>
    <w:rsid w:val="001E7237"/>
    <w:rsid w:val="003213D9"/>
    <w:rsid w:val="00336104"/>
    <w:rsid w:val="00392898"/>
    <w:rsid w:val="004133F5"/>
    <w:rsid w:val="00641B20"/>
    <w:rsid w:val="00736DC0"/>
    <w:rsid w:val="007650F1"/>
    <w:rsid w:val="00777DAE"/>
    <w:rsid w:val="00785696"/>
    <w:rsid w:val="007A0B80"/>
    <w:rsid w:val="008342D9"/>
    <w:rsid w:val="008C53A7"/>
    <w:rsid w:val="008D7424"/>
    <w:rsid w:val="00B16609"/>
    <w:rsid w:val="00B40244"/>
    <w:rsid w:val="00B9075B"/>
    <w:rsid w:val="00C86C44"/>
    <w:rsid w:val="00CB2C7B"/>
    <w:rsid w:val="00DB6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3E90B-E998-495B-9C5E-929EE929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1483889898">
          <w:marLeft w:val="0"/>
          <w:marRight w:val="0"/>
          <w:marTop w:val="300"/>
          <w:marBottom w:val="180"/>
          <w:divBdr>
            <w:top w:val="none" w:sz="0" w:space="0" w:color="auto"/>
            <w:left w:val="none" w:sz="0" w:space="0" w:color="auto"/>
            <w:bottom w:val="none" w:sz="0" w:space="0" w:color="auto"/>
            <w:right w:val="none" w:sz="0" w:space="0" w:color="auto"/>
          </w:divBdr>
        </w:div>
        <w:div w:id="32239305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sChild>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434.htm" TargetMode="External"/><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subview/3912/15992867.htm"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baike.baidu.com/view/1377649.htm" TargetMode="External"/><Relationship Id="rId7" Type="http://schemas.openxmlformats.org/officeDocument/2006/relationships/endnotes" Target="endnot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oleObject" Target="embeddings/oleObject3.bin"/><Relationship Id="rId33" Type="http://schemas.openxmlformats.org/officeDocument/2006/relationships/hyperlink" Target="http://www.leiphone.com/category/arv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image" Target="media/image2.emf"/><Relationship Id="rId29" Type="http://schemas.openxmlformats.org/officeDocument/2006/relationships/hyperlink" Target="http://baike.baidu.com/view/15986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image" Target="media/image4.emf"/><Relationship Id="rId32" Type="http://schemas.openxmlformats.org/officeDocument/2006/relationships/hyperlink" Target="http://www.leiphone.com/news/201701/LqwiP7VUJO9DgBPi.html"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oleObject" Target="embeddings/oleObject2.bin"/><Relationship Id="rId28" Type="http://schemas.openxmlformats.org/officeDocument/2006/relationships/hyperlink" Target="http://baike.baidu.com/view/469855.htm" TargetMode="External"/><Relationship Id="rId36" Type="http://schemas.openxmlformats.org/officeDocument/2006/relationships/fontTable" Target="fontTable.xml"/><Relationship Id="rId10" Type="http://schemas.openxmlformats.org/officeDocument/2006/relationships/hyperlink" Target="http://baike.baidu.com/view/1446932.htm" TargetMode="External"/><Relationship Id="rId19" Type="http://schemas.openxmlformats.org/officeDocument/2006/relationships/oleObject" Target="file:///D:\BaiduYunDownload\&#27754;&#23567;&#26480;&#35770;&#25991;\&#32472;&#22270;1.vsd" TargetMode="External"/><Relationship Id="rId31" Type="http://schemas.openxmlformats.org/officeDocument/2006/relationships/hyperlink" Target="http://www.leiphone.com/news/201505/t3T1XQy2g3spCUdd.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image" Target="media/image3.emf"/><Relationship Id="rId27" Type="http://schemas.openxmlformats.org/officeDocument/2006/relationships/hyperlink" Target="http://baike.baidu.com/view/96860.htm" TargetMode="External"/><Relationship Id="rId30" Type="http://schemas.openxmlformats.org/officeDocument/2006/relationships/hyperlink" Target="http://baike.baidu.com/view/1343775.htm" TargetMode="External"/><Relationship Id="rId35"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AC889FDD0F4F4097DE30FF8AC4F1A7"/>
        <w:category>
          <w:name w:val="常规"/>
          <w:gallery w:val="placeholder"/>
        </w:category>
        <w:types>
          <w:type w:val="bbPlcHdr"/>
        </w:types>
        <w:behaviors>
          <w:behavior w:val="content"/>
        </w:behaviors>
        <w:guid w:val="{574EA9D8-1FDF-4579-B284-F483CA6A9867}"/>
      </w:docPartPr>
      <w:docPartBody>
        <w:p w:rsidR="006126B2" w:rsidRDefault="006126B2" w:rsidP="006126B2">
          <w:pPr>
            <w:pStyle w:val="16AC889FDD0F4F4097DE30FF8AC4F1A7"/>
          </w:pPr>
          <w:r w:rsidRPr="009E7341">
            <w:rPr>
              <w:rStyle w:val="a3"/>
              <w:rFonts w:hint="eastAsia"/>
            </w:rPr>
            <w:t>在此处键入公式。</w:t>
          </w:r>
        </w:p>
      </w:docPartBody>
    </w:docPart>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612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17C5-AA04-4432-8204-9B95396E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37</Pages>
  <Words>5136</Words>
  <Characters>29280</Characters>
  <Application>Microsoft Office Word</Application>
  <DocSecurity>0</DocSecurity>
  <Lines>244</Lines>
  <Paragraphs>68</Paragraphs>
  <ScaleCrop>false</ScaleCrop>
  <Company/>
  <LinksUpToDate>false</LinksUpToDate>
  <CharactersWithSpaces>34348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2017-02-11T08:42:00Z</dcterms:created>
  <dcterms:modified xsi:type="dcterms:W3CDTF">2017-02-11T11:23:00Z</dcterms:modified>
</cp:coreProperties>
</file>