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B15BCC">
      <w:pPr>
        <w:ind w:leftChars="-171" w:left="-359" w:firstLineChars="257" w:firstLine="540"/>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90F" w:rsidRPr="00EB3FA7" w:rsidRDefault="0076590F"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76590F" w:rsidRPr="00EB3FA7" w:rsidRDefault="0076590F"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CE791F">
          <w:headerReference w:type="even" r:id="rId10"/>
          <w:footerReference w:type="even" r:id="rId11"/>
          <w:footerReference w:type="default" r:id="rId12"/>
          <w:pgSz w:w="11906" w:h="16838" w:code="9"/>
          <w:pgMar w:top="1701" w:right="1418" w:bottom="1418" w:left="1588" w:header="1134" w:footer="992" w:gutter="0"/>
          <w:pgNumType w:start="10"/>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312366"/>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船舶柴油机故障数据样本的局限，因此本文引入支持向量机</w:t>
      </w:r>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类型。支持向量机作为机器学习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支持向量机</w:t>
      </w:r>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基于线性核函数优化的支持向量机来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线性核函数优化的支持向量机</w:t>
      </w:r>
      <w:r w:rsidR="00442A2D">
        <w:rPr>
          <w:rFonts w:ascii="Times New Roman" w:hAnsi="Times New Roman" w:cs="Times New Roman" w:hint="eastAsia"/>
          <w:sz w:val="24"/>
          <w:szCs w:val="24"/>
        </w:rPr>
        <w:t>预测效果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312367"/>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sz w:val="24"/>
          <w:szCs w:val="24"/>
          <w:lang w:val="zh-CN"/>
        </w:rPr>
        <w:id w:val="405111632"/>
        <w:docPartObj>
          <w:docPartGallery w:val="Table of Contents"/>
          <w:docPartUnique/>
        </w:docPartObj>
      </w:sdtPr>
      <w:sdtEndPr>
        <w:rPr>
          <w:bCs/>
        </w:rPr>
      </w:sdtEndPr>
      <w:sdtContent>
        <w:p w:rsidR="00785696" w:rsidRPr="00E8744C" w:rsidRDefault="00785696" w:rsidP="00E8744C">
          <w:pPr>
            <w:spacing w:line="400" w:lineRule="exact"/>
            <w:jc w:val="center"/>
            <w:rPr>
              <w:rFonts w:ascii="Times New Roman" w:hAnsi="Times New Roman" w:cs="Times New Roman"/>
              <w:b/>
              <w:sz w:val="24"/>
              <w:szCs w:val="24"/>
            </w:rPr>
          </w:pPr>
          <w:r w:rsidRPr="00E8744C">
            <w:rPr>
              <w:rFonts w:ascii="Times New Roman" w:hAnsi="Times New Roman" w:cs="Times New Roman"/>
              <w:b/>
              <w:sz w:val="24"/>
              <w:szCs w:val="24"/>
              <w:lang w:val="zh-CN"/>
            </w:rPr>
            <w:t>目录</w:t>
          </w:r>
        </w:p>
        <w:p w:rsidR="00474002" w:rsidRDefault="00785696">
          <w:pPr>
            <w:pStyle w:val="10"/>
            <w:tabs>
              <w:tab w:val="right" w:leader="dot" w:pos="8890"/>
            </w:tabs>
            <w:rPr>
              <w:noProof/>
            </w:rPr>
          </w:pPr>
          <w:r w:rsidRPr="00E8744C">
            <w:rPr>
              <w:rFonts w:ascii="Times New Roman" w:hAnsi="Times New Roman" w:cs="Times New Roman"/>
              <w:sz w:val="24"/>
              <w:szCs w:val="24"/>
            </w:rPr>
            <w:fldChar w:fldCharType="begin"/>
          </w:r>
          <w:r w:rsidRPr="00E8744C">
            <w:rPr>
              <w:rFonts w:ascii="Times New Roman" w:hAnsi="Times New Roman" w:cs="Times New Roman"/>
              <w:sz w:val="24"/>
              <w:szCs w:val="24"/>
            </w:rPr>
            <w:instrText xml:space="preserve"> TOC \o "1-3" \h \z \u </w:instrText>
          </w:r>
          <w:r w:rsidRPr="00E8744C">
            <w:rPr>
              <w:rFonts w:ascii="Times New Roman" w:hAnsi="Times New Roman" w:cs="Times New Roman"/>
              <w:sz w:val="24"/>
              <w:szCs w:val="24"/>
            </w:rPr>
            <w:fldChar w:fldCharType="separate"/>
          </w:r>
          <w:hyperlink w:anchor="_Toc476312366" w:history="1">
            <w:r w:rsidR="00474002" w:rsidRPr="00CF62E1">
              <w:rPr>
                <w:rStyle w:val="a6"/>
                <w:rFonts w:ascii="黑体" w:eastAsia="黑体" w:hAnsi="黑体" w:cs="Times New Roman" w:hint="eastAsia"/>
                <w:noProof/>
              </w:rPr>
              <w:t>摘</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要</w:t>
            </w:r>
            <w:r w:rsidR="00474002">
              <w:rPr>
                <w:noProof/>
                <w:webHidden/>
              </w:rPr>
              <w:tab/>
            </w:r>
            <w:r w:rsidR="00474002">
              <w:rPr>
                <w:noProof/>
                <w:webHidden/>
              </w:rPr>
              <w:fldChar w:fldCharType="begin"/>
            </w:r>
            <w:r w:rsidR="00474002">
              <w:rPr>
                <w:noProof/>
                <w:webHidden/>
              </w:rPr>
              <w:instrText xml:space="preserve"> PAGEREF _Toc476312366 \h </w:instrText>
            </w:r>
            <w:r w:rsidR="00474002">
              <w:rPr>
                <w:noProof/>
                <w:webHidden/>
              </w:rPr>
            </w:r>
            <w:r w:rsidR="00474002">
              <w:rPr>
                <w:noProof/>
                <w:webHidden/>
              </w:rPr>
              <w:fldChar w:fldCharType="separate"/>
            </w:r>
            <w:r w:rsidR="00474002">
              <w:rPr>
                <w:noProof/>
                <w:webHidden/>
              </w:rPr>
              <w:t>I</w:t>
            </w:r>
            <w:r w:rsidR="00474002">
              <w:rPr>
                <w:noProof/>
                <w:webHidden/>
              </w:rPr>
              <w:fldChar w:fldCharType="end"/>
            </w:r>
          </w:hyperlink>
        </w:p>
        <w:p w:rsidR="00474002" w:rsidRDefault="0076590F">
          <w:pPr>
            <w:pStyle w:val="10"/>
            <w:tabs>
              <w:tab w:val="right" w:leader="dot" w:pos="8890"/>
            </w:tabs>
            <w:rPr>
              <w:noProof/>
            </w:rPr>
          </w:pPr>
          <w:hyperlink w:anchor="_Toc476312367" w:history="1">
            <w:r w:rsidR="00474002" w:rsidRPr="00CF62E1">
              <w:rPr>
                <w:rStyle w:val="a6"/>
                <w:rFonts w:ascii="Times New Roman" w:hAnsi="Times New Roman" w:cs="Times New Roman"/>
                <w:noProof/>
              </w:rPr>
              <w:t>Abstract</w:t>
            </w:r>
            <w:r w:rsidR="00474002">
              <w:rPr>
                <w:noProof/>
                <w:webHidden/>
              </w:rPr>
              <w:tab/>
            </w:r>
            <w:r w:rsidR="00474002">
              <w:rPr>
                <w:noProof/>
                <w:webHidden/>
              </w:rPr>
              <w:fldChar w:fldCharType="begin"/>
            </w:r>
            <w:r w:rsidR="00474002">
              <w:rPr>
                <w:noProof/>
                <w:webHidden/>
              </w:rPr>
              <w:instrText xml:space="preserve"> PAGEREF _Toc476312367 \h </w:instrText>
            </w:r>
            <w:r w:rsidR="00474002">
              <w:rPr>
                <w:noProof/>
                <w:webHidden/>
              </w:rPr>
            </w:r>
            <w:r w:rsidR="00474002">
              <w:rPr>
                <w:noProof/>
                <w:webHidden/>
              </w:rPr>
              <w:fldChar w:fldCharType="separate"/>
            </w:r>
            <w:r w:rsidR="00474002">
              <w:rPr>
                <w:noProof/>
                <w:webHidden/>
              </w:rPr>
              <w:t>II</w:t>
            </w:r>
            <w:r w:rsidR="00474002">
              <w:rPr>
                <w:noProof/>
                <w:webHidden/>
              </w:rPr>
              <w:fldChar w:fldCharType="end"/>
            </w:r>
          </w:hyperlink>
        </w:p>
        <w:p w:rsidR="00474002" w:rsidRDefault="0076590F">
          <w:pPr>
            <w:pStyle w:val="10"/>
            <w:tabs>
              <w:tab w:val="right" w:leader="dot" w:pos="8890"/>
            </w:tabs>
            <w:rPr>
              <w:noProof/>
            </w:rPr>
          </w:pPr>
          <w:hyperlink w:anchor="_Toc476312368"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1</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引言</w:t>
            </w:r>
            <w:r w:rsidR="00474002">
              <w:rPr>
                <w:noProof/>
                <w:webHidden/>
              </w:rPr>
              <w:tab/>
            </w:r>
            <w:r w:rsidR="00474002">
              <w:rPr>
                <w:noProof/>
                <w:webHidden/>
              </w:rPr>
              <w:fldChar w:fldCharType="begin"/>
            </w:r>
            <w:r w:rsidR="00474002">
              <w:rPr>
                <w:noProof/>
                <w:webHidden/>
              </w:rPr>
              <w:instrText xml:space="preserve"> PAGEREF _Toc476312368 \h </w:instrText>
            </w:r>
            <w:r w:rsidR="00474002">
              <w:rPr>
                <w:noProof/>
                <w:webHidden/>
              </w:rPr>
            </w:r>
            <w:r w:rsidR="00474002">
              <w:rPr>
                <w:noProof/>
                <w:webHidden/>
              </w:rPr>
              <w:fldChar w:fldCharType="separate"/>
            </w:r>
            <w:r w:rsidR="00474002">
              <w:rPr>
                <w:noProof/>
                <w:webHidden/>
              </w:rPr>
              <w:t>1</w:t>
            </w:r>
            <w:r w:rsidR="00474002">
              <w:rPr>
                <w:noProof/>
                <w:webHidden/>
              </w:rPr>
              <w:fldChar w:fldCharType="end"/>
            </w:r>
          </w:hyperlink>
        </w:p>
        <w:p w:rsidR="00474002" w:rsidRDefault="0076590F">
          <w:pPr>
            <w:pStyle w:val="20"/>
            <w:rPr>
              <w:rFonts w:asciiTheme="minorHAnsi" w:hAnsiTheme="minorHAnsi" w:cstheme="minorBidi"/>
            </w:rPr>
          </w:pPr>
          <w:hyperlink w:anchor="_Toc476312369" w:history="1">
            <w:r w:rsidR="00474002" w:rsidRPr="00CF62E1">
              <w:rPr>
                <w:rStyle w:val="a6"/>
                <w:rFonts w:ascii="黑体" w:eastAsia="黑体" w:hAnsi="黑体"/>
              </w:rPr>
              <w:t xml:space="preserve">1.1 </w:t>
            </w:r>
            <w:r w:rsidR="00474002" w:rsidRPr="00CF62E1">
              <w:rPr>
                <w:rStyle w:val="a6"/>
                <w:rFonts w:ascii="黑体" w:eastAsia="黑体" w:hAnsi="黑体" w:hint="eastAsia"/>
              </w:rPr>
              <w:t>研究背景</w:t>
            </w:r>
            <w:r w:rsidR="00474002">
              <w:rPr>
                <w:webHidden/>
              </w:rPr>
              <w:tab/>
            </w:r>
            <w:r w:rsidR="00474002">
              <w:rPr>
                <w:webHidden/>
              </w:rPr>
              <w:fldChar w:fldCharType="begin"/>
            </w:r>
            <w:r w:rsidR="00474002">
              <w:rPr>
                <w:webHidden/>
              </w:rPr>
              <w:instrText xml:space="preserve"> PAGEREF _Toc476312369 \h </w:instrText>
            </w:r>
            <w:r w:rsidR="00474002">
              <w:rPr>
                <w:webHidden/>
              </w:rPr>
            </w:r>
            <w:r w:rsidR="00474002">
              <w:rPr>
                <w:webHidden/>
              </w:rPr>
              <w:fldChar w:fldCharType="separate"/>
            </w:r>
            <w:r w:rsidR="00474002">
              <w:rPr>
                <w:webHidden/>
              </w:rPr>
              <w:t>1</w:t>
            </w:r>
            <w:r w:rsidR="00474002">
              <w:rPr>
                <w:webHidden/>
              </w:rPr>
              <w:fldChar w:fldCharType="end"/>
            </w:r>
          </w:hyperlink>
        </w:p>
        <w:p w:rsidR="00474002" w:rsidRDefault="0076590F">
          <w:pPr>
            <w:pStyle w:val="20"/>
            <w:rPr>
              <w:rFonts w:asciiTheme="minorHAnsi" w:hAnsiTheme="minorHAnsi" w:cstheme="minorBidi"/>
            </w:rPr>
          </w:pPr>
          <w:hyperlink w:anchor="_Toc476312370" w:history="1">
            <w:r w:rsidR="00474002" w:rsidRPr="00CF62E1">
              <w:rPr>
                <w:rStyle w:val="a6"/>
                <w:rFonts w:ascii="黑体" w:eastAsia="黑体" w:hAnsi="黑体"/>
              </w:rPr>
              <w:t xml:space="preserve">1.2 </w:t>
            </w:r>
            <w:r w:rsidR="00474002" w:rsidRPr="00CF62E1">
              <w:rPr>
                <w:rStyle w:val="a6"/>
                <w:rFonts w:ascii="黑体" w:eastAsia="黑体" w:hAnsi="黑体" w:hint="eastAsia"/>
              </w:rPr>
              <w:t>船舶柴油机故障诊断技术研究现状</w:t>
            </w:r>
            <w:r w:rsidR="00474002">
              <w:rPr>
                <w:webHidden/>
              </w:rPr>
              <w:tab/>
            </w:r>
            <w:r w:rsidR="00474002">
              <w:rPr>
                <w:webHidden/>
              </w:rPr>
              <w:fldChar w:fldCharType="begin"/>
            </w:r>
            <w:r w:rsidR="00474002">
              <w:rPr>
                <w:webHidden/>
              </w:rPr>
              <w:instrText xml:space="preserve"> PAGEREF _Toc476312370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76590F">
          <w:pPr>
            <w:pStyle w:val="30"/>
            <w:rPr>
              <w:rFonts w:asciiTheme="minorHAnsi" w:hAnsiTheme="minorHAnsi" w:cstheme="minorBidi"/>
            </w:rPr>
          </w:pPr>
          <w:hyperlink w:anchor="_Toc476312371" w:history="1">
            <w:r w:rsidR="00474002" w:rsidRPr="00CF62E1">
              <w:rPr>
                <w:rStyle w:val="a6"/>
                <w:rFonts w:ascii="黑体" w:eastAsia="黑体" w:hAnsi="黑体"/>
              </w:rPr>
              <w:t xml:space="preserve">1.2.1 </w:t>
            </w:r>
            <w:r w:rsidR="00474002" w:rsidRPr="00CF62E1">
              <w:rPr>
                <w:rStyle w:val="a6"/>
                <w:rFonts w:ascii="黑体" w:eastAsia="黑体" w:hAnsi="黑体" w:hint="eastAsia"/>
              </w:rPr>
              <w:t>热力参数分析法</w:t>
            </w:r>
            <w:r w:rsidR="00474002">
              <w:rPr>
                <w:webHidden/>
              </w:rPr>
              <w:tab/>
            </w:r>
            <w:r w:rsidR="00474002">
              <w:rPr>
                <w:webHidden/>
              </w:rPr>
              <w:fldChar w:fldCharType="begin"/>
            </w:r>
            <w:r w:rsidR="00474002">
              <w:rPr>
                <w:webHidden/>
              </w:rPr>
              <w:instrText xml:space="preserve"> PAGEREF _Toc476312371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76590F">
          <w:pPr>
            <w:pStyle w:val="30"/>
            <w:rPr>
              <w:rFonts w:asciiTheme="minorHAnsi" w:hAnsiTheme="minorHAnsi" w:cstheme="minorBidi"/>
            </w:rPr>
          </w:pPr>
          <w:hyperlink w:anchor="_Toc476312372" w:history="1">
            <w:r w:rsidR="00474002" w:rsidRPr="00CF62E1">
              <w:rPr>
                <w:rStyle w:val="a6"/>
                <w:rFonts w:ascii="黑体" w:eastAsia="黑体" w:hAnsi="黑体"/>
              </w:rPr>
              <w:t xml:space="preserve">1.2.2 </w:t>
            </w:r>
            <w:r w:rsidR="00474002" w:rsidRPr="00CF62E1">
              <w:rPr>
                <w:rStyle w:val="a6"/>
                <w:rFonts w:ascii="黑体" w:eastAsia="黑体" w:hAnsi="黑体" w:hint="eastAsia"/>
              </w:rPr>
              <w:t>油液分析法</w:t>
            </w:r>
            <w:r w:rsidR="00474002">
              <w:rPr>
                <w:webHidden/>
              </w:rPr>
              <w:tab/>
            </w:r>
            <w:r w:rsidR="00474002">
              <w:rPr>
                <w:webHidden/>
              </w:rPr>
              <w:fldChar w:fldCharType="begin"/>
            </w:r>
            <w:r w:rsidR="00474002">
              <w:rPr>
                <w:webHidden/>
              </w:rPr>
              <w:instrText xml:space="preserve"> PAGEREF _Toc476312372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76590F">
          <w:pPr>
            <w:pStyle w:val="30"/>
            <w:rPr>
              <w:rFonts w:asciiTheme="minorHAnsi" w:hAnsiTheme="minorHAnsi" w:cstheme="minorBidi"/>
            </w:rPr>
          </w:pPr>
          <w:hyperlink w:anchor="_Toc476312373" w:history="1">
            <w:r w:rsidR="00474002" w:rsidRPr="00CF62E1">
              <w:rPr>
                <w:rStyle w:val="a6"/>
                <w:rFonts w:ascii="黑体" w:eastAsia="黑体" w:hAnsi="黑体"/>
              </w:rPr>
              <w:t xml:space="preserve">1.2.3 </w:t>
            </w:r>
            <w:r w:rsidR="00474002" w:rsidRPr="00CF62E1">
              <w:rPr>
                <w:rStyle w:val="a6"/>
                <w:rFonts w:ascii="黑体" w:eastAsia="黑体" w:hAnsi="黑体" w:hint="eastAsia"/>
              </w:rPr>
              <w:t>振动分析法</w:t>
            </w:r>
            <w:r w:rsidR="00474002">
              <w:rPr>
                <w:webHidden/>
              </w:rPr>
              <w:tab/>
            </w:r>
            <w:r w:rsidR="00474002">
              <w:rPr>
                <w:webHidden/>
              </w:rPr>
              <w:fldChar w:fldCharType="begin"/>
            </w:r>
            <w:r w:rsidR="00474002">
              <w:rPr>
                <w:webHidden/>
              </w:rPr>
              <w:instrText xml:space="preserve"> PAGEREF _Toc476312373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76590F">
          <w:pPr>
            <w:pStyle w:val="30"/>
            <w:rPr>
              <w:rFonts w:asciiTheme="minorHAnsi" w:hAnsiTheme="minorHAnsi" w:cstheme="minorBidi"/>
            </w:rPr>
          </w:pPr>
          <w:hyperlink w:anchor="_Toc476312374" w:history="1">
            <w:r w:rsidR="00474002" w:rsidRPr="00CF62E1">
              <w:rPr>
                <w:rStyle w:val="a6"/>
                <w:rFonts w:ascii="黑体" w:eastAsia="黑体" w:hAnsi="黑体"/>
              </w:rPr>
              <w:t xml:space="preserve">1.2.4 </w:t>
            </w:r>
            <w:r w:rsidR="00474002" w:rsidRPr="00CF62E1">
              <w:rPr>
                <w:rStyle w:val="a6"/>
                <w:rFonts w:ascii="黑体" w:eastAsia="黑体" w:hAnsi="黑体" w:hint="eastAsia"/>
              </w:rPr>
              <w:t>瞬时转速法</w:t>
            </w:r>
            <w:r w:rsidR="00474002">
              <w:rPr>
                <w:webHidden/>
              </w:rPr>
              <w:tab/>
            </w:r>
            <w:r w:rsidR="00474002">
              <w:rPr>
                <w:webHidden/>
              </w:rPr>
              <w:fldChar w:fldCharType="begin"/>
            </w:r>
            <w:r w:rsidR="00474002">
              <w:rPr>
                <w:webHidden/>
              </w:rPr>
              <w:instrText xml:space="preserve"> PAGEREF _Toc476312374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76590F">
          <w:pPr>
            <w:pStyle w:val="30"/>
            <w:rPr>
              <w:rFonts w:asciiTheme="minorHAnsi" w:hAnsiTheme="minorHAnsi" w:cstheme="minorBidi"/>
            </w:rPr>
          </w:pPr>
          <w:hyperlink w:anchor="_Toc476312375" w:history="1">
            <w:r w:rsidR="00474002" w:rsidRPr="00CF62E1">
              <w:rPr>
                <w:rStyle w:val="a6"/>
                <w:rFonts w:ascii="黑体" w:eastAsia="黑体" w:hAnsi="黑体"/>
              </w:rPr>
              <w:t xml:space="preserve">1.2.5 </w:t>
            </w:r>
            <w:r w:rsidR="00474002" w:rsidRPr="00CF62E1">
              <w:rPr>
                <w:rStyle w:val="a6"/>
                <w:rFonts w:ascii="黑体" w:eastAsia="黑体" w:hAnsi="黑体" w:hint="eastAsia"/>
              </w:rPr>
              <w:t>基于专家系统的智能化诊断方法</w:t>
            </w:r>
            <w:r w:rsidR="00474002">
              <w:rPr>
                <w:webHidden/>
              </w:rPr>
              <w:tab/>
            </w:r>
            <w:r w:rsidR="00474002">
              <w:rPr>
                <w:webHidden/>
              </w:rPr>
              <w:fldChar w:fldCharType="begin"/>
            </w:r>
            <w:r w:rsidR="00474002">
              <w:rPr>
                <w:webHidden/>
              </w:rPr>
              <w:instrText xml:space="preserve"> PAGEREF _Toc476312375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76590F">
          <w:pPr>
            <w:pStyle w:val="30"/>
            <w:rPr>
              <w:rFonts w:asciiTheme="minorHAnsi" w:hAnsiTheme="minorHAnsi" w:cstheme="minorBidi"/>
            </w:rPr>
          </w:pPr>
          <w:hyperlink w:anchor="_Toc476312376" w:history="1">
            <w:r w:rsidR="00474002" w:rsidRPr="00CF62E1">
              <w:rPr>
                <w:rStyle w:val="a6"/>
                <w:rFonts w:ascii="黑体" w:eastAsia="黑体" w:hAnsi="黑体"/>
              </w:rPr>
              <w:t xml:space="preserve">1.2.6 </w:t>
            </w:r>
            <w:r w:rsidR="00474002" w:rsidRPr="00CF62E1">
              <w:rPr>
                <w:rStyle w:val="a6"/>
                <w:rFonts w:ascii="黑体" w:eastAsia="黑体" w:hAnsi="黑体" w:hint="eastAsia"/>
              </w:rPr>
              <w:t>基于神经网络的诊断方法</w:t>
            </w:r>
            <w:r w:rsidR="00474002">
              <w:rPr>
                <w:webHidden/>
              </w:rPr>
              <w:tab/>
            </w:r>
            <w:r w:rsidR="00474002">
              <w:rPr>
                <w:webHidden/>
              </w:rPr>
              <w:fldChar w:fldCharType="begin"/>
            </w:r>
            <w:r w:rsidR="00474002">
              <w:rPr>
                <w:webHidden/>
              </w:rPr>
              <w:instrText xml:space="preserve"> PAGEREF _Toc476312376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76590F">
          <w:pPr>
            <w:pStyle w:val="30"/>
            <w:rPr>
              <w:rFonts w:asciiTheme="minorHAnsi" w:hAnsiTheme="minorHAnsi" w:cstheme="minorBidi"/>
            </w:rPr>
          </w:pPr>
          <w:hyperlink w:anchor="_Toc476312377" w:history="1">
            <w:r w:rsidR="00474002" w:rsidRPr="00CF62E1">
              <w:rPr>
                <w:rStyle w:val="a6"/>
                <w:rFonts w:ascii="黑体" w:eastAsia="黑体" w:hAnsi="黑体"/>
              </w:rPr>
              <w:t xml:space="preserve">1.2.7 </w:t>
            </w:r>
            <w:r w:rsidR="00474002" w:rsidRPr="00CF62E1">
              <w:rPr>
                <w:rStyle w:val="a6"/>
                <w:rFonts w:ascii="黑体" w:eastAsia="黑体" w:hAnsi="黑体" w:hint="eastAsia"/>
              </w:rPr>
              <w:t>基于灰色系统理论的诊断方法</w:t>
            </w:r>
            <w:r w:rsidR="00474002">
              <w:rPr>
                <w:webHidden/>
              </w:rPr>
              <w:tab/>
            </w:r>
            <w:r w:rsidR="00474002">
              <w:rPr>
                <w:webHidden/>
              </w:rPr>
              <w:fldChar w:fldCharType="begin"/>
            </w:r>
            <w:r w:rsidR="00474002">
              <w:rPr>
                <w:webHidden/>
              </w:rPr>
              <w:instrText xml:space="preserve"> PAGEREF _Toc476312377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76590F">
          <w:pPr>
            <w:pStyle w:val="30"/>
            <w:rPr>
              <w:rFonts w:asciiTheme="minorHAnsi" w:hAnsiTheme="minorHAnsi" w:cstheme="minorBidi"/>
            </w:rPr>
          </w:pPr>
          <w:hyperlink w:anchor="_Toc476312378" w:history="1">
            <w:r w:rsidR="00474002" w:rsidRPr="00CF62E1">
              <w:rPr>
                <w:rStyle w:val="a6"/>
                <w:rFonts w:ascii="黑体" w:eastAsia="黑体" w:hAnsi="黑体"/>
              </w:rPr>
              <w:t xml:space="preserve">1.2.8 </w:t>
            </w:r>
            <w:r w:rsidR="00474002" w:rsidRPr="00CF62E1">
              <w:rPr>
                <w:rStyle w:val="a6"/>
                <w:rFonts w:ascii="黑体" w:eastAsia="黑体" w:hAnsi="黑体" w:hint="eastAsia"/>
              </w:rPr>
              <w:t>基于信号处理技术的诊断方法</w:t>
            </w:r>
            <w:r w:rsidR="00474002">
              <w:rPr>
                <w:webHidden/>
              </w:rPr>
              <w:tab/>
            </w:r>
            <w:r w:rsidR="00474002">
              <w:rPr>
                <w:webHidden/>
              </w:rPr>
              <w:fldChar w:fldCharType="begin"/>
            </w:r>
            <w:r w:rsidR="00474002">
              <w:rPr>
                <w:webHidden/>
              </w:rPr>
              <w:instrText xml:space="preserve"> PAGEREF _Toc476312378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76590F">
          <w:pPr>
            <w:pStyle w:val="30"/>
            <w:rPr>
              <w:rFonts w:asciiTheme="minorHAnsi" w:hAnsiTheme="minorHAnsi" w:cstheme="minorBidi"/>
            </w:rPr>
          </w:pPr>
          <w:hyperlink w:anchor="_Toc476312379" w:history="1">
            <w:r w:rsidR="00474002" w:rsidRPr="00CF62E1">
              <w:rPr>
                <w:rStyle w:val="a6"/>
                <w:rFonts w:ascii="黑体" w:eastAsia="黑体" w:hAnsi="黑体"/>
              </w:rPr>
              <w:t xml:space="preserve">1.2.9 </w:t>
            </w:r>
            <w:r w:rsidR="00474002" w:rsidRPr="00CF62E1">
              <w:rPr>
                <w:rStyle w:val="a6"/>
                <w:rFonts w:ascii="黑体" w:eastAsia="黑体" w:hAnsi="黑体" w:hint="eastAsia"/>
              </w:rPr>
              <w:t>基于混合系统的智能诊断方法</w:t>
            </w:r>
            <w:r w:rsidR="00474002">
              <w:rPr>
                <w:webHidden/>
              </w:rPr>
              <w:tab/>
            </w:r>
            <w:r w:rsidR="00474002">
              <w:rPr>
                <w:webHidden/>
              </w:rPr>
              <w:fldChar w:fldCharType="begin"/>
            </w:r>
            <w:r w:rsidR="00474002">
              <w:rPr>
                <w:webHidden/>
              </w:rPr>
              <w:instrText xml:space="preserve"> PAGEREF _Toc476312379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76590F">
          <w:pPr>
            <w:pStyle w:val="30"/>
            <w:rPr>
              <w:rFonts w:asciiTheme="minorHAnsi" w:hAnsiTheme="minorHAnsi" w:cstheme="minorBidi"/>
            </w:rPr>
          </w:pPr>
          <w:hyperlink w:anchor="_Toc476312380" w:history="1">
            <w:r w:rsidR="00474002" w:rsidRPr="00CF62E1">
              <w:rPr>
                <w:rStyle w:val="a6"/>
                <w:rFonts w:ascii="黑体" w:eastAsia="黑体" w:hAnsi="黑体"/>
              </w:rPr>
              <w:t xml:space="preserve">1.2.10 </w:t>
            </w:r>
            <w:r w:rsidR="00474002" w:rsidRPr="00CF62E1">
              <w:rPr>
                <w:rStyle w:val="a6"/>
                <w:rFonts w:ascii="黑体" w:eastAsia="黑体" w:hAnsi="黑体" w:hint="eastAsia"/>
              </w:rPr>
              <w:t>基于支持向量机的诊断方法</w:t>
            </w:r>
            <w:r w:rsidR="00474002">
              <w:rPr>
                <w:webHidden/>
              </w:rPr>
              <w:tab/>
            </w:r>
            <w:r w:rsidR="00474002">
              <w:rPr>
                <w:webHidden/>
              </w:rPr>
              <w:fldChar w:fldCharType="begin"/>
            </w:r>
            <w:r w:rsidR="00474002">
              <w:rPr>
                <w:webHidden/>
              </w:rPr>
              <w:instrText xml:space="preserve"> PAGEREF _Toc476312380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76590F">
          <w:pPr>
            <w:pStyle w:val="20"/>
            <w:rPr>
              <w:rFonts w:asciiTheme="minorHAnsi" w:hAnsiTheme="minorHAnsi" w:cstheme="minorBidi"/>
            </w:rPr>
          </w:pPr>
          <w:hyperlink w:anchor="_Toc476312381" w:history="1">
            <w:r w:rsidR="00474002" w:rsidRPr="00CF62E1">
              <w:rPr>
                <w:rStyle w:val="a6"/>
                <w:rFonts w:ascii="黑体" w:eastAsia="黑体" w:hAnsi="黑体"/>
              </w:rPr>
              <w:t xml:space="preserve">1.3 </w:t>
            </w:r>
            <w:r w:rsidR="00474002" w:rsidRPr="00CF62E1">
              <w:rPr>
                <w:rStyle w:val="a6"/>
                <w:rFonts w:ascii="黑体" w:eastAsia="黑体" w:hAnsi="黑体" w:hint="eastAsia"/>
              </w:rPr>
              <w:t>本文研究的意义及主要内容</w:t>
            </w:r>
            <w:r w:rsidR="00474002">
              <w:rPr>
                <w:webHidden/>
              </w:rPr>
              <w:tab/>
            </w:r>
            <w:r w:rsidR="00474002">
              <w:rPr>
                <w:webHidden/>
              </w:rPr>
              <w:fldChar w:fldCharType="begin"/>
            </w:r>
            <w:r w:rsidR="00474002">
              <w:rPr>
                <w:webHidden/>
              </w:rPr>
              <w:instrText xml:space="preserve"> PAGEREF _Toc476312381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76590F">
          <w:pPr>
            <w:pStyle w:val="30"/>
            <w:rPr>
              <w:rFonts w:asciiTheme="minorHAnsi" w:hAnsiTheme="minorHAnsi" w:cstheme="minorBidi"/>
            </w:rPr>
          </w:pPr>
          <w:hyperlink w:anchor="_Toc476312382" w:history="1">
            <w:r w:rsidR="00474002" w:rsidRPr="00CF62E1">
              <w:rPr>
                <w:rStyle w:val="a6"/>
                <w:rFonts w:ascii="黑体" w:eastAsia="黑体" w:hAnsi="黑体"/>
              </w:rPr>
              <w:t xml:space="preserve">1.3.1 </w:t>
            </w:r>
            <w:r w:rsidR="00474002" w:rsidRPr="00CF62E1">
              <w:rPr>
                <w:rStyle w:val="a6"/>
                <w:rFonts w:ascii="黑体" w:eastAsia="黑体" w:hAnsi="黑体" w:hint="eastAsia"/>
              </w:rPr>
              <w:t>本文研究的意义</w:t>
            </w:r>
            <w:r w:rsidR="00474002">
              <w:rPr>
                <w:webHidden/>
              </w:rPr>
              <w:tab/>
            </w:r>
            <w:r w:rsidR="00474002">
              <w:rPr>
                <w:webHidden/>
              </w:rPr>
              <w:fldChar w:fldCharType="begin"/>
            </w:r>
            <w:r w:rsidR="00474002">
              <w:rPr>
                <w:webHidden/>
              </w:rPr>
              <w:instrText xml:space="preserve"> PAGEREF _Toc476312382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76590F">
          <w:pPr>
            <w:pStyle w:val="30"/>
            <w:rPr>
              <w:rFonts w:asciiTheme="minorHAnsi" w:hAnsiTheme="minorHAnsi" w:cstheme="minorBidi"/>
            </w:rPr>
          </w:pPr>
          <w:hyperlink w:anchor="_Toc476312383" w:history="1">
            <w:r w:rsidR="00474002" w:rsidRPr="00CF62E1">
              <w:rPr>
                <w:rStyle w:val="a6"/>
                <w:rFonts w:ascii="黑体" w:eastAsia="黑体" w:hAnsi="黑体"/>
              </w:rPr>
              <w:t xml:space="preserve">1.3.2 </w:t>
            </w:r>
            <w:r w:rsidR="00474002" w:rsidRPr="00CF62E1">
              <w:rPr>
                <w:rStyle w:val="a6"/>
                <w:rFonts w:ascii="黑体" w:eastAsia="黑体" w:hAnsi="黑体" w:hint="eastAsia"/>
              </w:rPr>
              <w:t>本文的主要内容</w:t>
            </w:r>
            <w:r w:rsidR="00474002">
              <w:rPr>
                <w:webHidden/>
              </w:rPr>
              <w:tab/>
            </w:r>
            <w:r w:rsidR="00474002">
              <w:rPr>
                <w:webHidden/>
              </w:rPr>
              <w:fldChar w:fldCharType="begin"/>
            </w:r>
            <w:r w:rsidR="00474002">
              <w:rPr>
                <w:webHidden/>
              </w:rPr>
              <w:instrText xml:space="preserve"> PAGEREF _Toc476312383 \h </w:instrText>
            </w:r>
            <w:r w:rsidR="00474002">
              <w:rPr>
                <w:webHidden/>
              </w:rPr>
            </w:r>
            <w:r w:rsidR="00474002">
              <w:rPr>
                <w:webHidden/>
              </w:rPr>
              <w:fldChar w:fldCharType="separate"/>
            </w:r>
            <w:r w:rsidR="00474002">
              <w:rPr>
                <w:webHidden/>
              </w:rPr>
              <w:t>7</w:t>
            </w:r>
            <w:r w:rsidR="00474002">
              <w:rPr>
                <w:webHidden/>
              </w:rPr>
              <w:fldChar w:fldCharType="end"/>
            </w:r>
          </w:hyperlink>
        </w:p>
        <w:p w:rsidR="00474002" w:rsidRDefault="0076590F">
          <w:pPr>
            <w:pStyle w:val="10"/>
            <w:tabs>
              <w:tab w:val="right" w:leader="dot" w:pos="8890"/>
            </w:tabs>
            <w:rPr>
              <w:noProof/>
            </w:rPr>
          </w:pPr>
          <w:hyperlink w:anchor="_Toc47631238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2</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柴油机故障诊断理论</w:t>
            </w:r>
            <w:r w:rsidR="00474002">
              <w:rPr>
                <w:noProof/>
                <w:webHidden/>
              </w:rPr>
              <w:tab/>
            </w:r>
            <w:r w:rsidR="00474002">
              <w:rPr>
                <w:noProof/>
                <w:webHidden/>
              </w:rPr>
              <w:fldChar w:fldCharType="begin"/>
            </w:r>
            <w:r w:rsidR="00474002">
              <w:rPr>
                <w:noProof/>
                <w:webHidden/>
              </w:rPr>
              <w:instrText xml:space="preserve"> PAGEREF _Toc476312384 \h </w:instrText>
            </w:r>
            <w:r w:rsidR="00474002">
              <w:rPr>
                <w:noProof/>
                <w:webHidden/>
              </w:rPr>
            </w:r>
            <w:r w:rsidR="00474002">
              <w:rPr>
                <w:noProof/>
                <w:webHidden/>
              </w:rPr>
              <w:fldChar w:fldCharType="separate"/>
            </w:r>
            <w:r w:rsidR="00474002">
              <w:rPr>
                <w:noProof/>
                <w:webHidden/>
              </w:rPr>
              <w:t>8</w:t>
            </w:r>
            <w:r w:rsidR="00474002">
              <w:rPr>
                <w:noProof/>
                <w:webHidden/>
              </w:rPr>
              <w:fldChar w:fldCharType="end"/>
            </w:r>
          </w:hyperlink>
        </w:p>
        <w:p w:rsidR="00474002" w:rsidRDefault="0076590F">
          <w:pPr>
            <w:pStyle w:val="20"/>
            <w:rPr>
              <w:rFonts w:asciiTheme="minorHAnsi" w:hAnsiTheme="minorHAnsi" w:cstheme="minorBidi"/>
            </w:rPr>
          </w:pPr>
          <w:hyperlink w:anchor="_Toc476312385" w:history="1">
            <w:r w:rsidR="00474002" w:rsidRPr="00CF62E1">
              <w:rPr>
                <w:rStyle w:val="a6"/>
                <w:rFonts w:ascii="黑体" w:eastAsia="黑体" w:hAnsi="黑体"/>
              </w:rPr>
              <w:t>2.1</w:t>
            </w:r>
            <w:r w:rsidR="00474002" w:rsidRPr="00CF62E1">
              <w:rPr>
                <w:rStyle w:val="a6"/>
                <w:rFonts w:ascii="黑体" w:eastAsia="黑体" w:hAnsi="黑体" w:hint="eastAsia"/>
              </w:rPr>
              <w:t>柴油机系统结构</w:t>
            </w:r>
            <w:r w:rsidR="00474002">
              <w:rPr>
                <w:webHidden/>
              </w:rPr>
              <w:tab/>
            </w:r>
            <w:r w:rsidR="00474002">
              <w:rPr>
                <w:webHidden/>
              </w:rPr>
              <w:fldChar w:fldCharType="begin"/>
            </w:r>
            <w:r w:rsidR="00474002">
              <w:rPr>
                <w:webHidden/>
              </w:rPr>
              <w:instrText xml:space="preserve"> PAGEREF _Toc476312385 \h </w:instrText>
            </w:r>
            <w:r w:rsidR="00474002">
              <w:rPr>
                <w:webHidden/>
              </w:rPr>
            </w:r>
            <w:r w:rsidR="00474002">
              <w:rPr>
                <w:webHidden/>
              </w:rPr>
              <w:fldChar w:fldCharType="separate"/>
            </w:r>
            <w:r w:rsidR="00474002">
              <w:rPr>
                <w:webHidden/>
              </w:rPr>
              <w:t>8</w:t>
            </w:r>
            <w:r w:rsidR="00474002">
              <w:rPr>
                <w:webHidden/>
              </w:rPr>
              <w:fldChar w:fldCharType="end"/>
            </w:r>
          </w:hyperlink>
        </w:p>
        <w:p w:rsidR="00474002" w:rsidRDefault="0076590F">
          <w:pPr>
            <w:pStyle w:val="20"/>
            <w:rPr>
              <w:rFonts w:asciiTheme="minorHAnsi" w:hAnsiTheme="minorHAnsi" w:cstheme="minorBidi"/>
            </w:rPr>
          </w:pPr>
          <w:hyperlink w:anchor="_Toc476312386" w:history="1">
            <w:r w:rsidR="00474002" w:rsidRPr="00CF62E1">
              <w:rPr>
                <w:rStyle w:val="a6"/>
                <w:rFonts w:ascii="黑体" w:eastAsia="黑体" w:hAnsi="黑体"/>
              </w:rPr>
              <w:t xml:space="preserve">2.2 </w:t>
            </w:r>
            <w:r w:rsidR="00474002" w:rsidRPr="00CF62E1">
              <w:rPr>
                <w:rStyle w:val="a6"/>
                <w:rFonts w:ascii="黑体" w:eastAsia="黑体" w:hAnsi="黑体" w:hint="eastAsia"/>
              </w:rPr>
              <w:t>柴油机常见故障与原因</w:t>
            </w:r>
            <w:r w:rsidR="00474002">
              <w:rPr>
                <w:webHidden/>
              </w:rPr>
              <w:tab/>
            </w:r>
            <w:r w:rsidR="00474002">
              <w:rPr>
                <w:webHidden/>
              </w:rPr>
              <w:fldChar w:fldCharType="begin"/>
            </w:r>
            <w:r w:rsidR="00474002">
              <w:rPr>
                <w:webHidden/>
              </w:rPr>
              <w:instrText xml:space="preserve"> PAGEREF _Toc476312386 \h </w:instrText>
            </w:r>
            <w:r w:rsidR="00474002">
              <w:rPr>
                <w:webHidden/>
              </w:rPr>
            </w:r>
            <w:r w:rsidR="00474002">
              <w:rPr>
                <w:webHidden/>
              </w:rPr>
              <w:fldChar w:fldCharType="separate"/>
            </w:r>
            <w:r w:rsidR="00474002">
              <w:rPr>
                <w:webHidden/>
              </w:rPr>
              <w:t>9</w:t>
            </w:r>
            <w:r w:rsidR="00474002">
              <w:rPr>
                <w:webHidden/>
              </w:rPr>
              <w:fldChar w:fldCharType="end"/>
            </w:r>
          </w:hyperlink>
        </w:p>
        <w:p w:rsidR="00474002" w:rsidRDefault="0076590F">
          <w:pPr>
            <w:pStyle w:val="20"/>
            <w:rPr>
              <w:rFonts w:asciiTheme="minorHAnsi" w:hAnsiTheme="minorHAnsi" w:cstheme="minorBidi"/>
            </w:rPr>
          </w:pPr>
          <w:hyperlink w:anchor="_Toc476312387" w:history="1">
            <w:r w:rsidR="00474002" w:rsidRPr="00CF62E1">
              <w:rPr>
                <w:rStyle w:val="a6"/>
                <w:rFonts w:ascii="黑体" w:eastAsia="黑体" w:hAnsi="黑体"/>
              </w:rPr>
              <w:t xml:space="preserve">2.3 </w:t>
            </w:r>
            <w:r w:rsidR="00474002" w:rsidRPr="00CF62E1">
              <w:rPr>
                <w:rStyle w:val="a6"/>
                <w:rFonts w:ascii="黑体" w:eastAsia="黑体" w:hAnsi="黑体" w:hint="eastAsia"/>
              </w:rPr>
              <w:t>柴油机燃油系统及常见故障</w:t>
            </w:r>
            <w:r w:rsidR="00474002">
              <w:rPr>
                <w:webHidden/>
              </w:rPr>
              <w:tab/>
            </w:r>
            <w:r w:rsidR="00474002">
              <w:rPr>
                <w:webHidden/>
              </w:rPr>
              <w:fldChar w:fldCharType="begin"/>
            </w:r>
            <w:r w:rsidR="00474002">
              <w:rPr>
                <w:webHidden/>
              </w:rPr>
              <w:instrText xml:space="preserve"> PAGEREF _Toc476312387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76590F">
          <w:pPr>
            <w:pStyle w:val="30"/>
            <w:rPr>
              <w:rFonts w:asciiTheme="minorHAnsi" w:hAnsiTheme="minorHAnsi" w:cstheme="minorBidi"/>
            </w:rPr>
          </w:pPr>
          <w:hyperlink w:anchor="_Toc476312388" w:history="1">
            <w:r w:rsidR="00474002" w:rsidRPr="00CF62E1">
              <w:rPr>
                <w:rStyle w:val="a6"/>
                <w:rFonts w:ascii="黑体" w:eastAsia="黑体" w:hAnsi="黑体"/>
              </w:rPr>
              <w:t xml:space="preserve">2.3.1 </w:t>
            </w:r>
            <w:r w:rsidR="00474002" w:rsidRPr="00CF62E1">
              <w:rPr>
                <w:rStyle w:val="a6"/>
                <w:rFonts w:ascii="黑体" w:eastAsia="黑体" w:hAnsi="黑体" w:hint="eastAsia"/>
              </w:rPr>
              <w:t>柴油机燃油系统简介</w:t>
            </w:r>
            <w:r w:rsidR="00474002">
              <w:rPr>
                <w:webHidden/>
              </w:rPr>
              <w:tab/>
            </w:r>
            <w:r w:rsidR="00474002">
              <w:rPr>
                <w:webHidden/>
              </w:rPr>
              <w:fldChar w:fldCharType="begin"/>
            </w:r>
            <w:r w:rsidR="00474002">
              <w:rPr>
                <w:webHidden/>
              </w:rPr>
              <w:instrText xml:space="preserve"> PAGEREF _Toc476312388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76590F">
          <w:pPr>
            <w:pStyle w:val="30"/>
            <w:rPr>
              <w:rFonts w:asciiTheme="minorHAnsi" w:hAnsiTheme="minorHAnsi" w:cstheme="minorBidi"/>
            </w:rPr>
          </w:pPr>
          <w:hyperlink w:anchor="_Toc476312389" w:history="1">
            <w:r w:rsidR="00474002" w:rsidRPr="00CF62E1">
              <w:rPr>
                <w:rStyle w:val="a6"/>
                <w:rFonts w:ascii="黑体" w:eastAsia="黑体" w:hAnsi="黑体"/>
              </w:rPr>
              <w:t xml:space="preserve">2.3.2 </w:t>
            </w:r>
            <w:r w:rsidR="00474002" w:rsidRPr="00CF62E1">
              <w:rPr>
                <w:rStyle w:val="a6"/>
                <w:rFonts w:ascii="黑体" w:eastAsia="黑体" w:hAnsi="黑体" w:hint="eastAsia"/>
              </w:rPr>
              <w:t>燃油压力波及测量</w:t>
            </w:r>
            <w:r w:rsidR="00474002">
              <w:rPr>
                <w:webHidden/>
              </w:rPr>
              <w:tab/>
            </w:r>
            <w:r w:rsidR="00474002">
              <w:rPr>
                <w:webHidden/>
              </w:rPr>
              <w:fldChar w:fldCharType="begin"/>
            </w:r>
            <w:r w:rsidR="00474002">
              <w:rPr>
                <w:webHidden/>
              </w:rPr>
              <w:instrText xml:space="preserve"> PAGEREF _Toc476312389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76590F">
          <w:pPr>
            <w:pStyle w:val="30"/>
            <w:rPr>
              <w:rFonts w:asciiTheme="minorHAnsi" w:hAnsiTheme="minorHAnsi" w:cstheme="minorBidi"/>
            </w:rPr>
          </w:pPr>
          <w:hyperlink w:anchor="_Toc476312390" w:history="1">
            <w:r w:rsidR="00474002" w:rsidRPr="00CF62E1">
              <w:rPr>
                <w:rStyle w:val="a6"/>
                <w:rFonts w:ascii="黑体" w:eastAsia="黑体" w:hAnsi="黑体"/>
              </w:rPr>
              <w:t xml:space="preserve">2.3.3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_Toc476312390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76590F">
          <w:pPr>
            <w:pStyle w:val="10"/>
            <w:tabs>
              <w:tab w:val="right" w:leader="dot" w:pos="8890"/>
            </w:tabs>
            <w:rPr>
              <w:noProof/>
            </w:rPr>
          </w:pPr>
          <w:hyperlink w:anchor="_Toc476312391"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3</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支持向量机</w:t>
            </w:r>
            <w:r w:rsidR="00474002">
              <w:rPr>
                <w:noProof/>
                <w:webHidden/>
              </w:rPr>
              <w:tab/>
            </w:r>
            <w:r w:rsidR="00474002">
              <w:rPr>
                <w:noProof/>
                <w:webHidden/>
              </w:rPr>
              <w:fldChar w:fldCharType="begin"/>
            </w:r>
            <w:r w:rsidR="00474002">
              <w:rPr>
                <w:noProof/>
                <w:webHidden/>
              </w:rPr>
              <w:instrText xml:space="preserve"> PAGEREF _Toc476312391 \h </w:instrText>
            </w:r>
            <w:r w:rsidR="00474002">
              <w:rPr>
                <w:noProof/>
                <w:webHidden/>
              </w:rPr>
            </w:r>
            <w:r w:rsidR="00474002">
              <w:rPr>
                <w:noProof/>
                <w:webHidden/>
              </w:rPr>
              <w:fldChar w:fldCharType="separate"/>
            </w:r>
            <w:r w:rsidR="00474002">
              <w:rPr>
                <w:noProof/>
                <w:webHidden/>
              </w:rPr>
              <w:t>17</w:t>
            </w:r>
            <w:r w:rsidR="00474002">
              <w:rPr>
                <w:noProof/>
                <w:webHidden/>
              </w:rPr>
              <w:fldChar w:fldCharType="end"/>
            </w:r>
          </w:hyperlink>
        </w:p>
        <w:p w:rsidR="00474002" w:rsidRDefault="0076590F">
          <w:pPr>
            <w:pStyle w:val="20"/>
            <w:rPr>
              <w:rFonts w:asciiTheme="minorHAnsi" w:hAnsiTheme="minorHAnsi" w:cstheme="minorBidi"/>
            </w:rPr>
          </w:pPr>
          <w:hyperlink w:anchor="_Toc476312392" w:history="1">
            <w:r w:rsidR="00474002" w:rsidRPr="00CF62E1">
              <w:rPr>
                <w:rStyle w:val="a6"/>
                <w:rFonts w:ascii="黑体" w:eastAsia="黑体" w:hAnsi="黑体"/>
              </w:rPr>
              <w:t xml:space="preserve">3.1 </w:t>
            </w:r>
            <w:r w:rsidR="00474002" w:rsidRPr="00CF62E1">
              <w:rPr>
                <w:rStyle w:val="a6"/>
                <w:rFonts w:ascii="黑体" w:eastAsia="黑体" w:hAnsi="黑体" w:hint="eastAsia"/>
              </w:rPr>
              <w:t>机器学习</w:t>
            </w:r>
            <w:r w:rsidR="00474002">
              <w:rPr>
                <w:webHidden/>
              </w:rPr>
              <w:tab/>
            </w:r>
            <w:r w:rsidR="00474002">
              <w:rPr>
                <w:webHidden/>
              </w:rPr>
              <w:fldChar w:fldCharType="begin"/>
            </w:r>
            <w:r w:rsidR="00474002">
              <w:rPr>
                <w:webHidden/>
              </w:rPr>
              <w:instrText xml:space="preserve"> PAGEREF _Toc476312392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76590F">
          <w:pPr>
            <w:pStyle w:val="30"/>
            <w:rPr>
              <w:rFonts w:asciiTheme="minorHAnsi" w:hAnsiTheme="minorHAnsi" w:cstheme="minorBidi"/>
            </w:rPr>
          </w:pPr>
          <w:hyperlink w:anchor="_Toc476312393" w:history="1">
            <w:r w:rsidR="00474002" w:rsidRPr="00CF62E1">
              <w:rPr>
                <w:rStyle w:val="a6"/>
                <w:rFonts w:ascii="黑体" w:eastAsia="黑体" w:hAnsi="黑体"/>
              </w:rPr>
              <w:t xml:space="preserve">3.1.1 </w:t>
            </w:r>
            <w:r w:rsidR="00474002" w:rsidRPr="00CF62E1">
              <w:rPr>
                <w:rStyle w:val="a6"/>
                <w:rFonts w:ascii="黑体" w:eastAsia="黑体" w:hAnsi="黑体" w:hint="eastAsia"/>
              </w:rPr>
              <w:t>机器学习的定义</w:t>
            </w:r>
            <w:r w:rsidR="00474002">
              <w:rPr>
                <w:webHidden/>
              </w:rPr>
              <w:tab/>
            </w:r>
            <w:r w:rsidR="00474002">
              <w:rPr>
                <w:webHidden/>
              </w:rPr>
              <w:fldChar w:fldCharType="begin"/>
            </w:r>
            <w:r w:rsidR="00474002">
              <w:rPr>
                <w:webHidden/>
              </w:rPr>
              <w:instrText xml:space="preserve"> PAGEREF _Toc476312393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76590F">
          <w:pPr>
            <w:pStyle w:val="30"/>
            <w:rPr>
              <w:rFonts w:asciiTheme="minorHAnsi" w:hAnsiTheme="minorHAnsi" w:cstheme="minorBidi"/>
            </w:rPr>
          </w:pPr>
          <w:hyperlink w:anchor="_Toc476312394" w:history="1">
            <w:r w:rsidR="00474002" w:rsidRPr="00CF62E1">
              <w:rPr>
                <w:rStyle w:val="a6"/>
                <w:rFonts w:ascii="黑体" w:eastAsia="黑体" w:hAnsi="黑体"/>
              </w:rPr>
              <w:t xml:space="preserve">3.1.2 </w:t>
            </w:r>
            <w:r w:rsidR="00474002" w:rsidRPr="00CF62E1">
              <w:rPr>
                <w:rStyle w:val="a6"/>
                <w:rFonts w:ascii="黑体" w:eastAsia="黑体" w:hAnsi="黑体" w:hint="eastAsia"/>
              </w:rPr>
              <w:t>机器学习的发展史</w:t>
            </w:r>
            <w:r w:rsidR="00474002">
              <w:rPr>
                <w:webHidden/>
              </w:rPr>
              <w:tab/>
            </w:r>
            <w:r w:rsidR="00474002">
              <w:rPr>
                <w:webHidden/>
              </w:rPr>
              <w:fldChar w:fldCharType="begin"/>
            </w:r>
            <w:r w:rsidR="00474002">
              <w:rPr>
                <w:webHidden/>
              </w:rPr>
              <w:instrText xml:space="preserve"> PAGEREF _Toc476312394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76590F">
          <w:pPr>
            <w:pStyle w:val="30"/>
            <w:rPr>
              <w:rFonts w:asciiTheme="minorHAnsi" w:hAnsiTheme="minorHAnsi" w:cstheme="minorBidi"/>
            </w:rPr>
          </w:pPr>
          <w:hyperlink w:anchor="_Toc476312395" w:history="1">
            <w:r w:rsidR="00474002" w:rsidRPr="00CF62E1">
              <w:rPr>
                <w:rStyle w:val="a6"/>
                <w:rFonts w:ascii="黑体" w:eastAsia="黑体" w:hAnsi="黑体"/>
              </w:rPr>
              <w:t xml:space="preserve">3.1.3 </w:t>
            </w:r>
            <w:r w:rsidR="00474002" w:rsidRPr="00CF62E1">
              <w:rPr>
                <w:rStyle w:val="a6"/>
                <w:rFonts w:ascii="黑体" w:eastAsia="黑体" w:hAnsi="黑体" w:hint="eastAsia"/>
              </w:rPr>
              <w:t>机器学习分类</w:t>
            </w:r>
            <w:r w:rsidR="00474002">
              <w:rPr>
                <w:webHidden/>
              </w:rPr>
              <w:tab/>
            </w:r>
            <w:r w:rsidR="00474002">
              <w:rPr>
                <w:webHidden/>
              </w:rPr>
              <w:fldChar w:fldCharType="begin"/>
            </w:r>
            <w:r w:rsidR="00474002">
              <w:rPr>
                <w:webHidden/>
              </w:rPr>
              <w:instrText xml:space="preserve"> PAGEREF _Toc476312395 \h </w:instrText>
            </w:r>
            <w:r w:rsidR="00474002">
              <w:rPr>
                <w:webHidden/>
              </w:rPr>
            </w:r>
            <w:r w:rsidR="00474002">
              <w:rPr>
                <w:webHidden/>
              </w:rPr>
              <w:fldChar w:fldCharType="separate"/>
            </w:r>
            <w:r w:rsidR="00474002">
              <w:rPr>
                <w:webHidden/>
              </w:rPr>
              <w:t>18</w:t>
            </w:r>
            <w:r w:rsidR="00474002">
              <w:rPr>
                <w:webHidden/>
              </w:rPr>
              <w:fldChar w:fldCharType="end"/>
            </w:r>
          </w:hyperlink>
        </w:p>
        <w:p w:rsidR="00474002" w:rsidRDefault="0076590F">
          <w:pPr>
            <w:pStyle w:val="20"/>
            <w:rPr>
              <w:rFonts w:asciiTheme="minorHAnsi" w:hAnsiTheme="minorHAnsi" w:cstheme="minorBidi"/>
            </w:rPr>
          </w:pPr>
          <w:hyperlink w:anchor="_Toc476312396" w:history="1">
            <w:r w:rsidR="00474002" w:rsidRPr="00CF62E1">
              <w:rPr>
                <w:rStyle w:val="a6"/>
                <w:rFonts w:ascii="黑体" w:eastAsia="黑体" w:hAnsi="黑体"/>
              </w:rPr>
              <w:t xml:space="preserve">3.2 </w:t>
            </w:r>
            <w:r w:rsidR="00474002" w:rsidRPr="00CF62E1">
              <w:rPr>
                <w:rStyle w:val="a6"/>
                <w:rFonts w:ascii="黑体" w:eastAsia="黑体" w:hAnsi="黑体" w:hint="eastAsia"/>
              </w:rPr>
              <w:t>支持向量机</w:t>
            </w:r>
            <w:r w:rsidR="00474002">
              <w:rPr>
                <w:webHidden/>
              </w:rPr>
              <w:tab/>
            </w:r>
            <w:r w:rsidR="00474002">
              <w:rPr>
                <w:webHidden/>
              </w:rPr>
              <w:fldChar w:fldCharType="begin"/>
            </w:r>
            <w:r w:rsidR="00474002">
              <w:rPr>
                <w:webHidden/>
              </w:rPr>
              <w:instrText xml:space="preserve"> PAGEREF _Toc476312396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76590F">
          <w:pPr>
            <w:pStyle w:val="30"/>
            <w:rPr>
              <w:rFonts w:asciiTheme="minorHAnsi" w:hAnsiTheme="minorHAnsi" w:cstheme="minorBidi"/>
            </w:rPr>
          </w:pPr>
          <w:hyperlink w:anchor="_Toc476312397" w:history="1">
            <w:r w:rsidR="00474002" w:rsidRPr="00CF62E1">
              <w:rPr>
                <w:rStyle w:val="a6"/>
                <w:rFonts w:ascii="黑体" w:eastAsia="黑体" w:hAnsi="黑体"/>
              </w:rPr>
              <w:t>3.2.1 VC</w:t>
            </w:r>
            <w:r w:rsidR="00474002" w:rsidRPr="00CF62E1">
              <w:rPr>
                <w:rStyle w:val="a6"/>
                <w:rFonts w:ascii="黑体" w:eastAsia="黑体" w:hAnsi="黑体" w:hint="eastAsia"/>
              </w:rPr>
              <w:t>维</w:t>
            </w:r>
            <w:r w:rsidR="00474002">
              <w:rPr>
                <w:webHidden/>
              </w:rPr>
              <w:tab/>
            </w:r>
            <w:r w:rsidR="00474002">
              <w:rPr>
                <w:webHidden/>
              </w:rPr>
              <w:fldChar w:fldCharType="begin"/>
            </w:r>
            <w:r w:rsidR="00474002">
              <w:rPr>
                <w:webHidden/>
              </w:rPr>
              <w:instrText xml:space="preserve"> PAGEREF _Toc476312397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76590F">
          <w:pPr>
            <w:pStyle w:val="30"/>
            <w:rPr>
              <w:rFonts w:asciiTheme="minorHAnsi" w:hAnsiTheme="minorHAnsi" w:cstheme="minorBidi"/>
            </w:rPr>
          </w:pPr>
          <w:hyperlink w:anchor="_Toc476312398" w:history="1">
            <w:r w:rsidR="00474002" w:rsidRPr="00CF62E1">
              <w:rPr>
                <w:rStyle w:val="a6"/>
                <w:rFonts w:ascii="黑体" w:eastAsia="黑体" w:hAnsi="黑体"/>
              </w:rPr>
              <w:t xml:space="preserve">3.2.2 </w:t>
            </w:r>
            <w:r w:rsidR="00474002" w:rsidRPr="00CF62E1">
              <w:rPr>
                <w:rStyle w:val="a6"/>
                <w:rFonts w:ascii="黑体" w:eastAsia="黑体" w:hAnsi="黑体" w:hint="eastAsia"/>
              </w:rPr>
              <w:t>结构风险最小化</w:t>
            </w:r>
            <w:r w:rsidR="00474002">
              <w:rPr>
                <w:webHidden/>
              </w:rPr>
              <w:tab/>
            </w:r>
            <w:r w:rsidR="00474002">
              <w:rPr>
                <w:webHidden/>
              </w:rPr>
              <w:fldChar w:fldCharType="begin"/>
            </w:r>
            <w:r w:rsidR="00474002">
              <w:rPr>
                <w:webHidden/>
              </w:rPr>
              <w:instrText xml:space="preserve"> PAGEREF _Toc476312398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76590F">
          <w:pPr>
            <w:pStyle w:val="30"/>
            <w:rPr>
              <w:rFonts w:asciiTheme="minorHAnsi" w:hAnsiTheme="minorHAnsi" w:cstheme="minorBidi"/>
            </w:rPr>
          </w:pPr>
          <w:hyperlink w:anchor="_Toc476312399" w:history="1">
            <w:r w:rsidR="00474002" w:rsidRPr="00CF62E1">
              <w:rPr>
                <w:rStyle w:val="a6"/>
                <w:rFonts w:ascii="黑体" w:eastAsia="黑体" w:hAnsi="黑体"/>
              </w:rPr>
              <w:t xml:space="preserve">3.2.3 </w:t>
            </w:r>
            <w:r w:rsidR="00474002" w:rsidRPr="00CF62E1">
              <w:rPr>
                <w:rStyle w:val="a6"/>
                <w:rFonts w:ascii="黑体" w:eastAsia="黑体" w:hAnsi="黑体" w:hint="eastAsia"/>
              </w:rPr>
              <w:t>支持向量机的基本原理</w:t>
            </w:r>
            <w:r w:rsidR="00474002">
              <w:rPr>
                <w:webHidden/>
              </w:rPr>
              <w:tab/>
            </w:r>
            <w:r w:rsidR="00474002">
              <w:rPr>
                <w:webHidden/>
              </w:rPr>
              <w:fldChar w:fldCharType="begin"/>
            </w:r>
            <w:r w:rsidR="00474002">
              <w:rPr>
                <w:webHidden/>
              </w:rPr>
              <w:instrText xml:space="preserve"> PAGEREF _Toc476312399 \h </w:instrText>
            </w:r>
            <w:r w:rsidR="00474002">
              <w:rPr>
                <w:webHidden/>
              </w:rPr>
            </w:r>
            <w:r w:rsidR="00474002">
              <w:rPr>
                <w:webHidden/>
              </w:rPr>
              <w:fldChar w:fldCharType="separate"/>
            </w:r>
            <w:r w:rsidR="00474002">
              <w:rPr>
                <w:webHidden/>
              </w:rPr>
              <w:t>20</w:t>
            </w:r>
            <w:r w:rsidR="00474002">
              <w:rPr>
                <w:webHidden/>
              </w:rPr>
              <w:fldChar w:fldCharType="end"/>
            </w:r>
          </w:hyperlink>
        </w:p>
        <w:p w:rsidR="00474002" w:rsidRDefault="0076590F">
          <w:pPr>
            <w:pStyle w:val="30"/>
            <w:rPr>
              <w:rFonts w:asciiTheme="minorHAnsi" w:hAnsiTheme="minorHAnsi" w:cstheme="minorBidi"/>
            </w:rPr>
          </w:pPr>
          <w:hyperlink w:anchor="_Toc476312400" w:history="1">
            <w:r w:rsidR="00474002" w:rsidRPr="00CF62E1">
              <w:rPr>
                <w:rStyle w:val="a6"/>
                <w:rFonts w:ascii="黑体" w:eastAsia="黑体" w:hAnsi="黑体"/>
              </w:rPr>
              <w:t xml:space="preserve">3.2.4 </w:t>
            </w:r>
            <w:r w:rsidR="00474002" w:rsidRPr="00CF62E1">
              <w:rPr>
                <w:rStyle w:val="a6"/>
                <w:rFonts w:ascii="黑体" w:eastAsia="黑体" w:hAnsi="黑体" w:hint="eastAsia"/>
              </w:rPr>
              <w:t>核函数</w:t>
            </w:r>
            <w:r w:rsidR="00474002">
              <w:rPr>
                <w:webHidden/>
              </w:rPr>
              <w:tab/>
            </w:r>
            <w:r w:rsidR="00474002">
              <w:rPr>
                <w:webHidden/>
              </w:rPr>
              <w:fldChar w:fldCharType="begin"/>
            </w:r>
            <w:r w:rsidR="00474002">
              <w:rPr>
                <w:webHidden/>
              </w:rPr>
              <w:instrText xml:space="preserve"> PAGEREF _Toc476312400 \h </w:instrText>
            </w:r>
            <w:r w:rsidR="00474002">
              <w:rPr>
                <w:webHidden/>
              </w:rPr>
            </w:r>
            <w:r w:rsidR="00474002">
              <w:rPr>
                <w:webHidden/>
              </w:rPr>
              <w:fldChar w:fldCharType="separate"/>
            </w:r>
            <w:r w:rsidR="00474002">
              <w:rPr>
                <w:webHidden/>
              </w:rPr>
              <w:t>22</w:t>
            </w:r>
            <w:r w:rsidR="00474002">
              <w:rPr>
                <w:webHidden/>
              </w:rPr>
              <w:fldChar w:fldCharType="end"/>
            </w:r>
          </w:hyperlink>
        </w:p>
        <w:p w:rsidR="00474002" w:rsidRDefault="0076590F">
          <w:pPr>
            <w:pStyle w:val="20"/>
            <w:rPr>
              <w:rFonts w:asciiTheme="minorHAnsi" w:hAnsiTheme="minorHAnsi" w:cstheme="minorBidi"/>
            </w:rPr>
          </w:pPr>
          <w:hyperlink w:anchor="_Toc476312401" w:history="1">
            <w:r w:rsidR="00474002" w:rsidRPr="00CF62E1">
              <w:rPr>
                <w:rStyle w:val="a6"/>
                <w:rFonts w:ascii="黑体" w:eastAsia="黑体" w:hAnsi="黑体"/>
              </w:rPr>
              <w:t>3.3 SVM</w:t>
            </w:r>
            <w:r w:rsidR="00474002" w:rsidRPr="00CF62E1">
              <w:rPr>
                <w:rStyle w:val="a6"/>
                <w:rFonts w:ascii="黑体" w:eastAsia="黑体" w:hAnsi="黑体" w:hint="eastAsia"/>
              </w:rPr>
              <w:t>实现与</w:t>
            </w:r>
            <w:r w:rsidR="00474002" w:rsidRPr="00CF62E1">
              <w:rPr>
                <w:rStyle w:val="a6"/>
                <w:rFonts w:ascii="黑体" w:eastAsia="黑体" w:hAnsi="黑体"/>
              </w:rPr>
              <w:t>Python</w:t>
            </w:r>
            <w:r w:rsidR="00474002" w:rsidRPr="00CF62E1">
              <w:rPr>
                <w:rStyle w:val="a6"/>
                <w:rFonts w:ascii="黑体" w:eastAsia="黑体" w:hAnsi="黑体" w:hint="eastAsia"/>
              </w:rPr>
              <w:t>介绍</w:t>
            </w:r>
            <w:r w:rsidR="00474002">
              <w:rPr>
                <w:webHidden/>
              </w:rPr>
              <w:tab/>
            </w:r>
            <w:r w:rsidR="00474002">
              <w:rPr>
                <w:webHidden/>
              </w:rPr>
              <w:fldChar w:fldCharType="begin"/>
            </w:r>
            <w:r w:rsidR="00474002">
              <w:rPr>
                <w:webHidden/>
              </w:rPr>
              <w:instrText xml:space="preserve"> PAGEREF _Toc476312401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76590F">
          <w:pPr>
            <w:pStyle w:val="30"/>
            <w:rPr>
              <w:rFonts w:asciiTheme="minorHAnsi" w:hAnsiTheme="minorHAnsi" w:cstheme="minorBidi"/>
            </w:rPr>
          </w:pPr>
          <w:hyperlink w:anchor="_Toc476312402" w:history="1">
            <w:r w:rsidR="00474002" w:rsidRPr="00CF62E1">
              <w:rPr>
                <w:rStyle w:val="a6"/>
                <w:rFonts w:ascii="黑体" w:eastAsia="黑体" w:hAnsi="黑体"/>
              </w:rPr>
              <w:t>3.3.1 Python</w:t>
            </w:r>
            <w:r w:rsidR="00474002" w:rsidRPr="00CF62E1">
              <w:rPr>
                <w:rStyle w:val="a6"/>
                <w:rFonts w:ascii="黑体" w:eastAsia="黑体" w:hAnsi="黑体" w:hint="eastAsia"/>
              </w:rPr>
              <w:t>语言简介</w:t>
            </w:r>
            <w:r w:rsidR="00474002">
              <w:rPr>
                <w:webHidden/>
              </w:rPr>
              <w:tab/>
            </w:r>
            <w:r w:rsidR="00474002">
              <w:rPr>
                <w:webHidden/>
              </w:rPr>
              <w:fldChar w:fldCharType="begin"/>
            </w:r>
            <w:r w:rsidR="00474002">
              <w:rPr>
                <w:webHidden/>
              </w:rPr>
              <w:instrText xml:space="preserve"> PAGEREF _Toc476312402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76590F">
          <w:pPr>
            <w:pStyle w:val="30"/>
            <w:rPr>
              <w:rFonts w:asciiTheme="minorHAnsi" w:hAnsiTheme="minorHAnsi" w:cstheme="minorBidi"/>
            </w:rPr>
          </w:pPr>
          <w:hyperlink w:anchor="_Toc476312403" w:history="1">
            <w:r w:rsidR="00474002" w:rsidRPr="00CF62E1">
              <w:rPr>
                <w:rStyle w:val="a6"/>
                <w:rFonts w:ascii="黑体" w:eastAsia="黑体" w:hAnsi="黑体"/>
              </w:rPr>
              <w:t>3.3.2 Scikit-learn</w:t>
            </w:r>
            <w:r w:rsidR="00474002">
              <w:rPr>
                <w:webHidden/>
              </w:rPr>
              <w:tab/>
            </w:r>
            <w:r w:rsidR="00474002">
              <w:rPr>
                <w:webHidden/>
              </w:rPr>
              <w:fldChar w:fldCharType="begin"/>
            </w:r>
            <w:r w:rsidR="00474002">
              <w:rPr>
                <w:webHidden/>
              </w:rPr>
              <w:instrText xml:space="preserve"> PAGEREF _Toc476312403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76590F">
          <w:pPr>
            <w:pStyle w:val="10"/>
            <w:tabs>
              <w:tab w:val="right" w:leader="dot" w:pos="8890"/>
            </w:tabs>
            <w:rPr>
              <w:noProof/>
            </w:rPr>
          </w:pPr>
          <w:hyperlink w:anchor="_Toc47631240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4</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SVM</w:t>
            </w:r>
            <w:r w:rsidR="00474002" w:rsidRPr="00CF62E1">
              <w:rPr>
                <w:rStyle w:val="a6"/>
                <w:rFonts w:ascii="黑体" w:eastAsia="黑体" w:hAnsi="黑体" w:cs="Times New Roman" w:hint="eastAsia"/>
                <w:noProof/>
              </w:rPr>
              <w:t>船舶柴油机故障诊断技术</w:t>
            </w:r>
            <w:r w:rsidR="00474002">
              <w:rPr>
                <w:noProof/>
                <w:webHidden/>
              </w:rPr>
              <w:tab/>
            </w:r>
            <w:r w:rsidR="00474002">
              <w:rPr>
                <w:noProof/>
                <w:webHidden/>
              </w:rPr>
              <w:fldChar w:fldCharType="begin"/>
            </w:r>
            <w:r w:rsidR="00474002">
              <w:rPr>
                <w:noProof/>
                <w:webHidden/>
              </w:rPr>
              <w:instrText xml:space="preserve"> PAGEREF _Toc476312404 \h </w:instrText>
            </w:r>
            <w:r w:rsidR="00474002">
              <w:rPr>
                <w:noProof/>
                <w:webHidden/>
              </w:rPr>
            </w:r>
            <w:r w:rsidR="00474002">
              <w:rPr>
                <w:noProof/>
                <w:webHidden/>
              </w:rPr>
              <w:fldChar w:fldCharType="separate"/>
            </w:r>
            <w:r w:rsidR="00474002">
              <w:rPr>
                <w:noProof/>
                <w:webHidden/>
              </w:rPr>
              <w:t>28</w:t>
            </w:r>
            <w:r w:rsidR="00474002">
              <w:rPr>
                <w:noProof/>
                <w:webHidden/>
              </w:rPr>
              <w:fldChar w:fldCharType="end"/>
            </w:r>
          </w:hyperlink>
        </w:p>
        <w:p w:rsidR="00474002" w:rsidRDefault="0076590F">
          <w:pPr>
            <w:pStyle w:val="20"/>
            <w:rPr>
              <w:rFonts w:asciiTheme="minorHAnsi" w:hAnsiTheme="minorHAnsi" w:cstheme="minorBidi"/>
            </w:rPr>
          </w:pPr>
          <w:hyperlink w:anchor="_Toc476312405" w:history="1">
            <w:r w:rsidR="00474002" w:rsidRPr="00CF62E1">
              <w:rPr>
                <w:rStyle w:val="a6"/>
                <w:rFonts w:ascii="黑体" w:eastAsia="黑体" w:hAnsi="黑体"/>
              </w:rPr>
              <w:t xml:space="preserve">4.1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_Toc476312405 \h </w:instrText>
            </w:r>
            <w:r w:rsidR="00474002">
              <w:rPr>
                <w:webHidden/>
              </w:rPr>
            </w:r>
            <w:r w:rsidR="00474002">
              <w:rPr>
                <w:webHidden/>
              </w:rPr>
              <w:fldChar w:fldCharType="separate"/>
            </w:r>
            <w:r w:rsidR="00474002">
              <w:rPr>
                <w:webHidden/>
              </w:rPr>
              <w:t>28</w:t>
            </w:r>
            <w:r w:rsidR="00474002">
              <w:rPr>
                <w:webHidden/>
              </w:rPr>
              <w:fldChar w:fldCharType="end"/>
            </w:r>
          </w:hyperlink>
        </w:p>
        <w:p w:rsidR="00474002" w:rsidRDefault="0076590F">
          <w:pPr>
            <w:pStyle w:val="20"/>
            <w:rPr>
              <w:rFonts w:asciiTheme="minorHAnsi" w:hAnsiTheme="minorHAnsi" w:cstheme="minorBidi"/>
            </w:rPr>
          </w:pPr>
          <w:hyperlink w:anchor="_Toc476312406" w:history="1">
            <w:r w:rsidR="00474002" w:rsidRPr="00CF62E1">
              <w:rPr>
                <w:rStyle w:val="a6"/>
                <w:rFonts w:ascii="黑体" w:eastAsia="黑体" w:hAnsi="黑体"/>
              </w:rPr>
              <w:t xml:space="preserve">4.2 </w:t>
            </w:r>
            <w:r w:rsidR="00474002" w:rsidRPr="00CF62E1">
              <w:rPr>
                <w:rStyle w:val="a6"/>
                <w:rFonts w:ascii="黑体" w:eastAsia="黑体" w:hAnsi="黑体" w:hint="eastAsia"/>
              </w:rPr>
              <w:t>支持向量机的学习条件</w:t>
            </w:r>
            <w:r w:rsidR="00474002">
              <w:rPr>
                <w:webHidden/>
              </w:rPr>
              <w:tab/>
            </w:r>
            <w:r w:rsidR="00474002">
              <w:rPr>
                <w:webHidden/>
              </w:rPr>
              <w:fldChar w:fldCharType="begin"/>
            </w:r>
            <w:r w:rsidR="00474002">
              <w:rPr>
                <w:webHidden/>
              </w:rPr>
              <w:instrText xml:space="preserve"> PAGEREF _Toc476312406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76590F">
          <w:pPr>
            <w:pStyle w:val="30"/>
            <w:rPr>
              <w:rFonts w:asciiTheme="minorHAnsi" w:hAnsiTheme="minorHAnsi" w:cstheme="minorBidi"/>
            </w:rPr>
          </w:pPr>
          <w:hyperlink w:anchor="_Toc476312407" w:history="1">
            <w:r w:rsidR="00474002" w:rsidRPr="00CF62E1">
              <w:rPr>
                <w:rStyle w:val="a6"/>
                <w:rFonts w:ascii="黑体" w:eastAsia="黑体" w:hAnsi="黑体"/>
              </w:rPr>
              <w:t xml:space="preserve">4.2.1 </w:t>
            </w:r>
            <w:r w:rsidR="00474002" w:rsidRPr="00CF62E1">
              <w:rPr>
                <w:rStyle w:val="a6"/>
                <w:rFonts w:ascii="黑体" w:eastAsia="黑体" w:hAnsi="黑体" w:hint="eastAsia"/>
              </w:rPr>
              <w:t>交叉验证</w:t>
            </w:r>
            <w:r w:rsidR="00474002">
              <w:rPr>
                <w:webHidden/>
              </w:rPr>
              <w:tab/>
            </w:r>
            <w:r w:rsidR="00474002">
              <w:rPr>
                <w:webHidden/>
              </w:rPr>
              <w:fldChar w:fldCharType="begin"/>
            </w:r>
            <w:r w:rsidR="00474002">
              <w:rPr>
                <w:webHidden/>
              </w:rPr>
              <w:instrText xml:space="preserve"> PAGEREF _Toc476312407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76590F">
          <w:pPr>
            <w:pStyle w:val="30"/>
            <w:rPr>
              <w:rFonts w:asciiTheme="minorHAnsi" w:hAnsiTheme="minorHAnsi" w:cstheme="minorBidi"/>
            </w:rPr>
          </w:pPr>
          <w:hyperlink w:anchor="_Toc476312408" w:history="1">
            <w:r w:rsidR="00474002" w:rsidRPr="00CF62E1">
              <w:rPr>
                <w:rStyle w:val="a6"/>
                <w:rFonts w:ascii="黑体" w:eastAsia="黑体" w:hAnsi="黑体"/>
              </w:rPr>
              <w:t xml:space="preserve">4.2.2 </w:t>
            </w:r>
            <w:r w:rsidR="00474002" w:rsidRPr="00CF62E1">
              <w:rPr>
                <w:rStyle w:val="a6"/>
                <w:rFonts w:ascii="黑体" w:eastAsia="黑体" w:hAnsi="黑体" w:hint="eastAsia"/>
              </w:rPr>
              <w:t>惩罚项参数和松弛参数</w:t>
            </w:r>
            <w:r w:rsidR="00474002">
              <w:rPr>
                <w:webHidden/>
              </w:rPr>
              <w:tab/>
            </w:r>
            <w:r w:rsidR="00474002">
              <w:rPr>
                <w:webHidden/>
              </w:rPr>
              <w:fldChar w:fldCharType="begin"/>
            </w:r>
            <w:r w:rsidR="00474002">
              <w:rPr>
                <w:webHidden/>
              </w:rPr>
              <w:instrText xml:space="preserve"> PAGEREF _Toc476312408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76590F">
          <w:pPr>
            <w:pStyle w:val="30"/>
            <w:rPr>
              <w:rFonts w:asciiTheme="minorHAnsi" w:hAnsiTheme="minorHAnsi" w:cstheme="minorBidi"/>
            </w:rPr>
          </w:pPr>
          <w:hyperlink w:anchor="_Toc476312409" w:history="1">
            <w:r w:rsidR="00474002" w:rsidRPr="00CF62E1">
              <w:rPr>
                <w:rStyle w:val="a6"/>
                <w:rFonts w:ascii="黑体" w:eastAsia="黑体" w:hAnsi="黑体"/>
              </w:rPr>
              <w:t xml:space="preserve">4.2.3 </w:t>
            </w:r>
            <w:r w:rsidR="00474002" w:rsidRPr="00CF62E1">
              <w:rPr>
                <w:rStyle w:val="a6"/>
                <w:rFonts w:ascii="黑体" w:eastAsia="黑体" w:hAnsi="黑体" w:hint="eastAsia"/>
              </w:rPr>
              <w:t>多分类学习</w:t>
            </w:r>
            <w:r w:rsidR="00474002">
              <w:rPr>
                <w:webHidden/>
              </w:rPr>
              <w:tab/>
            </w:r>
            <w:r w:rsidR="00474002">
              <w:rPr>
                <w:webHidden/>
              </w:rPr>
              <w:fldChar w:fldCharType="begin"/>
            </w:r>
            <w:r w:rsidR="00474002">
              <w:rPr>
                <w:webHidden/>
              </w:rPr>
              <w:instrText xml:space="preserve"> PAGEREF _Toc476312409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76590F">
          <w:pPr>
            <w:pStyle w:val="20"/>
            <w:rPr>
              <w:rFonts w:asciiTheme="minorHAnsi" w:hAnsiTheme="minorHAnsi" w:cstheme="minorBidi"/>
            </w:rPr>
          </w:pPr>
          <w:hyperlink w:anchor="_Toc476312410" w:history="1">
            <w:r w:rsidR="00474002" w:rsidRPr="00CF62E1">
              <w:rPr>
                <w:rStyle w:val="a6"/>
                <w:rFonts w:ascii="黑体" w:eastAsia="黑体" w:hAnsi="黑体"/>
              </w:rPr>
              <w:t>4.3 SVM</w:t>
            </w:r>
            <w:r w:rsidR="00474002" w:rsidRPr="00CF62E1">
              <w:rPr>
                <w:rStyle w:val="a6"/>
                <w:rFonts w:ascii="黑体" w:eastAsia="黑体" w:hAnsi="黑体" w:hint="eastAsia"/>
              </w:rPr>
              <w:t>故障诊断技术实现</w:t>
            </w:r>
            <w:r w:rsidR="00474002">
              <w:rPr>
                <w:webHidden/>
              </w:rPr>
              <w:tab/>
            </w:r>
            <w:r w:rsidR="00474002">
              <w:rPr>
                <w:webHidden/>
              </w:rPr>
              <w:fldChar w:fldCharType="begin"/>
            </w:r>
            <w:r w:rsidR="00474002">
              <w:rPr>
                <w:webHidden/>
              </w:rPr>
              <w:instrText xml:space="preserve"> PAGEREF _Toc476312410 \h </w:instrText>
            </w:r>
            <w:r w:rsidR="00474002">
              <w:rPr>
                <w:webHidden/>
              </w:rPr>
            </w:r>
            <w:r w:rsidR="00474002">
              <w:rPr>
                <w:webHidden/>
              </w:rPr>
              <w:fldChar w:fldCharType="separate"/>
            </w:r>
            <w:r w:rsidR="00474002">
              <w:rPr>
                <w:webHidden/>
              </w:rPr>
              <w:t>37</w:t>
            </w:r>
            <w:r w:rsidR="00474002">
              <w:rPr>
                <w:webHidden/>
              </w:rPr>
              <w:fldChar w:fldCharType="end"/>
            </w:r>
          </w:hyperlink>
        </w:p>
        <w:p w:rsidR="00474002" w:rsidRDefault="0076590F">
          <w:pPr>
            <w:pStyle w:val="30"/>
            <w:rPr>
              <w:rFonts w:asciiTheme="minorHAnsi" w:hAnsiTheme="minorHAnsi" w:cstheme="minorBidi"/>
            </w:rPr>
          </w:pPr>
          <w:hyperlink w:anchor="_Toc476312411" w:history="1">
            <w:r w:rsidR="00474002" w:rsidRPr="00CF62E1">
              <w:rPr>
                <w:rStyle w:val="a6"/>
                <w:rFonts w:ascii="黑体" w:eastAsia="黑体" w:hAnsi="黑体"/>
              </w:rPr>
              <w:t xml:space="preserve">4.3.1 </w:t>
            </w:r>
            <w:r w:rsidR="00474002" w:rsidRPr="00CF62E1">
              <w:rPr>
                <w:rStyle w:val="a6"/>
                <w:rFonts w:ascii="黑体" w:eastAsia="黑体" w:hAnsi="黑体" w:hint="eastAsia"/>
              </w:rPr>
              <w:t>线性核函数分类学习</w:t>
            </w:r>
            <w:r w:rsidR="00474002">
              <w:rPr>
                <w:webHidden/>
              </w:rPr>
              <w:tab/>
            </w:r>
            <w:r w:rsidR="00474002">
              <w:rPr>
                <w:webHidden/>
              </w:rPr>
              <w:fldChar w:fldCharType="begin"/>
            </w:r>
            <w:r w:rsidR="00474002">
              <w:rPr>
                <w:webHidden/>
              </w:rPr>
              <w:instrText xml:space="preserve"> PAGEREF _Toc476312411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76590F">
          <w:pPr>
            <w:pStyle w:val="30"/>
            <w:rPr>
              <w:rFonts w:asciiTheme="minorHAnsi" w:hAnsiTheme="minorHAnsi" w:cstheme="minorBidi"/>
            </w:rPr>
          </w:pPr>
          <w:hyperlink w:anchor="_Toc476312412" w:history="1">
            <w:r w:rsidR="00474002" w:rsidRPr="00CF62E1">
              <w:rPr>
                <w:rStyle w:val="a6"/>
                <w:rFonts w:ascii="黑体" w:eastAsia="黑体" w:hAnsi="黑体"/>
              </w:rPr>
              <w:t xml:space="preserve">4.3.2 </w:t>
            </w:r>
            <w:r w:rsidR="00474002" w:rsidRPr="00CF62E1">
              <w:rPr>
                <w:rStyle w:val="a6"/>
                <w:rFonts w:ascii="黑体" w:eastAsia="黑体" w:hAnsi="黑体" w:hint="eastAsia"/>
              </w:rPr>
              <w:t>多项式核函数分类学习</w:t>
            </w:r>
            <w:r w:rsidR="00474002">
              <w:rPr>
                <w:webHidden/>
              </w:rPr>
              <w:tab/>
            </w:r>
            <w:r w:rsidR="00474002">
              <w:rPr>
                <w:webHidden/>
              </w:rPr>
              <w:fldChar w:fldCharType="begin"/>
            </w:r>
            <w:r w:rsidR="00474002">
              <w:rPr>
                <w:webHidden/>
              </w:rPr>
              <w:instrText xml:space="preserve"> PAGEREF _Toc476312412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76590F">
          <w:pPr>
            <w:pStyle w:val="30"/>
            <w:rPr>
              <w:rFonts w:asciiTheme="minorHAnsi" w:hAnsiTheme="minorHAnsi" w:cstheme="minorBidi"/>
            </w:rPr>
          </w:pPr>
          <w:hyperlink w:anchor="_Toc476312413" w:history="1">
            <w:r w:rsidR="00474002" w:rsidRPr="00CF62E1">
              <w:rPr>
                <w:rStyle w:val="a6"/>
                <w:rFonts w:ascii="黑体" w:eastAsia="黑体" w:hAnsi="黑体"/>
              </w:rPr>
              <w:t xml:space="preserve">4.3.3 </w:t>
            </w:r>
            <w:r w:rsidR="00474002" w:rsidRPr="00CF62E1">
              <w:rPr>
                <w:rStyle w:val="a6"/>
                <w:rFonts w:ascii="黑体" w:eastAsia="黑体" w:hAnsi="黑体" w:hint="eastAsia"/>
              </w:rPr>
              <w:t>径向基核函数多分类学习</w:t>
            </w:r>
            <w:r w:rsidR="00474002">
              <w:rPr>
                <w:webHidden/>
              </w:rPr>
              <w:tab/>
            </w:r>
            <w:r w:rsidR="00474002">
              <w:rPr>
                <w:webHidden/>
              </w:rPr>
              <w:fldChar w:fldCharType="begin"/>
            </w:r>
            <w:r w:rsidR="00474002">
              <w:rPr>
                <w:webHidden/>
              </w:rPr>
              <w:instrText xml:space="preserve"> PAGEREF _Toc476312413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76590F">
          <w:pPr>
            <w:pStyle w:val="30"/>
            <w:rPr>
              <w:rFonts w:asciiTheme="minorHAnsi" w:hAnsiTheme="minorHAnsi" w:cstheme="minorBidi"/>
            </w:rPr>
          </w:pPr>
          <w:hyperlink w:anchor="_Toc476312414" w:history="1">
            <w:r w:rsidR="00474002" w:rsidRPr="00CF62E1">
              <w:rPr>
                <w:rStyle w:val="a6"/>
                <w:rFonts w:ascii="黑体" w:eastAsia="黑体" w:hAnsi="黑体"/>
              </w:rPr>
              <w:t>4.3.4 Sigmoid</w:t>
            </w:r>
            <w:r w:rsidR="00474002" w:rsidRPr="00CF62E1">
              <w:rPr>
                <w:rStyle w:val="a6"/>
                <w:rFonts w:ascii="黑体" w:eastAsia="黑体" w:hAnsi="黑体" w:hint="eastAsia"/>
              </w:rPr>
              <w:t>核函数分类学习</w:t>
            </w:r>
            <w:r w:rsidR="00474002">
              <w:rPr>
                <w:webHidden/>
              </w:rPr>
              <w:tab/>
            </w:r>
            <w:r w:rsidR="00474002">
              <w:rPr>
                <w:webHidden/>
              </w:rPr>
              <w:fldChar w:fldCharType="begin"/>
            </w:r>
            <w:r w:rsidR="00474002">
              <w:rPr>
                <w:webHidden/>
              </w:rPr>
              <w:instrText xml:space="preserve"> PAGEREF _Toc476312414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76590F">
          <w:pPr>
            <w:pStyle w:val="30"/>
            <w:rPr>
              <w:rFonts w:asciiTheme="minorHAnsi" w:hAnsiTheme="minorHAnsi" w:cstheme="minorBidi"/>
            </w:rPr>
          </w:pPr>
          <w:hyperlink w:anchor="_Toc476312415" w:history="1">
            <w:r w:rsidR="00474002" w:rsidRPr="00CF62E1">
              <w:rPr>
                <w:rStyle w:val="a6"/>
                <w:rFonts w:ascii="黑体" w:eastAsia="黑体" w:hAnsi="黑体"/>
              </w:rPr>
              <w:t xml:space="preserve">4.3.5 </w:t>
            </w:r>
            <w:r w:rsidR="00474002" w:rsidRPr="00CF62E1">
              <w:rPr>
                <w:rStyle w:val="a6"/>
                <w:rFonts w:ascii="黑体" w:eastAsia="黑体" w:hAnsi="黑体" w:hint="eastAsia"/>
              </w:rPr>
              <w:t>优化线性核函数分类学习</w:t>
            </w:r>
            <w:r w:rsidR="00474002">
              <w:rPr>
                <w:webHidden/>
              </w:rPr>
              <w:tab/>
            </w:r>
            <w:r w:rsidR="00474002">
              <w:rPr>
                <w:webHidden/>
              </w:rPr>
              <w:fldChar w:fldCharType="begin"/>
            </w:r>
            <w:r w:rsidR="00474002">
              <w:rPr>
                <w:webHidden/>
              </w:rPr>
              <w:instrText xml:space="preserve"> PAGEREF _Toc476312415 \h </w:instrText>
            </w:r>
            <w:r w:rsidR="00474002">
              <w:rPr>
                <w:webHidden/>
              </w:rPr>
            </w:r>
            <w:r w:rsidR="00474002">
              <w:rPr>
                <w:webHidden/>
              </w:rPr>
              <w:fldChar w:fldCharType="separate"/>
            </w:r>
            <w:r w:rsidR="00474002">
              <w:rPr>
                <w:webHidden/>
              </w:rPr>
              <w:t>40</w:t>
            </w:r>
            <w:r w:rsidR="00474002">
              <w:rPr>
                <w:webHidden/>
              </w:rPr>
              <w:fldChar w:fldCharType="end"/>
            </w:r>
          </w:hyperlink>
        </w:p>
        <w:p w:rsidR="00474002" w:rsidRDefault="0076590F">
          <w:pPr>
            <w:pStyle w:val="20"/>
            <w:rPr>
              <w:rFonts w:asciiTheme="minorHAnsi" w:hAnsiTheme="minorHAnsi" w:cstheme="minorBidi"/>
            </w:rPr>
          </w:pPr>
          <w:hyperlink w:anchor="_Toc476312416" w:history="1">
            <w:r w:rsidR="00474002" w:rsidRPr="00CF62E1">
              <w:rPr>
                <w:rStyle w:val="a6"/>
                <w:rFonts w:ascii="黑体" w:eastAsia="黑体" w:hAnsi="黑体"/>
              </w:rPr>
              <w:t xml:space="preserve">4.4 </w:t>
            </w:r>
            <w:r w:rsidR="00474002" w:rsidRPr="00CF62E1">
              <w:rPr>
                <w:rStyle w:val="a6"/>
                <w:rFonts w:ascii="黑体" w:eastAsia="黑体" w:hAnsi="黑体" w:hint="eastAsia"/>
              </w:rPr>
              <w:t>多种核函数算法评估对比</w:t>
            </w:r>
            <w:r w:rsidR="00474002">
              <w:rPr>
                <w:webHidden/>
              </w:rPr>
              <w:tab/>
            </w:r>
            <w:r w:rsidR="00474002">
              <w:rPr>
                <w:webHidden/>
              </w:rPr>
              <w:fldChar w:fldCharType="begin"/>
            </w:r>
            <w:r w:rsidR="00474002">
              <w:rPr>
                <w:webHidden/>
              </w:rPr>
              <w:instrText xml:space="preserve"> PAGEREF _Toc476312416 \h </w:instrText>
            </w:r>
            <w:r w:rsidR="00474002">
              <w:rPr>
                <w:webHidden/>
              </w:rPr>
            </w:r>
            <w:r w:rsidR="00474002">
              <w:rPr>
                <w:webHidden/>
              </w:rPr>
              <w:fldChar w:fldCharType="separate"/>
            </w:r>
            <w:r w:rsidR="00474002">
              <w:rPr>
                <w:webHidden/>
              </w:rPr>
              <w:t>41</w:t>
            </w:r>
            <w:r w:rsidR="00474002">
              <w:rPr>
                <w:webHidden/>
              </w:rPr>
              <w:fldChar w:fldCharType="end"/>
            </w:r>
          </w:hyperlink>
        </w:p>
        <w:p w:rsidR="00474002" w:rsidRDefault="0076590F">
          <w:pPr>
            <w:pStyle w:val="30"/>
            <w:rPr>
              <w:rFonts w:asciiTheme="minorHAnsi" w:hAnsiTheme="minorHAnsi" w:cstheme="minorBidi"/>
            </w:rPr>
          </w:pPr>
          <w:hyperlink w:anchor="_Toc476312417" w:history="1">
            <w:r w:rsidR="00474002" w:rsidRPr="00CF62E1">
              <w:rPr>
                <w:rStyle w:val="a6"/>
                <w:rFonts w:ascii="黑体" w:eastAsia="黑体" w:hAnsi="黑体"/>
              </w:rPr>
              <w:t xml:space="preserve">4.4.1 </w:t>
            </w:r>
            <w:r w:rsidR="00474002" w:rsidRPr="00CF62E1">
              <w:rPr>
                <w:rStyle w:val="a6"/>
                <w:rFonts w:ascii="黑体" w:eastAsia="黑体" w:hAnsi="黑体" w:hint="eastAsia"/>
              </w:rPr>
              <w:t>准确率</w:t>
            </w:r>
            <w:r w:rsidR="00474002">
              <w:rPr>
                <w:webHidden/>
              </w:rPr>
              <w:tab/>
            </w:r>
            <w:r w:rsidR="00474002">
              <w:rPr>
                <w:webHidden/>
              </w:rPr>
              <w:fldChar w:fldCharType="begin"/>
            </w:r>
            <w:r w:rsidR="00474002">
              <w:rPr>
                <w:webHidden/>
              </w:rPr>
              <w:instrText xml:space="preserve"> PAGEREF _Toc476312417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76590F">
          <w:pPr>
            <w:pStyle w:val="30"/>
            <w:rPr>
              <w:rFonts w:asciiTheme="minorHAnsi" w:hAnsiTheme="minorHAnsi" w:cstheme="minorBidi"/>
            </w:rPr>
          </w:pPr>
          <w:hyperlink w:anchor="_Toc476312418" w:history="1">
            <w:r w:rsidR="00474002" w:rsidRPr="00CF62E1">
              <w:rPr>
                <w:rStyle w:val="a6"/>
                <w:rFonts w:ascii="黑体" w:eastAsia="黑体" w:hAnsi="黑体"/>
              </w:rPr>
              <w:t xml:space="preserve">4.4.2 </w:t>
            </w:r>
            <w:r w:rsidR="00474002" w:rsidRPr="00CF62E1">
              <w:rPr>
                <w:rStyle w:val="a6"/>
                <w:rFonts w:ascii="黑体" w:eastAsia="黑体" w:hAnsi="黑体" w:hint="eastAsia"/>
              </w:rPr>
              <w:t>混淆矩阵、查准率和查全率</w:t>
            </w:r>
            <w:r w:rsidR="00474002">
              <w:rPr>
                <w:webHidden/>
              </w:rPr>
              <w:tab/>
            </w:r>
            <w:r w:rsidR="00474002">
              <w:rPr>
                <w:webHidden/>
              </w:rPr>
              <w:fldChar w:fldCharType="begin"/>
            </w:r>
            <w:r w:rsidR="00474002">
              <w:rPr>
                <w:webHidden/>
              </w:rPr>
              <w:instrText xml:space="preserve"> PAGEREF _Toc476312418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76590F">
          <w:pPr>
            <w:pStyle w:val="30"/>
            <w:rPr>
              <w:rFonts w:asciiTheme="minorHAnsi" w:hAnsiTheme="minorHAnsi" w:cstheme="minorBidi"/>
            </w:rPr>
          </w:pPr>
          <w:hyperlink w:anchor="_Toc476312419" w:history="1">
            <w:r w:rsidR="00474002" w:rsidRPr="00CF62E1">
              <w:rPr>
                <w:rStyle w:val="a6"/>
                <w:rFonts w:ascii="黑体" w:eastAsia="黑体" w:hAnsi="黑体"/>
              </w:rPr>
              <w:t>4.4.3 F1</w:t>
            </w:r>
            <w:r w:rsidR="00474002" w:rsidRPr="00CF62E1">
              <w:rPr>
                <w:rStyle w:val="a6"/>
                <w:rFonts w:ascii="黑体" w:eastAsia="黑体" w:hAnsi="黑体" w:hint="eastAsia"/>
              </w:rPr>
              <w:t>度量</w:t>
            </w:r>
            <w:r w:rsidR="00474002">
              <w:rPr>
                <w:webHidden/>
              </w:rPr>
              <w:tab/>
            </w:r>
            <w:r w:rsidR="00474002">
              <w:rPr>
                <w:webHidden/>
              </w:rPr>
              <w:fldChar w:fldCharType="begin"/>
            </w:r>
            <w:r w:rsidR="00474002">
              <w:rPr>
                <w:webHidden/>
              </w:rPr>
              <w:instrText xml:space="preserve"> PAGEREF _Toc476312419 \h </w:instrText>
            </w:r>
            <w:r w:rsidR="00474002">
              <w:rPr>
                <w:webHidden/>
              </w:rPr>
            </w:r>
            <w:r w:rsidR="00474002">
              <w:rPr>
                <w:webHidden/>
              </w:rPr>
              <w:fldChar w:fldCharType="separate"/>
            </w:r>
            <w:r w:rsidR="00474002">
              <w:rPr>
                <w:webHidden/>
              </w:rPr>
              <w:t>47</w:t>
            </w:r>
            <w:r w:rsidR="00474002">
              <w:rPr>
                <w:webHidden/>
              </w:rPr>
              <w:fldChar w:fldCharType="end"/>
            </w:r>
          </w:hyperlink>
        </w:p>
        <w:p w:rsidR="00474002" w:rsidRDefault="0076590F">
          <w:pPr>
            <w:pStyle w:val="10"/>
            <w:tabs>
              <w:tab w:val="right" w:leader="dot" w:pos="8890"/>
            </w:tabs>
            <w:rPr>
              <w:noProof/>
            </w:rPr>
          </w:pPr>
          <w:hyperlink w:anchor="_Toc476312420"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5</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总结与展望</w:t>
            </w:r>
            <w:r w:rsidR="00474002">
              <w:rPr>
                <w:noProof/>
                <w:webHidden/>
              </w:rPr>
              <w:tab/>
            </w:r>
            <w:r w:rsidR="00474002">
              <w:rPr>
                <w:noProof/>
                <w:webHidden/>
              </w:rPr>
              <w:fldChar w:fldCharType="begin"/>
            </w:r>
            <w:r w:rsidR="00474002">
              <w:rPr>
                <w:noProof/>
                <w:webHidden/>
              </w:rPr>
              <w:instrText xml:space="preserve"> PAGEREF _Toc476312420 \h </w:instrText>
            </w:r>
            <w:r w:rsidR="00474002">
              <w:rPr>
                <w:noProof/>
                <w:webHidden/>
              </w:rPr>
            </w:r>
            <w:r w:rsidR="00474002">
              <w:rPr>
                <w:noProof/>
                <w:webHidden/>
              </w:rPr>
              <w:fldChar w:fldCharType="separate"/>
            </w:r>
            <w:r w:rsidR="00474002">
              <w:rPr>
                <w:noProof/>
                <w:webHidden/>
              </w:rPr>
              <w:t>48</w:t>
            </w:r>
            <w:r w:rsidR="00474002">
              <w:rPr>
                <w:noProof/>
                <w:webHidden/>
              </w:rPr>
              <w:fldChar w:fldCharType="end"/>
            </w:r>
          </w:hyperlink>
        </w:p>
        <w:p w:rsidR="00474002" w:rsidRDefault="0076590F">
          <w:pPr>
            <w:pStyle w:val="20"/>
            <w:rPr>
              <w:rFonts w:asciiTheme="minorHAnsi" w:hAnsiTheme="minorHAnsi" w:cstheme="minorBidi"/>
            </w:rPr>
          </w:pPr>
          <w:hyperlink w:anchor="_Toc476312421" w:history="1">
            <w:r w:rsidR="00474002" w:rsidRPr="00CF62E1">
              <w:rPr>
                <w:rStyle w:val="a6"/>
                <w:rFonts w:ascii="黑体" w:eastAsia="黑体" w:hAnsi="黑体"/>
              </w:rPr>
              <w:t xml:space="preserve">5.1 </w:t>
            </w:r>
            <w:r w:rsidR="00474002" w:rsidRPr="00CF62E1">
              <w:rPr>
                <w:rStyle w:val="a6"/>
                <w:rFonts w:ascii="黑体" w:eastAsia="黑体" w:hAnsi="黑体" w:hint="eastAsia"/>
              </w:rPr>
              <w:t>本文工作总结</w:t>
            </w:r>
            <w:r w:rsidR="00474002">
              <w:rPr>
                <w:webHidden/>
              </w:rPr>
              <w:tab/>
            </w:r>
            <w:r w:rsidR="00474002">
              <w:rPr>
                <w:webHidden/>
              </w:rPr>
              <w:fldChar w:fldCharType="begin"/>
            </w:r>
            <w:r w:rsidR="00474002">
              <w:rPr>
                <w:webHidden/>
              </w:rPr>
              <w:instrText xml:space="preserve"> PAGEREF _Toc476312421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76590F">
          <w:pPr>
            <w:pStyle w:val="20"/>
            <w:rPr>
              <w:rFonts w:asciiTheme="minorHAnsi" w:hAnsiTheme="minorHAnsi" w:cstheme="minorBidi"/>
            </w:rPr>
          </w:pPr>
          <w:hyperlink w:anchor="_Toc476312422" w:history="1">
            <w:r w:rsidR="00474002" w:rsidRPr="00CF62E1">
              <w:rPr>
                <w:rStyle w:val="a6"/>
                <w:rFonts w:ascii="黑体" w:eastAsia="黑体" w:hAnsi="黑体"/>
              </w:rPr>
              <w:t xml:space="preserve">5.2 </w:t>
            </w:r>
            <w:r w:rsidR="00474002" w:rsidRPr="00CF62E1">
              <w:rPr>
                <w:rStyle w:val="a6"/>
                <w:rFonts w:ascii="黑体" w:eastAsia="黑体" w:hAnsi="黑体" w:hint="eastAsia"/>
              </w:rPr>
              <w:t>进一步研究的展望</w:t>
            </w:r>
            <w:r w:rsidR="00474002">
              <w:rPr>
                <w:webHidden/>
              </w:rPr>
              <w:tab/>
            </w:r>
            <w:r w:rsidR="00474002">
              <w:rPr>
                <w:webHidden/>
              </w:rPr>
              <w:fldChar w:fldCharType="begin"/>
            </w:r>
            <w:r w:rsidR="00474002">
              <w:rPr>
                <w:webHidden/>
              </w:rPr>
              <w:instrText xml:space="preserve"> PAGEREF _Toc476312422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76590F">
          <w:pPr>
            <w:pStyle w:val="10"/>
            <w:tabs>
              <w:tab w:val="right" w:leader="dot" w:pos="8890"/>
            </w:tabs>
            <w:rPr>
              <w:noProof/>
            </w:rPr>
          </w:pPr>
          <w:hyperlink w:anchor="_Toc476312423" w:history="1">
            <w:r w:rsidR="00474002" w:rsidRPr="00CF62E1">
              <w:rPr>
                <w:rStyle w:val="a6"/>
                <w:rFonts w:ascii="黑体" w:eastAsia="黑体" w:hAnsi="黑体" w:cs="Times New Roman" w:hint="eastAsia"/>
                <w:noProof/>
              </w:rPr>
              <w:t>参考文献</w:t>
            </w:r>
            <w:r w:rsidR="00474002">
              <w:rPr>
                <w:noProof/>
                <w:webHidden/>
              </w:rPr>
              <w:tab/>
            </w:r>
            <w:r w:rsidR="00474002">
              <w:rPr>
                <w:noProof/>
                <w:webHidden/>
              </w:rPr>
              <w:fldChar w:fldCharType="begin"/>
            </w:r>
            <w:r w:rsidR="00474002">
              <w:rPr>
                <w:noProof/>
                <w:webHidden/>
              </w:rPr>
              <w:instrText xml:space="preserve"> PAGEREF _Toc476312423 \h </w:instrText>
            </w:r>
            <w:r w:rsidR="00474002">
              <w:rPr>
                <w:noProof/>
                <w:webHidden/>
              </w:rPr>
            </w:r>
            <w:r w:rsidR="00474002">
              <w:rPr>
                <w:noProof/>
                <w:webHidden/>
              </w:rPr>
              <w:fldChar w:fldCharType="separate"/>
            </w:r>
            <w:r w:rsidR="00474002">
              <w:rPr>
                <w:noProof/>
                <w:webHidden/>
              </w:rPr>
              <w:t>50</w:t>
            </w:r>
            <w:r w:rsidR="00474002">
              <w:rPr>
                <w:noProof/>
                <w:webHidden/>
              </w:rPr>
              <w:fldChar w:fldCharType="end"/>
            </w:r>
          </w:hyperlink>
        </w:p>
        <w:p w:rsidR="00474002" w:rsidRDefault="0076590F">
          <w:pPr>
            <w:pStyle w:val="10"/>
            <w:tabs>
              <w:tab w:val="right" w:leader="dot" w:pos="8890"/>
            </w:tabs>
            <w:rPr>
              <w:noProof/>
            </w:rPr>
          </w:pPr>
          <w:hyperlink w:anchor="_Toc476312424" w:history="1">
            <w:r w:rsidR="00474002" w:rsidRPr="00CF62E1">
              <w:rPr>
                <w:rStyle w:val="a6"/>
                <w:rFonts w:ascii="黑体" w:eastAsia="黑体" w:hAnsi="黑体" w:cs="Times New Roman" w:hint="eastAsia"/>
                <w:noProof/>
              </w:rPr>
              <w:t>致谢</w:t>
            </w:r>
            <w:r w:rsidR="00474002">
              <w:rPr>
                <w:noProof/>
                <w:webHidden/>
              </w:rPr>
              <w:tab/>
            </w:r>
            <w:r w:rsidR="00474002">
              <w:rPr>
                <w:noProof/>
                <w:webHidden/>
              </w:rPr>
              <w:fldChar w:fldCharType="begin"/>
            </w:r>
            <w:r w:rsidR="00474002">
              <w:rPr>
                <w:noProof/>
                <w:webHidden/>
              </w:rPr>
              <w:instrText xml:space="preserve"> PAGEREF _Toc476312424 \h </w:instrText>
            </w:r>
            <w:r w:rsidR="00474002">
              <w:rPr>
                <w:noProof/>
                <w:webHidden/>
              </w:rPr>
            </w:r>
            <w:r w:rsidR="00474002">
              <w:rPr>
                <w:noProof/>
                <w:webHidden/>
              </w:rPr>
              <w:fldChar w:fldCharType="separate"/>
            </w:r>
            <w:r w:rsidR="00474002">
              <w:rPr>
                <w:noProof/>
                <w:webHidden/>
              </w:rPr>
              <w:t>53</w:t>
            </w:r>
            <w:r w:rsidR="00474002">
              <w:rPr>
                <w:noProof/>
                <w:webHidden/>
              </w:rPr>
              <w:fldChar w:fldCharType="end"/>
            </w:r>
          </w:hyperlink>
        </w:p>
        <w:p w:rsidR="00785696" w:rsidRPr="007D2F0B" w:rsidRDefault="00785696" w:rsidP="00E8744C">
          <w:pPr>
            <w:spacing w:line="400" w:lineRule="exact"/>
            <w:rPr>
              <w:rFonts w:ascii="Times New Roman" w:hAnsi="Times New Roman" w:cs="Times New Roman"/>
            </w:rPr>
          </w:pPr>
          <w:r w:rsidRPr="00E8744C">
            <w:rPr>
              <w:rFonts w:ascii="Times New Roman"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474002">
          <w:headerReference w:type="even" r:id="rId13"/>
          <w:footerReference w:type="even" r:id="rId14"/>
          <w:footerReference w:type="default" r:id="rId15"/>
          <w:pgSz w:w="11906" w:h="16838" w:code="9"/>
          <w:pgMar w:top="1701" w:right="1418" w:bottom="1418" w:left="1588" w:header="1134" w:footer="992" w:gutter="0"/>
          <w:pgNumType w:fmt="upperRoman" w:start="1"/>
          <w:cols w:space="425"/>
          <w:docGrid w:type="lines" w:linePitch="312"/>
        </w:sectPr>
      </w:pPr>
      <w:r w:rsidRPr="007D2F0B">
        <w:rPr>
          <w:rFonts w:ascii="Times New Roman" w:hAnsi="Times New Roman" w:cs="Times New Roman"/>
        </w:rPr>
        <w:br w:type="page"/>
      </w:r>
    </w:p>
    <w:p w:rsidR="00785696" w:rsidRPr="007D2F0B" w:rsidRDefault="00785696" w:rsidP="00AB5F91">
      <w:pPr>
        <w:spacing w:line="400" w:lineRule="exact"/>
        <w:rPr>
          <w:rFonts w:ascii="Times New Roman" w:hAnsi="Times New Roman" w:cs="Times New Roman"/>
        </w:rPr>
      </w:pP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312368"/>
      <w:r w:rsidRPr="007D2F0B">
        <w:rPr>
          <w:rFonts w:ascii="黑体" w:eastAsia="黑体" w:hAnsi="黑体" w:cs="Times New Roman"/>
          <w:sz w:val="30"/>
          <w:szCs w:val="30"/>
        </w:rPr>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312369"/>
      <w:r w:rsidRPr="007D2F0B">
        <w:rPr>
          <w:rFonts w:ascii="黑体" w:eastAsia="黑体" w:hAnsi="黑体" w:cs="Times New Roman"/>
          <w:sz w:val="28"/>
          <w:szCs w:val="28"/>
        </w:rPr>
        <w:t>1.1 研究背景</w:t>
      </w:r>
      <w:bookmarkEnd w:id="5"/>
      <w:bookmarkEnd w:id="6"/>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w:t>
      </w:r>
      <w:r w:rsidR="00785696" w:rsidRPr="007D2F0B">
        <w:rPr>
          <w:rFonts w:ascii="Times New Roman" w:hAnsi="Times New Roman" w:cs="Times New Roman"/>
          <w:sz w:val="24"/>
          <w:szCs w:val="24"/>
        </w:rPr>
        <w:lastRenderedPageBreak/>
        <w:t>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312370"/>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基于信号处理的诊断方法、基于混合系统的智能化诊断方法、基于支持向量机的诊断方法等。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312371"/>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312372"/>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w:t>
      </w:r>
      <w:r w:rsidR="00C9584D" w:rsidRPr="007D2F0B">
        <w:rPr>
          <w:rFonts w:ascii="Times New Roman" w:hAnsi="Times New Roman" w:cs="Times New Roman"/>
          <w:sz w:val="24"/>
          <w:szCs w:val="24"/>
        </w:rPr>
        <w:t>铁谱分析、</w:t>
      </w:r>
      <w:r w:rsidRPr="007D2F0B">
        <w:rPr>
          <w:rFonts w:ascii="Times New Roman" w:hAnsi="Times New Roman" w:cs="Times New Roman"/>
          <w:sz w:val="24"/>
          <w:szCs w:val="24"/>
        </w:rPr>
        <w:t>油品化验、通过对润滑油中磨粒浓度、磨粒形状以及大小的变化、</w:t>
      </w:r>
      <w:r w:rsidR="00C9584D" w:rsidRPr="007D2F0B">
        <w:rPr>
          <w:rFonts w:ascii="Times New Roman" w:hAnsi="Times New Roman" w:cs="Times New Roman"/>
          <w:sz w:val="24"/>
          <w:szCs w:val="24"/>
        </w:rPr>
        <w:t>含铁量检查、含铁量的变化进行整体磨损状态分析</w:t>
      </w:r>
      <w:r w:rsidR="00C9584D">
        <w:rPr>
          <w:rFonts w:ascii="Times New Roman" w:hAnsi="Times New Roman" w:cs="Times New Roman" w:hint="eastAsia"/>
          <w:sz w:val="24"/>
          <w:szCs w:val="24"/>
        </w:rPr>
        <w:t>和</w:t>
      </w:r>
      <w:r w:rsidR="00C9584D">
        <w:rPr>
          <w:rFonts w:ascii="Times New Roman" w:hAnsi="Times New Roman" w:cs="Times New Roman"/>
          <w:sz w:val="24"/>
          <w:szCs w:val="24"/>
        </w:rPr>
        <w:t>油质的变化</w:t>
      </w:r>
      <w:r w:rsidRPr="007D2F0B">
        <w:rPr>
          <w:rFonts w:ascii="Times New Roman" w:hAnsi="Times New Roman" w:cs="Times New Roman"/>
          <w:sz w:val="24"/>
          <w:szCs w:val="24"/>
        </w:rPr>
        <w:t>，</w:t>
      </w:r>
      <w:r w:rsidR="00C9584D">
        <w:rPr>
          <w:rFonts w:ascii="Times New Roman" w:hAnsi="Times New Roman" w:cs="Times New Roman" w:hint="eastAsia"/>
          <w:sz w:val="24"/>
          <w:szCs w:val="24"/>
        </w:rPr>
        <w:t>从而</w:t>
      </w:r>
      <w:r w:rsidRPr="007D2F0B">
        <w:rPr>
          <w:rFonts w:ascii="Times New Roman" w:hAnsi="Times New Roman" w:cs="Times New Roman"/>
          <w:sz w:val="24"/>
          <w:szCs w:val="24"/>
        </w:rPr>
        <w:t>来判断柴油</w:t>
      </w:r>
      <w:r w:rsidR="00C9584D">
        <w:rPr>
          <w:rFonts w:ascii="Times New Roman" w:hAnsi="Times New Roman" w:cs="Times New Roman" w:hint="eastAsia"/>
          <w:sz w:val="24"/>
          <w:szCs w:val="24"/>
        </w:rPr>
        <w:t>发动</w:t>
      </w:r>
      <w:r w:rsidR="00C9584D">
        <w:rPr>
          <w:rFonts w:ascii="Times New Roman" w:hAnsi="Times New Roman" w:cs="Times New Roman"/>
          <w:sz w:val="24"/>
          <w:szCs w:val="24"/>
        </w:rPr>
        <w:t>机的</w:t>
      </w:r>
      <w:r w:rsidRPr="007D2F0B">
        <w:rPr>
          <w:rFonts w:ascii="Times New Roman" w:hAnsi="Times New Roman" w:cs="Times New Roman"/>
          <w:sz w:val="24"/>
          <w:szCs w:val="24"/>
        </w:rPr>
        <w:t>故障状态</w:t>
      </w:r>
      <w:r w:rsidR="00C9584D">
        <w:rPr>
          <w:rFonts w:ascii="Times New Roman" w:hAnsi="Times New Roman" w:cs="Times New Roman" w:hint="eastAsia"/>
          <w:sz w:val="24"/>
          <w:szCs w:val="24"/>
        </w:rPr>
        <w:t>和磨损状态</w:t>
      </w:r>
      <w:r w:rsidRPr="007D2F0B">
        <w:rPr>
          <w:rFonts w:ascii="Times New Roman" w:hAnsi="Times New Roman" w:cs="Times New Roman"/>
          <w:sz w:val="24"/>
          <w:szCs w:val="24"/>
        </w:rPr>
        <w:t>。油液分析</w:t>
      </w:r>
      <w:r w:rsidR="00C9584D">
        <w:rPr>
          <w:rFonts w:ascii="Times New Roman" w:hAnsi="Times New Roman" w:cs="Times New Roman" w:hint="eastAsia"/>
          <w:sz w:val="24"/>
          <w:szCs w:val="24"/>
        </w:rPr>
        <w:t>法</w:t>
      </w:r>
      <w:r w:rsidR="00C9584D">
        <w:rPr>
          <w:rFonts w:ascii="Times New Roman" w:hAnsi="Times New Roman" w:cs="Times New Roman"/>
          <w:sz w:val="24"/>
          <w:szCs w:val="24"/>
        </w:rPr>
        <w:t>主要分为两</w:t>
      </w:r>
      <w:r w:rsidR="00C9584D">
        <w:rPr>
          <w:rFonts w:ascii="Times New Roman" w:hAnsi="Times New Roman" w:cs="Times New Roman" w:hint="eastAsia"/>
          <w:sz w:val="24"/>
          <w:szCs w:val="24"/>
        </w:rPr>
        <w:t>种方法，第一</w:t>
      </w:r>
      <w:r w:rsidR="00C9584D">
        <w:rPr>
          <w:rFonts w:ascii="Times New Roman" w:hAnsi="Times New Roman" w:cs="Times New Roman" w:hint="eastAsia"/>
          <w:sz w:val="24"/>
          <w:szCs w:val="24"/>
        </w:rPr>
        <w:lastRenderedPageBreak/>
        <w:t>种方法</w:t>
      </w:r>
      <w:r w:rsidR="00C9584D">
        <w:rPr>
          <w:rFonts w:ascii="Times New Roman" w:hAnsi="Times New Roman" w:cs="Times New Roman"/>
          <w:sz w:val="24"/>
          <w:szCs w:val="24"/>
        </w:rPr>
        <w:t>是</w:t>
      </w:r>
      <w:r w:rsidR="00C9584D">
        <w:rPr>
          <w:rFonts w:ascii="Times New Roman" w:hAnsi="Times New Roman" w:cs="Times New Roman" w:hint="eastAsia"/>
          <w:sz w:val="24"/>
          <w:szCs w:val="24"/>
        </w:rPr>
        <w:t>分析</w:t>
      </w:r>
      <w:r w:rsidR="00C9584D">
        <w:rPr>
          <w:rFonts w:ascii="Times New Roman" w:hAnsi="Times New Roman" w:cs="Times New Roman"/>
          <w:sz w:val="24"/>
          <w:szCs w:val="24"/>
        </w:rPr>
        <w:t>油液中不洁物质的</w:t>
      </w:r>
      <w:r w:rsidR="00C9584D" w:rsidRPr="007D2F0B">
        <w:rPr>
          <w:rFonts w:ascii="Times New Roman" w:hAnsi="Times New Roman" w:cs="Times New Roman"/>
          <w:sz w:val="24"/>
          <w:szCs w:val="24"/>
        </w:rPr>
        <w:t>技术，</w:t>
      </w:r>
      <w:r w:rsidR="00C9584D">
        <w:rPr>
          <w:rFonts w:ascii="Times New Roman" w:hAnsi="Times New Roman" w:cs="Times New Roman" w:hint="eastAsia"/>
          <w:sz w:val="24"/>
          <w:szCs w:val="24"/>
        </w:rPr>
        <w:t>其中</w:t>
      </w:r>
      <w:r w:rsidR="00C9584D" w:rsidRPr="007D2F0B">
        <w:rPr>
          <w:rFonts w:ascii="Times New Roman" w:hAnsi="Times New Roman" w:cs="Times New Roman"/>
          <w:sz w:val="24"/>
          <w:szCs w:val="24"/>
        </w:rPr>
        <w:t>包括</w:t>
      </w:r>
      <w:r w:rsidR="00C9584D">
        <w:rPr>
          <w:rFonts w:ascii="Times New Roman" w:hAnsi="Times New Roman" w:cs="Times New Roman" w:hint="eastAsia"/>
          <w:sz w:val="24"/>
          <w:szCs w:val="24"/>
        </w:rPr>
        <w:t>光谱分析、</w:t>
      </w:r>
      <w:r w:rsidR="00C9584D">
        <w:rPr>
          <w:rFonts w:ascii="Times New Roman" w:hAnsi="Times New Roman" w:cs="Times New Roman"/>
          <w:sz w:val="24"/>
          <w:szCs w:val="24"/>
        </w:rPr>
        <w:t>铁谱分析和颗粒计数法等</w:t>
      </w:r>
      <w:r w:rsidR="00C9584D">
        <w:rPr>
          <w:rFonts w:ascii="Times New Roman" w:hAnsi="Times New Roman" w:cs="Times New Roman" w:hint="eastAsia"/>
          <w:sz w:val="24"/>
          <w:szCs w:val="24"/>
        </w:rPr>
        <w:t>；第二种方法</w:t>
      </w:r>
      <w:r w:rsidR="00C9584D">
        <w:rPr>
          <w:rFonts w:ascii="Times New Roman" w:hAnsi="Times New Roman" w:cs="Times New Roman"/>
          <w:sz w:val="24"/>
          <w:szCs w:val="24"/>
        </w:rPr>
        <w:t>是油液本身</w:t>
      </w:r>
      <w:r w:rsidR="00C9584D">
        <w:rPr>
          <w:rFonts w:ascii="Times New Roman" w:hAnsi="Times New Roman" w:cs="Times New Roman" w:hint="eastAsia"/>
          <w:sz w:val="24"/>
          <w:szCs w:val="24"/>
        </w:rPr>
        <w:t>化学物理</w:t>
      </w:r>
      <w:r w:rsidRPr="007D2F0B">
        <w:rPr>
          <w:rFonts w:ascii="Times New Roman" w:hAnsi="Times New Roman" w:cs="Times New Roman"/>
          <w:sz w:val="24"/>
          <w:szCs w:val="24"/>
        </w:rPr>
        <w:t>性能的分析</w:t>
      </w:r>
      <w:r w:rsidR="00C9584D">
        <w:rPr>
          <w:rFonts w:ascii="Times New Roman" w:hAnsi="Times New Roman" w:cs="Times New Roman" w:hint="eastAsia"/>
          <w:sz w:val="24"/>
          <w:szCs w:val="24"/>
        </w:rPr>
        <w:t>。</w:t>
      </w:r>
      <w:r w:rsidRPr="007D2F0B">
        <w:rPr>
          <w:rFonts w:ascii="Times New Roman" w:hAnsi="Times New Roman" w:cs="Times New Roman"/>
          <w:sz w:val="24"/>
          <w:szCs w:val="24"/>
        </w:rPr>
        <w:t>在具体实施</w:t>
      </w:r>
      <w:r w:rsidR="00A6146B">
        <w:rPr>
          <w:rFonts w:ascii="Times New Roman" w:hAnsi="Times New Roman" w:cs="Times New Roman" w:hint="eastAsia"/>
          <w:sz w:val="24"/>
          <w:szCs w:val="24"/>
        </w:rPr>
        <w:t>过程</w:t>
      </w:r>
      <w:r w:rsidRPr="007D2F0B">
        <w:rPr>
          <w:rFonts w:ascii="Times New Roman" w:hAnsi="Times New Roman" w:cs="Times New Roman"/>
          <w:sz w:val="24"/>
          <w:szCs w:val="24"/>
        </w:rPr>
        <w:t>中，油液分析提取信息</w:t>
      </w:r>
      <w:r w:rsidR="00A6146B">
        <w:rPr>
          <w:rFonts w:ascii="Times New Roman" w:hAnsi="Times New Roman" w:cs="Times New Roman" w:hint="eastAsia"/>
          <w:sz w:val="24"/>
          <w:szCs w:val="24"/>
        </w:rPr>
        <w:t>法实施起来比较</w:t>
      </w:r>
      <w:r w:rsidRPr="007D2F0B">
        <w:rPr>
          <w:rFonts w:ascii="Times New Roman" w:hAnsi="Times New Roman" w:cs="Times New Roman"/>
          <w:sz w:val="24"/>
          <w:szCs w:val="24"/>
        </w:rPr>
        <w:t>方便，</w:t>
      </w:r>
      <w:r w:rsidR="00A6146B">
        <w:rPr>
          <w:rFonts w:ascii="Times New Roman" w:hAnsi="Times New Roman" w:cs="Times New Roman" w:hint="eastAsia"/>
          <w:sz w:val="24"/>
          <w:szCs w:val="24"/>
        </w:rPr>
        <w:t>可以</w:t>
      </w:r>
      <w:r w:rsidR="00A6146B">
        <w:rPr>
          <w:rFonts w:ascii="Times New Roman" w:hAnsi="Times New Roman" w:cs="Times New Roman"/>
          <w:sz w:val="24"/>
          <w:szCs w:val="24"/>
        </w:rPr>
        <w:t>避免声振技术的频谱干扰等</w:t>
      </w:r>
      <w:r w:rsidR="00A6146B">
        <w:rPr>
          <w:rFonts w:ascii="Times New Roman" w:hAnsi="Times New Roman" w:cs="Times New Roman" w:hint="eastAsia"/>
          <w:sz w:val="24"/>
          <w:szCs w:val="24"/>
        </w:rPr>
        <w:t>缺陷；而</w:t>
      </w:r>
      <w:r w:rsidRPr="007D2F0B">
        <w:rPr>
          <w:rFonts w:ascii="Times New Roman" w:hAnsi="Times New Roman" w:cs="Times New Roman"/>
          <w:sz w:val="24"/>
          <w:szCs w:val="24"/>
        </w:rPr>
        <w:t>光谱技术诊断</w:t>
      </w:r>
      <w:r w:rsidR="00A6146B">
        <w:rPr>
          <w:rFonts w:ascii="Times New Roman" w:hAnsi="Times New Roman" w:cs="Times New Roman" w:hint="eastAsia"/>
          <w:sz w:val="24"/>
          <w:szCs w:val="24"/>
        </w:rPr>
        <w:t>发</w:t>
      </w:r>
      <w:r w:rsidR="00A6146B">
        <w:rPr>
          <w:rFonts w:ascii="Times New Roman" w:hAnsi="Times New Roman" w:cs="Times New Roman"/>
          <w:sz w:val="24"/>
          <w:szCs w:val="24"/>
        </w:rPr>
        <w:t>的</w:t>
      </w:r>
      <w:r w:rsidR="00A6146B">
        <w:rPr>
          <w:rFonts w:ascii="Times New Roman" w:hAnsi="Times New Roman" w:cs="Times New Roman" w:hint="eastAsia"/>
          <w:sz w:val="24"/>
          <w:szCs w:val="24"/>
        </w:rPr>
        <w:t>代价十分</w:t>
      </w:r>
      <w:r w:rsidR="00A6146B">
        <w:rPr>
          <w:rFonts w:ascii="Times New Roman" w:hAnsi="Times New Roman" w:cs="Times New Roman"/>
          <w:sz w:val="24"/>
          <w:szCs w:val="24"/>
        </w:rPr>
        <w:t>昂贵</w:t>
      </w:r>
      <w:r w:rsidR="00A6146B">
        <w:rPr>
          <w:rFonts w:ascii="Times New Roman" w:hAnsi="Times New Roman" w:cs="Times New Roman" w:hint="eastAsia"/>
          <w:sz w:val="24"/>
          <w:szCs w:val="24"/>
        </w:rPr>
        <w:t>；相较于光谱技术而言，</w:t>
      </w:r>
      <w:r w:rsidRPr="007D2F0B">
        <w:rPr>
          <w:rFonts w:ascii="Times New Roman" w:hAnsi="Times New Roman" w:cs="Times New Roman"/>
          <w:sz w:val="24"/>
          <w:szCs w:val="24"/>
        </w:rPr>
        <w:t>铁谱技术手动操作</w:t>
      </w:r>
      <w:r w:rsidR="00A6146B">
        <w:rPr>
          <w:rFonts w:ascii="Times New Roman" w:hAnsi="Times New Roman" w:cs="Times New Roman" w:hint="eastAsia"/>
          <w:sz w:val="24"/>
          <w:szCs w:val="24"/>
        </w:rPr>
        <w:t>过程</w:t>
      </w:r>
      <w:r w:rsidR="00A6146B">
        <w:rPr>
          <w:rFonts w:ascii="Times New Roman" w:hAnsi="Times New Roman" w:cs="Times New Roman"/>
          <w:sz w:val="24"/>
          <w:szCs w:val="24"/>
        </w:rPr>
        <w:t>较</w:t>
      </w:r>
      <w:r w:rsidR="00A6146B">
        <w:rPr>
          <w:rFonts w:ascii="Times New Roman" w:hAnsi="Times New Roman" w:cs="Times New Roman" w:hint="eastAsia"/>
          <w:sz w:val="24"/>
          <w:szCs w:val="24"/>
        </w:rPr>
        <w:t>复杂</w:t>
      </w:r>
      <w:r w:rsidRPr="007D2F0B">
        <w:rPr>
          <w:rFonts w:ascii="Times New Roman" w:hAnsi="Times New Roman" w:cs="Times New Roman"/>
          <w:sz w:val="24"/>
          <w:szCs w:val="24"/>
        </w:rPr>
        <w:t>，</w:t>
      </w:r>
      <w:r w:rsidR="00A6146B">
        <w:rPr>
          <w:rFonts w:ascii="Times New Roman" w:hAnsi="Times New Roman" w:cs="Times New Roman" w:hint="eastAsia"/>
          <w:sz w:val="24"/>
          <w:szCs w:val="24"/>
        </w:rPr>
        <w:t>而且</w:t>
      </w:r>
      <w:r w:rsidR="00A6146B">
        <w:rPr>
          <w:rFonts w:ascii="Times New Roman" w:hAnsi="Times New Roman" w:cs="Times New Roman"/>
          <w:sz w:val="24"/>
          <w:szCs w:val="24"/>
        </w:rPr>
        <w:t>速度慢，</w:t>
      </w:r>
      <w:r w:rsidRPr="007D2F0B">
        <w:rPr>
          <w:rFonts w:ascii="Times New Roman" w:hAnsi="Times New Roman" w:cs="Times New Roman"/>
          <w:sz w:val="24"/>
          <w:szCs w:val="24"/>
        </w:rPr>
        <w:t>识别</w:t>
      </w:r>
      <w:r w:rsidR="00A6146B">
        <w:rPr>
          <w:rFonts w:ascii="Times New Roman" w:hAnsi="Times New Roman" w:cs="Times New Roman" w:hint="eastAsia"/>
          <w:sz w:val="24"/>
          <w:szCs w:val="24"/>
        </w:rPr>
        <w:t>的</w:t>
      </w:r>
      <w:r w:rsidRPr="007D2F0B">
        <w:rPr>
          <w:rFonts w:ascii="Times New Roman" w:hAnsi="Times New Roman" w:cs="Times New Roman"/>
          <w:sz w:val="24"/>
          <w:szCs w:val="24"/>
        </w:rPr>
        <w:t>要求</w:t>
      </w:r>
      <w:r w:rsidR="00A6146B">
        <w:rPr>
          <w:rFonts w:ascii="Times New Roman" w:hAnsi="Times New Roman" w:cs="Times New Roman" w:hint="eastAsia"/>
          <w:sz w:val="24"/>
          <w:szCs w:val="24"/>
        </w:rPr>
        <w:t>和判断分析的要求较高，需要</w:t>
      </w:r>
      <w:r w:rsidRPr="007D2F0B">
        <w:rPr>
          <w:rFonts w:ascii="Times New Roman" w:hAnsi="Times New Roman" w:cs="Times New Roman"/>
          <w:sz w:val="24"/>
          <w:szCs w:val="24"/>
        </w:rPr>
        <w:t>经验</w:t>
      </w:r>
      <w:r w:rsidR="00A6146B">
        <w:rPr>
          <w:rFonts w:ascii="Times New Roman" w:hAnsi="Times New Roman" w:cs="Times New Roman" w:hint="eastAsia"/>
          <w:sz w:val="24"/>
          <w:szCs w:val="24"/>
        </w:rPr>
        <w:t>丰富</w:t>
      </w:r>
      <w:r w:rsidRPr="007D2F0B">
        <w:rPr>
          <w:rFonts w:ascii="Times New Roman" w:hAnsi="Times New Roman" w:cs="Times New Roman"/>
          <w:sz w:val="24"/>
          <w:szCs w:val="24"/>
        </w:rPr>
        <w:t>的技术人员，</w:t>
      </w:r>
      <w:r w:rsidR="00A6146B">
        <w:rPr>
          <w:rFonts w:ascii="Times New Roman" w:hAnsi="Times New Roman" w:cs="Times New Roman" w:hint="eastAsia"/>
          <w:sz w:val="24"/>
          <w:szCs w:val="24"/>
        </w:rPr>
        <w:t>使得它的</w:t>
      </w:r>
      <w:r w:rsidRPr="007D2F0B">
        <w:rPr>
          <w:rFonts w:ascii="Times New Roman" w:hAnsi="Times New Roman" w:cs="Times New Roman"/>
          <w:sz w:val="24"/>
          <w:szCs w:val="24"/>
        </w:rPr>
        <w:t>使用受到一定</w:t>
      </w:r>
      <w:r w:rsidR="00A6146B">
        <w:rPr>
          <w:rFonts w:ascii="Times New Roman" w:hAnsi="Times New Roman" w:cs="Times New Roman" w:hint="eastAsia"/>
          <w:sz w:val="24"/>
          <w:szCs w:val="24"/>
        </w:rPr>
        <w:t>的</w:t>
      </w:r>
      <w:r w:rsidR="00A6146B">
        <w:rPr>
          <w:rFonts w:ascii="Times New Roman" w:hAnsi="Times New Roman" w:cs="Times New Roman"/>
          <w:sz w:val="24"/>
          <w:szCs w:val="24"/>
        </w:rPr>
        <w:t>限制，</w:t>
      </w:r>
      <w:r w:rsidR="00A6146B">
        <w:rPr>
          <w:rFonts w:ascii="Times New Roman" w:hAnsi="Times New Roman" w:cs="Times New Roman" w:hint="eastAsia"/>
          <w:sz w:val="24"/>
          <w:szCs w:val="24"/>
        </w:rPr>
        <w:t>并且</w:t>
      </w:r>
      <w:r w:rsidRPr="007D2F0B">
        <w:rPr>
          <w:rFonts w:ascii="Times New Roman" w:hAnsi="Times New Roman" w:cs="Times New Roman"/>
          <w:sz w:val="24"/>
          <w:szCs w:val="24"/>
        </w:rPr>
        <w:t>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312373"/>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w:t>
      </w:r>
      <w:r w:rsidR="00A6146B">
        <w:rPr>
          <w:rFonts w:ascii="Times New Roman" w:hAnsi="Times New Roman" w:cs="Times New Roman" w:hint="eastAsia"/>
          <w:sz w:val="24"/>
          <w:szCs w:val="24"/>
        </w:rPr>
        <w:t>一种</w:t>
      </w:r>
      <w:r w:rsidRPr="007D2F0B">
        <w:rPr>
          <w:rFonts w:ascii="Times New Roman" w:hAnsi="Times New Roman" w:cs="Times New Roman"/>
          <w:sz w:val="24"/>
          <w:szCs w:val="24"/>
        </w:rPr>
        <w:t>利用船舶柴油</w:t>
      </w:r>
      <w:r w:rsidR="00A6146B">
        <w:rPr>
          <w:rFonts w:ascii="Times New Roman" w:hAnsi="Times New Roman" w:cs="Times New Roman" w:hint="eastAsia"/>
          <w:sz w:val="24"/>
          <w:szCs w:val="24"/>
        </w:rPr>
        <w:t>发动</w:t>
      </w:r>
      <w:r w:rsidRPr="007D2F0B">
        <w:rPr>
          <w:rFonts w:ascii="Times New Roman" w:hAnsi="Times New Roman" w:cs="Times New Roman"/>
          <w:sz w:val="24"/>
          <w:szCs w:val="24"/>
        </w:rPr>
        <w:t>机在</w:t>
      </w:r>
      <w:r w:rsidR="00A6146B">
        <w:rPr>
          <w:rFonts w:ascii="Times New Roman" w:hAnsi="Times New Roman" w:cs="Times New Roman" w:hint="eastAsia"/>
          <w:sz w:val="24"/>
          <w:szCs w:val="24"/>
        </w:rPr>
        <w:t>其</w:t>
      </w:r>
      <w:r w:rsidRPr="007D2F0B">
        <w:rPr>
          <w:rFonts w:ascii="Times New Roman" w:hAnsi="Times New Roman" w:cs="Times New Roman"/>
          <w:sz w:val="24"/>
          <w:szCs w:val="24"/>
        </w:rPr>
        <w:t>工作时</w:t>
      </w:r>
      <w:r w:rsidR="006F0F7E">
        <w:rPr>
          <w:rFonts w:ascii="Times New Roman" w:hAnsi="Times New Roman" w:cs="Times New Roman" w:hint="eastAsia"/>
          <w:sz w:val="24"/>
          <w:szCs w:val="24"/>
        </w:rPr>
        <w:t>各组成部分</w:t>
      </w:r>
      <w:r w:rsidR="00A6146B">
        <w:rPr>
          <w:rFonts w:ascii="Times New Roman" w:hAnsi="Times New Roman" w:cs="Times New Roman" w:hint="eastAsia"/>
          <w:sz w:val="24"/>
          <w:szCs w:val="24"/>
        </w:rPr>
        <w:t>所</w:t>
      </w:r>
      <w:r w:rsidR="00A6146B">
        <w:rPr>
          <w:rFonts w:ascii="Times New Roman" w:hAnsi="Times New Roman" w:cs="Times New Roman"/>
          <w:sz w:val="24"/>
          <w:szCs w:val="24"/>
        </w:rPr>
        <w:t>产生的振动信号，经测试、</w:t>
      </w:r>
      <w:r w:rsidRPr="007D2F0B">
        <w:rPr>
          <w:rFonts w:ascii="Times New Roman" w:hAnsi="Times New Roman" w:cs="Times New Roman"/>
          <w:sz w:val="24"/>
          <w:szCs w:val="24"/>
        </w:rPr>
        <w:t>处理</w:t>
      </w:r>
      <w:r w:rsidR="00A6146B">
        <w:rPr>
          <w:rFonts w:ascii="Times New Roman" w:hAnsi="Times New Roman" w:cs="Times New Roman" w:hint="eastAsia"/>
          <w:sz w:val="24"/>
          <w:szCs w:val="24"/>
        </w:rPr>
        <w:t>和分析</w:t>
      </w:r>
      <w:r w:rsidRPr="007D2F0B">
        <w:rPr>
          <w:rFonts w:ascii="Times New Roman" w:hAnsi="Times New Roman" w:cs="Times New Roman"/>
          <w:sz w:val="24"/>
          <w:szCs w:val="24"/>
        </w:rPr>
        <w:t>，</w:t>
      </w:r>
      <w:r w:rsidR="00A6146B">
        <w:rPr>
          <w:rFonts w:ascii="Times New Roman" w:hAnsi="Times New Roman" w:cs="Times New Roman" w:hint="eastAsia"/>
          <w:sz w:val="24"/>
          <w:szCs w:val="24"/>
        </w:rPr>
        <w:t>然后</w:t>
      </w:r>
      <w:r w:rsidRPr="007D2F0B">
        <w:rPr>
          <w:rFonts w:ascii="Times New Roman" w:hAnsi="Times New Roman" w:cs="Times New Roman"/>
          <w:sz w:val="24"/>
          <w:szCs w:val="24"/>
        </w:rPr>
        <w:t>对</w:t>
      </w:r>
      <w:r w:rsidR="00A6146B">
        <w:rPr>
          <w:rFonts w:ascii="Times New Roman" w:hAnsi="Times New Roman" w:cs="Times New Roman" w:hint="eastAsia"/>
          <w:sz w:val="24"/>
          <w:szCs w:val="24"/>
        </w:rPr>
        <w:t>其</w:t>
      </w:r>
      <w:r w:rsidR="00A6146B">
        <w:rPr>
          <w:rFonts w:ascii="Times New Roman" w:hAnsi="Times New Roman" w:cs="Times New Roman"/>
          <w:sz w:val="24"/>
          <w:szCs w:val="24"/>
        </w:rPr>
        <w:t>内部零</w:t>
      </w:r>
      <w:r w:rsidR="006F0F7E">
        <w:rPr>
          <w:rFonts w:ascii="Times New Roman" w:hAnsi="Times New Roman" w:cs="Times New Roman"/>
          <w:sz w:val="24"/>
          <w:szCs w:val="24"/>
        </w:rPr>
        <w:t>件</w:t>
      </w:r>
      <w:r w:rsidRPr="007D2F0B">
        <w:rPr>
          <w:rFonts w:ascii="Times New Roman" w:hAnsi="Times New Roman" w:cs="Times New Roman"/>
          <w:sz w:val="24"/>
          <w:szCs w:val="24"/>
        </w:rPr>
        <w:t>状态进行诊断的方法。该</w:t>
      </w:r>
      <w:r w:rsidR="006F0F7E">
        <w:rPr>
          <w:rFonts w:ascii="Times New Roman" w:hAnsi="Times New Roman" w:cs="Times New Roman" w:hint="eastAsia"/>
          <w:sz w:val="24"/>
          <w:szCs w:val="24"/>
        </w:rPr>
        <w:t>振动分析</w:t>
      </w:r>
      <w:r w:rsidRPr="007D2F0B">
        <w:rPr>
          <w:rFonts w:ascii="Times New Roman" w:hAnsi="Times New Roman" w:cs="Times New Roman"/>
          <w:sz w:val="24"/>
          <w:szCs w:val="24"/>
        </w:rPr>
        <w:t>法具有</w:t>
      </w:r>
      <w:r w:rsidR="006F0F7E" w:rsidRPr="007D2F0B">
        <w:rPr>
          <w:rFonts w:ascii="Times New Roman" w:hAnsi="Times New Roman" w:cs="Times New Roman"/>
          <w:sz w:val="24"/>
          <w:szCs w:val="24"/>
        </w:rPr>
        <w:t>准确率高</w:t>
      </w:r>
      <w:r w:rsidR="006F0F7E">
        <w:rPr>
          <w:rFonts w:ascii="Times New Roman" w:hAnsi="Times New Roman" w:cs="Times New Roman" w:hint="eastAsia"/>
          <w:sz w:val="24"/>
          <w:szCs w:val="24"/>
        </w:rPr>
        <w:t>、</w:t>
      </w:r>
      <w:r w:rsidR="006F0F7E">
        <w:rPr>
          <w:rFonts w:ascii="Times New Roman" w:hAnsi="Times New Roman" w:cs="Times New Roman"/>
          <w:sz w:val="24"/>
          <w:szCs w:val="24"/>
        </w:rPr>
        <w:t>诊断速度快</w:t>
      </w:r>
      <w:r w:rsidR="006F0F7E">
        <w:rPr>
          <w:rFonts w:ascii="Times New Roman" w:hAnsi="Times New Roman" w:cs="Times New Roman" w:hint="eastAsia"/>
          <w:sz w:val="24"/>
          <w:szCs w:val="24"/>
        </w:rPr>
        <w:t>和</w:t>
      </w:r>
      <w:r w:rsidR="006F0F7E">
        <w:rPr>
          <w:rFonts w:ascii="Times New Roman" w:hAnsi="Times New Roman" w:cs="Times New Roman"/>
          <w:sz w:val="24"/>
          <w:szCs w:val="24"/>
        </w:rPr>
        <w:t>在线诊断</w:t>
      </w:r>
      <w:r w:rsidR="006F0F7E">
        <w:rPr>
          <w:rFonts w:ascii="Times New Roman" w:hAnsi="Times New Roman" w:cs="Times New Roman" w:hint="eastAsia"/>
          <w:sz w:val="24"/>
          <w:szCs w:val="24"/>
        </w:rPr>
        <w:t>等优势</w:t>
      </w:r>
      <w:r w:rsidRPr="007D2F0B">
        <w:rPr>
          <w:rFonts w:ascii="Times New Roman" w:hAnsi="Times New Roman" w:cs="Times New Roman"/>
          <w:sz w:val="24"/>
          <w:szCs w:val="24"/>
        </w:rPr>
        <w:t>。目前国</w:t>
      </w:r>
      <w:r w:rsidR="006F0F7E">
        <w:rPr>
          <w:rFonts w:ascii="Times New Roman" w:hAnsi="Times New Roman" w:cs="Times New Roman" w:hint="eastAsia"/>
          <w:sz w:val="24"/>
          <w:szCs w:val="24"/>
        </w:rPr>
        <w:t>内</w:t>
      </w:r>
      <w:r w:rsidR="006F0F7E">
        <w:rPr>
          <w:rFonts w:ascii="Times New Roman" w:hAnsi="Times New Roman" w:cs="Times New Roman"/>
          <w:sz w:val="24"/>
          <w:szCs w:val="24"/>
        </w:rPr>
        <w:t>外</w:t>
      </w:r>
      <w:r w:rsidRPr="007D2F0B">
        <w:rPr>
          <w:rFonts w:ascii="Times New Roman" w:hAnsi="Times New Roman" w:cs="Times New Roman"/>
          <w:sz w:val="24"/>
          <w:szCs w:val="24"/>
        </w:rPr>
        <w:t>振动分析法的主要</w:t>
      </w:r>
      <w:r w:rsidR="006F0F7E">
        <w:rPr>
          <w:rFonts w:ascii="Times New Roman" w:hAnsi="Times New Roman" w:cs="Times New Roman" w:hint="eastAsia"/>
          <w:sz w:val="24"/>
          <w:szCs w:val="24"/>
        </w:rPr>
        <w:t>应用</w:t>
      </w:r>
      <w:r w:rsidR="006F0F7E">
        <w:rPr>
          <w:rFonts w:ascii="Times New Roman" w:hAnsi="Times New Roman" w:cs="Times New Roman"/>
          <w:sz w:val="24"/>
          <w:szCs w:val="24"/>
        </w:rPr>
        <w:t>方</w:t>
      </w:r>
      <w:r w:rsidR="006F0F7E">
        <w:rPr>
          <w:rFonts w:ascii="Times New Roman" w:hAnsi="Times New Roman" w:cs="Times New Roman" w:hint="eastAsia"/>
          <w:sz w:val="24"/>
          <w:szCs w:val="24"/>
        </w:rPr>
        <w:t>向有：可以</w:t>
      </w:r>
      <w:r w:rsidR="006F0F7E" w:rsidRPr="007D2F0B">
        <w:rPr>
          <w:rFonts w:ascii="Times New Roman" w:hAnsi="Times New Roman" w:cs="Times New Roman"/>
          <w:sz w:val="24"/>
          <w:szCs w:val="24"/>
        </w:rPr>
        <w:t>用瞬时</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转速推算</w:t>
      </w:r>
      <w:r w:rsidR="006F0F7E">
        <w:rPr>
          <w:rFonts w:ascii="Times New Roman" w:hAnsi="Times New Roman" w:cs="Times New Roman" w:hint="eastAsia"/>
          <w:sz w:val="24"/>
          <w:szCs w:val="24"/>
        </w:rPr>
        <w:t>气</w:t>
      </w:r>
      <w:r w:rsidR="006F0F7E" w:rsidRPr="007D2F0B">
        <w:rPr>
          <w:rFonts w:ascii="Times New Roman" w:hAnsi="Times New Roman" w:cs="Times New Roman"/>
          <w:sz w:val="24"/>
          <w:szCs w:val="24"/>
        </w:rPr>
        <w:t>缸内压力</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变化；</w:t>
      </w:r>
      <w:r w:rsidR="006F0F7E">
        <w:rPr>
          <w:rFonts w:ascii="Times New Roman" w:hAnsi="Times New Roman" w:cs="Times New Roman" w:hint="eastAsia"/>
          <w:sz w:val="24"/>
          <w:szCs w:val="24"/>
        </w:rPr>
        <w:t>可以</w:t>
      </w:r>
      <w:r w:rsidRPr="007D2F0B">
        <w:rPr>
          <w:rFonts w:ascii="Times New Roman" w:hAnsi="Times New Roman" w:cs="Times New Roman"/>
          <w:sz w:val="24"/>
          <w:szCs w:val="24"/>
        </w:rPr>
        <w:t>通过机体表面</w:t>
      </w:r>
      <w:r w:rsidR="006F0F7E">
        <w:rPr>
          <w:rFonts w:ascii="Times New Roman" w:hAnsi="Times New Roman" w:cs="Times New Roman" w:hint="eastAsia"/>
          <w:sz w:val="24"/>
          <w:szCs w:val="24"/>
        </w:rPr>
        <w:t>的</w:t>
      </w:r>
      <w:r w:rsidR="006F0F7E">
        <w:rPr>
          <w:rFonts w:ascii="Times New Roman" w:hAnsi="Times New Roman" w:cs="Times New Roman"/>
          <w:sz w:val="24"/>
          <w:szCs w:val="24"/>
        </w:rPr>
        <w:t>振动信号</w:t>
      </w:r>
      <w:r w:rsidR="006F0F7E">
        <w:rPr>
          <w:rFonts w:ascii="Times New Roman" w:hAnsi="Times New Roman" w:cs="Times New Roman" w:hint="eastAsia"/>
          <w:sz w:val="24"/>
          <w:szCs w:val="24"/>
        </w:rPr>
        <w:t>去</w:t>
      </w:r>
      <w:r w:rsidRPr="007D2F0B">
        <w:rPr>
          <w:rFonts w:ascii="Times New Roman" w:hAnsi="Times New Roman" w:cs="Times New Roman"/>
          <w:sz w:val="24"/>
          <w:szCs w:val="24"/>
        </w:rPr>
        <w:t>识别柴油</w:t>
      </w:r>
      <w:r w:rsidR="006F0F7E">
        <w:rPr>
          <w:rFonts w:ascii="Times New Roman" w:hAnsi="Times New Roman" w:cs="Times New Roman" w:hint="eastAsia"/>
          <w:sz w:val="24"/>
          <w:szCs w:val="24"/>
        </w:rPr>
        <w:t>打动</w:t>
      </w:r>
      <w:r w:rsidRPr="007D2F0B">
        <w:rPr>
          <w:rFonts w:ascii="Times New Roman" w:hAnsi="Times New Roman" w:cs="Times New Roman"/>
          <w:sz w:val="24"/>
          <w:szCs w:val="24"/>
        </w:rPr>
        <w:t>机气缸内的压力示功图；利用</w:t>
      </w:r>
      <w:r w:rsidR="007C441B">
        <w:rPr>
          <w:rFonts w:ascii="Times New Roman" w:hAnsi="Times New Roman" w:cs="Times New Roman" w:hint="eastAsia"/>
          <w:sz w:val="24"/>
          <w:szCs w:val="24"/>
        </w:rPr>
        <w:t>小波分析和</w:t>
      </w:r>
      <w:r w:rsidR="007C441B">
        <w:rPr>
          <w:rFonts w:ascii="Times New Roman" w:hAnsi="Times New Roman" w:cs="Times New Roman"/>
          <w:sz w:val="24"/>
          <w:szCs w:val="24"/>
        </w:rPr>
        <w:t>时频分析等信号分析</w:t>
      </w:r>
      <w:r w:rsidRPr="007D2F0B">
        <w:rPr>
          <w:rFonts w:ascii="Times New Roman" w:hAnsi="Times New Roman" w:cs="Times New Roman"/>
          <w:sz w:val="24"/>
          <w:szCs w:val="24"/>
        </w:rPr>
        <w:t>处理</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方法来处理柴油</w:t>
      </w:r>
      <w:r w:rsidR="007C441B">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表面振动信号。振动监测诊断柴油机故障</w:t>
      </w:r>
      <w:r w:rsidR="005147EE">
        <w:rPr>
          <w:rFonts w:ascii="Times New Roman" w:hAnsi="Times New Roman" w:cs="Times New Roman" w:hint="eastAsia"/>
          <w:sz w:val="24"/>
          <w:szCs w:val="24"/>
        </w:rPr>
        <w:t>的方法在国内已经</w:t>
      </w:r>
      <w:r w:rsidRPr="007D2F0B">
        <w:rPr>
          <w:rFonts w:ascii="Times New Roman" w:hAnsi="Times New Roman" w:cs="Times New Roman"/>
          <w:sz w:val="24"/>
          <w:szCs w:val="24"/>
        </w:rPr>
        <w:t>取得了许多</w:t>
      </w:r>
      <w:r w:rsidR="005147EE">
        <w:rPr>
          <w:rFonts w:ascii="Times New Roman" w:hAnsi="Times New Roman" w:cs="Times New Roman" w:hint="eastAsia"/>
          <w:sz w:val="24"/>
          <w:szCs w:val="24"/>
        </w:rPr>
        <w:t>的</w:t>
      </w:r>
      <w:r w:rsidR="005147EE">
        <w:rPr>
          <w:rFonts w:ascii="Times New Roman" w:hAnsi="Times New Roman" w:cs="Times New Roman"/>
          <w:sz w:val="24"/>
          <w:szCs w:val="24"/>
        </w:rPr>
        <w:t>研究成果。</w:t>
      </w:r>
      <w:r w:rsidR="005147EE">
        <w:rPr>
          <w:rFonts w:ascii="Times New Roman" w:hAnsi="Times New Roman" w:cs="Times New Roman" w:hint="eastAsia"/>
          <w:sz w:val="24"/>
          <w:szCs w:val="24"/>
        </w:rPr>
        <w:t>比如</w:t>
      </w:r>
      <w:r w:rsidR="005147EE">
        <w:rPr>
          <w:rFonts w:ascii="Times New Roman" w:hAnsi="Times New Roman" w:cs="Times New Roman"/>
          <w:sz w:val="24"/>
          <w:szCs w:val="24"/>
        </w:rPr>
        <w:t>在气缸</w:t>
      </w:r>
      <w:r w:rsidR="005147EE">
        <w:rPr>
          <w:rFonts w:ascii="Times New Roman" w:hAnsi="Times New Roman" w:cs="Times New Roman" w:hint="eastAsia"/>
          <w:sz w:val="24"/>
          <w:szCs w:val="24"/>
        </w:rPr>
        <w:t>头部</w:t>
      </w:r>
      <w:r w:rsidRPr="007D2F0B">
        <w:rPr>
          <w:rFonts w:ascii="Times New Roman" w:hAnsi="Times New Roman" w:cs="Times New Roman"/>
          <w:sz w:val="24"/>
          <w:szCs w:val="24"/>
        </w:rPr>
        <w:t>安装振动传感器，</w:t>
      </w:r>
      <w:r w:rsidR="005147EE">
        <w:rPr>
          <w:rFonts w:ascii="Times New Roman" w:hAnsi="Times New Roman" w:cs="Times New Roman" w:hint="eastAsia"/>
          <w:sz w:val="24"/>
          <w:szCs w:val="24"/>
        </w:rPr>
        <w:t>然后</w:t>
      </w:r>
      <w:r w:rsidRPr="007D2F0B">
        <w:rPr>
          <w:rFonts w:ascii="Times New Roman" w:hAnsi="Times New Roman" w:cs="Times New Roman"/>
          <w:sz w:val="24"/>
          <w:szCs w:val="24"/>
        </w:rPr>
        <w:t>通过分析振动信号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诊断缸内</w:t>
      </w:r>
      <w:r w:rsidR="005147EE">
        <w:rPr>
          <w:rFonts w:ascii="Times New Roman" w:hAnsi="Times New Roman" w:cs="Times New Roman" w:hint="eastAsia"/>
          <w:sz w:val="24"/>
          <w:szCs w:val="24"/>
        </w:rPr>
        <w:t>的</w:t>
      </w:r>
      <w:r w:rsidRPr="007D2F0B">
        <w:rPr>
          <w:rFonts w:ascii="Times New Roman" w:hAnsi="Times New Roman" w:cs="Times New Roman"/>
          <w:sz w:val="24"/>
          <w:szCs w:val="24"/>
        </w:rPr>
        <w:t>故障，利用振动信号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w:t>
      </w:r>
      <w:r w:rsidR="005147EE">
        <w:rPr>
          <w:rFonts w:ascii="Times New Roman" w:hAnsi="Times New Roman" w:cs="Times New Roman" w:hint="eastAsia"/>
          <w:sz w:val="24"/>
          <w:szCs w:val="24"/>
        </w:rPr>
        <w:t>的</w:t>
      </w:r>
      <w:r w:rsidR="005147EE">
        <w:rPr>
          <w:rFonts w:ascii="Times New Roman" w:hAnsi="Times New Roman" w:cs="Times New Roman"/>
          <w:sz w:val="24"/>
          <w:szCs w:val="24"/>
        </w:rPr>
        <w:t>主轴承故障，利用润滑油管</w:t>
      </w:r>
      <w:r w:rsidR="005147EE">
        <w:rPr>
          <w:rFonts w:ascii="Times New Roman" w:hAnsi="Times New Roman" w:cs="Times New Roman" w:hint="eastAsia"/>
          <w:sz w:val="24"/>
          <w:szCs w:val="24"/>
        </w:rPr>
        <w:t>内</w:t>
      </w:r>
      <w:r w:rsidR="005147EE">
        <w:rPr>
          <w:rFonts w:ascii="Times New Roman" w:hAnsi="Times New Roman" w:cs="Times New Roman"/>
          <w:sz w:val="24"/>
          <w:szCs w:val="24"/>
        </w:rPr>
        <w:t>的压力</w:t>
      </w:r>
      <w:r w:rsidRPr="007D2F0B">
        <w:rPr>
          <w:rFonts w:ascii="Times New Roman" w:hAnsi="Times New Roman" w:cs="Times New Roman"/>
          <w:sz w:val="24"/>
          <w:szCs w:val="24"/>
        </w:rPr>
        <w:t>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诊断柴油机轴承</w:t>
      </w:r>
      <w:r w:rsidR="005147EE">
        <w:rPr>
          <w:rFonts w:ascii="Times New Roman" w:hAnsi="Times New Roman" w:cs="Times New Roman" w:hint="eastAsia"/>
          <w:sz w:val="24"/>
          <w:szCs w:val="24"/>
        </w:rPr>
        <w:t>的</w:t>
      </w:r>
      <w:r w:rsidR="005147EE">
        <w:rPr>
          <w:rFonts w:ascii="Times New Roman" w:hAnsi="Times New Roman" w:cs="Times New Roman"/>
          <w:sz w:val="24"/>
          <w:szCs w:val="24"/>
        </w:rPr>
        <w:t>故障</w:t>
      </w:r>
      <w:r w:rsidR="005147EE">
        <w:rPr>
          <w:rFonts w:ascii="Times New Roman" w:hAnsi="Times New Roman" w:cs="Times New Roman" w:hint="eastAsia"/>
          <w:sz w:val="24"/>
          <w:szCs w:val="24"/>
        </w:rPr>
        <w:t>等等。其中</w:t>
      </w:r>
      <w:r w:rsidR="005147EE">
        <w:rPr>
          <w:rFonts w:ascii="Times New Roman" w:hAnsi="Times New Roman" w:cs="Times New Roman"/>
          <w:sz w:val="24"/>
          <w:szCs w:val="24"/>
        </w:rPr>
        <w:t>在利用机器表面振动信号气缸磨损</w:t>
      </w:r>
      <w:r w:rsidR="005147EE">
        <w:rPr>
          <w:rFonts w:ascii="Times New Roman" w:hAnsi="Times New Roman" w:cs="Times New Roman" w:hint="eastAsia"/>
          <w:sz w:val="24"/>
          <w:szCs w:val="24"/>
        </w:rPr>
        <w:t>、</w:t>
      </w:r>
      <w:r w:rsidR="005147EE">
        <w:rPr>
          <w:rFonts w:ascii="Times New Roman" w:hAnsi="Times New Roman" w:cs="Times New Roman"/>
          <w:sz w:val="24"/>
          <w:szCs w:val="24"/>
        </w:rPr>
        <w:t>诊断活塞、</w:t>
      </w:r>
      <w:r w:rsidR="005147EE" w:rsidRPr="007D2F0B">
        <w:rPr>
          <w:rFonts w:ascii="Times New Roman" w:hAnsi="Times New Roman" w:cs="Times New Roman"/>
          <w:sz w:val="24"/>
          <w:szCs w:val="24"/>
        </w:rPr>
        <w:t>主轴承状态</w:t>
      </w:r>
      <w:r w:rsidR="005147EE">
        <w:rPr>
          <w:rFonts w:ascii="Times New Roman" w:hAnsi="Times New Roman" w:cs="Times New Roman" w:hint="eastAsia"/>
          <w:sz w:val="24"/>
          <w:szCs w:val="24"/>
        </w:rPr>
        <w:t>和</w:t>
      </w:r>
      <w:r w:rsidR="005147EE">
        <w:rPr>
          <w:rFonts w:ascii="Times New Roman" w:hAnsi="Times New Roman" w:cs="Times New Roman"/>
          <w:sz w:val="24"/>
          <w:szCs w:val="24"/>
        </w:rPr>
        <w:t>气阀漏气等方面，武汉理工大学</w:t>
      </w:r>
      <w:r w:rsidR="005147EE">
        <w:rPr>
          <w:rFonts w:ascii="Times New Roman" w:hAnsi="Times New Roman" w:cs="Times New Roman" w:hint="eastAsia"/>
          <w:sz w:val="24"/>
          <w:szCs w:val="24"/>
        </w:rPr>
        <w:t>已经有了</w:t>
      </w:r>
      <w:r w:rsidRPr="007D2F0B">
        <w:rPr>
          <w:rFonts w:ascii="Times New Roman" w:hAnsi="Times New Roman" w:cs="Times New Roman"/>
          <w:sz w:val="24"/>
          <w:szCs w:val="24"/>
        </w:rPr>
        <w:t>大量的实验研究，并研制出</w:t>
      </w:r>
      <w:r w:rsidR="005147EE">
        <w:rPr>
          <w:rFonts w:ascii="Times New Roman" w:hAnsi="Times New Roman" w:cs="Times New Roman" w:hint="eastAsia"/>
          <w:sz w:val="24"/>
          <w:szCs w:val="24"/>
        </w:rPr>
        <w:t>了</w:t>
      </w:r>
      <w:r w:rsidRPr="007D2F0B">
        <w:rPr>
          <w:rFonts w:ascii="Times New Roman" w:hAnsi="Times New Roman" w:cs="Times New Roman"/>
          <w:sz w:val="24"/>
          <w:szCs w:val="24"/>
        </w:rPr>
        <w:t>柴油机智能诊断仪，可</w:t>
      </w:r>
      <w:r w:rsidR="005147EE">
        <w:rPr>
          <w:rFonts w:ascii="Times New Roman" w:hAnsi="Times New Roman" w:cs="Times New Roman" w:hint="eastAsia"/>
          <w:sz w:val="24"/>
          <w:szCs w:val="24"/>
        </w:rPr>
        <w:t>实现在</w:t>
      </w:r>
      <w:r w:rsidRPr="007D2F0B">
        <w:rPr>
          <w:rFonts w:ascii="Times New Roman" w:hAnsi="Times New Roman" w:cs="Times New Roman"/>
          <w:sz w:val="24"/>
          <w:szCs w:val="24"/>
        </w:rPr>
        <w:t>不解体</w:t>
      </w:r>
      <w:r w:rsidR="005147EE">
        <w:rPr>
          <w:rFonts w:ascii="Times New Roman" w:hAnsi="Times New Roman" w:cs="Times New Roman" w:hint="eastAsia"/>
          <w:sz w:val="24"/>
          <w:szCs w:val="24"/>
        </w:rPr>
        <w:t>的前提下</w:t>
      </w:r>
      <w:r w:rsidRPr="007D2F0B">
        <w:rPr>
          <w:rFonts w:ascii="Times New Roman" w:hAnsi="Times New Roman" w:cs="Times New Roman"/>
          <w:sz w:val="24"/>
          <w:szCs w:val="24"/>
        </w:rPr>
        <w:t>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312374"/>
      <w:r w:rsidRPr="00693C34">
        <w:rPr>
          <w:rFonts w:ascii="黑体" w:eastAsia="黑体" w:hAnsi="黑体" w:cs="Times New Roman"/>
          <w:sz w:val="24"/>
          <w:szCs w:val="24"/>
        </w:rPr>
        <w:t>1.2.4 瞬时转速法</w:t>
      </w:r>
      <w:bookmarkEnd w:id="12"/>
    </w:p>
    <w:p w:rsidR="00785696" w:rsidRPr="007D2F0B" w:rsidRDefault="00340CF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多缸柴油机</w:t>
      </w:r>
      <w:r>
        <w:rPr>
          <w:rFonts w:ascii="Times New Roman" w:hAnsi="Times New Roman" w:cs="Times New Roman" w:hint="eastAsia"/>
          <w:sz w:val="24"/>
          <w:szCs w:val="24"/>
        </w:rPr>
        <w:t>为例</w:t>
      </w:r>
      <w:r w:rsidR="00785696" w:rsidRPr="007D2F0B">
        <w:rPr>
          <w:rFonts w:ascii="Times New Roman" w:hAnsi="Times New Roman" w:cs="Times New Roman"/>
          <w:sz w:val="24"/>
          <w:szCs w:val="24"/>
        </w:rPr>
        <w:t>，</w:t>
      </w:r>
      <w:r>
        <w:rPr>
          <w:rFonts w:ascii="Times New Roman" w:hAnsi="Times New Roman" w:cs="Times New Roman" w:hint="eastAsia"/>
          <w:sz w:val="24"/>
          <w:szCs w:val="24"/>
        </w:rPr>
        <w:t>多缸</w:t>
      </w:r>
      <w:r w:rsidR="00785696"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曲轴</w:t>
      </w:r>
      <w:r w:rsidR="00785696" w:rsidRPr="007D2F0B">
        <w:rPr>
          <w:rFonts w:ascii="Times New Roman" w:hAnsi="Times New Roman" w:cs="Times New Roman"/>
          <w:sz w:val="24"/>
          <w:szCs w:val="24"/>
        </w:rPr>
        <w:t>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信号能</w:t>
      </w:r>
      <w:r>
        <w:rPr>
          <w:rFonts w:ascii="Times New Roman" w:hAnsi="Times New Roman" w:cs="Times New Roman" w:hint="eastAsia"/>
          <w:sz w:val="24"/>
          <w:szCs w:val="24"/>
        </w:rPr>
        <w:t>实时</w:t>
      </w:r>
      <w:r w:rsidR="00785696" w:rsidRPr="007D2F0B">
        <w:rPr>
          <w:rFonts w:ascii="Times New Roman" w:hAnsi="Times New Roman" w:cs="Times New Roman"/>
          <w:sz w:val="24"/>
          <w:szCs w:val="24"/>
        </w:rPr>
        <w:t>反映</w:t>
      </w:r>
      <w:r>
        <w:rPr>
          <w:rFonts w:ascii="Times New Roman" w:hAnsi="Times New Roman" w:cs="Times New Roman" w:hint="eastAsia"/>
          <w:sz w:val="24"/>
          <w:szCs w:val="24"/>
        </w:rPr>
        <w:t>出柴油机</w:t>
      </w:r>
      <w:r>
        <w:rPr>
          <w:rFonts w:ascii="Times New Roman" w:hAnsi="Times New Roman" w:cs="Times New Roman"/>
          <w:sz w:val="24"/>
          <w:szCs w:val="24"/>
        </w:rPr>
        <w:t>各缸的工作状态，</w:t>
      </w:r>
      <w:r>
        <w:rPr>
          <w:rFonts w:ascii="Times New Roman" w:hAnsi="Times New Roman" w:cs="Times New Roman" w:hint="eastAsia"/>
          <w:sz w:val="24"/>
          <w:szCs w:val="24"/>
        </w:rPr>
        <w:t>所以</w:t>
      </w:r>
      <w:r w:rsidR="00785696" w:rsidRPr="007D2F0B">
        <w:rPr>
          <w:rFonts w:ascii="Times New Roman" w:hAnsi="Times New Roman" w:cs="Times New Roman"/>
          <w:sz w:val="24"/>
          <w:szCs w:val="24"/>
        </w:rPr>
        <w:t>通过对瞬时转速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波动信号的分析</w:t>
      </w:r>
      <w:r>
        <w:rPr>
          <w:rFonts w:ascii="Times New Roman" w:hAnsi="Times New Roman" w:cs="Times New Roman" w:hint="eastAsia"/>
          <w:sz w:val="24"/>
          <w:szCs w:val="24"/>
        </w:rPr>
        <w:t>，</w:t>
      </w:r>
      <w:r>
        <w:rPr>
          <w:rFonts w:ascii="Times New Roman" w:hAnsi="Times New Roman" w:cs="Times New Roman"/>
          <w:sz w:val="24"/>
          <w:szCs w:val="24"/>
        </w:rPr>
        <w:t>可以得到</w:t>
      </w:r>
      <w:r>
        <w:rPr>
          <w:rFonts w:ascii="Times New Roman" w:hAnsi="Times New Roman" w:cs="Times New Roman" w:hint="eastAsia"/>
          <w:sz w:val="24"/>
          <w:szCs w:val="24"/>
        </w:rPr>
        <w:t>柴油机的</w:t>
      </w:r>
      <w:r w:rsidR="00785696" w:rsidRPr="007D2F0B">
        <w:rPr>
          <w:rFonts w:ascii="Times New Roman" w:hAnsi="Times New Roman" w:cs="Times New Roman"/>
          <w:sz w:val="24"/>
          <w:szCs w:val="24"/>
        </w:rPr>
        <w:t>运行状态和</w:t>
      </w:r>
      <w:r>
        <w:rPr>
          <w:rFonts w:ascii="Times New Roman" w:hAnsi="Times New Roman" w:cs="Times New Roman" w:hint="eastAsia"/>
          <w:sz w:val="24"/>
          <w:szCs w:val="24"/>
        </w:rPr>
        <w:t>其</w:t>
      </w:r>
      <w:r>
        <w:rPr>
          <w:rFonts w:ascii="Times New Roman" w:hAnsi="Times New Roman" w:cs="Times New Roman"/>
          <w:sz w:val="24"/>
          <w:szCs w:val="24"/>
        </w:rPr>
        <w:t>相关</w:t>
      </w:r>
      <w:r>
        <w:rPr>
          <w:rFonts w:ascii="Times New Roman" w:hAnsi="Times New Roman" w:cs="Times New Roman" w:hint="eastAsia"/>
          <w:sz w:val="24"/>
          <w:szCs w:val="24"/>
        </w:rPr>
        <w:t>的</w:t>
      </w:r>
      <w:r>
        <w:rPr>
          <w:rFonts w:ascii="Times New Roman" w:hAnsi="Times New Roman" w:cs="Times New Roman"/>
          <w:sz w:val="24"/>
          <w:szCs w:val="24"/>
        </w:rPr>
        <w:t>故障</w:t>
      </w:r>
      <w:r w:rsidR="00785696" w:rsidRPr="007D2F0B">
        <w:rPr>
          <w:rFonts w:ascii="Times New Roman" w:hAnsi="Times New Roman" w:cs="Times New Roman"/>
          <w:sz w:val="24"/>
          <w:szCs w:val="24"/>
        </w:rPr>
        <w:t>信息。</w:t>
      </w:r>
      <w:r>
        <w:rPr>
          <w:rFonts w:ascii="Times New Roman" w:hAnsi="Times New Roman" w:cs="Times New Roman" w:hint="eastAsia"/>
          <w:sz w:val="24"/>
          <w:szCs w:val="24"/>
        </w:rPr>
        <w:t>在通常</w:t>
      </w:r>
      <w:r w:rsidR="00785696" w:rsidRPr="007D2F0B">
        <w:rPr>
          <w:rFonts w:ascii="Times New Roman" w:hAnsi="Times New Roman" w:cs="Times New Roman"/>
          <w:sz w:val="24"/>
          <w:szCs w:val="24"/>
        </w:rPr>
        <w:t>情况下，各缸的动力性能</w:t>
      </w:r>
      <w:r>
        <w:rPr>
          <w:rFonts w:ascii="Times New Roman" w:hAnsi="Times New Roman" w:cs="Times New Roman" w:hint="eastAsia"/>
          <w:sz w:val="24"/>
          <w:szCs w:val="24"/>
        </w:rPr>
        <w:t>应该</w:t>
      </w:r>
      <w:r w:rsidR="00785696" w:rsidRPr="007D2F0B">
        <w:rPr>
          <w:rFonts w:ascii="Times New Roman" w:hAnsi="Times New Roman" w:cs="Times New Roman"/>
          <w:sz w:val="24"/>
          <w:szCs w:val="24"/>
        </w:rPr>
        <w:t>基本一致，柴油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运转</w:t>
      </w:r>
      <w:r>
        <w:rPr>
          <w:rFonts w:ascii="Times New Roman" w:hAnsi="Times New Roman" w:cs="Times New Roman" w:hint="eastAsia"/>
          <w:sz w:val="24"/>
          <w:szCs w:val="24"/>
        </w:rPr>
        <w:t>也很</w:t>
      </w:r>
      <w:r w:rsidR="00785696" w:rsidRPr="007D2F0B">
        <w:rPr>
          <w:rFonts w:ascii="Times New Roman" w:hAnsi="Times New Roman" w:cs="Times New Roman"/>
          <w:sz w:val="24"/>
          <w:szCs w:val="24"/>
        </w:rPr>
        <w:t>平稳，</w:t>
      </w:r>
      <w:r>
        <w:rPr>
          <w:rFonts w:ascii="Times New Roman" w:hAnsi="Times New Roman" w:cs="Times New Roman" w:hint="eastAsia"/>
          <w:sz w:val="24"/>
          <w:szCs w:val="24"/>
        </w:rPr>
        <w:t>柴油机</w:t>
      </w:r>
      <w:r w:rsidR="00785696" w:rsidRPr="007D2F0B">
        <w:rPr>
          <w:rFonts w:ascii="Times New Roman" w:hAnsi="Times New Roman" w:cs="Times New Roman"/>
          <w:sz w:val="24"/>
          <w:szCs w:val="24"/>
        </w:rPr>
        <w:t>各缸</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瞬时转速波动虽</w:t>
      </w:r>
      <w:r>
        <w:rPr>
          <w:rFonts w:ascii="Times New Roman" w:hAnsi="Times New Roman" w:cs="Times New Roman" w:hint="eastAsia"/>
          <w:sz w:val="24"/>
          <w:szCs w:val="24"/>
        </w:rPr>
        <w:t>然</w:t>
      </w:r>
      <w:r w:rsidR="00785696" w:rsidRPr="007D2F0B">
        <w:rPr>
          <w:rFonts w:ascii="Times New Roman" w:hAnsi="Times New Roman" w:cs="Times New Roman"/>
          <w:sz w:val="24"/>
          <w:szCs w:val="24"/>
        </w:rPr>
        <w:t>有</w:t>
      </w:r>
      <w:r>
        <w:rPr>
          <w:rFonts w:ascii="Times New Roman" w:hAnsi="Times New Roman" w:cs="Times New Roman" w:hint="eastAsia"/>
          <w:sz w:val="24"/>
          <w:szCs w:val="24"/>
        </w:rPr>
        <w:t>所</w:t>
      </w:r>
      <w:r w:rsidR="00785696" w:rsidRPr="007D2F0B">
        <w:rPr>
          <w:rFonts w:ascii="Times New Roman" w:hAnsi="Times New Roman" w:cs="Times New Roman"/>
          <w:sz w:val="24"/>
          <w:szCs w:val="24"/>
        </w:rPr>
        <w:t>差异，但总在一个</w:t>
      </w:r>
      <w:r>
        <w:rPr>
          <w:rFonts w:ascii="Times New Roman" w:hAnsi="Times New Roman" w:cs="Times New Roman" w:hint="eastAsia"/>
          <w:sz w:val="24"/>
          <w:szCs w:val="24"/>
        </w:rPr>
        <w:t>浮动</w:t>
      </w:r>
      <w:r w:rsidR="00785696" w:rsidRPr="007D2F0B">
        <w:rPr>
          <w:rFonts w:ascii="Times New Roman" w:hAnsi="Times New Roman" w:cs="Times New Roman"/>
          <w:sz w:val="24"/>
          <w:szCs w:val="24"/>
        </w:rPr>
        <w:t>不大的范围内，并</w:t>
      </w:r>
      <w:r>
        <w:rPr>
          <w:rFonts w:ascii="Times New Roman" w:hAnsi="Times New Roman" w:cs="Times New Roman" w:hint="eastAsia"/>
          <w:sz w:val="24"/>
          <w:szCs w:val="24"/>
        </w:rPr>
        <w:t>始终</w:t>
      </w:r>
      <w:r w:rsidR="00785696" w:rsidRPr="007D2F0B">
        <w:rPr>
          <w:rFonts w:ascii="Times New Roman" w:hAnsi="Times New Roman" w:cs="Times New Roman"/>
          <w:sz w:val="24"/>
          <w:szCs w:val="24"/>
        </w:rPr>
        <w:t>呈现</w:t>
      </w:r>
      <w:r>
        <w:rPr>
          <w:rFonts w:ascii="Times New Roman" w:hAnsi="Times New Roman" w:cs="Times New Roman" w:hint="eastAsia"/>
          <w:sz w:val="24"/>
          <w:szCs w:val="24"/>
        </w:rPr>
        <w:t>出</w:t>
      </w:r>
      <w:r w:rsidR="00785696" w:rsidRPr="007D2F0B">
        <w:rPr>
          <w:rFonts w:ascii="Times New Roman" w:hAnsi="Times New Roman" w:cs="Times New Roman"/>
          <w:sz w:val="24"/>
          <w:szCs w:val="24"/>
        </w:rPr>
        <w:t>某种规律性；但当</w:t>
      </w:r>
      <w:r>
        <w:rPr>
          <w:rFonts w:ascii="Times New Roman" w:hAnsi="Times New Roman" w:cs="Times New Roman" w:hint="eastAsia"/>
          <w:sz w:val="24"/>
          <w:szCs w:val="24"/>
        </w:rPr>
        <w:t>柴油机</w:t>
      </w:r>
      <w:r>
        <w:rPr>
          <w:rFonts w:ascii="Times New Roman" w:hAnsi="Times New Roman" w:cs="Times New Roman"/>
          <w:sz w:val="24"/>
          <w:szCs w:val="24"/>
        </w:rPr>
        <w:t>某气缸</w:t>
      </w:r>
      <w:r>
        <w:rPr>
          <w:rFonts w:ascii="Times New Roman" w:hAnsi="Times New Roman" w:cs="Times New Roman" w:hint="eastAsia"/>
          <w:sz w:val="24"/>
          <w:szCs w:val="24"/>
        </w:rPr>
        <w:t>发生</w:t>
      </w:r>
      <w:r>
        <w:rPr>
          <w:rFonts w:ascii="Times New Roman" w:hAnsi="Times New Roman" w:cs="Times New Roman"/>
          <w:sz w:val="24"/>
          <w:szCs w:val="24"/>
        </w:rPr>
        <w:t>故障</w:t>
      </w:r>
      <w:r w:rsidR="00785696" w:rsidRPr="007D2F0B">
        <w:rPr>
          <w:rFonts w:ascii="Times New Roman" w:hAnsi="Times New Roman" w:cs="Times New Roman"/>
          <w:sz w:val="24"/>
          <w:szCs w:val="24"/>
        </w:rPr>
        <w:t>，</w:t>
      </w:r>
      <w:r>
        <w:rPr>
          <w:rFonts w:ascii="Times New Roman" w:hAnsi="Times New Roman" w:cs="Times New Roman" w:hint="eastAsia"/>
          <w:sz w:val="24"/>
          <w:szCs w:val="24"/>
        </w:rPr>
        <w:t>开始不正常工作，其</w:t>
      </w:r>
      <w:r w:rsidR="00785696" w:rsidRPr="007D2F0B">
        <w:rPr>
          <w:rFonts w:ascii="Times New Roman" w:hAnsi="Times New Roman" w:cs="Times New Roman"/>
          <w:sz w:val="24"/>
          <w:szCs w:val="24"/>
        </w:rPr>
        <w:t>动力的一致性</w:t>
      </w:r>
      <w:r>
        <w:rPr>
          <w:rFonts w:ascii="Times New Roman" w:hAnsi="Times New Roman" w:cs="Times New Roman" w:hint="eastAsia"/>
          <w:sz w:val="24"/>
          <w:szCs w:val="24"/>
        </w:rPr>
        <w:t>会</w:t>
      </w:r>
      <w:r w:rsidR="00785696" w:rsidRPr="007D2F0B">
        <w:rPr>
          <w:rFonts w:ascii="Times New Roman" w:hAnsi="Times New Roman" w:cs="Times New Roman"/>
          <w:sz w:val="24"/>
          <w:szCs w:val="24"/>
        </w:rPr>
        <w:t>遭到</w:t>
      </w:r>
      <w:r>
        <w:rPr>
          <w:rFonts w:ascii="Times New Roman" w:hAnsi="Times New Roman" w:cs="Times New Roman"/>
          <w:sz w:val="24"/>
          <w:szCs w:val="24"/>
        </w:rPr>
        <w:t>一定的</w:t>
      </w:r>
      <w:r w:rsidR="00785696" w:rsidRPr="007D2F0B">
        <w:rPr>
          <w:rFonts w:ascii="Times New Roman" w:hAnsi="Times New Roman" w:cs="Times New Roman"/>
          <w:sz w:val="24"/>
          <w:szCs w:val="24"/>
        </w:rPr>
        <w:t>破坏，柴油机</w:t>
      </w:r>
      <w:r>
        <w:rPr>
          <w:rFonts w:ascii="Times New Roman" w:hAnsi="Times New Roman" w:cs="Times New Roman"/>
          <w:sz w:val="24"/>
          <w:szCs w:val="24"/>
        </w:rPr>
        <w:t>的</w:t>
      </w:r>
      <w:r w:rsidR="00785696" w:rsidRPr="007D2F0B">
        <w:rPr>
          <w:rFonts w:ascii="Times New Roman" w:hAnsi="Times New Roman" w:cs="Times New Roman"/>
          <w:sz w:val="24"/>
          <w:szCs w:val="24"/>
        </w:rPr>
        <w:t>运转平稳性</w:t>
      </w:r>
      <w:r>
        <w:rPr>
          <w:rFonts w:ascii="Times New Roman" w:hAnsi="Times New Roman" w:cs="Times New Roman"/>
          <w:sz w:val="24"/>
          <w:szCs w:val="24"/>
        </w:rPr>
        <w:t>会</w:t>
      </w:r>
      <w:r w:rsidR="00785696" w:rsidRPr="007D2F0B">
        <w:rPr>
          <w:rFonts w:ascii="Times New Roman" w:hAnsi="Times New Roman" w:cs="Times New Roman"/>
          <w:sz w:val="24"/>
          <w:szCs w:val="24"/>
        </w:rPr>
        <w:t>变差，瞬时转速</w:t>
      </w:r>
      <w:r>
        <w:rPr>
          <w:rFonts w:ascii="Times New Roman" w:hAnsi="Times New Roman" w:cs="Times New Roman"/>
          <w:sz w:val="24"/>
          <w:szCs w:val="24"/>
        </w:rPr>
        <w:t>的波动信号就会产生畸形，所以</w:t>
      </w:r>
      <w:r w:rsidR="00785696" w:rsidRPr="007D2F0B">
        <w:rPr>
          <w:rFonts w:ascii="Times New Roman" w:hAnsi="Times New Roman" w:cs="Times New Roman"/>
          <w:sz w:val="24"/>
          <w:szCs w:val="24"/>
        </w:rPr>
        <w:t>可以</w:t>
      </w:r>
      <w:r>
        <w:rPr>
          <w:rFonts w:ascii="Times New Roman" w:hAnsi="Times New Roman" w:cs="Times New Roman"/>
          <w:sz w:val="24"/>
          <w:szCs w:val="24"/>
        </w:rPr>
        <w:t>由此来判断柴油机缸内工作过程的稳定</w:t>
      </w:r>
      <w:r w:rsidR="00785696" w:rsidRPr="007D2F0B">
        <w:rPr>
          <w:rFonts w:ascii="Times New Roman" w:hAnsi="Times New Roman" w:cs="Times New Roman"/>
          <w:sz w:val="24"/>
          <w:szCs w:val="24"/>
        </w:rPr>
        <w:t>。</w:t>
      </w:r>
      <w:r>
        <w:rPr>
          <w:rFonts w:ascii="Times New Roman" w:hAnsi="Times New Roman" w:cs="Times New Roman"/>
          <w:sz w:val="24"/>
          <w:szCs w:val="24"/>
        </w:rPr>
        <w:t>然而瞬时转速法还存在着这些</w:t>
      </w:r>
      <w:r w:rsidR="00785696" w:rsidRPr="007D2F0B">
        <w:rPr>
          <w:rFonts w:ascii="Times New Roman" w:hAnsi="Times New Roman" w:cs="Times New Roman"/>
          <w:sz w:val="24"/>
          <w:szCs w:val="24"/>
        </w:rPr>
        <w:t>不足：利用瞬时转速</w:t>
      </w:r>
      <w:r>
        <w:rPr>
          <w:rFonts w:ascii="Times New Roman" w:hAnsi="Times New Roman" w:cs="Times New Roman"/>
          <w:sz w:val="24"/>
          <w:szCs w:val="24"/>
        </w:rPr>
        <w:t>的</w:t>
      </w:r>
      <w:r w:rsidR="00785696" w:rsidRPr="007D2F0B">
        <w:rPr>
          <w:rFonts w:ascii="Times New Roman" w:hAnsi="Times New Roman" w:cs="Times New Roman"/>
          <w:sz w:val="24"/>
          <w:szCs w:val="24"/>
        </w:rPr>
        <w:t>波动</w:t>
      </w:r>
      <w:r>
        <w:rPr>
          <w:rFonts w:ascii="Times New Roman" w:hAnsi="Times New Roman" w:cs="Times New Roman"/>
          <w:sz w:val="24"/>
          <w:szCs w:val="24"/>
        </w:rPr>
        <w:t>信号虽然能识别出非</w:t>
      </w:r>
      <w:r w:rsidR="00785696" w:rsidRPr="007D2F0B">
        <w:rPr>
          <w:rFonts w:ascii="Times New Roman" w:hAnsi="Times New Roman" w:cs="Times New Roman"/>
          <w:sz w:val="24"/>
          <w:szCs w:val="24"/>
        </w:rPr>
        <w:t>正常</w:t>
      </w:r>
      <w:r>
        <w:rPr>
          <w:rFonts w:ascii="Times New Roman" w:hAnsi="Times New Roman" w:cs="Times New Roman"/>
          <w:sz w:val="24"/>
          <w:szCs w:val="24"/>
        </w:rPr>
        <w:t>工作</w:t>
      </w:r>
      <w:r w:rsidR="00785696" w:rsidRPr="007D2F0B">
        <w:rPr>
          <w:rFonts w:ascii="Times New Roman" w:hAnsi="Times New Roman" w:cs="Times New Roman"/>
          <w:sz w:val="24"/>
          <w:szCs w:val="24"/>
        </w:rPr>
        <w:t>的缸位，但不</w:t>
      </w:r>
      <w:r>
        <w:rPr>
          <w:rFonts w:ascii="Times New Roman" w:hAnsi="Times New Roman" w:cs="Times New Roman"/>
          <w:sz w:val="24"/>
          <w:szCs w:val="24"/>
        </w:rPr>
        <w:t>能确定造成故障的具体原因：假如</w:t>
      </w:r>
      <w:r w:rsidR="00785696" w:rsidRPr="007D2F0B">
        <w:rPr>
          <w:rFonts w:ascii="Times New Roman" w:hAnsi="Times New Roman" w:cs="Times New Roman"/>
          <w:sz w:val="24"/>
          <w:szCs w:val="24"/>
        </w:rPr>
        <w:t>缸内压力降低造成曲轴瞬时</w:t>
      </w:r>
      <w:r w:rsidR="00173C18">
        <w:rPr>
          <w:rFonts w:ascii="Times New Roman" w:hAnsi="Times New Roman" w:cs="Times New Roman"/>
          <w:sz w:val="24"/>
          <w:szCs w:val="24"/>
        </w:rPr>
        <w:t>的</w:t>
      </w:r>
      <w:r w:rsidR="00785696" w:rsidRPr="007D2F0B">
        <w:rPr>
          <w:rFonts w:ascii="Times New Roman" w:hAnsi="Times New Roman" w:cs="Times New Roman"/>
          <w:sz w:val="24"/>
          <w:szCs w:val="24"/>
        </w:rPr>
        <w:t>转速变化，也可能是燃油系统故障造成燃烧不充分所致</w:t>
      </w:r>
      <w:r w:rsidR="00EB2332">
        <w:rPr>
          <w:rFonts w:ascii="Times New Roman" w:hAnsi="Times New Roman" w:cs="Times New Roman"/>
          <w:sz w:val="24"/>
          <w:szCs w:val="24"/>
        </w:rPr>
        <w:t>，可能是活塞环或者缸套磨损引起气密性变差所导致的</w:t>
      </w:r>
      <w:r w:rsidR="00785696" w:rsidRPr="007D2F0B">
        <w:rPr>
          <w:rFonts w:ascii="Times New Roman" w:hAnsi="Times New Roman" w:cs="Times New Roman"/>
          <w:sz w:val="24"/>
          <w:szCs w:val="24"/>
        </w:rPr>
        <w:t>等等</w:t>
      </w:r>
      <w:r w:rsidR="00173C18">
        <w:rPr>
          <w:rFonts w:ascii="Times New Roman" w:hAnsi="Times New Roman" w:cs="Times New Roman"/>
          <w:sz w:val="24"/>
          <w:szCs w:val="24"/>
        </w:rPr>
        <w:t>各种原因</w:t>
      </w:r>
      <w:r w:rsidR="00785696" w:rsidRPr="007D2F0B">
        <w:rPr>
          <w:rFonts w:ascii="Times New Roman" w:hAnsi="Times New Roman" w:cs="Times New Roman"/>
          <w:sz w:val="24"/>
          <w:szCs w:val="24"/>
        </w:rPr>
        <w:t>；</w:t>
      </w:r>
      <w:r w:rsidR="00173C18">
        <w:rPr>
          <w:rFonts w:ascii="Times New Roman" w:hAnsi="Times New Roman" w:cs="Times New Roman"/>
          <w:sz w:val="24"/>
          <w:szCs w:val="24"/>
        </w:rPr>
        <w:t>当缸数较多的时候</w:t>
      </w:r>
      <w:r w:rsidR="00785696" w:rsidRPr="007D2F0B">
        <w:rPr>
          <w:rFonts w:ascii="Times New Roman" w:hAnsi="Times New Roman" w:cs="Times New Roman"/>
          <w:sz w:val="24"/>
          <w:szCs w:val="24"/>
        </w:rPr>
        <w:t>，特别是缸数达到十六缸以上</w:t>
      </w:r>
      <w:r w:rsidR="00EB2332">
        <w:rPr>
          <w:rFonts w:ascii="Times New Roman" w:hAnsi="Times New Roman" w:cs="Times New Roman"/>
          <w:sz w:val="24"/>
          <w:szCs w:val="24"/>
        </w:rPr>
        <w:t>的时候</w:t>
      </w:r>
      <w:r w:rsidR="00785696" w:rsidRPr="007D2F0B">
        <w:rPr>
          <w:rFonts w:ascii="Times New Roman" w:hAnsi="Times New Roman" w:cs="Times New Roman"/>
          <w:sz w:val="24"/>
          <w:szCs w:val="24"/>
        </w:rPr>
        <w:t>，利用瞬时转速</w:t>
      </w:r>
      <w:r w:rsidR="00EB2332">
        <w:rPr>
          <w:rFonts w:ascii="Times New Roman" w:hAnsi="Times New Roman" w:cs="Times New Roman"/>
          <w:sz w:val="24"/>
          <w:szCs w:val="24"/>
        </w:rPr>
        <w:t>可以准确地诊断柴油发动机是否有故障，定位故障缸都十分困难，主要原因是单缸</w:t>
      </w:r>
      <w:r w:rsidR="00EB2332">
        <w:rPr>
          <w:rFonts w:ascii="Times New Roman" w:hAnsi="Times New Roman" w:cs="Times New Roman"/>
          <w:sz w:val="24"/>
          <w:szCs w:val="24"/>
        </w:rPr>
        <w:lastRenderedPageBreak/>
        <w:t>对转速的影响在</w:t>
      </w:r>
      <w:r w:rsidR="00785696" w:rsidRPr="007D2F0B">
        <w:rPr>
          <w:rFonts w:ascii="Times New Roman" w:hAnsi="Times New Roman" w:cs="Times New Roman"/>
          <w:sz w:val="24"/>
          <w:szCs w:val="24"/>
        </w:rPr>
        <w:t>瞬时转速</w:t>
      </w:r>
      <w:r w:rsidR="00EB2332">
        <w:rPr>
          <w:rFonts w:ascii="Times New Roman" w:hAnsi="Times New Roman" w:cs="Times New Roman"/>
          <w:sz w:val="24"/>
          <w:szCs w:val="24"/>
        </w:rPr>
        <w:t>得</w:t>
      </w:r>
      <w:r w:rsidR="00785696" w:rsidRPr="007D2F0B">
        <w:rPr>
          <w:rFonts w:ascii="Times New Roman" w:hAnsi="Times New Roman" w:cs="Times New Roman"/>
          <w:sz w:val="24"/>
          <w:szCs w:val="24"/>
        </w:rPr>
        <w:t>波形</w:t>
      </w:r>
      <w:r w:rsidR="00EB2332">
        <w:rPr>
          <w:rFonts w:ascii="Times New Roman" w:hAnsi="Times New Roman" w:cs="Times New Roman"/>
          <w:sz w:val="24"/>
          <w:szCs w:val="24"/>
        </w:rPr>
        <w:t>信号</w:t>
      </w:r>
      <w:r w:rsidR="00785696" w:rsidRPr="007D2F0B">
        <w:rPr>
          <w:rFonts w:ascii="Times New Roman" w:hAnsi="Times New Roman" w:cs="Times New Roman"/>
          <w:sz w:val="24"/>
          <w:szCs w:val="24"/>
        </w:rPr>
        <w:t>中所占曲柄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转角较小，</w:t>
      </w:r>
      <w:r w:rsidR="00EB2332">
        <w:rPr>
          <w:rFonts w:ascii="Times New Roman" w:hAnsi="Times New Roman" w:cs="Times New Roman"/>
          <w:sz w:val="24"/>
          <w:szCs w:val="24"/>
        </w:rPr>
        <w:t>其相邻</w:t>
      </w:r>
      <w:r w:rsidR="00785696" w:rsidRPr="007D2F0B">
        <w:rPr>
          <w:rFonts w:ascii="Times New Roman" w:hAnsi="Times New Roman" w:cs="Times New Roman"/>
          <w:sz w:val="24"/>
          <w:szCs w:val="24"/>
        </w:rPr>
        <w:t>缸之间作功的重复曲柄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转角较大，</w:t>
      </w:r>
      <w:r w:rsidR="00EB2332">
        <w:rPr>
          <w:rFonts w:ascii="Times New Roman" w:hAnsi="Times New Roman" w:cs="Times New Roman"/>
          <w:sz w:val="24"/>
          <w:szCs w:val="24"/>
        </w:rPr>
        <w:t>所以提取单缸作功信息的能力会很弱</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312375"/>
      <w:r w:rsidRPr="00693C34">
        <w:rPr>
          <w:rFonts w:ascii="黑体" w:eastAsia="黑体" w:hAnsi="黑体" w:cs="Times New Roman"/>
          <w:sz w:val="24"/>
          <w:szCs w:val="24"/>
        </w:rPr>
        <w:t>1.2.5 基于专家系统的智能化诊断方法</w:t>
      </w:r>
      <w:bookmarkEnd w:id="13"/>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w:t>
      </w:r>
      <w:r w:rsidR="00EB2332">
        <w:rPr>
          <w:rFonts w:ascii="Times New Roman" w:hAnsi="Times New Roman" w:cs="Times New Roman"/>
          <w:sz w:val="24"/>
          <w:szCs w:val="24"/>
        </w:rPr>
        <w:t>的定义是</w:t>
      </w:r>
      <w:r w:rsidRPr="007D2F0B">
        <w:rPr>
          <w:rFonts w:ascii="Times New Roman" w:hAnsi="Times New Roman" w:cs="Times New Roman"/>
          <w:sz w:val="24"/>
          <w:szCs w:val="24"/>
        </w:rPr>
        <w:t>利用</w:t>
      </w:r>
      <w:r w:rsidR="00EB2332">
        <w:rPr>
          <w:rFonts w:ascii="Times New Roman" w:hAnsi="Times New Roman" w:cs="Times New Roman"/>
          <w:sz w:val="24"/>
          <w:szCs w:val="24"/>
        </w:rPr>
        <w:t>该</w:t>
      </w:r>
      <w:r w:rsidRPr="007D2F0B">
        <w:rPr>
          <w:rFonts w:ascii="Times New Roman" w:hAnsi="Times New Roman" w:cs="Times New Roman"/>
          <w:sz w:val="24"/>
          <w:szCs w:val="24"/>
        </w:rPr>
        <w:t>研究领域专家的专业知识</w:t>
      </w:r>
      <w:r w:rsidR="00EB2332">
        <w:rPr>
          <w:rFonts w:ascii="Times New Roman" w:hAnsi="Times New Roman" w:cs="Times New Roman"/>
          <w:sz w:val="24"/>
          <w:szCs w:val="24"/>
        </w:rPr>
        <w:t>去进行推理从而解决专业性的</w:t>
      </w:r>
      <w:r w:rsidRPr="007D2F0B">
        <w:rPr>
          <w:rFonts w:ascii="Times New Roman" w:hAnsi="Times New Roman" w:cs="Times New Roman"/>
          <w:sz w:val="24"/>
          <w:szCs w:val="24"/>
        </w:rPr>
        <w:t>高难度的实际问题的智能系统。故障诊断专家系统</w:t>
      </w:r>
      <w:r w:rsidR="00F71530">
        <w:rPr>
          <w:rFonts w:ascii="Times New Roman" w:hAnsi="Times New Roman" w:cs="Times New Roman"/>
          <w:sz w:val="24"/>
          <w:szCs w:val="24"/>
        </w:rPr>
        <w:t>，作为专家系统</w:t>
      </w:r>
      <w:r w:rsidRPr="007D2F0B">
        <w:rPr>
          <w:rFonts w:ascii="Times New Roman" w:hAnsi="Times New Roman" w:cs="Times New Roman"/>
          <w:sz w:val="24"/>
          <w:szCs w:val="24"/>
        </w:rPr>
        <w:t>的一个</w:t>
      </w:r>
      <w:r w:rsidR="00F71530">
        <w:rPr>
          <w:rFonts w:ascii="Times New Roman" w:hAnsi="Times New Roman" w:cs="Times New Roman"/>
          <w:sz w:val="24"/>
          <w:szCs w:val="24"/>
        </w:rPr>
        <w:t>重要</w:t>
      </w:r>
      <w:r w:rsidRPr="007D2F0B">
        <w:rPr>
          <w:rFonts w:ascii="Times New Roman" w:hAnsi="Times New Roman" w:cs="Times New Roman"/>
          <w:sz w:val="24"/>
          <w:szCs w:val="24"/>
        </w:rPr>
        <w:t>分支，</w:t>
      </w:r>
      <w:r w:rsidR="00F71530">
        <w:rPr>
          <w:rFonts w:ascii="Times New Roman" w:hAnsi="Times New Roman" w:cs="Times New Roman"/>
          <w:sz w:val="24"/>
          <w:szCs w:val="24"/>
        </w:rPr>
        <w:t>它是人们根据大量的故障诊断</w:t>
      </w:r>
      <w:r w:rsidR="00F71530" w:rsidRPr="007D2F0B">
        <w:rPr>
          <w:rFonts w:ascii="Times New Roman" w:hAnsi="Times New Roman" w:cs="Times New Roman"/>
          <w:sz w:val="24"/>
          <w:szCs w:val="24"/>
        </w:rPr>
        <w:t>知识</w:t>
      </w:r>
      <w:r w:rsidR="00F71530">
        <w:rPr>
          <w:rFonts w:ascii="Times New Roman" w:hAnsi="Times New Roman" w:cs="Times New Roman"/>
          <w:sz w:val="24"/>
          <w:szCs w:val="24"/>
        </w:rPr>
        <w:t>和长期的实践经验，而设计出的一种计算机程序智能系统，用来解决难以用数学模型来精确描述的</w:t>
      </w:r>
      <w:r w:rsidRPr="007D2F0B">
        <w:rPr>
          <w:rFonts w:ascii="Times New Roman" w:hAnsi="Times New Roman" w:cs="Times New Roman"/>
          <w:sz w:val="24"/>
          <w:szCs w:val="24"/>
        </w:rPr>
        <w:t>故障诊断问题。</w:t>
      </w:r>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专家系统的核心</w:t>
      </w:r>
      <w:r w:rsidR="00F71530">
        <w:rPr>
          <w:rFonts w:ascii="Times New Roman" w:hAnsi="Times New Roman" w:cs="Times New Roman"/>
          <w:sz w:val="24"/>
          <w:szCs w:val="24"/>
        </w:rPr>
        <w:t>思想主要包括四个部分：知识库</w:t>
      </w:r>
      <w:r w:rsidR="00F71530" w:rsidRPr="00F71530">
        <w:rPr>
          <w:rFonts w:ascii="Times New Roman" w:hAnsi="Times New Roman" w:cs="Times New Roman" w:hint="eastAsia"/>
          <w:sz w:val="24"/>
          <w:szCs w:val="24"/>
        </w:rPr>
        <w:t>、推理机</w:t>
      </w:r>
      <w:r w:rsidR="00F71530">
        <w:rPr>
          <w:rFonts w:ascii="Times New Roman" w:hAnsi="Times New Roman" w:cs="Times New Roman"/>
          <w:sz w:val="24"/>
          <w:szCs w:val="24"/>
        </w:rPr>
        <w:t>、知识获取部分和</w:t>
      </w:r>
      <w:r w:rsidRPr="007D2F0B">
        <w:rPr>
          <w:rFonts w:ascii="Times New Roman" w:hAnsi="Times New Roman" w:cs="Times New Roman"/>
          <w:sz w:val="24"/>
          <w:szCs w:val="24"/>
        </w:rPr>
        <w:t>解释部分。在知识表达方面，大多数</w:t>
      </w:r>
      <w:r w:rsidR="00F71530">
        <w:rPr>
          <w:rFonts w:ascii="Times New Roman" w:hAnsi="Times New Roman" w:cs="Times New Roman" w:hint="eastAsia"/>
          <w:sz w:val="24"/>
          <w:szCs w:val="24"/>
        </w:rPr>
        <w:t>的</w:t>
      </w:r>
      <w:r w:rsidRPr="007D2F0B">
        <w:rPr>
          <w:rFonts w:ascii="Times New Roman" w:hAnsi="Times New Roman" w:cs="Times New Roman"/>
          <w:sz w:val="24"/>
          <w:szCs w:val="24"/>
        </w:rPr>
        <w:t>专家系统都是以</w:t>
      </w:r>
      <w:r w:rsidR="00F71530" w:rsidRPr="007D2F0B">
        <w:rPr>
          <w:rFonts w:ascii="Times New Roman" w:hAnsi="Times New Roman" w:cs="Times New Roman"/>
          <w:sz w:val="24"/>
          <w:szCs w:val="24"/>
        </w:rPr>
        <w:t>框架进行知识</w:t>
      </w:r>
      <w:r w:rsidR="00F71530">
        <w:rPr>
          <w:rFonts w:ascii="Times New Roman" w:hAnsi="Times New Roman" w:cs="Times New Roman"/>
          <w:sz w:val="24"/>
          <w:szCs w:val="24"/>
        </w:rPr>
        <w:t>和产生式规则来表达实现的</w:t>
      </w:r>
      <w:r w:rsidRPr="007D2F0B">
        <w:rPr>
          <w:rFonts w:ascii="Times New Roman" w:hAnsi="Times New Roman" w:cs="Times New Roman"/>
          <w:sz w:val="24"/>
          <w:szCs w:val="24"/>
        </w:rPr>
        <w:t>。产生式规则</w:t>
      </w:r>
      <w:r w:rsidR="00F71530">
        <w:rPr>
          <w:rFonts w:ascii="Times New Roman" w:hAnsi="Times New Roman" w:cs="Times New Roman"/>
          <w:sz w:val="24"/>
          <w:szCs w:val="24"/>
        </w:rPr>
        <w:t>得以</w:t>
      </w:r>
      <w:r w:rsidRPr="007D2F0B">
        <w:rPr>
          <w:rFonts w:ascii="Times New Roman" w:hAnsi="Times New Roman" w:cs="Times New Roman"/>
          <w:sz w:val="24"/>
          <w:szCs w:val="24"/>
        </w:rPr>
        <w:t>进行知识表达，一方面得益于现存的人工智能语言</w:t>
      </w:r>
      <w:r w:rsidR="00F71530">
        <w:rPr>
          <w:rFonts w:ascii="Times New Roman" w:hAnsi="Times New Roman" w:cs="Times New Roman"/>
          <w:sz w:val="24"/>
          <w:szCs w:val="24"/>
        </w:rPr>
        <w:t>；另一方面受益于其表达合乎人的心理逻辑，便于进行知识的获取，比较容易让</w:t>
      </w:r>
      <w:r w:rsidR="00336104" w:rsidRPr="007D2F0B">
        <w:rPr>
          <w:rFonts w:ascii="Times New Roman" w:hAnsi="Times New Roman" w:cs="Times New Roman"/>
          <w:sz w:val="24"/>
          <w:szCs w:val="24"/>
        </w:rPr>
        <w:t>人接受</w:t>
      </w:r>
      <w:r w:rsidR="00F71530">
        <w:rPr>
          <w:rFonts w:ascii="Times New Roman" w:hAnsi="Times New Roman" w:cs="Times New Roman"/>
          <w:sz w:val="24"/>
          <w:szCs w:val="24"/>
        </w:rPr>
        <w:t>。在诊断预测方面，主要在对推理逻辑和推理模型的研究方面</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值得</w:t>
      </w:r>
      <w:r w:rsidR="00F71530">
        <w:rPr>
          <w:rFonts w:ascii="Times New Roman" w:hAnsi="Times New Roman" w:cs="Times New Roman"/>
          <w:sz w:val="24"/>
          <w:szCs w:val="24"/>
        </w:rPr>
        <w:t>关注的是，近期有学者提出了基于模型的知识库</w:t>
      </w:r>
      <w:r w:rsidRPr="007D2F0B">
        <w:rPr>
          <w:rFonts w:ascii="Times New Roman" w:hAnsi="Times New Roman" w:cs="Times New Roman"/>
          <w:sz w:val="24"/>
          <w:szCs w:val="24"/>
        </w:rPr>
        <w:t>理论，这也就使推理机制发生了根本改变，如</w:t>
      </w:r>
      <w:r w:rsidR="00F71530" w:rsidRPr="007D2F0B">
        <w:rPr>
          <w:rFonts w:ascii="Times New Roman" w:hAnsi="Times New Roman" w:cs="Times New Roman"/>
          <w:sz w:val="24"/>
          <w:szCs w:val="24"/>
        </w:rPr>
        <w:t>定性物理模型、</w:t>
      </w:r>
      <w:r w:rsidR="00F71530">
        <w:rPr>
          <w:rFonts w:ascii="Times New Roman" w:hAnsi="Times New Roman" w:cs="Times New Roman"/>
          <w:sz w:val="24"/>
          <w:szCs w:val="24"/>
        </w:rPr>
        <w:t>神经网络模型和</w:t>
      </w:r>
      <w:r w:rsidRPr="007D2F0B">
        <w:rPr>
          <w:rFonts w:ascii="Times New Roman" w:hAnsi="Times New Roman" w:cs="Times New Roman"/>
          <w:sz w:val="24"/>
          <w:szCs w:val="24"/>
        </w:rPr>
        <w:t>可视觉模型等，</w:t>
      </w:r>
      <w:r w:rsidR="007102B8">
        <w:rPr>
          <w:rFonts w:ascii="Times New Roman" w:hAnsi="Times New Roman" w:cs="Times New Roman"/>
          <w:sz w:val="24"/>
          <w:szCs w:val="24"/>
        </w:rPr>
        <w:t>这表明了</w:t>
      </w:r>
      <w:r w:rsidRPr="007D2F0B">
        <w:rPr>
          <w:rFonts w:ascii="Times New Roman" w:hAnsi="Times New Roman" w:cs="Times New Roman"/>
          <w:sz w:val="24"/>
          <w:szCs w:val="24"/>
        </w:rPr>
        <w:t>人工智能领域</w:t>
      </w:r>
      <w:r w:rsidR="007102B8">
        <w:rPr>
          <w:rFonts w:ascii="Times New Roman" w:hAnsi="Times New Roman" w:cs="Times New Roman"/>
          <w:sz w:val="24"/>
          <w:szCs w:val="24"/>
        </w:rPr>
        <w:t>已经</w:t>
      </w:r>
      <w:r w:rsidRPr="007D2F0B">
        <w:rPr>
          <w:rFonts w:ascii="Times New Roman" w:hAnsi="Times New Roman" w:cs="Times New Roman"/>
          <w:sz w:val="24"/>
          <w:szCs w:val="24"/>
        </w:rPr>
        <w:t>注入了新的活力。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312376"/>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w:t>
      </w:r>
      <w:r w:rsidR="00112BA9">
        <w:rPr>
          <w:rFonts w:ascii="Times New Roman" w:hAnsi="Times New Roman" w:cs="Times New Roman"/>
          <w:sz w:val="24"/>
          <w:szCs w:val="24"/>
        </w:rPr>
        <w:t>机械故障诊断技术，顾名思义</w:t>
      </w:r>
      <w:r w:rsidRPr="007D2F0B">
        <w:rPr>
          <w:rFonts w:ascii="Times New Roman" w:hAnsi="Times New Roman" w:cs="Times New Roman"/>
          <w:sz w:val="24"/>
          <w:szCs w:val="24"/>
        </w:rPr>
        <w:t>就是通过对</w:t>
      </w:r>
      <w:r w:rsidR="00112BA9" w:rsidRPr="007D2F0B">
        <w:rPr>
          <w:rFonts w:ascii="Times New Roman" w:hAnsi="Times New Roman" w:cs="Times New Roman"/>
          <w:sz w:val="24"/>
          <w:szCs w:val="24"/>
        </w:rPr>
        <w:t>诊断经验</w:t>
      </w:r>
      <w:r w:rsidR="00112BA9">
        <w:rPr>
          <w:rFonts w:ascii="Times New Roman" w:hAnsi="Times New Roman" w:cs="Times New Roman"/>
          <w:sz w:val="24"/>
          <w:szCs w:val="24"/>
        </w:rPr>
        <w:t>和故障实例的训练学习，用分布在网络内部的</w:t>
      </w:r>
      <w:r w:rsidRPr="007D2F0B">
        <w:rPr>
          <w:rFonts w:ascii="Times New Roman" w:hAnsi="Times New Roman" w:cs="Times New Roman"/>
          <w:sz w:val="24"/>
          <w:szCs w:val="24"/>
        </w:rPr>
        <w:t>权值来表达所</w:t>
      </w:r>
      <w:r w:rsidR="004E3566">
        <w:rPr>
          <w:rFonts w:ascii="Times New Roman" w:hAnsi="Times New Roman" w:cs="Times New Roman"/>
          <w:sz w:val="24"/>
          <w:szCs w:val="24"/>
        </w:rPr>
        <w:t>学习的故障诊断知识的技术，它具有对故障模式的模式匹配、联想记忆和</w:t>
      </w:r>
      <w:r w:rsidRPr="007D2F0B">
        <w:rPr>
          <w:rFonts w:ascii="Times New Roman" w:hAnsi="Times New Roman" w:cs="Times New Roman"/>
          <w:sz w:val="24"/>
          <w:szCs w:val="24"/>
        </w:rPr>
        <w:t>相似归纳能力，从而</w:t>
      </w:r>
      <w:r w:rsidR="004E3566">
        <w:rPr>
          <w:rFonts w:ascii="Times New Roman" w:hAnsi="Times New Roman" w:cs="Times New Roman"/>
          <w:sz w:val="24"/>
          <w:szCs w:val="24"/>
        </w:rPr>
        <w:t>去实现故障与特征之间复杂的</w:t>
      </w:r>
      <w:r w:rsidRPr="007D2F0B">
        <w:rPr>
          <w:rFonts w:ascii="Times New Roman" w:hAnsi="Times New Roman" w:cs="Times New Roman"/>
          <w:sz w:val="24"/>
          <w:szCs w:val="24"/>
        </w:rPr>
        <w:t>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w:t>
      </w:r>
      <w:r w:rsidR="004E3566">
        <w:rPr>
          <w:rFonts w:ascii="Times New Roman" w:hAnsi="Times New Roman" w:cs="Times New Roman"/>
          <w:sz w:val="24"/>
          <w:szCs w:val="24"/>
        </w:rPr>
        <w:t>有效参数作为输入，故障的参数作为输出，通过大量典型</w:t>
      </w:r>
      <w:r w:rsidRPr="007D2F0B">
        <w:rPr>
          <w:rFonts w:ascii="Times New Roman" w:hAnsi="Times New Roman" w:cs="Times New Roman"/>
          <w:sz w:val="24"/>
          <w:szCs w:val="24"/>
        </w:rPr>
        <w:t>样本</w:t>
      </w:r>
      <w:r w:rsidR="004E3566">
        <w:rPr>
          <w:rFonts w:ascii="Times New Roman" w:hAnsi="Times New Roman" w:cs="Times New Roman"/>
          <w:sz w:val="24"/>
          <w:szCs w:val="24"/>
        </w:rPr>
        <w:t>的</w:t>
      </w:r>
      <w:r w:rsidRPr="007D2F0B">
        <w:rPr>
          <w:rFonts w:ascii="Times New Roman" w:hAnsi="Times New Roman" w:cs="Times New Roman"/>
          <w:sz w:val="24"/>
          <w:szCs w:val="24"/>
        </w:rPr>
        <w:t>学习所得</w:t>
      </w:r>
      <w:r w:rsidR="00336104" w:rsidRPr="007D2F0B">
        <w:rPr>
          <w:rFonts w:ascii="Times New Roman" w:hAnsi="Times New Roman" w:cs="Times New Roman"/>
          <w:sz w:val="24"/>
          <w:szCs w:val="24"/>
        </w:rPr>
        <w:t>的</w:t>
      </w:r>
      <w:r w:rsidR="004E3566">
        <w:rPr>
          <w:rFonts w:ascii="Times New Roman" w:hAnsi="Times New Roman" w:cs="Times New Roman"/>
          <w:sz w:val="24"/>
          <w:szCs w:val="24"/>
        </w:rPr>
        <w:t>权值进行</w:t>
      </w:r>
      <w:r w:rsidRPr="007D2F0B">
        <w:rPr>
          <w:rFonts w:ascii="Times New Roman" w:hAnsi="Times New Roman" w:cs="Times New Roman"/>
          <w:sz w:val="24"/>
          <w:szCs w:val="24"/>
        </w:rPr>
        <w:t>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w:t>
      </w:r>
      <w:r w:rsidR="004E3566">
        <w:rPr>
          <w:rFonts w:ascii="Times New Roman" w:hAnsi="Times New Roman" w:cs="Times New Roman"/>
          <w:sz w:val="24"/>
          <w:szCs w:val="24"/>
        </w:rPr>
        <w:t>式神经网络模式识别。它通过</w:t>
      </w:r>
      <w:r w:rsidR="00785696" w:rsidRPr="007D2F0B">
        <w:rPr>
          <w:rFonts w:ascii="Times New Roman" w:hAnsi="Times New Roman" w:cs="Times New Roman"/>
          <w:sz w:val="24"/>
          <w:szCs w:val="24"/>
        </w:rPr>
        <w:t>神经网络分布式信息存储和并行处理，</w:t>
      </w:r>
      <w:r w:rsidR="004E3566">
        <w:rPr>
          <w:rFonts w:ascii="Times New Roman" w:hAnsi="Times New Roman" w:cs="Times New Roman"/>
          <w:sz w:val="24"/>
          <w:szCs w:val="24"/>
        </w:rPr>
        <w:t>巧妙</w:t>
      </w:r>
      <w:r w:rsidR="00785696" w:rsidRPr="007D2F0B">
        <w:rPr>
          <w:rFonts w:ascii="Times New Roman" w:hAnsi="Times New Roman" w:cs="Times New Roman"/>
          <w:sz w:val="24"/>
          <w:szCs w:val="24"/>
        </w:rPr>
        <w:t>避开</w:t>
      </w:r>
      <w:r w:rsidR="004E3566">
        <w:rPr>
          <w:rFonts w:ascii="Times New Roman" w:hAnsi="Times New Roman" w:cs="Times New Roman"/>
          <w:sz w:val="24"/>
          <w:szCs w:val="24"/>
        </w:rPr>
        <w:t>了</w:t>
      </w:r>
      <w:r w:rsidR="00785696" w:rsidRPr="007D2F0B">
        <w:rPr>
          <w:rFonts w:ascii="Times New Roman" w:hAnsi="Times New Roman" w:cs="Times New Roman"/>
          <w:sz w:val="24"/>
          <w:szCs w:val="24"/>
        </w:rPr>
        <w:t>模式识别中</w:t>
      </w:r>
      <w:r w:rsidR="004E3566">
        <w:rPr>
          <w:rFonts w:ascii="Times New Roman" w:hAnsi="Times New Roman" w:cs="Times New Roman"/>
          <w:sz w:val="24"/>
          <w:szCs w:val="24"/>
        </w:rPr>
        <w:t>最复杂的模型建立和特征提取，然后剔除</w:t>
      </w:r>
      <w:r w:rsidR="00785696" w:rsidRPr="007D2F0B">
        <w:rPr>
          <w:rFonts w:ascii="Times New Roman" w:hAnsi="Times New Roman" w:cs="Times New Roman"/>
          <w:sz w:val="24"/>
          <w:szCs w:val="24"/>
        </w:rPr>
        <w:t>特征提取不当所带来的影响，使得故障易于</w:t>
      </w:r>
      <w:r w:rsidR="004E3566">
        <w:rPr>
          <w:rFonts w:ascii="Times New Roman" w:hAnsi="Times New Roman" w:cs="Times New Roman"/>
          <w:sz w:val="24"/>
          <w:szCs w:val="24"/>
        </w:rPr>
        <w:t>进行</w:t>
      </w:r>
      <w:r w:rsidR="00785696" w:rsidRPr="007D2F0B">
        <w:rPr>
          <w:rFonts w:ascii="Times New Roman" w:hAnsi="Times New Roman" w:cs="Times New Roman"/>
          <w:sz w:val="24"/>
          <w:szCs w:val="24"/>
        </w:rPr>
        <w:t>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w:t>
      </w:r>
      <w:r w:rsidR="004E3566">
        <w:rPr>
          <w:rFonts w:ascii="Times New Roman" w:hAnsi="Times New Roman" w:cs="Times New Roman"/>
          <w:sz w:val="24"/>
          <w:szCs w:val="24"/>
        </w:rPr>
        <w:t>，</w:t>
      </w:r>
      <w:r w:rsidRPr="007D2F0B">
        <w:rPr>
          <w:rFonts w:ascii="Times New Roman" w:hAnsi="Times New Roman" w:cs="Times New Roman"/>
          <w:sz w:val="24"/>
          <w:szCs w:val="24"/>
        </w:rPr>
        <w:t>主要是</w:t>
      </w:r>
      <w:r w:rsidR="004E3566">
        <w:rPr>
          <w:rFonts w:ascii="Times New Roman" w:hAnsi="Times New Roman" w:cs="Times New Roman"/>
          <w:sz w:val="24"/>
          <w:szCs w:val="24"/>
        </w:rPr>
        <w:t>因为其最优化算法以及</w:t>
      </w:r>
      <w:r w:rsidRPr="007D2F0B">
        <w:rPr>
          <w:rFonts w:ascii="Times New Roman" w:hAnsi="Times New Roman" w:cs="Times New Roman"/>
          <w:sz w:val="24"/>
          <w:szCs w:val="24"/>
        </w:rPr>
        <w:t>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004E3566">
        <w:rPr>
          <w:rFonts w:ascii="Times New Roman" w:hAnsi="Times New Roman" w:cs="Times New Roman"/>
          <w:sz w:val="24"/>
          <w:szCs w:val="24"/>
        </w:rPr>
        <w:t>模糊神经网络。具有准确的非线性拟合以及</w:t>
      </w:r>
      <w:r w:rsidRPr="007D2F0B">
        <w:rPr>
          <w:rFonts w:ascii="Times New Roman" w:hAnsi="Times New Roman" w:cs="Times New Roman"/>
          <w:sz w:val="24"/>
          <w:szCs w:val="24"/>
        </w:rPr>
        <w:t>学习能力。</w:t>
      </w:r>
    </w:p>
    <w:p w:rsidR="00785696" w:rsidRPr="007D2F0B" w:rsidRDefault="00785696" w:rsidP="004E3566">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专家系统</w:t>
      </w:r>
      <w:r w:rsidR="004E3566">
        <w:rPr>
          <w:rFonts w:ascii="Times New Roman" w:hAnsi="Times New Roman" w:cs="Times New Roman"/>
          <w:sz w:val="24"/>
          <w:szCs w:val="24"/>
        </w:rPr>
        <w:t>与神经网络的</w:t>
      </w:r>
      <w:r w:rsidRPr="007D2F0B">
        <w:rPr>
          <w:rFonts w:ascii="Times New Roman" w:hAnsi="Times New Roman" w:cs="Times New Roman"/>
          <w:sz w:val="24"/>
          <w:szCs w:val="24"/>
        </w:rPr>
        <w:t>结合识别。神经网络只要和专家系统</w:t>
      </w:r>
      <w:r w:rsidR="004E3566">
        <w:rPr>
          <w:rFonts w:ascii="Times New Roman" w:hAnsi="Times New Roman" w:cs="Times New Roman"/>
          <w:sz w:val="24"/>
          <w:szCs w:val="24"/>
        </w:rPr>
        <w:t>巧妙</w:t>
      </w:r>
      <w:r w:rsidRPr="007D2F0B">
        <w:rPr>
          <w:rFonts w:ascii="Times New Roman" w:hAnsi="Times New Roman" w:cs="Times New Roman"/>
          <w:sz w:val="24"/>
          <w:szCs w:val="24"/>
        </w:rPr>
        <w:t>结合起来，</w:t>
      </w:r>
      <w:r w:rsidR="004E3566">
        <w:rPr>
          <w:rFonts w:ascii="Times New Roman" w:hAnsi="Times New Roman" w:cs="Times New Roman"/>
          <w:sz w:val="24"/>
          <w:szCs w:val="24"/>
        </w:rPr>
        <w:t>可以实现互补长短，从而克服神经网络的缺乏经验、无推理性，也可以解决</w:t>
      </w:r>
      <w:r w:rsidRPr="007D2F0B">
        <w:rPr>
          <w:rFonts w:ascii="Times New Roman" w:hAnsi="Times New Roman" w:cs="Times New Roman"/>
          <w:sz w:val="24"/>
          <w:szCs w:val="24"/>
        </w:rPr>
        <w:t>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004E3566">
        <w:rPr>
          <w:rFonts w:ascii="Times New Roman" w:hAnsi="Times New Roman" w:cs="Times New Roman"/>
          <w:sz w:val="24"/>
          <w:szCs w:val="24"/>
        </w:rPr>
        <w:t>等缺陷。</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312377"/>
      <w:r w:rsidRPr="00693C34">
        <w:rPr>
          <w:rFonts w:ascii="黑体" w:eastAsia="黑体" w:hAnsi="黑体" w:cs="Times New Roman"/>
          <w:sz w:val="24"/>
          <w:szCs w:val="24"/>
        </w:rPr>
        <w:lastRenderedPageBreak/>
        <w:t>1.2.7 基于灰色系统理论的诊断方法</w:t>
      </w:r>
      <w:bookmarkEnd w:id="15"/>
    </w:p>
    <w:p w:rsidR="004E3566"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w:t>
      </w:r>
      <w:r w:rsidR="004E3566">
        <w:rPr>
          <w:rFonts w:ascii="Times New Roman" w:hAnsi="Times New Roman" w:cs="Times New Roman"/>
          <w:sz w:val="24"/>
          <w:szCs w:val="24"/>
        </w:rPr>
        <w:t>了灰色系统理论。灰色系统理论的</w:t>
      </w:r>
      <w:r w:rsidR="004E3566" w:rsidRPr="007D2F0B">
        <w:rPr>
          <w:rFonts w:ascii="Times New Roman" w:hAnsi="Times New Roman" w:cs="Times New Roman"/>
          <w:sz w:val="24"/>
          <w:szCs w:val="24"/>
        </w:rPr>
        <w:t>广泛的适用性</w:t>
      </w:r>
      <w:r w:rsidR="004E3566">
        <w:rPr>
          <w:rFonts w:ascii="Times New Roman" w:hAnsi="Times New Roman" w:cs="Times New Roman"/>
          <w:sz w:val="24"/>
          <w:szCs w:val="24"/>
        </w:rPr>
        <w:t>和</w:t>
      </w:r>
      <w:r w:rsidRPr="007D2F0B">
        <w:rPr>
          <w:rFonts w:ascii="Times New Roman" w:hAnsi="Times New Roman" w:cs="Times New Roman"/>
          <w:sz w:val="24"/>
          <w:szCs w:val="24"/>
        </w:rPr>
        <w:t>新颖的思路</w:t>
      </w:r>
      <w:r w:rsidR="004E3566">
        <w:rPr>
          <w:rFonts w:ascii="Times New Roman" w:hAnsi="Times New Roman" w:cs="Times New Roman"/>
          <w:sz w:val="24"/>
          <w:szCs w:val="24"/>
        </w:rPr>
        <w:t>在工程界得到了广泛的注意，并在社会、经济及工程等许多领域获得了</w:t>
      </w:r>
      <w:r w:rsidRPr="007D2F0B">
        <w:rPr>
          <w:rFonts w:ascii="Times New Roman" w:hAnsi="Times New Roman" w:cs="Times New Roman"/>
          <w:sz w:val="24"/>
          <w:szCs w:val="24"/>
        </w:rPr>
        <w:t>广泛</w:t>
      </w:r>
      <w:r w:rsidR="004E3566">
        <w:rPr>
          <w:rFonts w:ascii="Times New Roman" w:hAnsi="Times New Roman" w:cs="Times New Roman"/>
          <w:sz w:val="24"/>
          <w:szCs w:val="24"/>
        </w:rPr>
        <w:t>的</w:t>
      </w:r>
      <w:r w:rsidRPr="007D2F0B">
        <w:rPr>
          <w:rFonts w:ascii="Times New Roman" w:hAnsi="Times New Roman" w:cs="Times New Roman"/>
          <w:sz w:val="24"/>
          <w:szCs w:val="24"/>
        </w:rPr>
        <w:t>应用。</w:t>
      </w:r>
    </w:p>
    <w:p w:rsidR="004E356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将</w:t>
      </w:r>
      <w:r w:rsidR="00785696" w:rsidRPr="007D2F0B">
        <w:rPr>
          <w:rFonts w:ascii="Times New Roman" w:hAnsi="Times New Roman" w:cs="Times New Roman"/>
          <w:sz w:val="24"/>
          <w:szCs w:val="24"/>
        </w:rPr>
        <w:t>灰色</w:t>
      </w:r>
      <w:r>
        <w:rPr>
          <w:rFonts w:ascii="Times New Roman" w:hAnsi="Times New Roman" w:cs="Times New Roman"/>
          <w:sz w:val="24"/>
          <w:szCs w:val="24"/>
        </w:rPr>
        <w:t>系统理论用于船舶柴油机故障诊断，其原理是将柴油发动机系统认为是一个复杂的灰色系统，将</w:t>
      </w:r>
      <w:r w:rsidR="00785696" w:rsidRPr="007D2F0B">
        <w:rPr>
          <w:rFonts w:ascii="Times New Roman" w:hAnsi="Times New Roman" w:cs="Times New Roman"/>
          <w:sz w:val="24"/>
          <w:szCs w:val="24"/>
        </w:rPr>
        <w:t>已知信息</w:t>
      </w:r>
      <w:r>
        <w:rPr>
          <w:rFonts w:ascii="Times New Roman" w:hAnsi="Times New Roman" w:cs="Times New Roman"/>
          <w:sz w:val="24"/>
          <w:szCs w:val="24"/>
        </w:rPr>
        <w:t>整理然后去推测含有故障模式的不可知信息的状态、特征以及</w:t>
      </w:r>
      <w:r w:rsidR="00785696" w:rsidRPr="007D2F0B">
        <w:rPr>
          <w:rFonts w:ascii="Times New Roman" w:hAnsi="Times New Roman" w:cs="Times New Roman"/>
          <w:sz w:val="24"/>
          <w:szCs w:val="24"/>
        </w:rPr>
        <w:t>发展</w:t>
      </w:r>
      <w:r>
        <w:rPr>
          <w:rFonts w:ascii="Times New Roman" w:hAnsi="Times New Roman" w:cs="Times New Roman"/>
          <w:sz w:val="24"/>
          <w:szCs w:val="24"/>
        </w:rPr>
        <w:t>的</w:t>
      </w:r>
      <w:r w:rsidR="00785696" w:rsidRPr="007D2F0B">
        <w:rPr>
          <w:rFonts w:ascii="Times New Roman" w:hAnsi="Times New Roman" w:cs="Times New Roman"/>
          <w:sz w:val="24"/>
          <w:szCs w:val="24"/>
        </w:rPr>
        <w:t>趋势，</w:t>
      </w:r>
      <w:r>
        <w:rPr>
          <w:rFonts w:ascii="Times New Roman" w:hAnsi="Times New Roman" w:cs="Times New Roman"/>
          <w:sz w:val="24"/>
          <w:szCs w:val="24"/>
        </w:rPr>
        <w:t>从而对未来的发展进行预测。整个过程就是一个灰色系统的白化</w:t>
      </w:r>
      <w:r w:rsidR="00785696" w:rsidRPr="007D2F0B">
        <w:rPr>
          <w:rFonts w:ascii="Times New Roman" w:hAnsi="Times New Roman" w:cs="Times New Roman"/>
          <w:sz w:val="24"/>
          <w:szCs w:val="24"/>
        </w:rPr>
        <w:t>过程。</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灰色理论在</w:t>
      </w:r>
      <w:r w:rsidR="004E3566">
        <w:rPr>
          <w:rFonts w:ascii="Times New Roman" w:hAnsi="Times New Roman" w:cs="Times New Roman"/>
          <w:sz w:val="24"/>
          <w:szCs w:val="24"/>
        </w:rPr>
        <w:t>机械</w:t>
      </w:r>
      <w:r w:rsidRPr="007D2F0B">
        <w:rPr>
          <w:rFonts w:ascii="Times New Roman" w:hAnsi="Times New Roman" w:cs="Times New Roman"/>
          <w:sz w:val="24"/>
          <w:szCs w:val="24"/>
        </w:rPr>
        <w:t>故障诊断</w:t>
      </w:r>
      <w:r w:rsidR="004E3566">
        <w:rPr>
          <w:rFonts w:ascii="Times New Roman" w:hAnsi="Times New Roman" w:cs="Times New Roman"/>
          <w:sz w:val="24"/>
          <w:szCs w:val="24"/>
        </w:rPr>
        <w:t>技术的</w:t>
      </w:r>
      <w:r w:rsidRPr="007D2F0B">
        <w:rPr>
          <w:rFonts w:ascii="Times New Roman" w:hAnsi="Times New Roman" w:cs="Times New Roman"/>
          <w:sz w:val="24"/>
          <w:szCs w:val="24"/>
        </w:rPr>
        <w:t>应用</w:t>
      </w:r>
      <w:r w:rsidR="004E3566">
        <w:rPr>
          <w:rFonts w:ascii="Times New Roman" w:hAnsi="Times New Roman" w:cs="Times New Roman"/>
          <w:sz w:val="24"/>
          <w:szCs w:val="24"/>
        </w:rPr>
        <w:t>中主要</w:t>
      </w:r>
      <w:r w:rsidRPr="007D2F0B">
        <w:rPr>
          <w:rFonts w:ascii="Times New Roman" w:hAnsi="Times New Roman" w:cs="Times New Roman"/>
          <w:sz w:val="24"/>
          <w:szCs w:val="24"/>
        </w:rPr>
        <w:t>包括</w:t>
      </w:r>
      <w:r w:rsidR="004E3566">
        <w:rPr>
          <w:rFonts w:ascii="Times New Roman" w:hAnsi="Times New Roman" w:cs="Times New Roman"/>
          <w:sz w:val="24"/>
          <w:szCs w:val="24"/>
        </w:rPr>
        <w:t>了灰色系统建模、关联度分析、灰色模型预测这三个步骤。灰</w:t>
      </w:r>
      <w:r w:rsidRPr="007D2F0B">
        <w:rPr>
          <w:rFonts w:ascii="Times New Roman" w:hAnsi="Times New Roman" w:cs="Times New Roman"/>
          <w:sz w:val="24"/>
          <w:szCs w:val="24"/>
        </w:rPr>
        <w:t>色系统</w:t>
      </w:r>
      <w:r w:rsidR="004E3566">
        <w:rPr>
          <w:rFonts w:ascii="Times New Roman" w:hAnsi="Times New Roman" w:cs="Times New Roman"/>
          <w:sz w:val="24"/>
          <w:szCs w:val="24"/>
        </w:rPr>
        <w:t>理论</w:t>
      </w:r>
      <w:r w:rsidRPr="007D2F0B">
        <w:rPr>
          <w:rFonts w:ascii="Times New Roman" w:hAnsi="Times New Roman" w:cs="Times New Roman"/>
          <w:sz w:val="24"/>
          <w:szCs w:val="24"/>
        </w:rPr>
        <w:t>可以实现故障的预测，</w:t>
      </w:r>
      <w:r w:rsidR="004E3566">
        <w:rPr>
          <w:rFonts w:ascii="Times New Roman" w:hAnsi="Times New Roman" w:cs="Times New Roman"/>
          <w:sz w:val="24"/>
          <w:szCs w:val="24"/>
        </w:rPr>
        <w:t>具有</w:t>
      </w:r>
      <w:r w:rsidRPr="007D2F0B">
        <w:rPr>
          <w:rFonts w:ascii="Times New Roman" w:hAnsi="Times New Roman" w:cs="Times New Roman"/>
          <w:sz w:val="24"/>
          <w:szCs w:val="24"/>
        </w:rPr>
        <w:t>准确率高，计算量小，易于微机实现</w:t>
      </w:r>
      <w:r w:rsidR="004E3566">
        <w:rPr>
          <w:rFonts w:ascii="Times New Roman" w:hAnsi="Times New Roman" w:cs="Times New Roman"/>
          <w:sz w:val="24"/>
          <w:szCs w:val="24"/>
        </w:rPr>
        <w:t>等优势。灰色系统理论的学习过程中</w:t>
      </w:r>
      <w:r w:rsidRPr="007D2F0B">
        <w:rPr>
          <w:rFonts w:ascii="Times New Roman" w:hAnsi="Times New Roman" w:cs="Times New Roman"/>
          <w:sz w:val="24"/>
          <w:szCs w:val="24"/>
        </w:rPr>
        <w:t>人工干预较少，只需收集</w:t>
      </w:r>
      <w:r w:rsidR="004E3566">
        <w:rPr>
          <w:rFonts w:ascii="Times New Roman" w:hAnsi="Times New Roman" w:cs="Times New Roman"/>
          <w:sz w:val="24"/>
          <w:szCs w:val="24"/>
        </w:rPr>
        <w:t>到一定数量典型状态的样本经过简单运算，就可以构成典型状态模式向量。与</w:t>
      </w:r>
      <w:r w:rsidRPr="007D2F0B">
        <w:rPr>
          <w:rFonts w:ascii="Times New Roman" w:hAnsi="Times New Roman" w:cs="Times New Roman"/>
          <w:sz w:val="24"/>
          <w:szCs w:val="24"/>
        </w:rPr>
        <w:t>人工神经网络方法相比，其学习方法</w:t>
      </w:r>
      <w:r w:rsidR="004E3566">
        <w:rPr>
          <w:rFonts w:ascii="Times New Roman" w:hAnsi="Times New Roman" w:cs="Times New Roman"/>
          <w:sz w:val="24"/>
          <w:szCs w:val="24"/>
        </w:rPr>
        <w:t>不仅编程简单，便于调试，而且</w:t>
      </w:r>
      <w:r w:rsidR="00336104" w:rsidRPr="007D2F0B">
        <w:rPr>
          <w:rFonts w:ascii="Times New Roman" w:hAnsi="Times New Roman" w:cs="Times New Roman"/>
          <w:sz w:val="24"/>
          <w:szCs w:val="24"/>
        </w:rPr>
        <w:t>容易实现</w:t>
      </w:r>
      <w:r w:rsidR="004E3566">
        <w:rPr>
          <w:rFonts w:ascii="Times New Roman" w:hAnsi="Times New Roman" w:cs="Times New Roman"/>
          <w:sz w:val="24"/>
          <w:szCs w:val="24"/>
        </w:rPr>
        <w:t>再学习</w:t>
      </w:r>
      <w:r w:rsidR="00336104" w:rsidRPr="007D2F0B">
        <w:rPr>
          <w:rFonts w:ascii="Times New Roman" w:hAnsi="Times New Roman" w:cs="Times New Roman"/>
          <w:sz w:val="24"/>
          <w:szCs w:val="24"/>
        </w:rPr>
        <w:t>。实践证明</w:t>
      </w:r>
      <w:r w:rsidR="004E3566">
        <w:rPr>
          <w:rFonts w:ascii="Times New Roman" w:hAnsi="Times New Roman" w:cs="Times New Roman"/>
          <w:sz w:val="24"/>
          <w:szCs w:val="24"/>
        </w:rPr>
        <w:t>了基于</w:t>
      </w:r>
      <w:r w:rsidR="00336104" w:rsidRPr="007D2F0B">
        <w:rPr>
          <w:rFonts w:ascii="Times New Roman" w:hAnsi="Times New Roman" w:cs="Times New Roman"/>
          <w:sz w:val="24"/>
          <w:szCs w:val="24"/>
        </w:rPr>
        <w:t>灰色</w:t>
      </w:r>
      <w:r w:rsidR="004E3566">
        <w:rPr>
          <w:rFonts w:ascii="Times New Roman" w:hAnsi="Times New Roman" w:cs="Times New Roman"/>
          <w:sz w:val="24"/>
          <w:szCs w:val="24"/>
        </w:rPr>
        <w:t>系统理论的诊断方法</w:t>
      </w:r>
      <w:r w:rsidRPr="007D2F0B">
        <w:rPr>
          <w:rFonts w:ascii="Times New Roman" w:hAnsi="Times New Roman" w:cs="Times New Roman"/>
          <w:sz w:val="24"/>
          <w:szCs w:val="24"/>
        </w:rPr>
        <w:t>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312378"/>
      <w:r w:rsidRPr="00693C34">
        <w:rPr>
          <w:rFonts w:ascii="黑体" w:eastAsia="黑体" w:hAnsi="黑体" w:cs="Times New Roman"/>
          <w:sz w:val="24"/>
          <w:szCs w:val="24"/>
        </w:rPr>
        <w:t>1.2.8 基于信号处理技术的诊断方法</w:t>
      </w:r>
      <w:bookmarkEnd w:id="16"/>
    </w:p>
    <w:p w:rsidR="005639B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作为</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w:t>
      </w:r>
      <w:r>
        <w:rPr>
          <w:rFonts w:ascii="Times New Roman" w:hAnsi="Times New Roman" w:cs="Times New Roman"/>
          <w:sz w:val="24"/>
          <w:szCs w:val="24"/>
        </w:rPr>
        <w:t>小波变换</w:t>
      </w:r>
      <w:r w:rsidRPr="007D2F0B">
        <w:rPr>
          <w:rFonts w:ascii="Times New Roman" w:hAnsi="Times New Roman" w:cs="Times New Roman"/>
          <w:sz w:val="24"/>
          <w:szCs w:val="24"/>
        </w:rPr>
        <w:t>具有许多优良的特性。利用小波变换的诊断方法</w:t>
      </w:r>
      <w:r>
        <w:rPr>
          <w:rFonts w:ascii="Times New Roman" w:hAnsi="Times New Roman" w:cs="Times New Roman" w:hint="eastAsia"/>
          <w:sz w:val="24"/>
          <w:szCs w:val="24"/>
        </w:rPr>
        <w:t>是</w:t>
      </w:r>
      <w:r>
        <w:rPr>
          <w:rFonts w:ascii="Times New Roman" w:hAnsi="Times New Roman" w:cs="Times New Roman"/>
          <w:sz w:val="24"/>
          <w:szCs w:val="24"/>
        </w:rPr>
        <w:t>基于信号处理技术的诊断方法的中心思想</w:t>
      </w:r>
      <w:r w:rsidR="00785696" w:rsidRPr="007D2F0B">
        <w:rPr>
          <w:rFonts w:ascii="Times New Roman" w:hAnsi="Times New Roman" w:cs="Times New Roman"/>
          <w:sz w:val="24"/>
          <w:szCs w:val="24"/>
        </w:rPr>
        <w:t>。</w:t>
      </w:r>
    </w:p>
    <w:p w:rsidR="00785696" w:rsidRPr="007D2F0B"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小波变换</w:t>
      </w:r>
      <w:r w:rsidR="00785696" w:rsidRPr="007D2F0B">
        <w:rPr>
          <w:rFonts w:ascii="Times New Roman" w:hAnsi="Times New Roman" w:cs="Times New Roman"/>
          <w:sz w:val="24"/>
          <w:szCs w:val="24"/>
        </w:rPr>
        <w:t>作为一种信号预处理方法</w:t>
      </w:r>
      <w:r>
        <w:rPr>
          <w:rFonts w:ascii="Times New Roman" w:hAnsi="Times New Roman" w:cs="Times New Roman"/>
          <w:sz w:val="24"/>
          <w:szCs w:val="24"/>
        </w:rPr>
        <w:t>，可以用于故障特征信号的提取并进行</w:t>
      </w:r>
      <w:r w:rsidR="005639B6">
        <w:rPr>
          <w:rFonts w:ascii="Times New Roman" w:hAnsi="Times New Roman" w:cs="Times New Roman"/>
          <w:sz w:val="24"/>
          <w:szCs w:val="24"/>
        </w:rPr>
        <w:t>信号去噪。适当的</w:t>
      </w:r>
      <w:r w:rsidR="00785696" w:rsidRPr="007D2F0B">
        <w:rPr>
          <w:rFonts w:ascii="Times New Roman" w:hAnsi="Times New Roman" w:cs="Times New Roman"/>
          <w:sz w:val="24"/>
          <w:szCs w:val="24"/>
        </w:rPr>
        <w:t>选取小波</w:t>
      </w:r>
      <w:r w:rsidR="005639B6">
        <w:rPr>
          <w:rFonts w:ascii="Times New Roman" w:hAnsi="Times New Roman" w:cs="Times New Roman"/>
          <w:sz w:val="24"/>
          <w:szCs w:val="24"/>
        </w:rPr>
        <w:t>的</w:t>
      </w:r>
      <w:r w:rsidR="00785696" w:rsidRPr="007D2F0B">
        <w:rPr>
          <w:rFonts w:ascii="Times New Roman" w:hAnsi="Times New Roman" w:cs="Times New Roman"/>
          <w:sz w:val="24"/>
          <w:szCs w:val="24"/>
        </w:rPr>
        <w:t>尺度，</w:t>
      </w:r>
      <w:r w:rsidR="005639B6">
        <w:rPr>
          <w:rFonts w:ascii="Times New Roman" w:hAnsi="Times New Roman" w:cs="Times New Roman"/>
          <w:sz w:val="24"/>
          <w:szCs w:val="24"/>
        </w:rPr>
        <w:t>然后用</w:t>
      </w:r>
      <w:r w:rsidR="00785696" w:rsidRPr="007D2F0B">
        <w:rPr>
          <w:rFonts w:ascii="Times New Roman" w:hAnsi="Times New Roman" w:cs="Times New Roman"/>
          <w:sz w:val="24"/>
          <w:szCs w:val="24"/>
        </w:rPr>
        <w:t>这些尺度的</w:t>
      </w:r>
      <w:r w:rsidR="005639B6">
        <w:rPr>
          <w:rFonts w:ascii="Times New Roman" w:hAnsi="Times New Roman" w:cs="Times New Roman"/>
          <w:sz w:val="24"/>
          <w:szCs w:val="24"/>
        </w:rPr>
        <w:t>小波对信号进行重构，去掉高频、工频噪声频段内的小波尺度，可以得到重构</w:t>
      </w:r>
      <w:r w:rsidR="00785696" w:rsidRPr="007D2F0B">
        <w:rPr>
          <w:rFonts w:ascii="Times New Roman" w:hAnsi="Times New Roman" w:cs="Times New Roman"/>
          <w:sz w:val="24"/>
          <w:szCs w:val="24"/>
        </w:rPr>
        <w:t>信号</w:t>
      </w:r>
      <w:r w:rsidR="005639B6">
        <w:rPr>
          <w:rFonts w:ascii="Times New Roman" w:hAnsi="Times New Roman" w:cs="Times New Roman"/>
          <w:sz w:val="24"/>
          <w:szCs w:val="24"/>
        </w:rPr>
        <w:t>的系统运行信息及故障信息。由于基于小波变换的故障诊断方法无需</w:t>
      </w:r>
      <w:r w:rsidR="00785696" w:rsidRPr="007D2F0B">
        <w:rPr>
          <w:rFonts w:ascii="Times New Roman" w:hAnsi="Times New Roman" w:cs="Times New Roman"/>
          <w:sz w:val="24"/>
          <w:szCs w:val="24"/>
        </w:rPr>
        <w:t>数学模型，</w:t>
      </w:r>
      <w:r w:rsidR="005639B6">
        <w:rPr>
          <w:rFonts w:ascii="Times New Roman" w:hAnsi="Times New Roman" w:cs="Times New Roman"/>
          <w:sz w:val="24"/>
          <w:szCs w:val="24"/>
        </w:rPr>
        <w:t>可以进行在线实时故障检测，</w:t>
      </w:r>
      <w:r w:rsidR="00785696" w:rsidRPr="007D2F0B">
        <w:rPr>
          <w:rFonts w:ascii="Times New Roman" w:hAnsi="Times New Roman" w:cs="Times New Roman"/>
          <w:sz w:val="24"/>
          <w:szCs w:val="24"/>
        </w:rPr>
        <w:t>对输入信号的要求较低，</w:t>
      </w:r>
      <w:r w:rsidR="005639B6">
        <w:rPr>
          <w:rFonts w:ascii="Times New Roman" w:hAnsi="Times New Roman" w:cs="Times New Roman"/>
          <w:sz w:val="24"/>
          <w:szCs w:val="24"/>
        </w:rPr>
        <w:t>同时灵敏度高，</w:t>
      </w:r>
      <w:r w:rsidR="00785696" w:rsidRPr="007D2F0B">
        <w:rPr>
          <w:rFonts w:ascii="Times New Roman" w:hAnsi="Times New Roman" w:cs="Times New Roman"/>
          <w:sz w:val="24"/>
          <w:szCs w:val="24"/>
        </w:rPr>
        <w:t>计</w:t>
      </w:r>
      <w:r w:rsidR="005639B6">
        <w:rPr>
          <w:rFonts w:ascii="Times New Roman" w:hAnsi="Times New Roman" w:cs="Times New Roman"/>
          <w:sz w:val="24"/>
          <w:szCs w:val="24"/>
        </w:rPr>
        <w:t>算量较小，抗干扰能力强等优势，可以克服前面几种诊断方法的缺点，因此基于小波变换的故障诊断方法是</w:t>
      </w:r>
      <w:r w:rsidR="00785696" w:rsidRPr="007D2F0B">
        <w:rPr>
          <w:rFonts w:ascii="Times New Roman" w:hAnsi="Times New Roman" w:cs="Times New Roman"/>
          <w:sz w:val="24"/>
          <w:szCs w:val="24"/>
        </w:rPr>
        <w:t>一种很有发展潜力的故障诊断方法。</w:t>
      </w:r>
    </w:p>
    <w:p w:rsidR="00785696" w:rsidRPr="00693C34" w:rsidRDefault="00785696" w:rsidP="005639B6">
      <w:pPr>
        <w:pStyle w:val="3"/>
        <w:numPr>
          <w:ilvl w:val="2"/>
          <w:numId w:val="13"/>
        </w:numPr>
        <w:spacing w:beforeLines="50" w:before="156" w:afterLines="50" w:after="156" w:line="415" w:lineRule="auto"/>
        <w:rPr>
          <w:rFonts w:ascii="黑体" w:eastAsia="黑体" w:hAnsi="黑体" w:cs="Times New Roman"/>
          <w:sz w:val="24"/>
          <w:szCs w:val="24"/>
        </w:rPr>
      </w:pPr>
      <w:bookmarkStart w:id="17" w:name="_Toc476312379"/>
      <w:r w:rsidRPr="00693C34">
        <w:rPr>
          <w:rFonts w:ascii="黑体" w:eastAsia="黑体" w:hAnsi="黑体" w:cs="Times New Roman"/>
          <w:sz w:val="24"/>
          <w:szCs w:val="24"/>
        </w:rPr>
        <w:t>基于混合系统的智能诊断方法</w:t>
      </w:r>
      <w:bookmarkEnd w:id="17"/>
    </w:p>
    <w:p w:rsidR="00AE7E88" w:rsidRDefault="005639B6" w:rsidP="00AE7E88">
      <w:pPr>
        <w:spacing w:line="400" w:lineRule="exact"/>
        <w:ind w:firstLine="420"/>
        <w:rPr>
          <w:rFonts w:ascii="Times New Roman" w:hAnsi="Times New Roman" w:cs="Times New Roman"/>
          <w:sz w:val="24"/>
          <w:szCs w:val="24"/>
        </w:rPr>
      </w:pPr>
      <w:r>
        <w:rPr>
          <w:rFonts w:ascii="Times New Roman" w:hAnsi="Times New Roman" w:cs="Times New Roman"/>
          <w:sz w:val="24"/>
          <w:szCs w:val="24"/>
        </w:rPr>
        <w:t>基于混合系统的智能诊断方法本质上是</w:t>
      </w:r>
      <w:r w:rsidR="00785696" w:rsidRPr="007D2F0B">
        <w:rPr>
          <w:rFonts w:ascii="Times New Roman" w:hAnsi="Times New Roman" w:cs="Times New Roman"/>
          <w:sz w:val="24"/>
          <w:szCs w:val="24"/>
        </w:rPr>
        <w:t>神经网络方法与专家系统方法的结合</w:t>
      </w:r>
      <w:r>
        <w:rPr>
          <w:rFonts w:ascii="Times New Roman" w:hAnsi="Times New Roman" w:cs="Times New Roman"/>
          <w:sz w:val="24"/>
          <w:szCs w:val="24"/>
        </w:rPr>
        <w:t>。</w:t>
      </w:r>
      <w:r w:rsidR="00785696" w:rsidRPr="007D2F0B">
        <w:rPr>
          <w:rFonts w:ascii="Times New Roman" w:hAnsi="Times New Roman" w:cs="Times New Roman"/>
          <w:sz w:val="24"/>
          <w:szCs w:val="24"/>
        </w:rPr>
        <w:t>传统的专家系统在开发研制过程中存在着知识维护难</w:t>
      </w:r>
      <w:r w:rsidRPr="007D2F0B">
        <w:rPr>
          <w:rFonts w:ascii="Times New Roman" w:hAnsi="Times New Roman" w:cs="Times New Roman"/>
          <w:sz w:val="24"/>
          <w:szCs w:val="24"/>
        </w:rPr>
        <w:t>、实时性差</w:t>
      </w:r>
      <w:r w:rsidR="00785696" w:rsidRPr="007D2F0B">
        <w:rPr>
          <w:rFonts w:ascii="Times New Roman" w:hAnsi="Times New Roman" w:cs="Times New Roman"/>
          <w:sz w:val="24"/>
          <w:szCs w:val="24"/>
        </w:rPr>
        <w:t>、推理能力弱以及知识获取的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w:t>
      </w:r>
      <w:r w:rsidRPr="007D2F0B">
        <w:rPr>
          <w:rFonts w:ascii="Times New Roman" w:hAnsi="Times New Roman" w:cs="Times New Roman"/>
          <w:sz w:val="24"/>
          <w:szCs w:val="24"/>
        </w:rPr>
        <w:t>响应快、较好的</w:t>
      </w:r>
      <w:r w:rsidR="00785696" w:rsidRPr="007D2F0B">
        <w:rPr>
          <w:rFonts w:ascii="Times New Roman" w:hAnsi="Times New Roman" w:cs="Times New Roman"/>
          <w:sz w:val="24"/>
          <w:szCs w:val="24"/>
        </w:rPr>
        <w:t>容错性、自组织和自适</w:t>
      </w:r>
      <w:r>
        <w:rPr>
          <w:rFonts w:ascii="Times New Roman" w:hAnsi="Times New Roman" w:cs="Times New Roman"/>
          <w:sz w:val="24"/>
          <w:szCs w:val="24"/>
        </w:rPr>
        <w:t>应等优点可以弥补这些不足。神经网络与专家系统的结构有两种方法：</w:t>
      </w:r>
    </w:p>
    <w:p w:rsid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785696" w:rsidRPr="00AE7E88">
        <w:rPr>
          <w:rFonts w:ascii="Times New Roman" w:hAnsi="Times New Roman" w:cs="Times New Roman"/>
          <w:sz w:val="24"/>
          <w:szCs w:val="24"/>
        </w:rPr>
        <w:t>使用神经网络来构造专家系统，即把传统专家系统的</w:t>
      </w:r>
      <w:r w:rsidR="005639B6" w:rsidRPr="00AE7E88">
        <w:rPr>
          <w:rFonts w:ascii="Times New Roman" w:hAnsi="Times New Roman" w:cs="Times New Roman"/>
          <w:sz w:val="24"/>
          <w:szCs w:val="24"/>
        </w:rPr>
        <w:t>符号</w:t>
      </w:r>
      <w:r w:rsidR="00785696" w:rsidRPr="00AE7E88">
        <w:rPr>
          <w:rFonts w:ascii="Times New Roman" w:hAnsi="Times New Roman" w:cs="Times New Roman"/>
          <w:sz w:val="24"/>
          <w:szCs w:val="24"/>
        </w:rPr>
        <w:t>推理变成基于数值运</w:t>
      </w:r>
      <w:r w:rsidR="00785696" w:rsidRPr="00AE7E88">
        <w:rPr>
          <w:rFonts w:ascii="Times New Roman" w:hAnsi="Times New Roman" w:cs="Times New Roman"/>
          <w:sz w:val="24"/>
          <w:szCs w:val="24"/>
        </w:rPr>
        <w:lastRenderedPageBreak/>
        <w:t>算的</w:t>
      </w:r>
      <w:r w:rsidR="005639B6" w:rsidRPr="00AE7E88">
        <w:rPr>
          <w:rFonts w:ascii="Times New Roman" w:hAnsi="Times New Roman" w:cs="Times New Roman"/>
          <w:sz w:val="24"/>
          <w:szCs w:val="24"/>
        </w:rPr>
        <w:t>推理，从而</w:t>
      </w:r>
      <w:r w:rsidR="00785696" w:rsidRPr="00AE7E88">
        <w:rPr>
          <w:rFonts w:ascii="Times New Roman" w:hAnsi="Times New Roman" w:cs="Times New Roman"/>
          <w:sz w:val="24"/>
          <w:szCs w:val="24"/>
        </w:rPr>
        <w:t>提高专家系统的执行效率，并解决专家系统的自学习</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问题；</w:t>
      </w:r>
    </w:p>
    <w:p w:rsidR="00785696" w:rsidRP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5639B6" w:rsidRPr="00AE7E88">
        <w:rPr>
          <w:rFonts w:ascii="Times New Roman" w:hAnsi="Times New Roman" w:cs="Times New Roman"/>
          <w:sz w:val="24"/>
          <w:szCs w:val="24"/>
        </w:rPr>
        <w:t>将神经网络看作是知识源的表达与处理方式，这种</w:t>
      </w:r>
      <w:r w:rsidR="00785696" w:rsidRPr="00AE7E88">
        <w:rPr>
          <w:rFonts w:ascii="Times New Roman" w:hAnsi="Times New Roman" w:cs="Times New Roman"/>
          <w:sz w:val="24"/>
          <w:szCs w:val="24"/>
        </w:rPr>
        <w:t>模</w:t>
      </w:r>
      <w:r w:rsidR="005639B6" w:rsidRPr="00AE7E88">
        <w:rPr>
          <w:rFonts w:ascii="Times New Roman" w:hAnsi="Times New Roman" w:cs="Times New Roman"/>
          <w:sz w:val="24"/>
          <w:szCs w:val="24"/>
        </w:rPr>
        <w:t>式与其它知识表达方式，如框架、规则等共同来表达该领域专家的知识，从而实现面向不同</w:t>
      </w:r>
      <w:r w:rsidR="00785696" w:rsidRPr="00AE7E88">
        <w:rPr>
          <w:rFonts w:ascii="Times New Roman" w:hAnsi="Times New Roman" w:cs="Times New Roman"/>
          <w:sz w:val="24"/>
          <w:szCs w:val="24"/>
        </w:rPr>
        <w:t>推理</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机制。</w:t>
      </w:r>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人工神经网络</w:t>
      </w:r>
      <w:r w:rsidR="00AE7E88">
        <w:rPr>
          <w:rFonts w:ascii="Times New Roman" w:hAnsi="Times New Roman" w:cs="Times New Roman"/>
          <w:sz w:val="24"/>
          <w:szCs w:val="24"/>
        </w:rPr>
        <w:t>和</w:t>
      </w:r>
      <w:r w:rsidRPr="007D2F0B">
        <w:rPr>
          <w:rFonts w:ascii="Times New Roman" w:hAnsi="Times New Roman" w:cs="Times New Roman"/>
          <w:sz w:val="24"/>
          <w:szCs w:val="24"/>
        </w:rPr>
        <w:t>模糊推理的结合</w:t>
      </w:r>
      <w:r w:rsidR="00AE7E88">
        <w:rPr>
          <w:rFonts w:ascii="Times New Roman" w:hAnsi="Times New Roman" w:cs="Times New Roman"/>
          <w:sz w:val="24"/>
          <w:szCs w:val="24"/>
        </w:rPr>
        <w:t>在两者的知识存储、</w:t>
      </w:r>
      <w:r w:rsidRPr="007D2F0B">
        <w:rPr>
          <w:rFonts w:ascii="Times New Roman" w:hAnsi="Times New Roman" w:cs="Times New Roman"/>
          <w:sz w:val="24"/>
          <w:szCs w:val="24"/>
        </w:rPr>
        <w:t>知识</w:t>
      </w:r>
      <w:r w:rsidR="005639B6">
        <w:rPr>
          <w:rFonts w:ascii="Times New Roman" w:hAnsi="Times New Roman" w:cs="Times New Roman"/>
          <w:sz w:val="24"/>
          <w:szCs w:val="24"/>
        </w:rPr>
        <w:t>的表示、推理速度等方面发挥了很大的作用。</w:t>
      </w:r>
      <w:r w:rsidR="00AE7E88">
        <w:rPr>
          <w:rFonts w:ascii="Times New Roman" w:hAnsi="Times New Roman" w:cs="Times New Roman"/>
          <w:sz w:val="24"/>
          <w:szCs w:val="24"/>
        </w:rPr>
        <w:t>神经网络具有</w:t>
      </w:r>
      <w:r w:rsidRPr="007D2F0B">
        <w:rPr>
          <w:rFonts w:ascii="Times New Roman" w:hAnsi="Times New Roman" w:cs="Times New Roman"/>
          <w:sz w:val="24"/>
          <w:szCs w:val="24"/>
        </w:rPr>
        <w:t>模仿人脑神经元</w:t>
      </w:r>
      <w:r w:rsidR="00AE7E88">
        <w:rPr>
          <w:rFonts w:ascii="Times New Roman" w:hAnsi="Times New Roman" w:cs="Times New Roman"/>
          <w:sz w:val="24"/>
          <w:szCs w:val="24"/>
        </w:rPr>
        <w:t>的</w:t>
      </w:r>
      <w:r w:rsidRPr="007D2F0B">
        <w:rPr>
          <w:rFonts w:ascii="Times New Roman" w:hAnsi="Times New Roman" w:cs="Times New Roman"/>
          <w:sz w:val="24"/>
          <w:szCs w:val="24"/>
        </w:rPr>
        <w:t>功能，数据的直接处理能力</w:t>
      </w:r>
      <w:r w:rsidR="00AE7E88">
        <w:rPr>
          <w:rFonts w:ascii="Times New Roman" w:hAnsi="Times New Roman" w:cs="Times New Roman"/>
          <w:sz w:val="24"/>
          <w:szCs w:val="24"/>
        </w:rPr>
        <w:t>和</w:t>
      </w:r>
      <w:r w:rsidR="00AE7E88" w:rsidRPr="007D2F0B">
        <w:rPr>
          <w:rFonts w:ascii="Times New Roman" w:hAnsi="Times New Roman" w:cs="Times New Roman"/>
          <w:sz w:val="24"/>
          <w:szCs w:val="24"/>
        </w:rPr>
        <w:t>具有强大的自学能力</w:t>
      </w:r>
      <w:r w:rsidR="00AE7E88">
        <w:rPr>
          <w:rFonts w:ascii="Times New Roman" w:hAnsi="Times New Roman" w:cs="Times New Roman"/>
          <w:sz w:val="24"/>
          <w:szCs w:val="24"/>
        </w:rPr>
        <w:t>等优点；模糊推理则模仿人脑的逻辑思维，具有较强的结构性知识表达能力等特点。</w:t>
      </w:r>
      <w:r w:rsidRPr="007D2F0B">
        <w:rPr>
          <w:rFonts w:ascii="Times New Roman" w:hAnsi="Times New Roman" w:cs="Times New Roman"/>
          <w:sz w:val="24"/>
          <w:szCs w:val="24"/>
        </w:rPr>
        <w:t>通过比较两</w:t>
      </w:r>
      <w:r w:rsidR="00AE7E88">
        <w:rPr>
          <w:rFonts w:ascii="Times New Roman" w:hAnsi="Times New Roman" w:cs="Times New Roman"/>
          <w:sz w:val="24"/>
          <w:szCs w:val="24"/>
        </w:rPr>
        <w:t>种方法的优缺点，可以将神经网络与模糊推理</w:t>
      </w:r>
      <w:r w:rsidRPr="007D2F0B">
        <w:rPr>
          <w:rFonts w:ascii="Times New Roman" w:hAnsi="Times New Roman" w:cs="Times New Roman"/>
          <w:sz w:val="24"/>
          <w:szCs w:val="24"/>
        </w:rPr>
        <w:t>结合起来，</w:t>
      </w:r>
      <w:r w:rsidR="00AE7E88">
        <w:rPr>
          <w:rFonts w:ascii="Times New Roman" w:hAnsi="Times New Roman" w:cs="Times New Roman"/>
          <w:sz w:val="24"/>
          <w:szCs w:val="24"/>
        </w:rPr>
        <w:t>继承两者的优点，从而实现故障诊断系统对</w:t>
      </w:r>
      <w:r w:rsidRPr="007D2F0B">
        <w:rPr>
          <w:rFonts w:ascii="Times New Roman" w:hAnsi="Times New Roman" w:cs="Times New Roman"/>
          <w:sz w:val="24"/>
          <w:szCs w:val="24"/>
        </w:rPr>
        <w:t>模糊信息的处理，同时</w:t>
      </w:r>
      <w:r w:rsidR="00AE7E88">
        <w:rPr>
          <w:rFonts w:ascii="Times New Roman" w:hAnsi="Times New Roman" w:cs="Times New Roman"/>
          <w:sz w:val="24"/>
          <w:szCs w:val="24"/>
        </w:rPr>
        <w:t>还使得基于规则的结构性知识可以进行</w:t>
      </w:r>
      <w:r w:rsidRPr="007D2F0B">
        <w:rPr>
          <w:rFonts w:ascii="Times New Roman" w:hAnsi="Times New Roman" w:cs="Times New Roman"/>
          <w:sz w:val="24"/>
          <w:szCs w:val="24"/>
        </w:rPr>
        <w:t>学习和调整。神经网络方法与模糊逻辑方法结合的方式也有两种：</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一种是</w:t>
      </w:r>
      <w:r w:rsidR="00785696" w:rsidRPr="007D2F0B">
        <w:rPr>
          <w:rFonts w:ascii="Times New Roman" w:hAnsi="Times New Roman" w:cs="Times New Roman"/>
          <w:sz w:val="24"/>
          <w:szCs w:val="24"/>
        </w:rPr>
        <w:t>将传统神经网络</w:t>
      </w:r>
      <w:r>
        <w:rPr>
          <w:rFonts w:ascii="Times New Roman" w:hAnsi="Times New Roman" w:cs="Times New Roman"/>
          <w:sz w:val="24"/>
          <w:szCs w:val="24"/>
        </w:rPr>
        <w:t>方法模糊化，这种方式保留</w:t>
      </w:r>
      <w:r w:rsidR="00785696" w:rsidRPr="007D2F0B">
        <w:rPr>
          <w:rFonts w:ascii="Times New Roman" w:hAnsi="Times New Roman" w:cs="Times New Roman"/>
          <w:sz w:val="24"/>
          <w:szCs w:val="24"/>
        </w:rPr>
        <w:t>神经网络</w:t>
      </w:r>
      <w:r>
        <w:rPr>
          <w:rFonts w:ascii="Times New Roman" w:hAnsi="Times New Roman" w:cs="Times New Roman"/>
          <w:sz w:val="24"/>
          <w:szCs w:val="24"/>
        </w:rPr>
        <w:t>原有的结构，而将神经元进行模糊化处理，使其具有可以模糊信息的能力</w:t>
      </w:r>
      <w:r w:rsidR="00785696" w:rsidRPr="007D2F0B">
        <w:rPr>
          <w:rFonts w:ascii="Times New Roman" w:hAnsi="Times New Roman" w:cs="Times New Roman"/>
          <w:sz w:val="24"/>
          <w:szCs w:val="24"/>
        </w:rPr>
        <w:t>。</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一种是</w:t>
      </w:r>
      <w:r w:rsidRPr="007D2F0B">
        <w:rPr>
          <w:rFonts w:ascii="Times New Roman" w:hAnsi="Times New Roman" w:cs="Times New Roman"/>
          <w:sz w:val="24"/>
          <w:szCs w:val="24"/>
        </w:rPr>
        <w:t>基于联结主义的神经</w:t>
      </w:r>
      <w:r>
        <w:rPr>
          <w:rFonts w:ascii="Times New Roman" w:hAnsi="Times New Roman" w:cs="Times New Roman"/>
          <w:sz w:val="24"/>
          <w:szCs w:val="24"/>
        </w:rPr>
        <w:t>的模糊推理协作系统，它根据模糊规则或模糊分类算法构造相应的网络结构</w:t>
      </w:r>
      <w:r w:rsidR="001E7237" w:rsidRPr="005639B6">
        <w:rPr>
          <w:rFonts w:ascii="Times New Roman" w:hAnsi="Times New Roman" w:cs="Times New Roman"/>
          <w:sz w:val="24"/>
          <w:szCs w:val="24"/>
          <w:vertAlign w:val="superscript"/>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312380"/>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支持向量机的</w:t>
      </w:r>
      <w:r w:rsidRPr="00693C34">
        <w:rPr>
          <w:rFonts w:ascii="黑体" w:eastAsia="黑体" w:hAnsi="黑体" w:cs="Times New Roman"/>
          <w:sz w:val="24"/>
          <w:szCs w:val="24"/>
        </w:rPr>
        <w:t>诊断方法</w:t>
      </w:r>
      <w:bookmarkEnd w:id="18"/>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w:t>
      </w:r>
      <w:r w:rsidR="00AE7E88">
        <w:rPr>
          <w:rFonts w:ascii="Times New Roman" w:hAnsi="Times New Roman" w:cs="Times New Roman"/>
          <w:sz w:val="24"/>
          <w:szCs w:val="24"/>
        </w:rPr>
        <w:t>作为</w:t>
      </w:r>
      <w:r w:rsidRPr="007D2F0B">
        <w:rPr>
          <w:rFonts w:ascii="Times New Roman" w:hAnsi="Times New Roman" w:cs="Times New Roman"/>
          <w:sz w:val="24"/>
          <w:szCs w:val="24"/>
        </w:rPr>
        <w:t>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w:t>
      </w:r>
      <w:r w:rsidR="00AE7E88">
        <w:rPr>
          <w:rFonts w:ascii="Times New Roman" w:hAnsi="Times New Roman" w:cs="Times New Roman"/>
          <w:sz w:val="24"/>
          <w:szCs w:val="24"/>
        </w:rPr>
        <w:t>研究领域已经取得</w:t>
      </w:r>
      <w:r w:rsidRPr="007D2F0B">
        <w:rPr>
          <w:rFonts w:ascii="Times New Roman" w:hAnsi="Times New Roman" w:cs="Times New Roman"/>
          <w:sz w:val="24"/>
          <w:szCs w:val="24"/>
        </w:rPr>
        <w:t>了</w:t>
      </w:r>
      <w:r w:rsidR="00AE7E88">
        <w:rPr>
          <w:rFonts w:ascii="Times New Roman" w:hAnsi="Times New Roman" w:cs="Times New Roman"/>
          <w:sz w:val="24"/>
          <w:szCs w:val="24"/>
        </w:rPr>
        <w:t>很广泛的应用。支持向量机</w:t>
      </w:r>
      <w:r w:rsidRPr="007D2F0B">
        <w:rPr>
          <w:rFonts w:ascii="Times New Roman" w:hAnsi="Times New Roman" w:cs="Times New Roman"/>
          <w:sz w:val="24"/>
          <w:szCs w:val="24"/>
        </w:rPr>
        <w:t>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00AE7E88">
        <w:rPr>
          <w:rFonts w:ascii="Times New Roman" w:hAnsi="Times New Roman" w:cs="Times New Roman"/>
          <w:sz w:val="24"/>
          <w:szCs w:val="24"/>
        </w:rPr>
        <w:t>上世纪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w:t>
      </w:r>
      <w:r w:rsidR="00AE7E88">
        <w:rPr>
          <w:rFonts w:ascii="Times New Roman" w:hAnsi="Times New Roman" w:cs="Times New Roman"/>
          <w:sz w:val="24"/>
          <w:szCs w:val="24"/>
        </w:rPr>
        <w:t>的机器学习方法。支持向量机具有完备的统计学习理论基础和出色的学习性能这</w:t>
      </w:r>
      <w:r w:rsidRPr="007D2F0B">
        <w:rPr>
          <w:rFonts w:ascii="Times New Roman" w:hAnsi="Times New Roman" w:cs="Times New Roman"/>
          <w:sz w:val="24"/>
          <w:szCs w:val="24"/>
        </w:rPr>
        <w:t>两大特点。</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支持向量机本身是二</w:t>
      </w:r>
      <w:r w:rsidR="00785696" w:rsidRPr="007D2F0B">
        <w:rPr>
          <w:rFonts w:ascii="Times New Roman" w:hAnsi="Times New Roman" w:cs="Times New Roman"/>
          <w:sz w:val="24"/>
          <w:szCs w:val="24"/>
        </w:rPr>
        <w:t>分类器，</w:t>
      </w:r>
      <w:r>
        <w:rPr>
          <w:rFonts w:ascii="Times New Roman" w:hAnsi="Times New Roman" w:cs="Times New Roman"/>
          <w:sz w:val="24"/>
          <w:szCs w:val="24"/>
        </w:rPr>
        <w:t>而柴油机故障种类繁多，所以</w:t>
      </w:r>
      <w:r w:rsidR="00785696" w:rsidRPr="007D2F0B">
        <w:rPr>
          <w:rFonts w:ascii="Times New Roman" w:hAnsi="Times New Roman" w:cs="Times New Roman"/>
          <w:sz w:val="24"/>
          <w:szCs w:val="24"/>
        </w:rPr>
        <w:t>将支持向量机应用在柴油机故障诊断上</w:t>
      </w:r>
      <w:r>
        <w:rPr>
          <w:rFonts w:ascii="Times New Roman" w:hAnsi="Times New Roman" w:cs="Times New Roman"/>
          <w:sz w:val="24"/>
          <w:szCs w:val="24"/>
        </w:rPr>
        <w:t>就需要构造多类分类器，主要思想就是用二分类</w:t>
      </w:r>
      <w:r w:rsidR="00785696" w:rsidRPr="007D2F0B">
        <w:rPr>
          <w:rFonts w:ascii="Times New Roman" w:hAnsi="Times New Roman" w:cs="Times New Roman"/>
          <w:sz w:val="24"/>
          <w:szCs w:val="24"/>
        </w:rPr>
        <w:t>的支持向量机</w:t>
      </w:r>
      <w:r>
        <w:rPr>
          <w:rFonts w:ascii="Times New Roman" w:hAnsi="Times New Roman" w:cs="Times New Roman"/>
          <w:sz w:val="24"/>
          <w:szCs w:val="24"/>
        </w:rPr>
        <w:t>去</w:t>
      </w:r>
      <w:r w:rsidR="00785696" w:rsidRPr="007D2F0B">
        <w:rPr>
          <w:rFonts w:ascii="Times New Roman" w:hAnsi="Times New Roman" w:cs="Times New Roman"/>
          <w:sz w:val="24"/>
          <w:szCs w:val="24"/>
        </w:rPr>
        <w:t>构造多值</w:t>
      </w:r>
      <w:r>
        <w:rPr>
          <w:rFonts w:ascii="Times New Roman" w:hAnsi="Times New Roman" w:cs="Times New Roman"/>
          <w:sz w:val="24"/>
          <w:szCs w:val="24"/>
        </w:rPr>
        <w:t>的分类器。</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目前多类分类器的研究过程</w:t>
      </w:r>
      <w:r w:rsidR="00785696" w:rsidRPr="007D2F0B">
        <w:rPr>
          <w:rFonts w:ascii="Times New Roman" w:hAnsi="Times New Roman" w:cs="Times New Roman"/>
          <w:sz w:val="24"/>
          <w:szCs w:val="24"/>
        </w:rPr>
        <w:t>主要包括</w:t>
      </w:r>
      <w:r>
        <w:rPr>
          <w:rFonts w:ascii="Times New Roman" w:hAnsi="Times New Roman" w:cs="Times New Roman"/>
          <w:sz w:val="24"/>
          <w:szCs w:val="24"/>
        </w:rPr>
        <w:t>以下</w:t>
      </w:r>
      <w:r w:rsidR="00785696" w:rsidRPr="007D2F0B">
        <w:rPr>
          <w:rFonts w:ascii="Times New Roman" w:hAnsi="Times New Roman" w:cs="Times New Roman"/>
          <w:sz w:val="24"/>
          <w:szCs w:val="24"/>
        </w:rPr>
        <w:t>四个步骤：</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7D2F0B">
        <w:rPr>
          <w:rFonts w:ascii="Times New Roman" w:hAnsi="Times New Roman" w:cs="Times New Roman"/>
          <w:sz w:val="24"/>
          <w:szCs w:val="24"/>
        </w:rPr>
        <w:t>归一化预处理</w:t>
      </w:r>
      <w:r>
        <w:rPr>
          <w:rFonts w:ascii="Times New Roman" w:hAnsi="Times New Roman" w:cs="Times New Roman"/>
          <w:sz w:val="24"/>
          <w:szCs w:val="24"/>
        </w:rPr>
        <w:t>。在得到数据后的第一步处理就是</w:t>
      </w:r>
      <w:r w:rsidR="00785696" w:rsidRPr="007D2F0B">
        <w:rPr>
          <w:rFonts w:ascii="Times New Roman" w:hAnsi="Times New Roman" w:cs="Times New Roman"/>
          <w:sz w:val="24"/>
          <w:szCs w:val="24"/>
        </w:rPr>
        <w:t>数据</w:t>
      </w:r>
      <w:r>
        <w:rPr>
          <w:rFonts w:ascii="Times New Roman" w:hAnsi="Times New Roman" w:cs="Times New Roman"/>
          <w:sz w:val="24"/>
          <w:szCs w:val="24"/>
        </w:rPr>
        <w:t>的</w:t>
      </w:r>
      <w:r w:rsidR="00785696" w:rsidRPr="007D2F0B">
        <w:rPr>
          <w:rFonts w:ascii="Times New Roman" w:hAnsi="Times New Roman" w:cs="Times New Roman"/>
          <w:sz w:val="24"/>
          <w:szCs w:val="24"/>
        </w:rPr>
        <w:t>初始化，</w:t>
      </w:r>
      <w:r>
        <w:rPr>
          <w:rFonts w:ascii="Times New Roman" w:hAnsi="Times New Roman" w:cs="Times New Roman"/>
          <w:sz w:val="24"/>
          <w:szCs w:val="24"/>
        </w:rPr>
        <w:t>其目的是</w:t>
      </w:r>
      <w:r w:rsidR="00785696" w:rsidRPr="007D2F0B">
        <w:rPr>
          <w:rFonts w:ascii="Times New Roman" w:hAnsi="Times New Roman" w:cs="Times New Roman"/>
          <w:sz w:val="24"/>
          <w:szCs w:val="24"/>
        </w:rPr>
        <w:t>为了减少故障样本中不同参数</w:t>
      </w:r>
      <w:r>
        <w:rPr>
          <w:rFonts w:ascii="Times New Roman" w:hAnsi="Times New Roman" w:cs="Times New Roman"/>
          <w:sz w:val="24"/>
          <w:szCs w:val="24"/>
        </w:rPr>
        <w:t>的数值大小对支持向量机诊断方法的影响</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第二步是</w:t>
      </w:r>
      <w:r w:rsidR="00785696" w:rsidRPr="007D2F0B">
        <w:rPr>
          <w:rFonts w:ascii="Times New Roman" w:hAnsi="Times New Roman" w:cs="Times New Roman"/>
          <w:sz w:val="24"/>
          <w:szCs w:val="24"/>
        </w:rPr>
        <w:t>对样本进行学习，通过对故障样本</w:t>
      </w:r>
      <w:r w:rsidR="003C2015">
        <w:rPr>
          <w:rFonts w:ascii="Times New Roman" w:hAnsi="Times New Roman" w:cs="Times New Roman"/>
          <w:sz w:val="24"/>
          <w:szCs w:val="24"/>
        </w:rPr>
        <w:t>的学习，从而得到</w:t>
      </w:r>
      <w:r w:rsidR="00785696" w:rsidRPr="007D2F0B">
        <w:rPr>
          <w:rFonts w:ascii="Times New Roman" w:hAnsi="Times New Roman" w:cs="Times New Roman"/>
          <w:sz w:val="24"/>
          <w:szCs w:val="24"/>
        </w:rPr>
        <w:t>不同故障类型的最优超平面</w:t>
      </w:r>
      <w:r w:rsidR="003C2015">
        <w:rPr>
          <w:rFonts w:ascii="Times New Roman" w:hAnsi="Times New Roman" w:cs="Times New Roman"/>
          <w:sz w:val="24"/>
          <w:szCs w:val="24"/>
        </w:rPr>
        <w:t>来训练分类器</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3C2015">
        <w:rPr>
          <w:rFonts w:ascii="Times New Roman" w:hAnsi="Times New Roman" w:cs="Times New Roman"/>
          <w:sz w:val="24"/>
          <w:szCs w:val="24"/>
        </w:rPr>
        <w:t>然后是对故障进行识别，把新的</w:t>
      </w:r>
      <w:r w:rsidR="00785696" w:rsidRPr="007D2F0B">
        <w:rPr>
          <w:rFonts w:ascii="Times New Roman" w:hAnsi="Times New Roman" w:cs="Times New Roman"/>
          <w:sz w:val="24"/>
          <w:szCs w:val="24"/>
        </w:rPr>
        <w:t>样本输入到分类器中</w:t>
      </w:r>
      <w:r w:rsidR="003C2015">
        <w:rPr>
          <w:rFonts w:ascii="Times New Roman" w:hAnsi="Times New Roman" w:cs="Times New Roman"/>
          <w:sz w:val="24"/>
          <w:szCs w:val="24"/>
        </w:rPr>
        <w:t>，从而</w:t>
      </w:r>
      <w:r w:rsidR="00785696" w:rsidRPr="007D2F0B">
        <w:rPr>
          <w:rFonts w:ascii="Times New Roman" w:hAnsi="Times New Roman" w:cs="Times New Roman"/>
          <w:sz w:val="24"/>
          <w:szCs w:val="24"/>
        </w:rPr>
        <w:t>对</w:t>
      </w:r>
      <w:r w:rsidR="003C2015">
        <w:rPr>
          <w:rFonts w:ascii="Times New Roman" w:hAnsi="Times New Roman" w:cs="Times New Roman"/>
          <w:sz w:val="24"/>
          <w:szCs w:val="24"/>
        </w:rPr>
        <w:t>新样本</w:t>
      </w:r>
      <w:r w:rsidR="00785696" w:rsidRPr="007D2F0B">
        <w:rPr>
          <w:rFonts w:ascii="Times New Roman" w:hAnsi="Times New Roman" w:cs="Times New Roman"/>
          <w:sz w:val="24"/>
          <w:szCs w:val="24"/>
        </w:rPr>
        <w:t>进行故障识别</w:t>
      </w:r>
      <w:r w:rsidR="003C2015">
        <w:rPr>
          <w:rFonts w:ascii="Times New Roman" w:hAnsi="Times New Roman" w:cs="Times New Roman"/>
          <w:sz w:val="24"/>
          <w:szCs w:val="24"/>
        </w:rPr>
        <w:t>，得到样本的故障类型。</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785696" w:rsidRPr="007D2F0B">
        <w:rPr>
          <w:rFonts w:ascii="Times New Roman" w:hAnsi="Times New Roman" w:cs="Times New Roman"/>
          <w:sz w:val="24"/>
          <w:szCs w:val="24"/>
        </w:rPr>
        <w:t>最后</w:t>
      </w:r>
      <w:r w:rsidR="003C2015">
        <w:rPr>
          <w:rFonts w:ascii="Times New Roman" w:hAnsi="Times New Roman" w:cs="Times New Roman"/>
          <w:sz w:val="24"/>
          <w:szCs w:val="24"/>
        </w:rPr>
        <w:t>一步</w:t>
      </w:r>
      <w:r w:rsidR="00785696" w:rsidRPr="007D2F0B">
        <w:rPr>
          <w:rFonts w:ascii="Times New Roman" w:hAnsi="Times New Roman" w:cs="Times New Roman"/>
          <w:sz w:val="24"/>
          <w:szCs w:val="24"/>
        </w:rPr>
        <w:t>是新故障处理，</w:t>
      </w:r>
      <w:r w:rsidR="003C2015">
        <w:rPr>
          <w:rFonts w:ascii="Times New Roman" w:hAnsi="Times New Roman" w:cs="Times New Roman"/>
          <w:sz w:val="24"/>
          <w:szCs w:val="24"/>
        </w:rPr>
        <w:t>将支持向量机方法中新的故障类型</w:t>
      </w:r>
      <w:r w:rsidR="00785696" w:rsidRPr="007D2F0B">
        <w:rPr>
          <w:rFonts w:ascii="Times New Roman" w:hAnsi="Times New Roman" w:cs="Times New Roman"/>
          <w:sz w:val="24"/>
          <w:szCs w:val="24"/>
        </w:rPr>
        <w:t>输入到分类器中</w:t>
      </w:r>
      <w:r w:rsidR="003C2015">
        <w:rPr>
          <w:rFonts w:ascii="Times New Roman" w:hAnsi="Times New Roman" w:cs="Times New Roman"/>
          <w:sz w:val="24"/>
          <w:szCs w:val="24"/>
        </w:rPr>
        <w:t>，通过迭代学习</w:t>
      </w:r>
      <w:r w:rsidR="00785696" w:rsidRPr="007D2F0B">
        <w:rPr>
          <w:rFonts w:ascii="Times New Roman" w:hAnsi="Times New Roman" w:cs="Times New Roman"/>
          <w:sz w:val="24"/>
          <w:szCs w:val="24"/>
        </w:rPr>
        <w:t>获得新的最</w:t>
      </w:r>
      <w:r w:rsidR="003C2015">
        <w:rPr>
          <w:rFonts w:ascii="Times New Roman" w:hAnsi="Times New Roman" w:cs="Times New Roman"/>
          <w:sz w:val="24"/>
          <w:szCs w:val="24"/>
        </w:rPr>
        <w:t>优超平面，从而提高故障诊断的</w:t>
      </w:r>
      <w:r w:rsidR="00A863ED" w:rsidRPr="007D2F0B">
        <w:rPr>
          <w:rFonts w:ascii="Times New Roman" w:hAnsi="Times New Roman" w:cs="Times New Roman"/>
          <w:sz w:val="24"/>
          <w:szCs w:val="24"/>
        </w:rPr>
        <w:t>识别能力，本文就是使用这种方法</w:t>
      </w:r>
      <w:r w:rsidR="001E7237" w:rsidRPr="00AE7E88">
        <w:rPr>
          <w:rFonts w:ascii="Times New Roman" w:hAnsi="Times New Roman" w:cs="Times New Roman"/>
          <w:sz w:val="24"/>
          <w:szCs w:val="24"/>
          <w:vertAlign w:val="superscript"/>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312381"/>
      <w:r w:rsidRPr="007D2F0B">
        <w:rPr>
          <w:rFonts w:ascii="黑体" w:eastAsia="黑体" w:hAnsi="黑体" w:cs="Times New Roman"/>
          <w:sz w:val="28"/>
          <w:szCs w:val="28"/>
        </w:rPr>
        <w:lastRenderedPageBreak/>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312382"/>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w:t>
      </w:r>
      <w:r w:rsidR="003C2015">
        <w:rPr>
          <w:rFonts w:ascii="Times New Roman" w:hAnsi="Times New Roman" w:cs="Times New Roman"/>
          <w:sz w:val="24"/>
          <w:szCs w:val="24"/>
        </w:rPr>
        <w:t>船舶</w:t>
      </w:r>
      <w:r w:rsidRPr="007D2F0B">
        <w:rPr>
          <w:rFonts w:ascii="Times New Roman" w:hAnsi="Times New Roman" w:cs="Times New Roman"/>
          <w:sz w:val="24"/>
          <w:szCs w:val="24"/>
        </w:rPr>
        <w:t>柴油</w:t>
      </w:r>
      <w:r w:rsidR="003C2015">
        <w:rPr>
          <w:rFonts w:ascii="Times New Roman" w:hAnsi="Times New Roman" w:cs="Times New Roman"/>
          <w:sz w:val="24"/>
          <w:szCs w:val="24"/>
        </w:rPr>
        <w:t>发动</w:t>
      </w:r>
      <w:r w:rsidRPr="007D2F0B">
        <w:rPr>
          <w:rFonts w:ascii="Times New Roman" w:hAnsi="Times New Roman" w:cs="Times New Roman"/>
          <w:sz w:val="24"/>
          <w:szCs w:val="24"/>
        </w:rPr>
        <w:t>机</w:t>
      </w:r>
      <w:r w:rsidR="003C2015">
        <w:rPr>
          <w:rFonts w:ascii="Times New Roman" w:hAnsi="Times New Roman" w:cs="Times New Roman"/>
          <w:sz w:val="24"/>
          <w:szCs w:val="24"/>
        </w:rPr>
        <w:t>作为研究对象，使用</w:t>
      </w:r>
      <w:r w:rsidRPr="007D2F0B">
        <w:rPr>
          <w:rFonts w:ascii="Times New Roman" w:hAnsi="Times New Roman" w:cs="Times New Roman"/>
          <w:sz w:val="24"/>
          <w:szCs w:val="24"/>
        </w:rPr>
        <w:t>支持向量机方法进行故障诊断，</w:t>
      </w:r>
      <w:r w:rsidR="003C2015">
        <w:rPr>
          <w:rFonts w:ascii="Times New Roman" w:hAnsi="Times New Roman" w:cs="Times New Roman"/>
          <w:sz w:val="24"/>
          <w:szCs w:val="24"/>
        </w:rPr>
        <w:t>其</w:t>
      </w:r>
      <w:r w:rsidRPr="007D2F0B">
        <w:rPr>
          <w:rFonts w:ascii="Times New Roman" w:hAnsi="Times New Roman" w:cs="Times New Roman"/>
          <w:sz w:val="24"/>
          <w:szCs w:val="24"/>
        </w:rPr>
        <w:t>主要</w:t>
      </w:r>
      <w:r w:rsidR="003C2015">
        <w:rPr>
          <w:rFonts w:ascii="Times New Roman" w:hAnsi="Times New Roman" w:cs="Times New Roman"/>
          <w:sz w:val="24"/>
          <w:szCs w:val="24"/>
        </w:rPr>
        <w:t>的</w:t>
      </w:r>
      <w:r w:rsidRPr="007D2F0B">
        <w:rPr>
          <w:rFonts w:ascii="Times New Roman" w:hAnsi="Times New Roman" w:cs="Times New Roman"/>
          <w:sz w:val="24"/>
          <w:szCs w:val="24"/>
        </w:rPr>
        <w:t>研究意义包括</w:t>
      </w:r>
      <w:r w:rsidR="003C2015">
        <w:rPr>
          <w:rFonts w:ascii="Times New Roman" w:hAnsi="Times New Roman" w:cs="Times New Roman"/>
          <w:sz w:val="24"/>
          <w:szCs w:val="24"/>
        </w:rPr>
        <w:t>以下几点</w:t>
      </w:r>
      <w:r w:rsidRPr="007D2F0B">
        <w:rPr>
          <w:rFonts w:ascii="Times New Roman" w:hAnsi="Times New Roman" w:cs="Times New Roman"/>
          <w:sz w:val="24"/>
          <w:szCs w:val="24"/>
        </w:rPr>
        <w:t>：</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本文为支持向量机在柴油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机故障诊断</w:t>
      </w:r>
      <w:r w:rsidR="003C2015">
        <w:rPr>
          <w:rFonts w:ascii="Times New Roman" w:hAnsi="Times New Roman" w:cs="Times New Roman"/>
          <w:sz w:val="24"/>
          <w:szCs w:val="24"/>
        </w:rPr>
        <w:t>研究</w:t>
      </w:r>
      <w:r w:rsidR="00785696" w:rsidRPr="007D2F0B">
        <w:rPr>
          <w:rFonts w:ascii="Times New Roman" w:hAnsi="Times New Roman" w:cs="Times New Roman"/>
          <w:sz w:val="24"/>
          <w:szCs w:val="24"/>
        </w:rPr>
        <w:t>的发展做一些基础</w:t>
      </w:r>
      <w:r w:rsidR="003C2015">
        <w:rPr>
          <w:rFonts w:ascii="Times New Roman" w:hAnsi="Times New Roman" w:cs="Times New Roman"/>
          <w:sz w:val="24"/>
          <w:szCs w:val="24"/>
        </w:rPr>
        <w:t>的学习和</w:t>
      </w:r>
      <w:r w:rsidR="00785696" w:rsidRPr="007D2F0B">
        <w:rPr>
          <w:rFonts w:ascii="Times New Roman" w:hAnsi="Times New Roman" w:cs="Times New Roman"/>
          <w:sz w:val="24"/>
          <w:szCs w:val="24"/>
        </w:rPr>
        <w:t>研究，</w:t>
      </w:r>
      <w:r w:rsidR="003C2015">
        <w:rPr>
          <w:rFonts w:ascii="Times New Roman" w:hAnsi="Times New Roman" w:cs="Times New Roman"/>
          <w:sz w:val="24"/>
          <w:szCs w:val="24"/>
        </w:rPr>
        <w:t>为</w:t>
      </w:r>
      <w:r w:rsidR="00785696" w:rsidRPr="007D2F0B">
        <w:rPr>
          <w:rFonts w:ascii="Times New Roman" w:hAnsi="Times New Roman" w:cs="Times New Roman"/>
          <w:sz w:val="24"/>
          <w:szCs w:val="24"/>
        </w:rPr>
        <w:t>支持向量机方法</w:t>
      </w:r>
      <w:r w:rsidR="003C2015">
        <w:rPr>
          <w:rFonts w:ascii="Times New Roman" w:hAnsi="Times New Roman" w:cs="Times New Roman"/>
          <w:sz w:val="24"/>
          <w:szCs w:val="24"/>
        </w:rPr>
        <w:t>作为柴油机故障诊断技术的一种做了理论论证</w:t>
      </w:r>
      <w:r w:rsidR="00785696" w:rsidRPr="007D2F0B">
        <w:rPr>
          <w:rFonts w:ascii="Times New Roman" w:hAnsi="Times New Roman" w:cs="Times New Roman"/>
          <w:sz w:val="24"/>
          <w:szCs w:val="24"/>
        </w:rPr>
        <w:t>，</w:t>
      </w:r>
      <w:r w:rsidR="003C2015">
        <w:rPr>
          <w:rFonts w:ascii="Times New Roman" w:hAnsi="Times New Roman" w:cs="Times New Roman"/>
          <w:sz w:val="24"/>
          <w:szCs w:val="24"/>
        </w:rPr>
        <w:t>并致力于支持向量机在柴油机故障诊断领域</w:t>
      </w:r>
      <w:r w:rsidR="00785696" w:rsidRPr="007D2F0B">
        <w:rPr>
          <w:rFonts w:ascii="Times New Roman" w:hAnsi="Times New Roman" w:cs="Times New Roman"/>
          <w:sz w:val="24"/>
          <w:szCs w:val="24"/>
        </w:rPr>
        <w:t>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通过故障诊断预测的故障类型，快速精确地</w:t>
      </w:r>
      <w:r w:rsidR="00785696" w:rsidRPr="007D2F0B">
        <w:rPr>
          <w:rFonts w:ascii="Times New Roman" w:hAnsi="Times New Roman" w:cs="Times New Roman"/>
          <w:sz w:val="24"/>
          <w:szCs w:val="24"/>
        </w:rPr>
        <w:t>分析出柴油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w:t>
      </w:r>
      <w:r w:rsidR="003C2015">
        <w:rPr>
          <w:rFonts w:ascii="Times New Roman" w:hAnsi="Times New Roman" w:cs="Times New Roman"/>
          <w:sz w:val="24"/>
          <w:szCs w:val="24"/>
        </w:rPr>
        <w:t>的</w:t>
      </w:r>
      <w:r w:rsidR="00785696" w:rsidRPr="007D2F0B">
        <w:rPr>
          <w:rFonts w:ascii="Times New Roman" w:hAnsi="Times New Roman" w:cs="Times New Roman"/>
          <w:sz w:val="24"/>
          <w:szCs w:val="24"/>
        </w:rPr>
        <w:t>原因，</w:t>
      </w:r>
      <w:r w:rsidR="003C2015">
        <w:rPr>
          <w:rFonts w:ascii="Times New Roman" w:hAnsi="Times New Roman" w:cs="Times New Roman"/>
          <w:sz w:val="24"/>
          <w:szCs w:val="24"/>
        </w:rPr>
        <w:t>从而实现</w:t>
      </w:r>
      <w:r w:rsidR="003C2015" w:rsidRPr="007D2F0B">
        <w:rPr>
          <w:rFonts w:ascii="Times New Roman" w:hAnsi="Times New Roman" w:cs="Times New Roman"/>
          <w:sz w:val="24"/>
          <w:szCs w:val="24"/>
        </w:rPr>
        <w:t>减少维修费用，</w:t>
      </w:r>
      <w:r w:rsidR="00785696" w:rsidRPr="007D2F0B">
        <w:rPr>
          <w:rFonts w:ascii="Times New Roman" w:hAnsi="Times New Roman" w:cs="Times New Roman"/>
          <w:sz w:val="24"/>
          <w:szCs w:val="24"/>
        </w:rPr>
        <w:t>缩短维修时间，</w:t>
      </w:r>
      <w:r w:rsidR="003C2015">
        <w:rPr>
          <w:rFonts w:ascii="Times New Roman" w:hAnsi="Times New Roman" w:cs="Times New Roman"/>
          <w:sz w:val="24"/>
          <w:szCs w:val="24"/>
        </w:rPr>
        <w:t>降低</w:t>
      </w:r>
      <w:r w:rsidR="00785696" w:rsidRPr="007D2F0B">
        <w:rPr>
          <w:rFonts w:ascii="Times New Roman" w:hAnsi="Times New Roman" w:cs="Times New Roman"/>
          <w:sz w:val="24"/>
          <w:szCs w:val="24"/>
        </w:rPr>
        <w:t>因</w:t>
      </w:r>
      <w:r w:rsidR="003C2015">
        <w:rPr>
          <w:rFonts w:ascii="Times New Roman" w:hAnsi="Times New Roman" w:cs="Times New Roman"/>
          <w:sz w:val="24"/>
          <w:szCs w:val="24"/>
        </w:rPr>
        <w:t>柴油机</w:t>
      </w:r>
      <w:r w:rsidR="00785696" w:rsidRPr="007D2F0B">
        <w:rPr>
          <w:rFonts w:ascii="Times New Roman" w:hAnsi="Times New Roman" w:cs="Times New Roman"/>
          <w:sz w:val="24"/>
          <w:szCs w:val="24"/>
        </w:rPr>
        <w:t>停机而造成的</w:t>
      </w:r>
      <w:r w:rsidR="003C2015">
        <w:rPr>
          <w:rFonts w:ascii="Times New Roman" w:hAnsi="Times New Roman" w:cs="Times New Roman"/>
          <w:sz w:val="24"/>
          <w:szCs w:val="24"/>
        </w:rPr>
        <w:t>衍生</w:t>
      </w:r>
      <w:r w:rsidR="00785696" w:rsidRPr="007D2F0B">
        <w:rPr>
          <w:rFonts w:ascii="Times New Roman" w:hAnsi="Times New Roman" w:cs="Times New Roman"/>
          <w:sz w:val="24"/>
          <w:szCs w:val="24"/>
        </w:rPr>
        <w:t>损失</w:t>
      </w:r>
      <w:r w:rsidR="003C2015">
        <w:rPr>
          <w:rFonts w:ascii="Times New Roman" w:hAnsi="Times New Roman" w:cs="Times New Roman"/>
          <w:sz w:val="24"/>
          <w:szCs w:val="24"/>
        </w:rPr>
        <w:t>等等。</w:t>
      </w:r>
      <w:r w:rsidR="00785696" w:rsidRPr="007D2F0B">
        <w:rPr>
          <w:rFonts w:ascii="Times New Roman" w:hAnsi="Times New Roman" w:cs="Times New Roman"/>
          <w:sz w:val="24"/>
          <w:szCs w:val="24"/>
        </w:rPr>
        <w:t>同时</w:t>
      </w:r>
      <w:r w:rsidR="003C2015">
        <w:rPr>
          <w:rFonts w:ascii="Times New Roman" w:hAnsi="Times New Roman" w:cs="Times New Roman"/>
          <w:sz w:val="24"/>
          <w:szCs w:val="24"/>
        </w:rPr>
        <w:t>为该诊断</w:t>
      </w:r>
      <w:r w:rsidR="00785696" w:rsidRPr="007D2F0B">
        <w:rPr>
          <w:rFonts w:ascii="Times New Roman" w:hAnsi="Times New Roman" w:cs="Times New Roman"/>
          <w:sz w:val="24"/>
          <w:szCs w:val="24"/>
        </w:rPr>
        <w:t>系统</w:t>
      </w:r>
      <w:r w:rsidR="003C2015">
        <w:rPr>
          <w:rFonts w:ascii="Times New Roman" w:hAnsi="Times New Roman" w:cs="Times New Roman"/>
          <w:sz w:val="24"/>
          <w:szCs w:val="24"/>
        </w:rPr>
        <w:t>进行实时</w:t>
      </w:r>
      <w:r w:rsidR="00785696" w:rsidRPr="007D2F0B">
        <w:rPr>
          <w:rFonts w:ascii="Times New Roman" w:hAnsi="Times New Roman" w:cs="Times New Roman"/>
          <w:sz w:val="24"/>
          <w:szCs w:val="24"/>
        </w:rPr>
        <w:t>故障</w:t>
      </w:r>
      <w:r w:rsidR="003C2015">
        <w:rPr>
          <w:rFonts w:ascii="Times New Roman" w:hAnsi="Times New Roman" w:cs="Times New Roman"/>
          <w:sz w:val="24"/>
          <w:szCs w:val="24"/>
        </w:rPr>
        <w:t>记录的诊断结论</w:t>
      </w:r>
      <w:r w:rsidR="00785696" w:rsidRPr="007D2F0B">
        <w:rPr>
          <w:rFonts w:ascii="Times New Roman" w:hAnsi="Times New Roman" w:cs="Times New Roman"/>
          <w:sz w:val="24"/>
          <w:szCs w:val="24"/>
        </w:rPr>
        <w:t>，为该柴油</w:t>
      </w:r>
      <w:r w:rsidR="003C2015">
        <w:rPr>
          <w:rFonts w:ascii="Times New Roman" w:hAnsi="Times New Roman" w:cs="Times New Roman"/>
          <w:sz w:val="24"/>
          <w:szCs w:val="24"/>
        </w:rPr>
        <w:t>发动机和同类柴油机诊断和维修</w:t>
      </w:r>
      <w:r w:rsidR="00785696" w:rsidRPr="007D2F0B">
        <w:rPr>
          <w:rFonts w:ascii="Times New Roman" w:hAnsi="Times New Roman" w:cs="Times New Roman"/>
          <w:sz w:val="24"/>
          <w:szCs w:val="24"/>
        </w:rPr>
        <w:t>提供</w:t>
      </w:r>
      <w:r w:rsidR="003C2015">
        <w:rPr>
          <w:rFonts w:ascii="Times New Roman" w:hAnsi="Times New Roman" w:cs="Times New Roman"/>
          <w:sz w:val="24"/>
          <w:szCs w:val="24"/>
        </w:rPr>
        <w:t>有效有理论支撑的</w:t>
      </w:r>
      <w:r w:rsidR="00785696" w:rsidRPr="007D2F0B">
        <w:rPr>
          <w:rFonts w:ascii="Times New Roman" w:hAnsi="Times New Roman" w:cs="Times New Roman"/>
          <w:sz w:val="24"/>
          <w:szCs w:val="24"/>
        </w:rPr>
        <w:t>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为当前支持向量机中参数选择、数据缺少等问题，进行了编程优化，并进一步地进行了支持向量机在多值分类问题中的学习和研究</w:t>
      </w:r>
      <w:r w:rsidR="00785696" w:rsidRPr="007D2F0B">
        <w:rPr>
          <w:rFonts w:ascii="Times New Roman" w:hAnsi="Times New Roman" w:cs="Times New Roman"/>
          <w:sz w:val="24"/>
          <w:szCs w:val="24"/>
        </w:rPr>
        <w:t>，</w:t>
      </w:r>
      <w:r w:rsidR="003C2015">
        <w:rPr>
          <w:rFonts w:ascii="Times New Roman" w:hAnsi="Times New Roman" w:cs="Times New Roman"/>
          <w:sz w:val="24"/>
          <w:szCs w:val="24"/>
        </w:rPr>
        <w:t>最终讨论了支持向量机</w:t>
      </w:r>
      <w:r w:rsidR="00785696" w:rsidRPr="007D2F0B">
        <w:rPr>
          <w:rFonts w:ascii="Times New Roman" w:hAnsi="Times New Roman" w:cs="Times New Roman"/>
          <w:sz w:val="24"/>
          <w:szCs w:val="24"/>
        </w:rPr>
        <w:t>应用于柴油机故障诊断</w:t>
      </w:r>
      <w:r w:rsidR="003C2015">
        <w:rPr>
          <w:rFonts w:ascii="Times New Roman" w:hAnsi="Times New Roman" w:cs="Times New Roman"/>
          <w:sz w:val="24"/>
          <w:szCs w:val="24"/>
        </w:rPr>
        <w:t>领域的可行性和优势</w:t>
      </w:r>
      <w:r w:rsidR="00785696" w:rsidRPr="007D2F0B">
        <w:rPr>
          <w:rFonts w:ascii="Times New Roman" w:hAnsi="Times New Roman" w:cs="Times New Roman"/>
          <w:sz w:val="24"/>
          <w:szCs w:val="24"/>
        </w:rPr>
        <w:t>。</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312383"/>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w:t>
      </w:r>
      <w:r w:rsidR="003C2015">
        <w:rPr>
          <w:rFonts w:ascii="Times New Roman" w:hAnsi="Times New Roman" w:cs="Times New Roman"/>
          <w:sz w:val="24"/>
          <w:szCs w:val="24"/>
        </w:rPr>
        <w:t>最后还介绍了本文的主要内容</w:t>
      </w:r>
      <w:r w:rsidRPr="007D2F0B">
        <w:rPr>
          <w:rFonts w:ascii="Times New Roman" w:hAnsi="Times New Roman" w:cs="Times New Roman"/>
          <w:sz w:val="24"/>
          <w:szCs w:val="24"/>
        </w:rPr>
        <w:t>。</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由此引出支持向量机，然后介绍统计学习理论和支持向量机的理论基础，主要有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维、经验风险最小化原则、支持向量机的基本原理等理论，还介绍了在支持向量机中最优超平面的构造、核函数</w:t>
      </w:r>
      <w:r w:rsidRPr="007D2F0B">
        <w:rPr>
          <w:rFonts w:ascii="Times New Roman" w:hAnsi="Times New Roman" w:cs="Times New Roman"/>
          <w:sz w:val="24"/>
          <w:szCs w:val="24"/>
        </w:rPr>
        <w:t>统计学习的有关理论和支持向量机的基本理论。</w:t>
      </w:r>
      <w:r w:rsidR="00D40738" w:rsidRPr="007D2F0B">
        <w:rPr>
          <w:rFonts w:ascii="Times New Roman" w:hAnsi="Times New Roman" w:cs="Times New Roman"/>
          <w:sz w:val="24"/>
          <w:szCs w:val="24"/>
        </w:rPr>
        <w:t>最后介绍了用于实现支持向量机算法的编程语言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章主要说明了燃油系统常见故障类别及其数据特点、支持向量机算法实现的前提、多种不同核函数支持向量机预测结果与分析。</w:t>
      </w:r>
      <w:r w:rsidR="00B94ADF" w:rsidRPr="007D2F0B">
        <w:rPr>
          <w:rFonts w:ascii="Times New Roman" w:hAnsi="Times New Roman" w:cs="Times New Roman"/>
          <w:sz w:val="24"/>
          <w:szCs w:val="24"/>
        </w:rPr>
        <w:t>主要讲述了四个典型的核函数支持向量机以及一个自定义和函数支持向量机，并基于多种分类学习算法评估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3" w:name="_Toc474412510"/>
      <w:bookmarkStart w:id="24" w:name="_Toc47631238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6312385"/>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w:t>
      </w:r>
      <w:r w:rsidR="00AD2787">
        <w:rPr>
          <w:rFonts w:ascii="Times New Roman" w:hAnsi="Times New Roman" w:cs="Times New Roman" w:hint="eastAsia"/>
          <w:sz w:val="24"/>
          <w:szCs w:val="24"/>
        </w:rPr>
        <w:t>发动</w:t>
      </w:r>
      <w:r w:rsidRPr="007D2F0B">
        <w:rPr>
          <w:rFonts w:ascii="Times New Roman" w:hAnsi="Times New Roman" w:cs="Times New Roman"/>
          <w:sz w:val="24"/>
          <w:szCs w:val="24"/>
        </w:rPr>
        <w:t>机是一个复杂</w:t>
      </w:r>
      <w:r w:rsidR="00AD2787">
        <w:rPr>
          <w:rFonts w:ascii="Times New Roman" w:hAnsi="Times New Roman" w:cs="Times New Roman" w:hint="eastAsia"/>
          <w:sz w:val="24"/>
          <w:szCs w:val="24"/>
        </w:rPr>
        <w:t>的</w:t>
      </w:r>
      <w:r w:rsidRPr="007D2F0B">
        <w:rPr>
          <w:rFonts w:ascii="Times New Roman" w:hAnsi="Times New Roman" w:cs="Times New Roman"/>
          <w:sz w:val="24"/>
          <w:szCs w:val="24"/>
        </w:rPr>
        <w:t>机电系统，</w:t>
      </w:r>
      <w:r w:rsidR="00AD2787">
        <w:rPr>
          <w:rFonts w:ascii="Times New Roman" w:hAnsi="Times New Roman" w:cs="Times New Roman" w:hint="eastAsia"/>
          <w:sz w:val="24"/>
          <w:szCs w:val="24"/>
        </w:rPr>
        <w:t>其</w:t>
      </w:r>
      <w:r w:rsidRPr="007D2F0B">
        <w:rPr>
          <w:rFonts w:ascii="Times New Roman" w:hAnsi="Times New Roman" w:cs="Times New Roman"/>
          <w:sz w:val="24"/>
          <w:szCs w:val="24"/>
        </w:rPr>
        <w:t>主要结构有：机组体、</w:t>
      </w:r>
      <w:r w:rsidR="00AD2787" w:rsidRPr="007D2F0B">
        <w:rPr>
          <w:rFonts w:ascii="Times New Roman" w:hAnsi="Times New Roman" w:cs="Times New Roman"/>
          <w:sz w:val="24"/>
          <w:szCs w:val="24"/>
        </w:rPr>
        <w:t>配气机构、</w:t>
      </w:r>
      <w:r w:rsidRPr="007D2F0B">
        <w:rPr>
          <w:rFonts w:ascii="Times New Roman" w:hAnsi="Times New Roman" w:cs="Times New Roman"/>
          <w:sz w:val="24"/>
          <w:szCs w:val="24"/>
        </w:rPr>
        <w:t>曲柄连杆机构、</w:t>
      </w:r>
      <w:r w:rsidR="00AD2787" w:rsidRPr="007D2F0B">
        <w:rPr>
          <w:rFonts w:ascii="Times New Roman" w:hAnsi="Times New Roman" w:cs="Times New Roman"/>
          <w:sz w:val="24"/>
          <w:szCs w:val="24"/>
        </w:rPr>
        <w:t>冷却系统、</w:t>
      </w:r>
      <w:r w:rsidRPr="007D2F0B">
        <w:rPr>
          <w:rFonts w:ascii="Times New Roman" w:hAnsi="Times New Roman" w:cs="Times New Roman"/>
          <w:sz w:val="24"/>
          <w:szCs w:val="24"/>
        </w:rPr>
        <w:t>供给系统、</w:t>
      </w:r>
      <w:r w:rsidR="00AD2787" w:rsidRPr="007D2F0B">
        <w:rPr>
          <w:rFonts w:ascii="Times New Roman" w:hAnsi="Times New Roman" w:cs="Times New Roman"/>
          <w:sz w:val="24"/>
          <w:szCs w:val="24"/>
        </w:rPr>
        <w:t>起动系统</w:t>
      </w:r>
      <w:r w:rsidRPr="007D2F0B">
        <w:rPr>
          <w:rFonts w:ascii="Times New Roman" w:hAnsi="Times New Roman" w:cs="Times New Roman"/>
          <w:sz w:val="24"/>
          <w:szCs w:val="24"/>
        </w:rPr>
        <w:t>和</w:t>
      </w:r>
      <w:r w:rsidR="00AD2787" w:rsidRPr="007D2F0B">
        <w:rPr>
          <w:rFonts w:ascii="Times New Roman" w:hAnsi="Times New Roman" w:cs="Times New Roman"/>
          <w:sz w:val="24"/>
          <w:szCs w:val="24"/>
        </w:rPr>
        <w:t>润滑系统</w:t>
      </w:r>
      <w:r w:rsidR="00AD2787">
        <w:rPr>
          <w:rFonts w:ascii="Times New Roman" w:hAnsi="Times New Roman" w:cs="Times New Roman"/>
          <w:sz w:val="24"/>
          <w:szCs w:val="24"/>
        </w:rPr>
        <w:t>。</w:t>
      </w:r>
      <w:r w:rsidRPr="007D2F0B">
        <w:rPr>
          <w:rFonts w:ascii="Times New Roman" w:hAnsi="Times New Roman" w:cs="Times New Roman"/>
          <w:sz w:val="24"/>
          <w:szCs w:val="24"/>
        </w:rPr>
        <w:t>柴油</w:t>
      </w:r>
      <w:r w:rsidR="00AD2787">
        <w:rPr>
          <w:rFonts w:ascii="Times New Roman" w:hAnsi="Times New Roman" w:cs="Times New Roman" w:hint="eastAsia"/>
          <w:sz w:val="24"/>
          <w:szCs w:val="24"/>
        </w:rPr>
        <w:t>发动</w:t>
      </w:r>
      <w:r w:rsidR="00AD2787">
        <w:rPr>
          <w:rFonts w:ascii="Times New Roman" w:hAnsi="Times New Roman" w:cs="Times New Roman"/>
          <w:sz w:val="24"/>
          <w:szCs w:val="24"/>
        </w:rPr>
        <w:t>机系统</w:t>
      </w:r>
      <w:r w:rsidR="00AD2787">
        <w:rPr>
          <w:rFonts w:ascii="Times New Roman" w:hAnsi="Times New Roman" w:cs="Times New Roman" w:hint="eastAsia"/>
          <w:sz w:val="24"/>
          <w:szCs w:val="24"/>
        </w:rPr>
        <w:t>按照</w:t>
      </w:r>
      <w:r w:rsidR="00AD2787">
        <w:rPr>
          <w:rFonts w:ascii="Times New Roman" w:hAnsi="Times New Roman" w:cs="Times New Roman"/>
          <w:sz w:val="24"/>
          <w:szCs w:val="24"/>
        </w:rPr>
        <w:t>划分常规</w:t>
      </w:r>
      <w:r w:rsidR="00AD2787">
        <w:rPr>
          <w:rFonts w:ascii="Times New Roman" w:hAnsi="Times New Roman" w:cs="Times New Roman" w:hint="eastAsia"/>
          <w:sz w:val="24"/>
          <w:szCs w:val="24"/>
        </w:rPr>
        <w:t>以及</w:t>
      </w:r>
      <w:r w:rsidRPr="007D2F0B">
        <w:rPr>
          <w:rFonts w:ascii="Times New Roman" w:hAnsi="Times New Roman" w:cs="Times New Roman"/>
          <w:sz w:val="24"/>
          <w:szCs w:val="24"/>
        </w:rPr>
        <w:t>柴油机故障特征</w:t>
      </w:r>
      <w:r w:rsidR="00AD2787">
        <w:rPr>
          <w:rFonts w:ascii="Times New Roman" w:hAnsi="Times New Roman" w:cs="Times New Roman"/>
          <w:sz w:val="24"/>
          <w:szCs w:val="24"/>
        </w:rPr>
        <w:t>，将其分为燃油系统、进排气系统、</w:t>
      </w:r>
      <w:r w:rsidR="002D4F73">
        <w:rPr>
          <w:rFonts w:ascii="Times New Roman" w:hAnsi="Times New Roman" w:cs="Times New Roman"/>
          <w:sz w:val="24"/>
          <w:szCs w:val="24"/>
        </w:rPr>
        <w:t>润滑油系统</w:t>
      </w:r>
      <w:r w:rsidR="002D4F73">
        <w:rPr>
          <w:rFonts w:ascii="Times New Roman" w:hAnsi="Times New Roman" w:cs="Times New Roman" w:hint="eastAsia"/>
          <w:sz w:val="24"/>
          <w:szCs w:val="24"/>
        </w:rPr>
        <w:t>和</w:t>
      </w:r>
      <w:r w:rsidR="00AD2787">
        <w:rPr>
          <w:rFonts w:ascii="Times New Roman" w:hAnsi="Times New Roman" w:cs="Times New Roman"/>
          <w:sz w:val="24"/>
          <w:szCs w:val="24"/>
        </w:rPr>
        <w:t>冷却系统等四大部分</w:t>
      </w:r>
      <w:r w:rsidR="00AD2787">
        <w:rPr>
          <w:rFonts w:ascii="Times New Roman" w:hAnsi="Times New Roman" w:cs="Times New Roman" w:hint="eastAsia"/>
          <w:sz w:val="24"/>
          <w:szCs w:val="24"/>
        </w:rPr>
        <w:t>。</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w:t>
      </w:r>
      <w:r w:rsidR="00AD2787">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sidR="002D4F73">
        <w:rPr>
          <w:rFonts w:ascii="Times New Roman" w:hAnsi="Times New Roman" w:cs="Times New Roman"/>
          <w:sz w:val="24"/>
          <w:szCs w:val="24"/>
        </w:rPr>
        <w:t>第二级是组成柴油机的</w:t>
      </w:r>
      <w:r w:rsidR="002D4F73">
        <w:rPr>
          <w:rFonts w:ascii="Times New Roman" w:hAnsi="Times New Roman" w:cs="Times New Roman" w:hint="eastAsia"/>
          <w:sz w:val="24"/>
          <w:szCs w:val="24"/>
        </w:rPr>
        <w:t>四</w:t>
      </w:r>
      <w:r w:rsidR="00785696" w:rsidRPr="007D2F0B">
        <w:rPr>
          <w:rFonts w:ascii="Times New Roman" w:hAnsi="Times New Roman" w:cs="Times New Roman"/>
          <w:sz w:val="24"/>
          <w:szCs w:val="24"/>
        </w:rPr>
        <w:t>个子系统；第三级是组成</w:t>
      </w:r>
      <w:r w:rsidR="002D4F73">
        <w:rPr>
          <w:rFonts w:ascii="Times New Roman" w:hAnsi="Times New Roman" w:cs="Times New Roman" w:hint="eastAsia"/>
          <w:sz w:val="24"/>
          <w:szCs w:val="24"/>
        </w:rPr>
        <w:t>四个</w:t>
      </w:r>
      <w:r w:rsidR="00785696" w:rsidRPr="007D2F0B">
        <w:rPr>
          <w:rFonts w:ascii="Times New Roman" w:hAnsi="Times New Roman" w:cs="Times New Roman"/>
          <w:sz w:val="24"/>
          <w:szCs w:val="24"/>
        </w:rPr>
        <w:t>子系统的各个部件。</w:t>
      </w:r>
      <w:r w:rsidR="0007558C">
        <w:rPr>
          <w:rFonts w:ascii="Times New Roman" w:hAnsi="Times New Roman" w:cs="Times New Roman" w:hint="eastAsia"/>
          <w:sz w:val="24"/>
          <w:szCs w:val="24"/>
        </w:rPr>
        <w:t>三级</w:t>
      </w:r>
      <w:r w:rsidR="00785696" w:rsidRPr="007D2F0B">
        <w:rPr>
          <w:rFonts w:ascii="Times New Roman" w:hAnsi="Times New Roman" w:cs="Times New Roman"/>
          <w:sz w:val="24"/>
          <w:szCs w:val="24"/>
        </w:rPr>
        <w:t>结构的划分</w:t>
      </w:r>
      <w:r w:rsidR="0007558C">
        <w:rPr>
          <w:rFonts w:ascii="Times New Roman" w:hAnsi="Times New Roman" w:cs="Times New Roman" w:hint="eastAsia"/>
          <w:sz w:val="24"/>
          <w:szCs w:val="24"/>
        </w:rPr>
        <w:t>可以</w:t>
      </w:r>
      <w:r w:rsidR="00785696" w:rsidRPr="007D2F0B">
        <w:rPr>
          <w:rFonts w:ascii="Times New Roman" w:hAnsi="Times New Roman" w:cs="Times New Roman"/>
          <w:sz w:val="24"/>
          <w:szCs w:val="24"/>
        </w:rPr>
        <w:t>有效地</w:t>
      </w:r>
      <w:r w:rsidR="0007558C">
        <w:rPr>
          <w:rFonts w:ascii="Times New Roman" w:hAnsi="Times New Roman" w:cs="Times New Roman" w:hint="eastAsia"/>
          <w:sz w:val="24"/>
          <w:szCs w:val="24"/>
        </w:rPr>
        <w:t>为</w:t>
      </w:r>
      <w:r w:rsidR="00785696" w:rsidRPr="007D2F0B">
        <w:rPr>
          <w:rFonts w:ascii="Times New Roman" w:hAnsi="Times New Roman" w:cs="Times New Roman"/>
          <w:sz w:val="24"/>
          <w:szCs w:val="24"/>
        </w:rPr>
        <w:t>组织不同的诊断知识提供了条件，通过对这些结构的描述，可以将诊断系统</w:t>
      </w:r>
      <w:r w:rsidR="00CD4B29">
        <w:rPr>
          <w:rFonts w:ascii="Times New Roman" w:hAnsi="Times New Roman" w:cs="Times New Roman" w:hint="eastAsia"/>
          <w:sz w:val="24"/>
          <w:szCs w:val="24"/>
        </w:rPr>
        <w:t>条目化、</w:t>
      </w:r>
      <w:r w:rsidR="00CD4B29">
        <w:rPr>
          <w:rFonts w:ascii="Times New Roman" w:hAnsi="Times New Roman" w:cs="Times New Roman"/>
          <w:sz w:val="24"/>
          <w:szCs w:val="24"/>
        </w:rPr>
        <w:t>清晰化，从而可以</w:t>
      </w:r>
      <w:r w:rsidR="00CD4B29">
        <w:rPr>
          <w:rFonts w:ascii="Times New Roman" w:hAnsi="Times New Roman" w:cs="Times New Roman" w:hint="eastAsia"/>
          <w:sz w:val="24"/>
          <w:szCs w:val="24"/>
        </w:rPr>
        <w:t>高</w:t>
      </w:r>
      <w:r w:rsidR="00CD4B29">
        <w:rPr>
          <w:rFonts w:ascii="Times New Roman" w:hAnsi="Times New Roman" w:cs="Times New Roman"/>
          <w:sz w:val="24"/>
          <w:szCs w:val="24"/>
        </w:rPr>
        <w:t>效的</w:t>
      </w:r>
      <w:r w:rsidR="00CD4B29">
        <w:rPr>
          <w:rFonts w:ascii="Times New Roman" w:hAnsi="Times New Roman" w:cs="Times New Roman" w:hint="eastAsia"/>
          <w:sz w:val="24"/>
          <w:szCs w:val="24"/>
        </w:rPr>
        <w:t>实现</w:t>
      </w:r>
      <w:r w:rsidR="00CD4B29" w:rsidRPr="007D2F0B">
        <w:rPr>
          <w:rFonts w:ascii="Times New Roman" w:hAnsi="Times New Roman" w:cs="Times New Roman"/>
          <w:sz w:val="24"/>
          <w:szCs w:val="24"/>
        </w:rPr>
        <w:t>诊断知识的获取</w:t>
      </w:r>
      <w:r w:rsidR="00CD4B29">
        <w:rPr>
          <w:rFonts w:ascii="Times New Roman" w:hAnsi="Times New Roman" w:cs="Times New Roman" w:hint="eastAsia"/>
          <w:sz w:val="24"/>
          <w:szCs w:val="24"/>
        </w:rPr>
        <w:t>和</w:t>
      </w:r>
      <w:r w:rsidR="00785696" w:rsidRPr="007D2F0B">
        <w:rPr>
          <w:rFonts w:ascii="Times New Roman" w:hAnsi="Times New Roman" w:cs="Times New Roman"/>
          <w:sz w:val="24"/>
          <w:szCs w:val="24"/>
        </w:rPr>
        <w:t>诊断策略</w:t>
      </w:r>
      <w:r w:rsidR="00CD4B29">
        <w:rPr>
          <w:rFonts w:ascii="Times New Roman" w:hAnsi="Times New Roman" w:cs="Times New Roman" w:hint="eastAsia"/>
          <w:sz w:val="24"/>
          <w:szCs w:val="24"/>
        </w:rPr>
        <w:t>的</w:t>
      </w:r>
      <w:r w:rsidR="00785696" w:rsidRPr="007D2F0B">
        <w:rPr>
          <w:rFonts w:ascii="Times New Roman" w:hAnsi="Times New Roman" w:cs="Times New Roman"/>
          <w:sz w:val="24"/>
          <w:szCs w:val="24"/>
        </w:rPr>
        <w:t>控制。</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7" w:name="_Toc474412512"/>
      <w:bookmarkStart w:id="28" w:name="_Toc476312386"/>
      <w:r w:rsidRPr="007D2F0B">
        <w:rPr>
          <w:rFonts w:ascii="黑体" w:eastAsia="黑体" w:hAnsi="黑体" w:cs="Times New Roman"/>
          <w:sz w:val="28"/>
          <w:szCs w:val="28"/>
        </w:rPr>
        <w:t>2.2 柴油机常见故障与原因</w:t>
      </w:r>
      <w:bookmarkEnd w:id="27"/>
      <w:bookmarkEnd w:id="28"/>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柴油机系统结构复杂，出于简化问题的出发点，效仿柴油机的结构，现将柴油机故障结构也分为四个子系统：</w:t>
      </w:r>
      <w:r w:rsidR="002855E7" w:rsidRPr="007D2F0B">
        <w:rPr>
          <w:rFonts w:ascii="Times New Roman" w:hAnsi="Times New Roman" w:cs="Times New Roman"/>
          <w:sz w:val="24"/>
          <w:szCs w:val="24"/>
        </w:rPr>
        <w:t>润滑油系统故障、</w:t>
      </w:r>
      <w:r w:rsidRPr="007D2F0B">
        <w:rPr>
          <w:rFonts w:ascii="Times New Roman" w:hAnsi="Times New Roman" w:cs="Times New Roman"/>
          <w:sz w:val="24"/>
          <w:szCs w:val="24"/>
        </w:rPr>
        <w:t>燃油系统故障、</w:t>
      </w:r>
      <w:r w:rsidR="002855E7" w:rsidRPr="007D2F0B">
        <w:rPr>
          <w:rFonts w:ascii="Times New Roman" w:hAnsi="Times New Roman" w:cs="Times New Roman"/>
          <w:sz w:val="24"/>
          <w:szCs w:val="24"/>
        </w:rPr>
        <w:t>冷却系统故障</w:t>
      </w:r>
      <w:r w:rsidR="002855E7">
        <w:rPr>
          <w:rFonts w:ascii="Times New Roman" w:hAnsi="Times New Roman" w:cs="Times New Roman" w:hint="eastAsia"/>
          <w:sz w:val="24"/>
          <w:szCs w:val="24"/>
        </w:rPr>
        <w:t>和</w:t>
      </w:r>
      <w:r w:rsidRPr="007D2F0B">
        <w:rPr>
          <w:rFonts w:ascii="Times New Roman" w:hAnsi="Times New Roman" w:cs="Times New Roman"/>
          <w:sz w:val="24"/>
          <w:szCs w:val="24"/>
        </w:rPr>
        <w:t>进排气</w:t>
      </w:r>
      <w:r w:rsidR="009E705A" w:rsidRPr="007D2F0B">
        <w:rPr>
          <w:rFonts w:ascii="Times New Roman" w:hAnsi="Times New Roman" w:cs="Times New Roman"/>
          <w:sz w:val="24"/>
          <w:szCs w:val="24"/>
        </w:rPr>
        <w:t>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喷油器针阀卡死</w:t>
            </w:r>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油量调节机构失灵或喷油器针阀卡死在全开的位置，造成过多的燃油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涡轮背压大高，增压器转速降低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燃烧不良、后燃严重，排气温度升高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发生了活塞环咬住、损坏或轴承油膜破坏等故障而未能及时发现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活塞环与环槽边隙和侧隙过大，或活塞上油环回油孔被积炭阻塞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机油冷却器效率不高，散热片脏堵</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空气过滤器脏、堵使柴油燃烧不充分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喷油器开启阀压力太低，喷油器漏油，喷孔部分堵塞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超负荷运行或由于负荷分配不均而浩成某必缸韶负荷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单缸喷油器不喷油，或没有雾化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机油冷却器外部脏堵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w:t>
      </w:r>
      <w:r w:rsidR="002855E7">
        <w:rPr>
          <w:rFonts w:ascii="Times New Roman" w:hAnsi="Times New Roman" w:cs="Times New Roman" w:hint="eastAsia"/>
          <w:sz w:val="24"/>
          <w:szCs w:val="24"/>
        </w:rPr>
        <w:t>类型及其产生</w:t>
      </w:r>
      <w:r w:rsidRPr="007D2F0B">
        <w:rPr>
          <w:rFonts w:ascii="Times New Roman" w:hAnsi="Times New Roman" w:cs="Times New Roman"/>
          <w:sz w:val="24"/>
          <w:szCs w:val="24"/>
        </w:rPr>
        <w:t>机理的分析，以上</w:t>
      </w:r>
      <w:r w:rsidR="00F51112">
        <w:rPr>
          <w:rFonts w:ascii="Times New Roman" w:hAnsi="Times New Roman" w:cs="Times New Roman" w:hint="eastAsia"/>
          <w:sz w:val="24"/>
          <w:szCs w:val="24"/>
        </w:rPr>
        <w:t>四大类的</w:t>
      </w:r>
      <w:r w:rsidRPr="007D2F0B">
        <w:rPr>
          <w:rFonts w:ascii="Times New Roman" w:hAnsi="Times New Roman" w:cs="Times New Roman"/>
          <w:sz w:val="24"/>
          <w:szCs w:val="24"/>
        </w:rPr>
        <w:t>故障机理分析对系统检测</w:t>
      </w:r>
      <w:r w:rsidR="0004317A">
        <w:rPr>
          <w:rFonts w:ascii="Times New Roman" w:hAnsi="Times New Roman" w:cs="Times New Roman"/>
          <w:sz w:val="24"/>
          <w:szCs w:val="24"/>
        </w:rPr>
        <w:t>柴油</w:t>
      </w:r>
      <w:r w:rsidR="00F51112">
        <w:rPr>
          <w:rFonts w:ascii="Times New Roman" w:hAnsi="Times New Roman" w:cs="Times New Roman" w:hint="eastAsia"/>
          <w:sz w:val="24"/>
          <w:szCs w:val="24"/>
        </w:rPr>
        <w:t>发动</w:t>
      </w:r>
      <w:r w:rsidR="0004317A">
        <w:rPr>
          <w:rFonts w:ascii="Times New Roman" w:hAnsi="Times New Roman" w:cs="Times New Roman"/>
          <w:sz w:val="24"/>
          <w:szCs w:val="24"/>
        </w:rPr>
        <w:t>机</w:t>
      </w:r>
      <w:r w:rsidR="00F51112">
        <w:rPr>
          <w:rFonts w:ascii="Times New Roman" w:hAnsi="Times New Roman" w:cs="Times New Roman" w:hint="eastAsia"/>
          <w:sz w:val="24"/>
          <w:szCs w:val="24"/>
        </w:rPr>
        <w:t>的</w:t>
      </w:r>
      <w:r w:rsidR="00F51112">
        <w:rPr>
          <w:rFonts w:ascii="Times New Roman" w:hAnsi="Times New Roman" w:cs="Times New Roman"/>
          <w:sz w:val="24"/>
          <w:szCs w:val="24"/>
        </w:rPr>
        <w:t>功能及性能参数</w:t>
      </w:r>
      <w:r w:rsidR="00F51112">
        <w:rPr>
          <w:rFonts w:ascii="Times New Roman" w:hAnsi="Times New Roman" w:cs="Times New Roman" w:hint="eastAsia"/>
          <w:sz w:val="24"/>
          <w:szCs w:val="24"/>
        </w:rPr>
        <w:t>，</w:t>
      </w:r>
      <w:r w:rsidR="0004317A">
        <w:rPr>
          <w:rFonts w:ascii="Times New Roman" w:hAnsi="Times New Roman" w:cs="Times New Roman"/>
          <w:sz w:val="24"/>
          <w:szCs w:val="24"/>
        </w:rPr>
        <w:t>建立专家系统</w:t>
      </w:r>
      <w:r w:rsidR="00B02A40">
        <w:rPr>
          <w:rFonts w:ascii="Times New Roman" w:hAnsi="Times New Roman" w:cs="Times New Roman" w:hint="eastAsia"/>
          <w:sz w:val="24"/>
          <w:szCs w:val="24"/>
        </w:rPr>
        <w:t>的</w:t>
      </w:r>
      <w:r w:rsidR="00B02A40">
        <w:rPr>
          <w:rFonts w:ascii="Times New Roman" w:hAnsi="Times New Roman" w:cs="Times New Roman"/>
          <w:sz w:val="24"/>
          <w:szCs w:val="24"/>
        </w:rPr>
        <w:t>知识库具有十分重要的</w:t>
      </w:r>
      <w:r w:rsidR="00B02A40">
        <w:rPr>
          <w:rFonts w:ascii="Times New Roman" w:hAnsi="Times New Roman" w:cs="Times New Roman" w:hint="eastAsia"/>
          <w:sz w:val="24"/>
          <w:szCs w:val="24"/>
        </w:rPr>
        <w:t>意义</w:t>
      </w:r>
      <w:r w:rsidR="001E7237" w:rsidRPr="00F51112">
        <w:rPr>
          <w:rFonts w:ascii="Times New Roman" w:hAnsi="Times New Roman" w:cs="Times New Roman"/>
          <w:sz w:val="24"/>
          <w:szCs w:val="24"/>
          <w:vertAlign w:val="superscript"/>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29" w:name="_Toc476312387"/>
      <w:r w:rsidRPr="00693C34">
        <w:rPr>
          <w:rFonts w:ascii="黑体" w:eastAsia="黑体" w:hAnsi="黑体" w:cs="Times New Roman"/>
          <w:sz w:val="28"/>
          <w:szCs w:val="28"/>
        </w:rPr>
        <w:t>2.3 柴油机燃油系统及常见故障</w:t>
      </w:r>
      <w:bookmarkEnd w:id="29"/>
    </w:p>
    <w:p w:rsidR="00785696" w:rsidRPr="007D2F0B" w:rsidRDefault="00AC335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船舶</w:t>
      </w:r>
      <w:r w:rsidR="00785696" w:rsidRPr="007D2F0B">
        <w:rPr>
          <w:rFonts w:ascii="Times New Roman" w:hAnsi="Times New Roman" w:cs="Times New Roman"/>
          <w:sz w:val="24"/>
          <w:szCs w:val="24"/>
        </w:rPr>
        <w:t>柴油</w:t>
      </w:r>
      <w:r>
        <w:rPr>
          <w:rFonts w:ascii="Times New Roman" w:hAnsi="Times New Roman" w:cs="Times New Roman" w:hint="eastAsia"/>
          <w:sz w:val="24"/>
          <w:szCs w:val="24"/>
        </w:rPr>
        <w:t>发动</w:t>
      </w:r>
      <w:r>
        <w:rPr>
          <w:rFonts w:ascii="Times New Roman" w:hAnsi="Times New Roman" w:cs="Times New Roman"/>
          <w:sz w:val="24"/>
          <w:szCs w:val="24"/>
        </w:rPr>
        <w:t>机的燃油系统</w:t>
      </w:r>
      <w:r>
        <w:rPr>
          <w:rFonts w:ascii="Times New Roman" w:hAnsi="Times New Roman" w:cs="Times New Roman" w:hint="eastAsia"/>
          <w:sz w:val="24"/>
          <w:szCs w:val="24"/>
        </w:rPr>
        <w:t>作为</w:t>
      </w:r>
      <w:r w:rsidR="00785696" w:rsidRPr="007D2F0B">
        <w:rPr>
          <w:rFonts w:ascii="Times New Roman" w:hAnsi="Times New Roman" w:cs="Times New Roman"/>
          <w:sz w:val="24"/>
          <w:szCs w:val="24"/>
        </w:rPr>
        <w:t>柴油机的重要组成部分</w:t>
      </w:r>
      <w:r>
        <w:rPr>
          <w:rFonts w:ascii="Times New Roman" w:hAnsi="Times New Roman" w:cs="Times New Roman" w:hint="eastAsia"/>
          <w:sz w:val="24"/>
          <w:szCs w:val="24"/>
        </w:rPr>
        <w:t>之一</w:t>
      </w:r>
      <w:r>
        <w:rPr>
          <w:rFonts w:ascii="Times New Roman" w:hAnsi="Times New Roman" w:cs="Times New Roman"/>
          <w:sz w:val="24"/>
          <w:szCs w:val="24"/>
        </w:rPr>
        <w:t>，在</w:t>
      </w:r>
      <w:r>
        <w:rPr>
          <w:rFonts w:ascii="Times New Roman" w:hAnsi="Times New Roman" w:cs="Times New Roman" w:hint="eastAsia"/>
          <w:sz w:val="24"/>
          <w:szCs w:val="24"/>
        </w:rPr>
        <w:t>其整个作业</w:t>
      </w:r>
      <w:r>
        <w:rPr>
          <w:rFonts w:ascii="Times New Roman" w:hAnsi="Times New Roman" w:cs="Times New Roman"/>
          <w:sz w:val="24"/>
          <w:szCs w:val="24"/>
        </w:rPr>
        <w:t>过程中，</w:t>
      </w:r>
      <w:r>
        <w:rPr>
          <w:rFonts w:ascii="Times New Roman" w:hAnsi="Times New Roman" w:cs="Times New Roman" w:hint="eastAsia"/>
          <w:sz w:val="24"/>
          <w:szCs w:val="24"/>
        </w:rPr>
        <w:t>燃</w:t>
      </w:r>
      <w:r w:rsidR="00785696" w:rsidRPr="007D2F0B">
        <w:rPr>
          <w:rFonts w:ascii="Times New Roman" w:hAnsi="Times New Roman" w:cs="Times New Roman"/>
          <w:sz w:val="24"/>
          <w:szCs w:val="24"/>
        </w:rPr>
        <w:t>油质量的优劣直接影响</w:t>
      </w:r>
      <w:r>
        <w:rPr>
          <w:rFonts w:ascii="Times New Roman" w:hAnsi="Times New Roman" w:cs="Times New Roman" w:hint="eastAsia"/>
          <w:sz w:val="24"/>
          <w:szCs w:val="24"/>
        </w:rPr>
        <w:t>到</w:t>
      </w:r>
      <w:r w:rsidR="00785696" w:rsidRPr="007D2F0B">
        <w:rPr>
          <w:rFonts w:ascii="Times New Roman" w:hAnsi="Times New Roman" w:cs="Times New Roman"/>
          <w:sz w:val="24"/>
          <w:szCs w:val="24"/>
        </w:rPr>
        <w:t>柴油机的工作性能。燃油系统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功能是根据柴油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机的工作</w:t>
      </w:r>
      <w:r w:rsidR="000111DA">
        <w:rPr>
          <w:rFonts w:ascii="Times New Roman" w:hAnsi="Times New Roman" w:cs="Times New Roman" w:hint="eastAsia"/>
          <w:sz w:val="24"/>
          <w:szCs w:val="24"/>
        </w:rPr>
        <w:t>流程</w:t>
      </w:r>
      <w:r w:rsidR="000111DA">
        <w:rPr>
          <w:rFonts w:ascii="Times New Roman" w:hAnsi="Times New Roman" w:cs="Times New Roman"/>
          <w:sz w:val="24"/>
          <w:szCs w:val="24"/>
        </w:rPr>
        <w:t>和负</w:t>
      </w:r>
      <w:r w:rsidR="000111DA">
        <w:rPr>
          <w:rFonts w:ascii="Times New Roman" w:hAnsi="Times New Roman" w:cs="Times New Roman" w:hint="eastAsia"/>
          <w:sz w:val="24"/>
          <w:szCs w:val="24"/>
        </w:rPr>
        <w:t>载的大小</w:t>
      </w:r>
      <w:r w:rsidR="00785696" w:rsidRPr="007D2F0B">
        <w:rPr>
          <w:rFonts w:ascii="Times New Roman" w:hAnsi="Times New Roman" w:cs="Times New Roman"/>
          <w:sz w:val="24"/>
          <w:szCs w:val="24"/>
        </w:rPr>
        <w:t>，</w:t>
      </w:r>
      <w:r w:rsidR="000111DA" w:rsidRPr="007D2F0B">
        <w:rPr>
          <w:rFonts w:ascii="Times New Roman" w:hAnsi="Times New Roman" w:cs="Times New Roman"/>
          <w:sz w:val="24"/>
          <w:szCs w:val="24"/>
        </w:rPr>
        <w:t>定量、</w:t>
      </w:r>
      <w:r w:rsidR="000111DA">
        <w:rPr>
          <w:rFonts w:ascii="Times New Roman" w:hAnsi="Times New Roman" w:cs="Times New Roman"/>
          <w:sz w:val="24"/>
          <w:szCs w:val="24"/>
        </w:rPr>
        <w:t>定时、</w:t>
      </w:r>
      <w:r w:rsidR="00785696" w:rsidRPr="007D2F0B">
        <w:rPr>
          <w:rFonts w:ascii="Times New Roman" w:hAnsi="Times New Roman" w:cs="Times New Roman"/>
          <w:sz w:val="24"/>
          <w:szCs w:val="24"/>
        </w:rPr>
        <w:t>定压地将雾化质量良好的</w:t>
      </w:r>
      <w:r w:rsidR="000111DA">
        <w:rPr>
          <w:rFonts w:ascii="Times New Roman" w:hAnsi="Times New Roman" w:cs="Times New Roman" w:hint="eastAsia"/>
          <w:sz w:val="24"/>
          <w:szCs w:val="24"/>
        </w:rPr>
        <w:t>高质量</w:t>
      </w:r>
      <w:r w:rsidR="000111DA">
        <w:rPr>
          <w:rFonts w:ascii="Times New Roman" w:hAnsi="Times New Roman" w:cs="Times New Roman"/>
          <w:sz w:val="24"/>
          <w:szCs w:val="24"/>
        </w:rPr>
        <w:t>柴油按</w:t>
      </w:r>
      <w:r w:rsidR="000111DA">
        <w:rPr>
          <w:rFonts w:ascii="Times New Roman" w:hAnsi="Times New Roman" w:cs="Times New Roman" w:hint="eastAsia"/>
          <w:sz w:val="24"/>
          <w:szCs w:val="24"/>
        </w:rPr>
        <w:t>相应</w:t>
      </w:r>
      <w:r w:rsidR="000111DA">
        <w:rPr>
          <w:rFonts w:ascii="Times New Roman" w:hAnsi="Times New Roman" w:cs="Times New Roman"/>
          <w:sz w:val="24"/>
          <w:szCs w:val="24"/>
        </w:rPr>
        <w:t>的喷油</w:t>
      </w:r>
      <w:r w:rsidR="0004317A">
        <w:rPr>
          <w:rFonts w:ascii="Times New Roman" w:hAnsi="Times New Roman" w:cs="Times New Roman"/>
          <w:sz w:val="24"/>
          <w:szCs w:val="24"/>
        </w:rPr>
        <w:t>喷入气缸，与压缩空气混合，从而保证气缸内燃油正常燃烧</w:t>
      </w:r>
      <w:r w:rsidR="001E7237" w:rsidRPr="00AC3358">
        <w:rPr>
          <w:rFonts w:ascii="Times New Roman" w:hAnsi="Times New Roman" w:cs="Times New Roman"/>
          <w:sz w:val="24"/>
          <w:szCs w:val="24"/>
          <w:vertAlign w:val="superscript"/>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435FB4">
        <w:rPr>
          <w:rFonts w:ascii="Times New Roman" w:hAnsi="Times New Roman" w:cs="Times New Roman" w:hint="eastAsia"/>
          <w:sz w:val="24"/>
          <w:szCs w:val="24"/>
        </w:rPr>
        <w:t>发动</w:t>
      </w:r>
      <w:r w:rsidRPr="007D2F0B">
        <w:rPr>
          <w:rFonts w:ascii="Times New Roman" w:hAnsi="Times New Roman" w:cs="Times New Roman"/>
          <w:sz w:val="24"/>
          <w:szCs w:val="24"/>
        </w:rPr>
        <w:t>机燃油系统的状态信息主要体现在高压油管的压力波形中，在某处发生故障时，必然会使原有的供油状态发生变化，燃油流动的</w:t>
      </w:r>
      <w:r w:rsidR="00435FB4">
        <w:rPr>
          <w:rFonts w:ascii="Times New Roman" w:hAnsi="Times New Roman" w:cs="Times New Roman" w:hint="eastAsia"/>
          <w:sz w:val="24"/>
          <w:szCs w:val="24"/>
        </w:rPr>
        <w:t>流速和压力</w:t>
      </w:r>
      <w:r w:rsidRPr="007D2F0B">
        <w:rPr>
          <w:rFonts w:ascii="Times New Roman" w:hAnsi="Times New Roman" w:cs="Times New Roman"/>
          <w:sz w:val="24"/>
          <w:szCs w:val="24"/>
        </w:rPr>
        <w:t>等</w:t>
      </w:r>
      <w:r w:rsidR="00435FB4">
        <w:rPr>
          <w:rFonts w:ascii="Times New Roman" w:hAnsi="Times New Roman" w:cs="Times New Roman" w:hint="eastAsia"/>
          <w:sz w:val="24"/>
          <w:szCs w:val="24"/>
        </w:rPr>
        <w:t>工作</w:t>
      </w:r>
      <w:r w:rsidRPr="007D2F0B">
        <w:rPr>
          <w:rFonts w:ascii="Times New Roman" w:hAnsi="Times New Roman" w:cs="Times New Roman"/>
          <w:sz w:val="24"/>
          <w:szCs w:val="24"/>
        </w:rPr>
        <w:t>参数也会</w:t>
      </w:r>
      <w:r w:rsidR="00435FB4">
        <w:rPr>
          <w:rFonts w:ascii="Times New Roman" w:hAnsi="Times New Roman" w:cs="Times New Roman" w:hint="eastAsia"/>
          <w:sz w:val="24"/>
          <w:szCs w:val="24"/>
        </w:rPr>
        <w:t>产生</w:t>
      </w:r>
      <w:r w:rsidR="00435FB4">
        <w:rPr>
          <w:rFonts w:ascii="Times New Roman" w:hAnsi="Times New Roman" w:cs="Times New Roman"/>
          <w:sz w:val="24"/>
          <w:szCs w:val="24"/>
        </w:rPr>
        <w:t>相应的改变，</w:t>
      </w:r>
      <w:r w:rsidR="00435FB4">
        <w:rPr>
          <w:rFonts w:ascii="Times New Roman" w:hAnsi="Times New Roman" w:cs="Times New Roman" w:hint="eastAsia"/>
          <w:sz w:val="24"/>
          <w:szCs w:val="24"/>
        </w:rPr>
        <w:t>这就会</w:t>
      </w:r>
      <w:r w:rsidR="00435FB4">
        <w:rPr>
          <w:rFonts w:ascii="Times New Roman" w:hAnsi="Times New Roman" w:cs="Times New Roman"/>
          <w:sz w:val="24"/>
          <w:szCs w:val="24"/>
        </w:rPr>
        <w:t>反映在压力</w:t>
      </w:r>
      <w:r w:rsidR="00435FB4">
        <w:rPr>
          <w:rFonts w:ascii="Times New Roman" w:hAnsi="Times New Roman" w:cs="Times New Roman" w:hint="eastAsia"/>
          <w:sz w:val="24"/>
          <w:szCs w:val="24"/>
        </w:rPr>
        <w:t>信号的波形</w:t>
      </w:r>
      <w:r w:rsidRPr="007D2F0B">
        <w:rPr>
          <w:rFonts w:ascii="Times New Roman" w:hAnsi="Times New Roman" w:cs="Times New Roman"/>
          <w:sz w:val="24"/>
          <w:szCs w:val="24"/>
        </w:rPr>
        <w:t>上定会导致波形</w:t>
      </w:r>
      <w:r w:rsidR="00350D59">
        <w:rPr>
          <w:rFonts w:ascii="Times New Roman" w:hAnsi="Times New Roman" w:cs="Times New Roman" w:hint="eastAsia"/>
          <w:sz w:val="24"/>
          <w:szCs w:val="24"/>
        </w:rPr>
        <w:t>的</w:t>
      </w:r>
      <w:r w:rsidRPr="007D2F0B">
        <w:rPr>
          <w:rFonts w:ascii="Times New Roman" w:hAnsi="Times New Roman" w:cs="Times New Roman"/>
          <w:sz w:val="24"/>
          <w:szCs w:val="24"/>
        </w:rPr>
        <w:t>参数值</w:t>
      </w:r>
      <w:r w:rsidR="00350D59">
        <w:rPr>
          <w:rFonts w:ascii="Times New Roman" w:hAnsi="Times New Roman" w:cs="Times New Roman" w:hint="eastAsia"/>
          <w:sz w:val="24"/>
          <w:szCs w:val="24"/>
        </w:rPr>
        <w:t>和</w:t>
      </w:r>
      <w:r w:rsidR="00350D59" w:rsidRPr="007D2F0B">
        <w:rPr>
          <w:rFonts w:ascii="Times New Roman" w:hAnsi="Times New Roman" w:cs="Times New Roman"/>
          <w:sz w:val="24"/>
          <w:szCs w:val="24"/>
        </w:rPr>
        <w:t>波形</w:t>
      </w:r>
      <w:r w:rsidR="00350D59">
        <w:rPr>
          <w:rFonts w:ascii="Times New Roman" w:hAnsi="Times New Roman" w:cs="Times New Roman" w:hint="eastAsia"/>
          <w:sz w:val="24"/>
          <w:szCs w:val="24"/>
        </w:rPr>
        <w:t>的</w:t>
      </w:r>
      <w:r w:rsidR="00350D59">
        <w:rPr>
          <w:rFonts w:ascii="Times New Roman" w:hAnsi="Times New Roman" w:cs="Times New Roman"/>
          <w:sz w:val="24"/>
          <w:szCs w:val="24"/>
        </w:rPr>
        <w:t>状态</w:t>
      </w:r>
      <w:r w:rsidRPr="007D2F0B">
        <w:rPr>
          <w:rFonts w:ascii="Times New Roman" w:hAnsi="Times New Roman" w:cs="Times New Roman"/>
          <w:sz w:val="24"/>
          <w:szCs w:val="24"/>
        </w:rPr>
        <w:t>的变化。</w:t>
      </w:r>
      <w:r w:rsidR="00A93E30">
        <w:rPr>
          <w:rFonts w:ascii="Times New Roman" w:hAnsi="Times New Roman" w:cs="Times New Roman" w:hint="eastAsia"/>
          <w:sz w:val="24"/>
          <w:szCs w:val="24"/>
        </w:rPr>
        <w:t>然后对</w:t>
      </w:r>
      <w:r w:rsidRPr="007D2F0B">
        <w:rPr>
          <w:rFonts w:ascii="Times New Roman" w:hAnsi="Times New Roman" w:cs="Times New Roman"/>
          <w:sz w:val="24"/>
          <w:szCs w:val="24"/>
        </w:rPr>
        <w:t>燃油压力</w:t>
      </w:r>
      <w:r w:rsidR="00A93E30">
        <w:rPr>
          <w:rFonts w:ascii="Times New Roman" w:hAnsi="Times New Roman" w:cs="Times New Roman" w:hint="eastAsia"/>
          <w:sz w:val="24"/>
          <w:szCs w:val="24"/>
        </w:rPr>
        <w:t>的</w:t>
      </w:r>
      <w:r w:rsidRPr="007D2F0B">
        <w:rPr>
          <w:rFonts w:ascii="Times New Roman" w:hAnsi="Times New Roman" w:cs="Times New Roman"/>
          <w:sz w:val="24"/>
          <w:szCs w:val="24"/>
        </w:rPr>
        <w:t>波形</w:t>
      </w:r>
      <w:r w:rsidR="00A93E30">
        <w:rPr>
          <w:rFonts w:ascii="Times New Roman" w:hAnsi="Times New Roman" w:cs="Times New Roman" w:hint="eastAsia"/>
          <w:sz w:val="24"/>
          <w:szCs w:val="24"/>
        </w:rPr>
        <w:t>信号进行</w:t>
      </w:r>
      <w:r w:rsidRPr="007D2F0B">
        <w:rPr>
          <w:rFonts w:ascii="Times New Roman" w:hAnsi="Times New Roman" w:cs="Times New Roman"/>
          <w:sz w:val="24"/>
          <w:szCs w:val="24"/>
        </w:rPr>
        <w:t>分析，</w:t>
      </w:r>
      <w:r w:rsidR="00A93E30">
        <w:rPr>
          <w:rFonts w:ascii="Times New Roman" w:hAnsi="Times New Roman" w:cs="Times New Roman" w:hint="eastAsia"/>
          <w:sz w:val="24"/>
          <w:szCs w:val="24"/>
        </w:rPr>
        <w:t>并</w:t>
      </w:r>
      <w:r w:rsidR="00A93E30">
        <w:rPr>
          <w:rFonts w:ascii="Times New Roman" w:hAnsi="Times New Roman" w:cs="Times New Roman"/>
          <w:sz w:val="24"/>
          <w:szCs w:val="24"/>
        </w:rPr>
        <w:t>提取</w:t>
      </w:r>
      <w:r w:rsidR="00A93E30">
        <w:rPr>
          <w:rFonts w:ascii="Times New Roman" w:hAnsi="Times New Roman" w:cs="Times New Roman" w:hint="eastAsia"/>
          <w:sz w:val="24"/>
          <w:szCs w:val="24"/>
        </w:rPr>
        <w:t>相应</w:t>
      </w:r>
      <w:r w:rsidR="00A93E30">
        <w:rPr>
          <w:rFonts w:ascii="Times New Roman" w:hAnsi="Times New Roman" w:cs="Times New Roman"/>
          <w:sz w:val="24"/>
          <w:szCs w:val="24"/>
        </w:rPr>
        <w:t>的特征信息，</w:t>
      </w:r>
      <w:r w:rsidR="00A93E30">
        <w:rPr>
          <w:rFonts w:ascii="Times New Roman" w:hAnsi="Times New Roman" w:cs="Times New Roman" w:hint="eastAsia"/>
          <w:sz w:val="24"/>
          <w:szCs w:val="24"/>
        </w:rPr>
        <w:t>为方便</w:t>
      </w:r>
      <w:r w:rsidR="00A93E30">
        <w:rPr>
          <w:rFonts w:ascii="Times New Roman" w:hAnsi="Times New Roman" w:cs="Times New Roman"/>
          <w:sz w:val="24"/>
          <w:szCs w:val="24"/>
        </w:rPr>
        <w:t>判断系统</w:t>
      </w:r>
      <w:r w:rsidR="00A93E30">
        <w:rPr>
          <w:rFonts w:ascii="Times New Roman" w:hAnsi="Times New Roman" w:cs="Times New Roman" w:hint="eastAsia"/>
          <w:sz w:val="24"/>
          <w:szCs w:val="24"/>
        </w:rPr>
        <w:t>实时的</w:t>
      </w:r>
      <w:r w:rsidR="00A93E30">
        <w:rPr>
          <w:rFonts w:ascii="Times New Roman" w:hAnsi="Times New Roman" w:cs="Times New Roman"/>
          <w:sz w:val="24"/>
          <w:szCs w:val="24"/>
        </w:rPr>
        <w:t>工作状态，</w:t>
      </w:r>
      <w:r w:rsidR="00A93E30">
        <w:rPr>
          <w:rFonts w:ascii="Times New Roman" w:hAnsi="Times New Roman" w:cs="Times New Roman" w:hint="eastAsia"/>
          <w:sz w:val="24"/>
          <w:szCs w:val="24"/>
        </w:rPr>
        <w:t>最终</w:t>
      </w:r>
      <w:r w:rsidRPr="007D2F0B">
        <w:rPr>
          <w:rFonts w:ascii="Times New Roman" w:hAnsi="Times New Roman" w:cs="Times New Roman"/>
          <w:sz w:val="24"/>
          <w:szCs w:val="24"/>
        </w:rPr>
        <w:t>达到</w:t>
      </w:r>
      <w:r w:rsidR="0004317A">
        <w:rPr>
          <w:rFonts w:ascii="Times New Roman" w:hAnsi="Times New Roman" w:cs="Times New Roman"/>
          <w:sz w:val="24"/>
          <w:szCs w:val="24"/>
        </w:rPr>
        <w:t>诊断</w:t>
      </w:r>
      <w:r w:rsidR="00A93E30">
        <w:rPr>
          <w:rFonts w:ascii="Times New Roman" w:hAnsi="Times New Roman" w:cs="Times New Roman" w:hint="eastAsia"/>
          <w:sz w:val="24"/>
          <w:szCs w:val="24"/>
        </w:rPr>
        <w:t>和预测</w:t>
      </w:r>
      <w:r w:rsidR="0004317A">
        <w:rPr>
          <w:rFonts w:ascii="Times New Roman" w:hAnsi="Times New Roman" w:cs="Times New Roman"/>
          <w:sz w:val="24"/>
          <w:szCs w:val="24"/>
        </w:rPr>
        <w:t>系统故障</w:t>
      </w:r>
      <w:r w:rsidR="00A93E30">
        <w:rPr>
          <w:rFonts w:ascii="Times New Roman" w:hAnsi="Times New Roman" w:cs="Times New Roman" w:hint="eastAsia"/>
          <w:sz w:val="24"/>
          <w:szCs w:val="24"/>
        </w:rPr>
        <w:t>类型</w:t>
      </w:r>
      <w:r w:rsidR="0004317A">
        <w:rPr>
          <w:rFonts w:ascii="Times New Roman" w:hAnsi="Times New Roman" w:cs="Times New Roman"/>
          <w:sz w:val="24"/>
          <w:szCs w:val="24"/>
        </w:rPr>
        <w:t>的目的</w:t>
      </w:r>
      <w:r w:rsidR="001E7237" w:rsidRPr="00AC3358">
        <w:rPr>
          <w:rFonts w:ascii="Times New Roman" w:hAnsi="Times New Roman" w:cs="Times New Roman"/>
          <w:sz w:val="24"/>
          <w:szCs w:val="24"/>
          <w:vertAlign w:val="superscript"/>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0" w:name="_Toc476312388"/>
      <w:r w:rsidRPr="00693C34">
        <w:rPr>
          <w:rFonts w:ascii="黑体" w:eastAsia="黑体" w:hAnsi="黑体" w:cs="Times New Roman"/>
          <w:sz w:val="24"/>
          <w:szCs w:val="24"/>
        </w:rPr>
        <w:t>2.3.1 柴油机燃油系统简介</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w:t>
      </w:r>
      <w:r w:rsidR="00A93E30" w:rsidRPr="007D2F0B">
        <w:rPr>
          <w:rFonts w:ascii="Times New Roman" w:hAnsi="Times New Roman" w:cs="Times New Roman"/>
          <w:sz w:val="24"/>
          <w:szCs w:val="24"/>
        </w:rPr>
        <w:t>柴油滤清器</w:t>
      </w:r>
      <w:r w:rsidR="00A93E30">
        <w:rPr>
          <w:rFonts w:ascii="Times New Roman" w:hAnsi="Times New Roman" w:cs="Times New Roman" w:hint="eastAsia"/>
          <w:sz w:val="24"/>
          <w:szCs w:val="24"/>
        </w:rPr>
        <w:t>、</w:t>
      </w:r>
      <w:r w:rsidR="00A93E30">
        <w:rPr>
          <w:rFonts w:ascii="Times New Roman" w:hAnsi="Times New Roman" w:cs="Times New Roman"/>
          <w:sz w:val="24"/>
          <w:szCs w:val="24"/>
        </w:rPr>
        <w:t>柴油箱</w:t>
      </w:r>
      <w:r w:rsidRPr="007D2F0B">
        <w:rPr>
          <w:rFonts w:ascii="Times New Roman" w:hAnsi="Times New Roman" w:cs="Times New Roman"/>
          <w:sz w:val="24"/>
          <w:szCs w:val="24"/>
        </w:rPr>
        <w:t>、输油泵、</w:t>
      </w:r>
      <w:r w:rsidR="00A93E30" w:rsidRPr="007D2F0B">
        <w:rPr>
          <w:rFonts w:ascii="Times New Roman" w:hAnsi="Times New Roman" w:cs="Times New Roman"/>
          <w:sz w:val="24"/>
          <w:szCs w:val="24"/>
        </w:rPr>
        <w:t>喷油器、</w:t>
      </w:r>
      <w:r w:rsidRPr="007D2F0B">
        <w:rPr>
          <w:rFonts w:ascii="Times New Roman" w:hAnsi="Times New Roman" w:cs="Times New Roman"/>
          <w:sz w:val="24"/>
          <w:szCs w:val="24"/>
        </w:rPr>
        <w:t>高压油泵</w:t>
      </w:r>
      <w:r w:rsidR="00A93E30" w:rsidRPr="007D2F0B">
        <w:rPr>
          <w:rFonts w:ascii="Times New Roman" w:hAnsi="Times New Roman" w:cs="Times New Roman"/>
          <w:sz w:val="24"/>
          <w:szCs w:val="24"/>
        </w:rPr>
        <w:t>、高压油管</w:t>
      </w:r>
      <w:r w:rsidRPr="007D2F0B">
        <w:rPr>
          <w:rFonts w:ascii="Times New Roman" w:hAnsi="Times New Roman" w:cs="Times New Roman"/>
          <w:sz w:val="24"/>
          <w:szCs w:val="24"/>
        </w:rPr>
        <w:t>、低压油管</w:t>
      </w:r>
      <w:r w:rsidR="00A93E30">
        <w:rPr>
          <w:rFonts w:ascii="Times New Roman" w:hAnsi="Times New Roman" w:cs="Times New Roman"/>
          <w:sz w:val="24"/>
          <w:szCs w:val="24"/>
        </w:rPr>
        <w:t>和回油管组成。</w:t>
      </w:r>
      <w:r w:rsidR="00A93E30">
        <w:rPr>
          <w:rFonts w:ascii="Times New Roman" w:hAnsi="Times New Roman" w:cs="Times New Roman" w:hint="eastAsia"/>
          <w:sz w:val="24"/>
          <w:szCs w:val="24"/>
        </w:rPr>
        <w:t>它的</w:t>
      </w:r>
      <w:r w:rsidRPr="007D2F0B">
        <w:rPr>
          <w:rFonts w:ascii="Times New Roman" w:hAnsi="Times New Roman" w:cs="Times New Roman"/>
          <w:sz w:val="24"/>
          <w:szCs w:val="24"/>
        </w:rPr>
        <w:t>主要组成部分</w:t>
      </w:r>
      <w:r w:rsidR="00A93E30">
        <w:rPr>
          <w:rFonts w:ascii="Times New Roman" w:hAnsi="Times New Roman" w:cs="Times New Roman"/>
          <w:sz w:val="24"/>
          <w:szCs w:val="24"/>
        </w:rPr>
        <w:t>的</w:t>
      </w:r>
      <w:r w:rsidRPr="007D2F0B">
        <w:rPr>
          <w:rFonts w:ascii="Times New Roman" w:hAnsi="Times New Roman" w:cs="Times New Roman"/>
          <w:sz w:val="24"/>
          <w:szCs w:val="24"/>
        </w:rPr>
        <w:t>性能</w:t>
      </w:r>
      <w:r w:rsidR="00A93E30">
        <w:rPr>
          <w:rFonts w:ascii="Times New Roman" w:hAnsi="Times New Roman" w:cs="Times New Roman" w:hint="eastAsia"/>
          <w:sz w:val="24"/>
          <w:szCs w:val="24"/>
        </w:rPr>
        <w:t>和作用</w:t>
      </w:r>
      <w:r w:rsidRPr="007D2F0B">
        <w:rPr>
          <w:rFonts w:ascii="Times New Roman" w:hAnsi="Times New Roman" w:cs="Times New Roman"/>
          <w:sz w:val="24"/>
          <w:szCs w:val="24"/>
        </w:rPr>
        <w:t>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w:t>
      </w:r>
      <w:r w:rsidR="00732E4B">
        <w:rPr>
          <w:rFonts w:ascii="Times New Roman" w:hAnsi="Times New Roman" w:cs="Times New Roman" w:hint="eastAsia"/>
          <w:sz w:val="24"/>
          <w:szCs w:val="24"/>
        </w:rPr>
        <w:t>定量、</w:t>
      </w:r>
      <w:r w:rsidR="00785696" w:rsidRPr="007D2F0B">
        <w:rPr>
          <w:rFonts w:ascii="Times New Roman" w:hAnsi="Times New Roman" w:cs="Times New Roman"/>
          <w:sz w:val="24"/>
          <w:szCs w:val="24"/>
        </w:rPr>
        <w:t>定时</w:t>
      </w:r>
      <w:r w:rsidR="00732E4B">
        <w:rPr>
          <w:rFonts w:ascii="Times New Roman" w:hAnsi="Times New Roman" w:cs="Times New Roman"/>
          <w:sz w:val="24"/>
          <w:szCs w:val="24"/>
        </w:rPr>
        <w:t>地向喷油器</w:t>
      </w:r>
      <w:r w:rsidR="00732E4B">
        <w:rPr>
          <w:rFonts w:ascii="Times New Roman" w:hAnsi="Times New Roman" w:cs="Times New Roman" w:hint="eastAsia"/>
          <w:sz w:val="24"/>
          <w:szCs w:val="24"/>
        </w:rPr>
        <w:t>注入</w:t>
      </w:r>
      <w:r w:rsidR="00732E4B">
        <w:rPr>
          <w:rFonts w:ascii="Times New Roman" w:hAnsi="Times New Roman" w:cs="Times New Roman"/>
          <w:sz w:val="24"/>
          <w:szCs w:val="24"/>
        </w:rPr>
        <w:t>高压燃油。</w:t>
      </w:r>
      <w:r w:rsidR="00732E4B">
        <w:rPr>
          <w:rFonts w:ascii="Times New Roman" w:hAnsi="Times New Roman" w:cs="Times New Roman" w:hint="eastAsia"/>
          <w:sz w:val="24"/>
          <w:szCs w:val="24"/>
        </w:rPr>
        <w:t>尤其在</w:t>
      </w:r>
      <w:r w:rsidR="00785696" w:rsidRPr="007D2F0B">
        <w:rPr>
          <w:rFonts w:ascii="Times New Roman" w:hAnsi="Times New Roman" w:cs="Times New Roman"/>
          <w:sz w:val="24"/>
          <w:szCs w:val="24"/>
        </w:rPr>
        <w:t>多缸柴油机中喷油泵应该保证</w:t>
      </w:r>
      <w:r w:rsidR="00732E4B">
        <w:rPr>
          <w:rFonts w:ascii="Times New Roman" w:hAnsi="Times New Roman" w:cs="Times New Roman" w:hint="eastAsia"/>
          <w:sz w:val="24"/>
          <w:szCs w:val="24"/>
        </w:rPr>
        <w:t>以下几点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32E4B">
        <w:rPr>
          <w:rFonts w:ascii="Times New Roman" w:hAnsi="Times New Roman" w:cs="Times New Roman"/>
          <w:sz w:val="24"/>
          <w:szCs w:val="24"/>
        </w:rPr>
        <w:t>缸的供油</w:t>
      </w:r>
      <w:r w:rsidR="00732E4B">
        <w:rPr>
          <w:rFonts w:ascii="Times New Roman" w:hAnsi="Times New Roman" w:cs="Times New Roman" w:hint="eastAsia"/>
          <w:sz w:val="24"/>
          <w:szCs w:val="24"/>
        </w:rPr>
        <w:t>顺序</w:t>
      </w:r>
      <w:r w:rsidR="00785696" w:rsidRPr="007D2F0B">
        <w:rPr>
          <w:rFonts w:ascii="Times New Roman" w:hAnsi="Times New Roman" w:cs="Times New Roman"/>
          <w:sz w:val="24"/>
          <w:szCs w:val="24"/>
        </w:rPr>
        <w:t>应符合所要求</w:t>
      </w:r>
      <w:r w:rsidR="00732E4B">
        <w:rPr>
          <w:rFonts w:ascii="Times New Roman" w:hAnsi="Times New Roman" w:cs="Times New Roman" w:hint="eastAsia"/>
          <w:sz w:val="24"/>
          <w:szCs w:val="24"/>
        </w:rPr>
        <w:t>的</w:t>
      </w:r>
      <w:r w:rsidR="00732E4B">
        <w:rPr>
          <w:rFonts w:ascii="Times New Roman" w:hAnsi="Times New Roman" w:cs="Times New Roman"/>
          <w:sz w:val="24"/>
          <w:szCs w:val="24"/>
        </w:rPr>
        <w:t>发动机的工作</w:t>
      </w:r>
      <w:r w:rsidR="00732E4B">
        <w:rPr>
          <w:rFonts w:ascii="Times New Roman" w:hAnsi="Times New Roman" w:cs="Times New Roman" w:hint="eastAsia"/>
          <w:sz w:val="24"/>
          <w:szCs w:val="24"/>
        </w:rPr>
        <w:t>顺</w:t>
      </w:r>
      <w:r w:rsidR="00785696" w:rsidRPr="007D2F0B">
        <w:rPr>
          <w:rFonts w:ascii="Times New Roman" w:hAnsi="Times New Roman" w:cs="Times New Roman"/>
          <w:sz w:val="24"/>
          <w:szCs w:val="24"/>
        </w:rPr>
        <w:t>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85696" w:rsidRPr="007D2F0B">
        <w:rPr>
          <w:rFonts w:ascii="Times New Roman" w:hAnsi="Times New Roman" w:cs="Times New Roman"/>
          <w:sz w:val="24"/>
          <w:szCs w:val="24"/>
        </w:rPr>
        <w:t>缸的供油量</w:t>
      </w:r>
      <w:r w:rsidR="00732E4B">
        <w:rPr>
          <w:rFonts w:ascii="Times New Roman" w:hAnsi="Times New Roman" w:cs="Times New Roman" w:hint="eastAsia"/>
          <w:sz w:val="24"/>
          <w:szCs w:val="24"/>
        </w:rPr>
        <w:t>分布</w:t>
      </w:r>
      <w:r w:rsidR="00785696" w:rsidRPr="007D2F0B">
        <w:rPr>
          <w:rFonts w:ascii="Times New Roman" w:hAnsi="Times New Roman" w:cs="Times New Roman"/>
          <w:sz w:val="24"/>
          <w:szCs w:val="24"/>
        </w:rPr>
        <w:t>均匀，不均匀度在标定工况下不大于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732E4B">
        <w:rPr>
          <w:rFonts w:ascii="Times New Roman" w:hAnsi="Times New Roman" w:cs="Times New Roman" w:hint="eastAsia"/>
          <w:sz w:val="24"/>
          <w:szCs w:val="24"/>
        </w:rPr>
        <w:t>到</w:t>
      </w:r>
      <w:r w:rsidR="00785696" w:rsidRPr="007D2F0B">
        <w:rPr>
          <w:rFonts w:ascii="Times New Roman" w:hAnsi="Times New Roman" w:cs="Times New Roman"/>
          <w:sz w:val="24"/>
          <w:szCs w:val="24"/>
        </w:rPr>
        <w:t>4</w:t>
      </w:r>
      <w:r w:rsidR="00732E4B">
        <w:rPr>
          <w:rFonts w:ascii="Times New Roman" w:hAnsi="Times New Roman" w:cs="Times New Roman"/>
          <w:sz w:val="24"/>
          <w:szCs w:val="24"/>
        </w:rPr>
        <w:t>％。</w:t>
      </w:r>
      <w:r w:rsidR="00732E4B">
        <w:rPr>
          <w:rFonts w:ascii="Times New Roman" w:hAnsi="Times New Roman" w:cs="Times New Roman" w:hint="eastAsia"/>
          <w:sz w:val="24"/>
          <w:szCs w:val="24"/>
        </w:rPr>
        <w:t>因为</w:t>
      </w:r>
      <w:r w:rsidR="00732E4B">
        <w:rPr>
          <w:rFonts w:ascii="Times New Roman" w:hAnsi="Times New Roman" w:cs="Times New Roman"/>
          <w:sz w:val="24"/>
          <w:szCs w:val="24"/>
        </w:rPr>
        <w:t>额定供油率与发动机的额定</w:t>
      </w:r>
      <w:r w:rsidR="00732E4B">
        <w:rPr>
          <w:rFonts w:ascii="Times New Roman" w:hAnsi="Times New Roman" w:cs="Times New Roman" w:hint="eastAsia"/>
          <w:sz w:val="24"/>
          <w:szCs w:val="24"/>
        </w:rPr>
        <w:t>转速</w:t>
      </w:r>
      <w:r w:rsidR="00732E4B">
        <w:rPr>
          <w:rFonts w:ascii="Times New Roman" w:hAnsi="Times New Roman" w:cs="Times New Roman"/>
          <w:sz w:val="24"/>
          <w:szCs w:val="24"/>
        </w:rPr>
        <w:t>和额定</w:t>
      </w:r>
      <w:r w:rsidR="00732E4B">
        <w:rPr>
          <w:rFonts w:ascii="Times New Roman" w:hAnsi="Times New Roman" w:cs="Times New Roman" w:hint="eastAsia"/>
          <w:sz w:val="24"/>
          <w:szCs w:val="24"/>
        </w:rPr>
        <w:t>功率</w:t>
      </w:r>
      <w:r w:rsidR="00732E4B">
        <w:rPr>
          <w:rFonts w:ascii="Times New Roman" w:hAnsi="Times New Roman" w:cs="Times New Roman"/>
          <w:sz w:val="24"/>
          <w:szCs w:val="24"/>
        </w:rPr>
        <w:t>相</w:t>
      </w:r>
      <w:r w:rsidR="00732E4B">
        <w:rPr>
          <w:rFonts w:ascii="Times New Roman" w:hAnsi="Times New Roman" w:cs="Times New Roman" w:hint="eastAsia"/>
          <w:sz w:val="24"/>
          <w:szCs w:val="24"/>
        </w:rPr>
        <w:t>对应</w:t>
      </w:r>
      <w:r w:rsidR="00732E4B">
        <w:rPr>
          <w:rFonts w:ascii="Times New Roman" w:hAnsi="Times New Roman" w:cs="Times New Roman"/>
          <w:sz w:val="24"/>
          <w:szCs w:val="24"/>
        </w:rPr>
        <w:t>的</w:t>
      </w:r>
      <w:r w:rsidR="00732E4B">
        <w:rPr>
          <w:rFonts w:ascii="Times New Roman" w:hAnsi="Times New Roman" w:cs="Times New Roman" w:hint="eastAsia"/>
          <w:sz w:val="24"/>
          <w:szCs w:val="24"/>
        </w:rPr>
        <w:t>。</w:t>
      </w:r>
      <w:r w:rsidR="00732E4B">
        <w:rPr>
          <w:rFonts w:ascii="Times New Roman" w:hAnsi="Times New Roman" w:cs="Times New Roman"/>
          <w:sz w:val="24"/>
          <w:szCs w:val="24"/>
        </w:rPr>
        <w:t>为了</w:t>
      </w:r>
      <w:r w:rsidR="00732E4B">
        <w:rPr>
          <w:rFonts w:ascii="Times New Roman" w:hAnsi="Times New Roman" w:cs="Times New Roman" w:hint="eastAsia"/>
          <w:sz w:val="24"/>
          <w:szCs w:val="24"/>
        </w:rPr>
        <w:t>实现</w:t>
      </w:r>
      <w:r w:rsidR="00732E4B">
        <w:rPr>
          <w:rFonts w:ascii="Times New Roman" w:hAnsi="Times New Roman" w:cs="Times New Roman"/>
          <w:sz w:val="24"/>
          <w:szCs w:val="24"/>
        </w:rPr>
        <w:t>转速平稳，</w:t>
      </w:r>
      <w:r w:rsidR="00732E4B">
        <w:rPr>
          <w:rFonts w:ascii="Times New Roman" w:hAnsi="Times New Roman" w:cs="Times New Roman" w:hint="eastAsia"/>
          <w:sz w:val="24"/>
          <w:szCs w:val="24"/>
        </w:rPr>
        <w:t>就要求</w:t>
      </w:r>
      <w:r w:rsidR="00732E4B">
        <w:rPr>
          <w:rFonts w:ascii="Times New Roman" w:hAnsi="Times New Roman" w:cs="Times New Roman"/>
          <w:sz w:val="24"/>
          <w:szCs w:val="24"/>
        </w:rPr>
        <w:t>各缸的供油率</w:t>
      </w:r>
      <w:r w:rsidR="00732E4B">
        <w:rPr>
          <w:rFonts w:ascii="Times New Roman" w:hAnsi="Times New Roman" w:cs="Times New Roman" w:hint="eastAsia"/>
          <w:sz w:val="24"/>
          <w:szCs w:val="24"/>
        </w:rPr>
        <w:t>确保</w:t>
      </w:r>
      <w:r w:rsidR="00785696" w:rsidRPr="007D2F0B">
        <w:rPr>
          <w:rFonts w:ascii="Times New Roman" w:hAnsi="Times New Roman" w:cs="Times New Roman"/>
          <w:sz w:val="24"/>
          <w:szCs w:val="24"/>
        </w:rPr>
        <w:t>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提前角需要保持一致，相差不</w:t>
      </w:r>
      <w:r w:rsidR="00732E4B">
        <w:rPr>
          <w:rFonts w:ascii="Times New Roman" w:hAnsi="Times New Roman" w:cs="Times New Roman" w:hint="eastAsia"/>
          <w:sz w:val="24"/>
          <w:szCs w:val="24"/>
        </w:rPr>
        <w:t>得</w:t>
      </w:r>
      <w:r w:rsidR="00785696" w:rsidRPr="007D2F0B">
        <w:rPr>
          <w:rFonts w:ascii="Times New Roman" w:hAnsi="Times New Roman" w:cs="Times New Roman"/>
          <w:sz w:val="24"/>
          <w:szCs w:val="24"/>
        </w:rPr>
        <w:t>大于</w:t>
      </w:r>
      <w:r w:rsidR="00785696" w:rsidRPr="007D2F0B">
        <w:rPr>
          <w:rFonts w:ascii="Times New Roman" w:hAnsi="Times New Roman" w:cs="Times New Roman"/>
          <w:sz w:val="24"/>
          <w:szCs w:val="24"/>
        </w:rPr>
        <w:t>0.5</w:t>
      </w:r>
      <w:r w:rsidR="00732E4B">
        <w:rPr>
          <w:rFonts w:ascii="Times New Roman" w:hAnsi="Times New Roman" w:cs="Times New Roman"/>
          <w:sz w:val="24"/>
          <w:szCs w:val="24"/>
        </w:rPr>
        <w:t>度。喷油泵</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供油提前角</w:t>
      </w:r>
      <w:r w:rsidR="00B00154">
        <w:rPr>
          <w:rFonts w:ascii="Times New Roman" w:hAnsi="Times New Roman" w:cs="Times New Roman" w:hint="eastAsia"/>
          <w:sz w:val="24"/>
          <w:szCs w:val="24"/>
        </w:rPr>
        <w:t>在</w:t>
      </w:r>
      <w:r w:rsidR="00B00154">
        <w:rPr>
          <w:rFonts w:ascii="Times New Roman" w:hAnsi="Times New Roman" w:cs="Times New Roman"/>
          <w:sz w:val="24"/>
          <w:szCs w:val="24"/>
        </w:rPr>
        <w:t>一方面要求与发动机的曲轴</w:t>
      </w:r>
      <w:r w:rsidR="00B00154">
        <w:rPr>
          <w:rFonts w:ascii="Times New Roman" w:hAnsi="Times New Roman" w:cs="Times New Roman" w:hint="eastAsia"/>
          <w:sz w:val="24"/>
          <w:szCs w:val="24"/>
        </w:rPr>
        <w:t>保持</w:t>
      </w:r>
      <w:r w:rsidR="00785696" w:rsidRPr="007D2F0B">
        <w:rPr>
          <w:rFonts w:ascii="Times New Roman" w:hAnsi="Times New Roman" w:cs="Times New Roman"/>
          <w:sz w:val="24"/>
          <w:szCs w:val="24"/>
        </w:rPr>
        <w:t>同步（也就是第一缸</w:t>
      </w:r>
      <w:r w:rsidR="00B00154">
        <w:rPr>
          <w:rFonts w:ascii="Times New Roman" w:hAnsi="Times New Roman" w:cs="Times New Roman" w:hint="eastAsia"/>
          <w:sz w:val="24"/>
          <w:szCs w:val="24"/>
        </w:rPr>
        <w:t>的</w:t>
      </w:r>
      <w:r w:rsidR="00B00154">
        <w:rPr>
          <w:rFonts w:ascii="Times New Roman" w:hAnsi="Times New Roman" w:cs="Times New Roman"/>
          <w:sz w:val="24"/>
          <w:szCs w:val="24"/>
        </w:rPr>
        <w:t>喷油起始时间要对</w:t>
      </w:r>
      <w:r w:rsidR="00B00154">
        <w:rPr>
          <w:rFonts w:ascii="Times New Roman" w:hAnsi="Times New Roman" w:cs="Times New Roman" w:hint="eastAsia"/>
          <w:sz w:val="24"/>
          <w:szCs w:val="24"/>
        </w:rPr>
        <w:t>应</w:t>
      </w:r>
      <w:r w:rsidR="00785696" w:rsidRPr="007D2F0B">
        <w:rPr>
          <w:rFonts w:ascii="Times New Roman" w:hAnsi="Times New Roman" w:cs="Times New Roman"/>
          <w:sz w:val="24"/>
          <w:szCs w:val="24"/>
        </w:rPr>
        <w:t>上发动机</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曲轴转角零位</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标记），</w:t>
      </w:r>
      <w:r w:rsidR="00B00154">
        <w:rPr>
          <w:rFonts w:ascii="Times New Roman" w:hAnsi="Times New Roman" w:cs="Times New Roman" w:hint="eastAsia"/>
          <w:sz w:val="24"/>
          <w:szCs w:val="24"/>
        </w:rPr>
        <w:t>在</w:t>
      </w:r>
      <w:r w:rsidR="00B00154">
        <w:rPr>
          <w:rFonts w:ascii="Times New Roman" w:hAnsi="Times New Roman" w:cs="Times New Roman"/>
          <w:sz w:val="24"/>
          <w:szCs w:val="24"/>
        </w:rPr>
        <w:t>另一方面还要求</w:t>
      </w:r>
      <w:r w:rsidR="00B00154">
        <w:rPr>
          <w:rFonts w:ascii="Times New Roman" w:hAnsi="Times New Roman" w:cs="Times New Roman" w:hint="eastAsia"/>
          <w:sz w:val="24"/>
          <w:szCs w:val="24"/>
        </w:rPr>
        <w:t>每个</w:t>
      </w:r>
      <w:r w:rsidR="00785696" w:rsidRPr="007D2F0B">
        <w:rPr>
          <w:rFonts w:ascii="Times New Roman" w:hAnsi="Times New Roman" w:cs="Times New Roman"/>
          <w:sz w:val="24"/>
          <w:szCs w:val="24"/>
        </w:rPr>
        <w:t>缸供油的时间间隔</w:t>
      </w:r>
      <w:r w:rsidR="00B00154">
        <w:rPr>
          <w:rFonts w:ascii="Times New Roman" w:hAnsi="Times New Roman" w:cs="Times New Roman" w:hint="eastAsia"/>
          <w:sz w:val="24"/>
          <w:szCs w:val="24"/>
        </w:rPr>
        <w:t>必须保持</w:t>
      </w:r>
      <w:r w:rsidR="00B00154">
        <w:rPr>
          <w:rFonts w:ascii="Times New Roman" w:hAnsi="Times New Roman" w:cs="Times New Roman"/>
          <w:sz w:val="24"/>
          <w:szCs w:val="24"/>
        </w:rPr>
        <w:t>一致。供油提前角的准确性</w:t>
      </w:r>
      <w:r w:rsidR="00B00154">
        <w:rPr>
          <w:rFonts w:ascii="Times New Roman" w:hAnsi="Times New Roman" w:cs="Times New Roman" w:hint="eastAsia"/>
          <w:sz w:val="24"/>
          <w:szCs w:val="24"/>
        </w:rPr>
        <w:t>就是</w:t>
      </w:r>
      <w:r w:rsidR="00B00154">
        <w:rPr>
          <w:rFonts w:ascii="Times New Roman" w:hAnsi="Times New Roman" w:cs="Times New Roman"/>
          <w:sz w:val="24"/>
          <w:szCs w:val="24"/>
        </w:rPr>
        <w:t>正常喷油的保证，</w:t>
      </w:r>
      <w:r w:rsidR="00B00154">
        <w:rPr>
          <w:rFonts w:ascii="Times New Roman" w:hAnsi="Times New Roman" w:cs="Times New Roman" w:hint="eastAsia"/>
          <w:sz w:val="24"/>
          <w:szCs w:val="24"/>
        </w:rPr>
        <w:t>从而</w:t>
      </w:r>
      <w:r w:rsidR="00785696" w:rsidRPr="007D2F0B">
        <w:rPr>
          <w:rFonts w:ascii="Times New Roman" w:hAnsi="Times New Roman" w:cs="Times New Roman"/>
          <w:sz w:val="24"/>
          <w:szCs w:val="24"/>
        </w:rPr>
        <w:t>防止喷油</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时间过长</w:t>
      </w:r>
      <w:r w:rsidR="00B00154">
        <w:rPr>
          <w:rFonts w:ascii="Times New Roman" w:hAnsi="Times New Roman" w:cs="Times New Roman" w:hint="eastAsia"/>
          <w:sz w:val="24"/>
          <w:szCs w:val="24"/>
        </w:rPr>
        <w:t>所</w:t>
      </w:r>
      <w:r w:rsidR="00785696" w:rsidRPr="007D2F0B">
        <w:rPr>
          <w:rFonts w:ascii="Times New Roman" w:hAnsi="Times New Roman" w:cs="Times New Roman"/>
          <w:sz w:val="24"/>
          <w:szCs w:val="24"/>
        </w:rPr>
        <w:t>造成</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燃烧不良。为</w:t>
      </w:r>
      <w:r w:rsidR="00B00154">
        <w:rPr>
          <w:rFonts w:ascii="Times New Roman" w:hAnsi="Times New Roman" w:cs="Times New Roman" w:hint="eastAsia"/>
          <w:sz w:val="24"/>
          <w:szCs w:val="24"/>
        </w:rPr>
        <w:t>减少喷油</w:t>
      </w:r>
      <w:r w:rsidR="00B00154">
        <w:rPr>
          <w:rFonts w:ascii="Times New Roman" w:hAnsi="Times New Roman" w:cs="Times New Roman"/>
          <w:sz w:val="24"/>
          <w:szCs w:val="24"/>
        </w:rPr>
        <w:t>滴漏的现象，喷油泵</w:t>
      </w:r>
      <w:r w:rsidR="00B00154">
        <w:rPr>
          <w:rFonts w:ascii="Times New Roman" w:hAnsi="Times New Roman" w:cs="Times New Roman" w:hint="eastAsia"/>
          <w:sz w:val="24"/>
          <w:szCs w:val="24"/>
        </w:rPr>
        <w:t>还需要</w:t>
      </w:r>
      <w:r w:rsidR="00785696" w:rsidRPr="007D2F0B">
        <w:rPr>
          <w:rFonts w:ascii="Times New Roman" w:hAnsi="Times New Roman" w:cs="Times New Roman"/>
          <w:sz w:val="24"/>
          <w:szCs w:val="24"/>
        </w:rPr>
        <w:t>保证供油停止</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w:t>
      </w:r>
      <w:r w:rsidR="00B00154">
        <w:rPr>
          <w:rFonts w:ascii="Times New Roman" w:hAnsi="Times New Roman" w:cs="Times New Roman" w:hint="eastAsia"/>
          <w:sz w:val="24"/>
          <w:szCs w:val="24"/>
        </w:rPr>
        <w:t>由于</w:t>
      </w:r>
      <w:r w:rsidR="00B00154">
        <w:rPr>
          <w:rFonts w:ascii="Times New Roman" w:hAnsi="Times New Roman" w:cs="Times New Roman"/>
          <w:sz w:val="24"/>
          <w:szCs w:val="24"/>
        </w:rPr>
        <w:t>柴油的挥发性比较差，</w:t>
      </w:r>
      <w:r w:rsidR="00B00154">
        <w:rPr>
          <w:rFonts w:ascii="Times New Roman" w:hAnsi="Times New Roman" w:cs="Times New Roman" w:hint="eastAsia"/>
          <w:sz w:val="24"/>
          <w:szCs w:val="24"/>
        </w:rPr>
        <w:t>为了</w:t>
      </w:r>
      <w:r w:rsidR="00B00154">
        <w:rPr>
          <w:rFonts w:ascii="Times New Roman" w:hAnsi="Times New Roman" w:cs="Times New Roman"/>
          <w:sz w:val="24"/>
          <w:szCs w:val="24"/>
        </w:rPr>
        <w:t>使其在</w:t>
      </w:r>
      <w:r w:rsidR="00B00154">
        <w:rPr>
          <w:rFonts w:ascii="Times New Roman" w:hAnsi="Times New Roman" w:cs="Times New Roman" w:hint="eastAsia"/>
          <w:sz w:val="24"/>
          <w:szCs w:val="24"/>
        </w:rPr>
        <w:t>很</w:t>
      </w:r>
      <w:r w:rsidR="00B00154">
        <w:rPr>
          <w:rFonts w:ascii="Times New Roman" w:hAnsi="Times New Roman" w:cs="Times New Roman"/>
          <w:sz w:val="24"/>
          <w:szCs w:val="24"/>
        </w:rPr>
        <w:t>短的时间内形成混合气，</w:t>
      </w:r>
      <w:r w:rsidR="00785696" w:rsidRPr="007D2F0B">
        <w:rPr>
          <w:rFonts w:ascii="Times New Roman" w:hAnsi="Times New Roman" w:cs="Times New Roman"/>
          <w:sz w:val="24"/>
          <w:szCs w:val="24"/>
        </w:rPr>
        <w:t>要求喷出的</w:t>
      </w:r>
      <w:r w:rsidR="00B00154">
        <w:rPr>
          <w:rFonts w:ascii="Times New Roman" w:hAnsi="Times New Roman" w:cs="Times New Roman" w:hint="eastAsia"/>
          <w:sz w:val="24"/>
          <w:szCs w:val="24"/>
        </w:rPr>
        <w:t>燃</w:t>
      </w:r>
      <w:r w:rsidR="00785696" w:rsidRPr="007D2F0B">
        <w:rPr>
          <w:rFonts w:ascii="Times New Roman" w:hAnsi="Times New Roman" w:cs="Times New Roman"/>
          <w:sz w:val="24"/>
          <w:szCs w:val="24"/>
        </w:rPr>
        <w:t>油束要</w:t>
      </w:r>
      <w:r w:rsidR="00B31E48" w:rsidRPr="007D2F0B">
        <w:rPr>
          <w:rFonts w:ascii="Times New Roman" w:hAnsi="Times New Roman" w:cs="Times New Roman"/>
          <w:sz w:val="24"/>
          <w:szCs w:val="24"/>
        </w:rPr>
        <w:t>颗粒细小均匀、</w:t>
      </w:r>
      <w:r w:rsidR="00785696" w:rsidRPr="007D2F0B">
        <w:rPr>
          <w:rFonts w:ascii="Times New Roman" w:hAnsi="Times New Roman" w:cs="Times New Roman"/>
          <w:sz w:val="24"/>
          <w:szCs w:val="24"/>
        </w:rPr>
        <w:t>雾化良好、</w:t>
      </w:r>
      <w:r w:rsidR="00B31E48">
        <w:rPr>
          <w:rFonts w:ascii="Times New Roman" w:hAnsi="Times New Roman" w:cs="Times New Roman"/>
          <w:sz w:val="24"/>
          <w:szCs w:val="24"/>
        </w:rPr>
        <w:t>方向和形状与燃烧室</w:t>
      </w:r>
      <w:r w:rsidR="00785696" w:rsidRPr="007D2F0B">
        <w:rPr>
          <w:rFonts w:ascii="Times New Roman" w:hAnsi="Times New Roman" w:cs="Times New Roman"/>
          <w:sz w:val="24"/>
          <w:szCs w:val="24"/>
        </w:rPr>
        <w:t>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B31E48">
        <w:rPr>
          <w:rFonts w:ascii="Times New Roman" w:hAnsi="Times New Roman" w:cs="Times New Roman"/>
          <w:sz w:val="24"/>
          <w:szCs w:val="24"/>
        </w:rPr>
        <w:t>喷油器：喷油器能够</w:t>
      </w:r>
      <w:r w:rsidR="00B31E48">
        <w:rPr>
          <w:rFonts w:ascii="Times New Roman" w:hAnsi="Times New Roman" w:cs="Times New Roman" w:hint="eastAsia"/>
          <w:sz w:val="24"/>
          <w:szCs w:val="24"/>
        </w:rPr>
        <w:t>将</w:t>
      </w:r>
      <w:r w:rsidR="00B31E48">
        <w:rPr>
          <w:rFonts w:ascii="Times New Roman" w:hAnsi="Times New Roman" w:cs="Times New Roman"/>
          <w:sz w:val="24"/>
          <w:szCs w:val="24"/>
        </w:rPr>
        <w:t>喷油泵的高压燃油雾化成</w:t>
      </w:r>
      <w:r w:rsidR="00B31E48">
        <w:rPr>
          <w:rFonts w:ascii="Times New Roman" w:hAnsi="Times New Roman" w:cs="Times New Roman" w:hint="eastAsia"/>
          <w:sz w:val="24"/>
          <w:szCs w:val="24"/>
        </w:rPr>
        <w:t>更加</w:t>
      </w:r>
      <w:r w:rsidR="00B31E48">
        <w:rPr>
          <w:rFonts w:ascii="Times New Roman" w:hAnsi="Times New Roman" w:cs="Times New Roman"/>
          <w:sz w:val="24"/>
          <w:szCs w:val="24"/>
        </w:rPr>
        <w:t>细的颗粒，并以一定的</w:t>
      </w:r>
      <w:r w:rsidR="00B31E48">
        <w:rPr>
          <w:rFonts w:ascii="Times New Roman" w:hAnsi="Times New Roman" w:cs="Times New Roman" w:hint="eastAsia"/>
          <w:sz w:val="24"/>
          <w:szCs w:val="24"/>
        </w:rPr>
        <w:t>角度</w:t>
      </w:r>
      <w:r w:rsidR="00B31E48">
        <w:rPr>
          <w:rFonts w:ascii="Times New Roman" w:hAnsi="Times New Roman" w:cs="Times New Roman"/>
          <w:sz w:val="24"/>
          <w:szCs w:val="24"/>
        </w:rPr>
        <w:t>往发动机高速运转需要，从喷油器喷</w:t>
      </w:r>
      <w:r w:rsidR="00B31E48">
        <w:rPr>
          <w:rFonts w:ascii="Times New Roman" w:hAnsi="Times New Roman" w:cs="Times New Roman" w:hint="eastAsia"/>
          <w:sz w:val="24"/>
          <w:szCs w:val="24"/>
        </w:rPr>
        <w:t>向</w:t>
      </w:r>
      <w:r w:rsidR="00B31E48">
        <w:rPr>
          <w:rFonts w:ascii="Times New Roman" w:hAnsi="Times New Roman" w:cs="Times New Roman"/>
          <w:sz w:val="24"/>
          <w:szCs w:val="24"/>
        </w:rPr>
        <w:t>气缸</w:t>
      </w:r>
      <w:r w:rsidR="00B31E48">
        <w:rPr>
          <w:rFonts w:ascii="Times New Roman" w:hAnsi="Times New Roman" w:cs="Times New Roman" w:hint="eastAsia"/>
          <w:sz w:val="24"/>
          <w:szCs w:val="24"/>
        </w:rPr>
        <w:t>中的</w:t>
      </w:r>
      <w:r w:rsidR="00B31E48">
        <w:rPr>
          <w:rFonts w:ascii="Times New Roman" w:hAnsi="Times New Roman" w:cs="Times New Roman"/>
          <w:sz w:val="24"/>
          <w:szCs w:val="24"/>
        </w:rPr>
        <w:t>燃油一定要尽快</w:t>
      </w:r>
      <w:r w:rsidR="00B31E48">
        <w:rPr>
          <w:rFonts w:ascii="Times New Roman" w:hAnsi="Times New Roman" w:cs="Times New Roman" w:hint="eastAsia"/>
          <w:sz w:val="24"/>
          <w:szCs w:val="24"/>
        </w:rPr>
        <w:t>燃烧</w:t>
      </w:r>
      <w:r w:rsidR="00B31E48">
        <w:rPr>
          <w:rFonts w:ascii="Times New Roman" w:hAnsi="Times New Roman" w:cs="Times New Roman"/>
          <w:sz w:val="24"/>
          <w:szCs w:val="24"/>
        </w:rPr>
        <w:t>，并在</w:t>
      </w:r>
      <w:r w:rsidR="00B31E48">
        <w:rPr>
          <w:rFonts w:ascii="Times New Roman" w:hAnsi="Times New Roman" w:cs="Times New Roman" w:hint="eastAsia"/>
          <w:sz w:val="24"/>
          <w:szCs w:val="24"/>
        </w:rPr>
        <w:t>合适的</w:t>
      </w:r>
      <w:r w:rsidR="00785696" w:rsidRPr="007D2F0B">
        <w:rPr>
          <w:rFonts w:ascii="Times New Roman" w:hAnsi="Times New Roman" w:cs="Times New Roman"/>
          <w:sz w:val="24"/>
          <w:szCs w:val="24"/>
        </w:rPr>
        <w:t>时刻迅速燃烧完毕，从而将燃油的化学能最大限度的转化为推动发动机运行的机械能。</w:t>
      </w:r>
      <w:r w:rsidR="00B31E48">
        <w:rPr>
          <w:rFonts w:ascii="Times New Roman" w:hAnsi="Times New Roman" w:cs="Times New Roman" w:hint="eastAsia"/>
          <w:sz w:val="24"/>
          <w:szCs w:val="24"/>
        </w:rPr>
        <w:t>这就需要以下</w:t>
      </w:r>
      <w:r w:rsidR="00785696" w:rsidRPr="007D2F0B">
        <w:rPr>
          <w:rFonts w:ascii="Times New Roman" w:hAnsi="Times New Roman" w:cs="Times New Roman"/>
          <w:sz w:val="24"/>
          <w:szCs w:val="24"/>
        </w:rPr>
        <w:t>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喷油器要具有一定的</w:t>
      </w:r>
      <w:r w:rsidR="00B31E48" w:rsidRPr="007D2F0B">
        <w:rPr>
          <w:rFonts w:ascii="Times New Roman" w:hAnsi="Times New Roman" w:cs="Times New Roman"/>
          <w:sz w:val="24"/>
          <w:szCs w:val="24"/>
        </w:rPr>
        <w:t>喷注贯穿距离</w:t>
      </w:r>
      <w:r w:rsidR="00B31E48">
        <w:rPr>
          <w:rFonts w:ascii="Times New Roman" w:hAnsi="Times New Roman" w:cs="Times New Roman" w:hint="eastAsia"/>
          <w:sz w:val="24"/>
          <w:szCs w:val="24"/>
        </w:rPr>
        <w:t>和</w:t>
      </w:r>
      <w:r w:rsidR="00B31E48">
        <w:rPr>
          <w:rFonts w:ascii="Times New Roman" w:hAnsi="Times New Roman" w:cs="Times New Roman"/>
          <w:sz w:val="24"/>
          <w:szCs w:val="24"/>
        </w:rPr>
        <w:t>喷油压力。气缸中的空气在压缩后，</w:t>
      </w:r>
      <w:r w:rsidR="00B31E48">
        <w:rPr>
          <w:rFonts w:ascii="Times New Roman" w:hAnsi="Times New Roman" w:cs="Times New Roman" w:hint="eastAsia"/>
          <w:sz w:val="24"/>
          <w:szCs w:val="24"/>
        </w:rPr>
        <w:t>压强和</w:t>
      </w:r>
      <w:r w:rsidR="00B31E48">
        <w:rPr>
          <w:rFonts w:ascii="Times New Roman" w:hAnsi="Times New Roman" w:cs="Times New Roman"/>
          <w:sz w:val="24"/>
          <w:szCs w:val="24"/>
        </w:rPr>
        <w:t>温度都会大大地增加，</w:t>
      </w:r>
      <w:r w:rsidR="00B31E48">
        <w:rPr>
          <w:rFonts w:ascii="Times New Roman" w:hAnsi="Times New Roman" w:cs="Times New Roman" w:hint="eastAsia"/>
          <w:sz w:val="24"/>
          <w:szCs w:val="24"/>
        </w:rPr>
        <w:t>如果</w:t>
      </w:r>
      <w:r w:rsidR="00B31E48">
        <w:rPr>
          <w:rFonts w:ascii="Times New Roman" w:hAnsi="Times New Roman" w:cs="Times New Roman"/>
          <w:sz w:val="24"/>
          <w:szCs w:val="24"/>
        </w:rPr>
        <w:t>喷油器的喷油压力不超过高压就无法</w:t>
      </w:r>
      <w:r w:rsidR="00B31E48">
        <w:rPr>
          <w:rFonts w:ascii="Times New Roman" w:hAnsi="Times New Roman" w:cs="Times New Roman" w:hint="eastAsia"/>
          <w:sz w:val="24"/>
          <w:szCs w:val="24"/>
        </w:rPr>
        <w:t>实现</w:t>
      </w:r>
      <w:r w:rsidR="00785696" w:rsidRPr="007D2F0B">
        <w:rPr>
          <w:rFonts w:ascii="Times New Roman" w:hAnsi="Times New Roman" w:cs="Times New Roman"/>
          <w:sz w:val="24"/>
          <w:szCs w:val="24"/>
        </w:rPr>
        <w:t>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w:t>
      </w:r>
      <w:r w:rsidR="0017373D">
        <w:rPr>
          <w:rFonts w:ascii="Times New Roman" w:hAnsi="Times New Roman" w:cs="Times New Roman"/>
          <w:sz w:val="24"/>
          <w:szCs w:val="24"/>
        </w:rPr>
        <w:t>良好的雾化性能。</w:t>
      </w:r>
      <w:r w:rsidR="0017373D">
        <w:rPr>
          <w:rFonts w:ascii="Times New Roman" w:hAnsi="Times New Roman" w:cs="Times New Roman" w:hint="eastAsia"/>
          <w:sz w:val="24"/>
          <w:szCs w:val="24"/>
        </w:rPr>
        <w:t>为</w:t>
      </w:r>
      <w:r w:rsidR="0017373D">
        <w:rPr>
          <w:rFonts w:ascii="Times New Roman" w:hAnsi="Times New Roman" w:cs="Times New Roman"/>
          <w:sz w:val="24"/>
          <w:szCs w:val="24"/>
        </w:rPr>
        <w:t>保证喷射的燃油</w:t>
      </w:r>
      <w:r w:rsidR="00785696" w:rsidRPr="007D2F0B">
        <w:rPr>
          <w:rFonts w:ascii="Times New Roman" w:hAnsi="Times New Roman" w:cs="Times New Roman"/>
          <w:sz w:val="24"/>
          <w:szCs w:val="24"/>
        </w:rPr>
        <w:t>与空气</w:t>
      </w:r>
      <w:r w:rsidR="0017373D">
        <w:rPr>
          <w:rFonts w:ascii="Times New Roman" w:hAnsi="Times New Roman" w:cs="Times New Roman" w:hint="eastAsia"/>
          <w:sz w:val="24"/>
          <w:szCs w:val="24"/>
        </w:rPr>
        <w:t>迅速</w:t>
      </w:r>
      <w:r w:rsidR="00785696" w:rsidRPr="007D2F0B">
        <w:rPr>
          <w:rFonts w:ascii="Times New Roman" w:hAnsi="Times New Roman" w:cs="Times New Roman"/>
          <w:sz w:val="24"/>
          <w:szCs w:val="24"/>
        </w:rPr>
        <w:t>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当喷油停止的时候，应该能够迅速完全的切断燃油供给，以免发生异常喷油现象。当气体温度</w:t>
      </w:r>
      <w:r w:rsidR="0017373D">
        <w:rPr>
          <w:rFonts w:ascii="Times New Roman" w:hAnsi="Times New Roman" w:cs="Times New Roman" w:hint="eastAsia"/>
          <w:sz w:val="24"/>
          <w:szCs w:val="24"/>
        </w:rPr>
        <w:t>和</w:t>
      </w:r>
      <w:r w:rsidR="0017373D" w:rsidRPr="007D2F0B">
        <w:rPr>
          <w:rFonts w:ascii="Times New Roman" w:hAnsi="Times New Roman" w:cs="Times New Roman"/>
          <w:sz w:val="24"/>
          <w:szCs w:val="24"/>
        </w:rPr>
        <w:t>气缸压力</w:t>
      </w:r>
      <w:r w:rsidR="00785696" w:rsidRPr="007D2F0B">
        <w:rPr>
          <w:rFonts w:ascii="Times New Roman" w:hAnsi="Times New Roman" w:cs="Times New Roman"/>
          <w:sz w:val="24"/>
          <w:szCs w:val="24"/>
        </w:rPr>
        <w:t>因活塞下行而迅速下降后，异</w:t>
      </w:r>
      <w:r w:rsidR="008837B9" w:rsidRPr="007D2F0B">
        <w:rPr>
          <w:rFonts w:ascii="Times New Roman" w:hAnsi="Times New Roman" w:cs="Times New Roman"/>
          <w:sz w:val="24"/>
          <w:szCs w:val="24"/>
        </w:rPr>
        <w:t>常喷油引起的燃烧会造成</w:t>
      </w:r>
      <w:r w:rsidR="0017373D" w:rsidRPr="007D2F0B">
        <w:rPr>
          <w:rFonts w:ascii="Times New Roman" w:hAnsi="Times New Roman" w:cs="Times New Roman"/>
          <w:sz w:val="24"/>
          <w:szCs w:val="24"/>
        </w:rPr>
        <w:t>积炭增多、</w:t>
      </w:r>
      <w:r w:rsidR="008837B9" w:rsidRPr="007D2F0B">
        <w:rPr>
          <w:rFonts w:ascii="Times New Roman" w:hAnsi="Times New Roman" w:cs="Times New Roman"/>
          <w:sz w:val="24"/>
          <w:szCs w:val="24"/>
        </w:rPr>
        <w:t>燃烧不良、油耗增加和排气异常</w:t>
      </w:r>
      <w:r w:rsidR="008837B9" w:rsidRPr="00A93E30">
        <w:rPr>
          <w:rFonts w:ascii="Times New Roman" w:hAnsi="Times New Roman" w:cs="Times New Roman"/>
          <w:sz w:val="24"/>
          <w:szCs w:val="24"/>
          <w:vertAlign w:val="superscript"/>
        </w:rPr>
        <w:t>[1</w:t>
      </w:r>
      <w:r w:rsidR="00F833C9" w:rsidRPr="00A93E30">
        <w:rPr>
          <w:rFonts w:ascii="Times New Roman" w:hAnsi="Times New Roman" w:cs="Times New Roman"/>
          <w:sz w:val="24"/>
          <w:szCs w:val="24"/>
          <w:vertAlign w:val="superscript"/>
        </w:rPr>
        <w:t>0</w:t>
      </w:r>
      <w:r w:rsidR="008837B9" w:rsidRPr="00A93E30">
        <w:rPr>
          <w:rFonts w:ascii="Times New Roman" w:hAnsi="Times New Roman" w:cs="Times New Roman"/>
          <w:sz w:val="24"/>
          <w:szCs w:val="24"/>
          <w:vertAlign w:val="superscript"/>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机的每一个</w:t>
      </w:r>
      <w:r w:rsidRPr="007D2F0B">
        <w:rPr>
          <w:rFonts w:ascii="Times New Roman" w:hAnsi="Times New Roman" w:cs="Times New Roman"/>
          <w:sz w:val="24"/>
          <w:szCs w:val="24"/>
        </w:rPr>
        <w:t>循环</w:t>
      </w:r>
      <w:r w:rsidR="0017373D">
        <w:rPr>
          <w:rFonts w:ascii="Times New Roman" w:hAnsi="Times New Roman" w:cs="Times New Roman" w:hint="eastAsia"/>
          <w:sz w:val="24"/>
          <w:szCs w:val="24"/>
        </w:rPr>
        <w:t>作业都会</w:t>
      </w:r>
      <w:r w:rsidR="0017373D">
        <w:rPr>
          <w:rFonts w:ascii="Times New Roman" w:hAnsi="Times New Roman" w:cs="Times New Roman"/>
          <w:sz w:val="24"/>
          <w:szCs w:val="24"/>
        </w:rPr>
        <w:t>分别向</w:t>
      </w:r>
      <w:r w:rsidR="0017373D">
        <w:rPr>
          <w:rFonts w:ascii="Times New Roman" w:hAnsi="Times New Roman" w:cs="Times New Roman" w:hint="eastAsia"/>
          <w:sz w:val="24"/>
          <w:szCs w:val="24"/>
        </w:rPr>
        <w:t>每个</w:t>
      </w:r>
      <w:r w:rsidR="0017373D">
        <w:rPr>
          <w:rFonts w:ascii="Times New Roman" w:hAnsi="Times New Roman" w:cs="Times New Roman"/>
          <w:sz w:val="24"/>
          <w:szCs w:val="24"/>
        </w:rPr>
        <w:t>缸喷射</w:t>
      </w:r>
      <w:r w:rsidR="0017373D">
        <w:rPr>
          <w:rFonts w:ascii="Times New Roman" w:hAnsi="Times New Roman" w:cs="Times New Roman" w:hint="eastAsia"/>
          <w:sz w:val="24"/>
          <w:szCs w:val="24"/>
        </w:rPr>
        <w:t>一</w:t>
      </w:r>
      <w:r w:rsidRPr="007D2F0B">
        <w:rPr>
          <w:rFonts w:ascii="Times New Roman" w:hAnsi="Times New Roman" w:cs="Times New Roman"/>
          <w:sz w:val="24"/>
          <w:szCs w:val="24"/>
        </w:rPr>
        <w:t>次燃油。根据四冲程柴油机的工作原理，</w:t>
      </w:r>
      <w:r w:rsidR="0017373D">
        <w:rPr>
          <w:rFonts w:ascii="Times New Roman" w:hAnsi="Times New Roman" w:cs="Times New Roman" w:hint="eastAsia"/>
          <w:sz w:val="24"/>
          <w:szCs w:val="24"/>
        </w:rPr>
        <w:t>其</w:t>
      </w:r>
      <w:r w:rsidR="0017373D">
        <w:rPr>
          <w:rFonts w:ascii="Times New Roman" w:hAnsi="Times New Roman" w:cs="Times New Roman"/>
          <w:sz w:val="24"/>
          <w:szCs w:val="24"/>
        </w:rPr>
        <w:t>每个</w:t>
      </w:r>
      <w:r w:rsidRPr="007D2F0B">
        <w:rPr>
          <w:rFonts w:ascii="Times New Roman" w:hAnsi="Times New Roman" w:cs="Times New Roman"/>
          <w:sz w:val="24"/>
          <w:szCs w:val="24"/>
        </w:rPr>
        <w:t>循环都要经过进气、压缩、作功、排气</w:t>
      </w:r>
      <w:r w:rsidR="0017373D">
        <w:rPr>
          <w:rFonts w:ascii="Times New Roman" w:hAnsi="Times New Roman" w:cs="Times New Roman" w:hint="eastAsia"/>
          <w:sz w:val="24"/>
          <w:szCs w:val="24"/>
        </w:rPr>
        <w:t>这</w:t>
      </w:r>
      <w:r w:rsidR="0017373D">
        <w:rPr>
          <w:rFonts w:ascii="Times New Roman" w:hAnsi="Times New Roman" w:cs="Times New Roman"/>
          <w:sz w:val="24"/>
          <w:szCs w:val="24"/>
        </w:rPr>
        <w:t>四个</w:t>
      </w:r>
      <w:r w:rsidR="0017373D">
        <w:rPr>
          <w:rFonts w:ascii="Times New Roman" w:hAnsi="Times New Roman" w:cs="Times New Roman" w:hint="eastAsia"/>
          <w:sz w:val="24"/>
          <w:szCs w:val="24"/>
        </w:rPr>
        <w:t>进</w:t>
      </w:r>
      <w:r w:rsidRPr="007D2F0B">
        <w:rPr>
          <w:rFonts w:ascii="Times New Roman" w:hAnsi="Times New Roman" w:cs="Times New Roman"/>
          <w:sz w:val="24"/>
          <w:szCs w:val="24"/>
        </w:rPr>
        <w:t>程。柴油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机在进气</w:t>
      </w:r>
      <w:r w:rsidR="0017373D">
        <w:rPr>
          <w:rFonts w:ascii="Times New Roman" w:hAnsi="Times New Roman" w:cs="Times New Roman" w:hint="eastAsia"/>
          <w:sz w:val="24"/>
          <w:szCs w:val="24"/>
        </w:rPr>
        <w:t>进程时进</w:t>
      </w:r>
      <w:r w:rsidR="0017373D">
        <w:rPr>
          <w:rFonts w:ascii="Times New Roman" w:hAnsi="Times New Roman" w:cs="Times New Roman"/>
          <w:sz w:val="24"/>
          <w:szCs w:val="24"/>
        </w:rPr>
        <w:t>的是空气</w:t>
      </w:r>
      <w:r w:rsidR="0017373D">
        <w:rPr>
          <w:rFonts w:ascii="Times New Roman" w:hAnsi="Times New Roman" w:cs="Times New Roman" w:hint="eastAsia"/>
          <w:sz w:val="24"/>
          <w:szCs w:val="24"/>
        </w:rPr>
        <w:t>，在</w:t>
      </w:r>
      <w:r w:rsidR="0017373D">
        <w:rPr>
          <w:rFonts w:ascii="Times New Roman" w:hAnsi="Times New Roman" w:cs="Times New Roman"/>
          <w:sz w:val="24"/>
          <w:szCs w:val="24"/>
        </w:rPr>
        <w:t>压缩</w:t>
      </w:r>
      <w:r w:rsidR="0017373D">
        <w:rPr>
          <w:rFonts w:ascii="Times New Roman" w:hAnsi="Times New Roman" w:cs="Times New Roman" w:hint="eastAsia"/>
          <w:sz w:val="24"/>
          <w:szCs w:val="24"/>
        </w:rPr>
        <w:t>进程</w:t>
      </w:r>
      <w:r w:rsidR="00B0609A">
        <w:rPr>
          <w:rFonts w:ascii="Times New Roman" w:hAnsi="Times New Roman" w:cs="Times New Roman"/>
          <w:sz w:val="24"/>
          <w:szCs w:val="24"/>
        </w:rPr>
        <w:t>时，柴油经喷油泵将油压提高</w:t>
      </w:r>
      <w:r w:rsidR="00B0609A">
        <w:rPr>
          <w:rFonts w:ascii="Times New Roman" w:hAnsi="Times New Roman" w:cs="Times New Roman" w:hint="eastAsia"/>
          <w:sz w:val="24"/>
          <w:szCs w:val="24"/>
        </w:rPr>
        <w:t>至</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w:t>
      </w:r>
      <w:r w:rsidR="00B0609A">
        <w:rPr>
          <w:rFonts w:ascii="Times New Roman" w:hAnsi="Times New Roman" w:cs="Times New Roman" w:hint="eastAsia"/>
          <w:sz w:val="24"/>
          <w:szCs w:val="24"/>
        </w:rPr>
        <w:t>然后</w:t>
      </w:r>
      <w:r w:rsidRPr="007D2F0B">
        <w:rPr>
          <w:rFonts w:ascii="Times New Roman" w:hAnsi="Times New Roman" w:cs="Times New Roman"/>
          <w:sz w:val="24"/>
          <w:szCs w:val="24"/>
        </w:rPr>
        <w:t>通过喷油器来喷入气缸。当柴油</w:t>
      </w:r>
      <w:r w:rsidR="00B0609A">
        <w:rPr>
          <w:rFonts w:ascii="Times New Roman" w:hAnsi="Times New Roman" w:cs="Times New Roman" w:hint="eastAsia"/>
          <w:sz w:val="24"/>
          <w:szCs w:val="24"/>
        </w:rPr>
        <w:t>发动</w:t>
      </w:r>
      <w:r w:rsidR="00B0609A">
        <w:rPr>
          <w:rFonts w:ascii="Times New Roman" w:hAnsi="Times New Roman" w:cs="Times New Roman"/>
          <w:sz w:val="24"/>
          <w:szCs w:val="24"/>
        </w:rPr>
        <w:t>机每转动两圈，就</w:t>
      </w:r>
      <w:r w:rsidRPr="007D2F0B">
        <w:rPr>
          <w:rFonts w:ascii="Times New Roman" w:hAnsi="Times New Roman" w:cs="Times New Roman"/>
          <w:sz w:val="24"/>
          <w:szCs w:val="24"/>
        </w:rPr>
        <w:t>喷油一次，喷油泵的</w:t>
      </w:r>
      <w:r w:rsidR="00B0609A">
        <w:rPr>
          <w:rFonts w:ascii="Times New Roman" w:hAnsi="Times New Roman" w:cs="Times New Roman"/>
          <w:sz w:val="24"/>
          <w:szCs w:val="24"/>
        </w:rPr>
        <w:t>供油时由外廓曲线来控制，而曲轴和凸轮轴之间就会通过</w:t>
      </w:r>
      <w:r w:rsidRPr="007D2F0B">
        <w:rPr>
          <w:rFonts w:ascii="Times New Roman" w:hAnsi="Times New Roman" w:cs="Times New Roman"/>
          <w:sz w:val="24"/>
          <w:szCs w:val="24"/>
        </w:rPr>
        <w:t>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10][11]</w:t>
      </w:r>
      <w:r w:rsidR="00F833C9">
        <w:rPr>
          <w:rFonts w:ascii="Times New Roman" w:hAnsi="Times New Roman" w:cs="Times New Roman" w:hint="eastAsia"/>
          <w:sz w:val="24"/>
          <w:szCs w:val="24"/>
        </w:rPr>
        <w:t>。</w:t>
      </w:r>
    </w:p>
    <w:p w:rsidR="00785696" w:rsidRPr="007D2F0B" w:rsidRDefault="00B0609A"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在从柴油箱到喷油泵入口</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油路</w:t>
      </w:r>
      <w:r>
        <w:rPr>
          <w:rFonts w:ascii="Times New Roman" w:hAnsi="Times New Roman" w:cs="Times New Roman" w:hint="eastAsia"/>
          <w:sz w:val="24"/>
          <w:szCs w:val="24"/>
        </w:rPr>
        <w:t>中</w:t>
      </w:r>
      <w:r w:rsidR="00785696" w:rsidRPr="007D2F0B">
        <w:rPr>
          <w:rFonts w:ascii="Times New Roman" w:hAnsi="Times New Roman" w:cs="Times New Roman"/>
          <w:sz w:val="24"/>
          <w:szCs w:val="24"/>
        </w:rPr>
        <w:t>，油压是由输油泵建立的，输油泵的出油压力一般在</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3MPa</w:t>
      </w:r>
      <w:r w:rsidR="00785696"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00785696" w:rsidRPr="007D2F0B">
        <w:rPr>
          <w:rFonts w:ascii="Times New Roman" w:hAnsi="Times New Roman" w:cs="Times New Roman"/>
          <w:sz w:val="24"/>
          <w:szCs w:val="24"/>
        </w:rPr>
        <w:t>10MPa</w:t>
      </w:r>
      <w:r w:rsidR="00785696" w:rsidRPr="007D2F0B">
        <w:rPr>
          <w:rFonts w:ascii="Times New Roman" w:hAnsi="Times New Roman" w:cs="Times New Roman"/>
          <w:sz w:val="24"/>
          <w:szCs w:val="24"/>
        </w:rPr>
        <w:t>以上，因此称这段油路为高压油路。在燃油喷射的过程中，高压油管内的最高压力一般为</w:t>
      </w:r>
      <w:r w:rsidR="00785696" w:rsidRPr="007D2F0B">
        <w:rPr>
          <w:rFonts w:ascii="Times New Roman" w:hAnsi="Times New Roman" w:cs="Times New Roman"/>
          <w:sz w:val="24"/>
          <w:szCs w:val="24"/>
        </w:rPr>
        <w:t>60MPa</w:t>
      </w:r>
      <w:r w:rsidR="00F833C9">
        <w:rPr>
          <w:rFonts w:ascii="Times New Roman" w:hAnsi="Times New Roman" w:cs="Times New Roman"/>
          <w:sz w:val="24"/>
          <w:szCs w:val="24"/>
        </w:rPr>
        <w:t>~</w:t>
      </w:r>
      <w:r w:rsidR="00785696" w:rsidRPr="007D2F0B">
        <w:rPr>
          <w:rFonts w:ascii="Times New Roman" w:hAnsi="Times New Roman" w:cs="Times New Roman"/>
          <w:sz w:val="24"/>
          <w:szCs w:val="24"/>
        </w:rPr>
        <w:t>70MPa</w:t>
      </w:r>
      <w:r w:rsidR="00785696"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00785696" w:rsidRPr="007D2F0B">
        <w:rPr>
          <w:rFonts w:ascii="Times New Roman" w:hAnsi="Times New Roman" w:cs="Times New Roman"/>
          <w:sz w:val="24"/>
          <w:szCs w:val="24"/>
        </w:rPr>
        <w:t>。所以，燃油喷射过程是高压系统内压力剧变的过程</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10][12][13][14]</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312389"/>
      <w:r w:rsidRPr="00693C34">
        <w:rPr>
          <w:rFonts w:ascii="黑体" w:eastAsia="黑体" w:hAnsi="黑体" w:cs="Times New Roman"/>
          <w:sz w:val="24"/>
          <w:szCs w:val="24"/>
        </w:rPr>
        <w:lastRenderedPageBreak/>
        <w:t>2.3.2 燃油压力波及测量</w:t>
      </w:r>
      <w:bookmarkEnd w:id="31"/>
    </w:p>
    <w:p w:rsidR="00DB2FCA" w:rsidRDefault="004476AA" w:rsidP="00B677BE">
      <w:pPr>
        <w:spacing w:line="400" w:lineRule="exact"/>
        <w:ind w:firstLine="420"/>
        <w:rPr>
          <w:rFonts w:ascii="Times New Roman" w:hAnsi="Times New Roman" w:cs="Times New Roman"/>
          <w:sz w:val="24"/>
          <w:szCs w:val="24"/>
        </w:rPr>
      </w:pPr>
      <w:r>
        <w:rPr>
          <w:rFonts w:ascii="Times New Roman" w:hAnsi="Times New Roman" w:cs="Times New Roman"/>
          <w:sz w:val="24"/>
          <w:szCs w:val="24"/>
        </w:rPr>
        <w:t>柴油机的燃油系统</w:t>
      </w:r>
      <w:r>
        <w:rPr>
          <w:rFonts w:ascii="Times New Roman" w:hAnsi="Times New Roman" w:cs="Times New Roman" w:hint="eastAsia"/>
          <w:sz w:val="24"/>
          <w:szCs w:val="24"/>
        </w:rPr>
        <w:t>本质</w:t>
      </w:r>
      <w:r w:rsidR="00785696" w:rsidRPr="007D2F0B">
        <w:rPr>
          <w:rFonts w:ascii="Times New Roman" w:hAnsi="Times New Roman" w:cs="Times New Roman"/>
          <w:sz w:val="24"/>
          <w:szCs w:val="24"/>
        </w:rPr>
        <w:t>上</w:t>
      </w:r>
      <w:r>
        <w:rPr>
          <w:rFonts w:ascii="Times New Roman" w:hAnsi="Times New Roman" w:cs="Times New Roman" w:hint="eastAsia"/>
          <w:sz w:val="24"/>
          <w:szCs w:val="24"/>
        </w:rPr>
        <w:t>就</w:t>
      </w:r>
      <w:r w:rsidR="00785696" w:rsidRPr="007D2F0B">
        <w:rPr>
          <w:rFonts w:ascii="Times New Roman" w:hAnsi="Times New Roman" w:cs="Times New Roman"/>
          <w:sz w:val="24"/>
          <w:szCs w:val="24"/>
        </w:rPr>
        <w:t>是燃油</w:t>
      </w:r>
      <w:r>
        <w:rPr>
          <w:rFonts w:ascii="Times New Roman" w:hAnsi="Times New Roman" w:cs="Times New Roman"/>
          <w:sz w:val="24"/>
          <w:szCs w:val="24"/>
        </w:rPr>
        <w:t>压力波</w:t>
      </w:r>
      <w:r>
        <w:rPr>
          <w:rFonts w:ascii="Times New Roman" w:hAnsi="Times New Roman" w:cs="Times New Roman" w:hint="eastAsia"/>
          <w:sz w:val="24"/>
          <w:szCs w:val="24"/>
        </w:rPr>
        <w:t>的</w:t>
      </w:r>
      <w:r w:rsidR="00B677BE">
        <w:rPr>
          <w:rFonts w:ascii="Times New Roman" w:hAnsi="Times New Roman" w:cs="Times New Roman"/>
          <w:sz w:val="24"/>
          <w:szCs w:val="24"/>
        </w:rPr>
        <w:t>传播系统，在燃油供给直至最后喷射到气缸</w:t>
      </w:r>
      <w:r w:rsidR="00B677BE">
        <w:rPr>
          <w:rFonts w:ascii="Times New Roman" w:hAnsi="Times New Roman" w:cs="Times New Roman" w:hint="eastAsia"/>
          <w:sz w:val="24"/>
          <w:szCs w:val="24"/>
        </w:rPr>
        <w:t>的过</w:t>
      </w:r>
      <w:r w:rsidR="00785696" w:rsidRPr="007D2F0B">
        <w:rPr>
          <w:rFonts w:ascii="Times New Roman" w:hAnsi="Times New Roman" w:cs="Times New Roman"/>
          <w:sz w:val="24"/>
          <w:szCs w:val="24"/>
        </w:rPr>
        <w:t>程中，</w:t>
      </w:r>
      <w:r w:rsidR="00B677BE">
        <w:rPr>
          <w:rFonts w:ascii="Times New Roman" w:hAnsi="Times New Roman" w:cs="Times New Roman" w:hint="eastAsia"/>
          <w:sz w:val="24"/>
          <w:szCs w:val="24"/>
        </w:rPr>
        <w:t>燃油</w:t>
      </w:r>
      <w:r w:rsidR="00B677BE">
        <w:rPr>
          <w:rFonts w:ascii="Times New Roman" w:hAnsi="Times New Roman" w:cs="Times New Roman"/>
          <w:sz w:val="24"/>
          <w:szCs w:val="24"/>
        </w:rPr>
        <w:t>在高压油管中都是以压力波的</w:t>
      </w:r>
      <w:r w:rsidR="00B677BE">
        <w:rPr>
          <w:rFonts w:ascii="Times New Roman" w:hAnsi="Times New Roman" w:cs="Times New Roman" w:hint="eastAsia"/>
          <w:sz w:val="24"/>
          <w:szCs w:val="24"/>
        </w:rPr>
        <w:t>形式来</w:t>
      </w:r>
      <w:r w:rsidR="00B677BE">
        <w:rPr>
          <w:rFonts w:ascii="Times New Roman" w:hAnsi="Times New Roman" w:cs="Times New Roman"/>
          <w:sz w:val="24"/>
          <w:szCs w:val="24"/>
        </w:rPr>
        <w:t>传播。高压油管</w:t>
      </w:r>
      <w:r w:rsidR="00B677BE">
        <w:rPr>
          <w:rFonts w:ascii="Times New Roman" w:hAnsi="Times New Roman" w:cs="Times New Roman" w:hint="eastAsia"/>
          <w:sz w:val="24"/>
          <w:szCs w:val="24"/>
        </w:rPr>
        <w:t>中</w:t>
      </w:r>
      <w:r w:rsidR="00B677BE">
        <w:rPr>
          <w:rFonts w:ascii="Times New Roman" w:hAnsi="Times New Roman" w:cs="Times New Roman"/>
          <w:sz w:val="24"/>
          <w:szCs w:val="24"/>
        </w:rPr>
        <w:t>的压力随着</w:t>
      </w:r>
      <w:r w:rsidR="00785696" w:rsidRPr="007D2F0B">
        <w:rPr>
          <w:rFonts w:ascii="Times New Roman" w:hAnsi="Times New Roman" w:cs="Times New Roman"/>
          <w:sz w:val="24"/>
          <w:szCs w:val="24"/>
        </w:rPr>
        <w:t>位置</w:t>
      </w:r>
      <w:r w:rsidR="00B677BE">
        <w:rPr>
          <w:rFonts w:ascii="Times New Roman" w:hAnsi="Times New Roman" w:cs="Times New Roman" w:hint="eastAsia"/>
          <w:sz w:val="24"/>
          <w:szCs w:val="24"/>
        </w:rPr>
        <w:t>和时间</w:t>
      </w:r>
      <w:r w:rsidR="00B677BE">
        <w:rPr>
          <w:rFonts w:ascii="Times New Roman" w:hAnsi="Times New Roman" w:cs="Times New Roman"/>
          <w:sz w:val="24"/>
          <w:szCs w:val="24"/>
        </w:rPr>
        <w:t>的变化而变化，并</w:t>
      </w:r>
      <w:r w:rsidR="00B677BE">
        <w:rPr>
          <w:rFonts w:ascii="Times New Roman" w:hAnsi="Times New Roman" w:cs="Times New Roman" w:hint="eastAsia"/>
          <w:sz w:val="24"/>
          <w:szCs w:val="24"/>
        </w:rPr>
        <w:t>具</w:t>
      </w:r>
      <w:r w:rsidR="00B677BE">
        <w:rPr>
          <w:rFonts w:ascii="Times New Roman" w:hAnsi="Times New Roman" w:cs="Times New Roman"/>
          <w:sz w:val="24"/>
          <w:szCs w:val="24"/>
        </w:rPr>
        <w:t>有一定的随机性。</w:t>
      </w:r>
      <w:r w:rsidR="00B677BE">
        <w:rPr>
          <w:rFonts w:ascii="Times New Roman" w:hAnsi="Times New Roman" w:cs="Times New Roman" w:hint="eastAsia"/>
          <w:sz w:val="24"/>
          <w:szCs w:val="24"/>
        </w:rPr>
        <w:t>压力</w:t>
      </w:r>
      <w:r w:rsidR="00785696" w:rsidRPr="007D2F0B">
        <w:rPr>
          <w:rFonts w:ascii="Times New Roman" w:hAnsi="Times New Roman" w:cs="Times New Roman"/>
          <w:sz w:val="24"/>
          <w:szCs w:val="24"/>
        </w:rPr>
        <w:t>的变化规律</w:t>
      </w:r>
      <w:r w:rsidR="00B677BE">
        <w:rPr>
          <w:rFonts w:ascii="Times New Roman" w:hAnsi="Times New Roman" w:cs="Times New Roman"/>
          <w:sz w:val="24"/>
          <w:szCs w:val="24"/>
        </w:rPr>
        <w:t>是由喷油泵、喷油器、高压油管</w:t>
      </w:r>
      <w:r w:rsidR="00B677BE">
        <w:rPr>
          <w:rFonts w:ascii="Times New Roman" w:hAnsi="Times New Roman" w:cs="Times New Roman" w:hint="eastAsia"/>
          <w:sz w:val="24"/>
          <w:szCs w:val="24"/>
        </w:rPr>
        <w:t>和</w:t>
      </w:r>
      <w:r w:rsidR="00B677BE">
        <w:rPr>
          <w:rFonts w:ascii="Times New Roman" w:hAnsi="Times New Roman" w:cs="Times New Roman"/>
          <w:sz w:val="24"/>
          <w:szCs w:val="24"/>
        </w:rPr>
        <w:t>供油角联动装置</w:t>
      </w:r>
      <w:r w:rsidR="00B677BE">
        <w:rPr>
          <w:rFonts w:ascii="Times New Roman" w:hAnsi="Times New Roman" w:cs="Times New Roman" w:hint="eastAsia"/>
          <w:sz w:val="24"/>
          <w:szCs w:val="24"/>
        </w:rPr>
        <w:t>共同</w:t>
      </w:r>
      <w:r w:rsidR="00785696" w:rsidRPr="007D2F0B">
        <w:rPr>
          <w:rFonts w:ascii="Times New Roman" w:hAnsi="Times New Roman" w:cs="Times New Roman"/>
          <w:sz w:val="24"/>
          <w:szCs w:val="24"/>
        </w:rPr>
        <w:t>决定的，</w:t>
      </w:r>
      <w:r w:rsidR="00B677BE">
        <w:rPr>
          <w:rFonts w:ascii="Times New Roman" w:hAnsi="Times New Roman" w:cs="Times New Roman" w:hint="eastAsia"/>
          <w:sz w:val="24"/>
          <w:szCs w:val="24"/>
        </w:rPr>
        <w:t>可以</w:t>
      </w:r>
      <w:r w:rsidR="00785696" w:rsidRPr="007D2F0B">
        <w:rPr>
          <w:rFonts w:ascii="Times New Roman" w:hAnsi="Times New Roman" w:cs="Times New Roman"/>
          <w:sz w:val="24"/>
          <w:szCs w:val="24"/>
        </w:rPr>
        <w:t>反映</w:t>
      </w:r>
      <w:r w:rsidR="00B677BE">
        <w:rPr>
          <w:rFonts w:ascii="Times New Roman" w:hAnsi="Times New Roman" w:cs="Times New Roman" w:hint="eastAsia"/>
          <w:sz w:val="24"/>
          <w:szCs w:val="24"/>
        </w:rPr>
        <w:t>出</w:t>
      </w:r>
      <w:r w:rsidR="00785696" w:rsidRPr="007D2F0B">
        <w:rPr>
          <w:rFonts w:ascii="Times New Roman" w:hAnsi="Times New Roman" w:cs="Times New Roman"/>
          <w:sz w:val="24"/>
          <w:szCs w:val="24"/>
        </w:rPr>
        <w:t>燃油系统</w:t>
      </w:r>
      <w:r w:rsidR="00B677BE">
        <w:rPr>
          <w:rFonts w:ascii="Times New Roman" w:hAnsi="Times New Roman" w:cs="Times New Roman" w:hint="eastAsia"/>
          <w:sz w:val="24"/>
          <w:szCs w:val="24"/>
        </w:rPr>
        <w:t>的</w:t>
      </w:r>
      <w:r w:rsidR="00B677BE">
        <w:rPr>
          <w:rFonts w:ascii="Times New Roman" w:hAnsi="Times New Roman" w:cs="Times New Roman"/>
          <w:sz w:val="24"/>
          <w:szCs w:val="24"/>
        </w:rPr>
        <w:t>状态信息</w:t>
      </w:r>
      <w:r w:rsidR="00785696" w:rsidRPr="007D2F0B">
        <w:rPr>
          <w:rFonts w:ascii="Times New Roman" w:hAnsi="Times New Roman" w:cs="Times New Roman"/>
          <w:sz w:val="24"/>
          <w:szCs w:val="24"/>
        </w:rPr>
        <w:t>就是高压油管中的压力信号</w:t>
      </w:r>
      <w:r w:rsidR="008F40AB" w:rsidRPr="00A93E30">
        <w:rPr>
          <w:rFonts w:ascii="Times New Roman" w:hAnsi="Times New Roman" w:cs="Times New Roman" w:hint="eastAsia"/>
          <w:sz w:val="24"/>
          <w:szCs w:val="24"/>
          <w:vertAlign w:val="superscript"/>
        </w:rPr>
        <w:t>[</w:t>
      </w:r>
      <w:r w:rsidR="008F40AB" w:rsidRPr="00A93E30">
        <w:rPr>
          <w:rFonts w:ascii="Times New Roman" w:hAnsi="Times New Roman" w:cs="Times New Roman"/>
          <w:sz w:val="24"/>
          <w:szCs w:val="24"/>
          <w:vertAlign w:val="superscript"/>
        </w:rPr>
        <w:t>10][11]</w:t>
      </w:r>
      <w:r w:rsidR="00785696" w:rsidRPr="007D2F0B">
        <w:rPr>
          <w:rFonts w:ascii="Times New Roman" w:hAnsi="Times New Roman" w:cs="Times New Roman"/>
          <w:sz w:val="24"/>
          <w:szCs w:val="24"/>
        </w:rPr>
        <w:t>。</w:t>
      </w:r>
    </w:p>
    <w:p w:rsidR="00785696" w:rsidRPr="007D2F0B" w:rsidRDefault="00785696" w:rsidP="00B677B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当</w:t>
      </w:r>
      <w:r w:rsidR="00DB2FCA">
        <w:rPr>
          <w:rFonts w:ascii="Times New Roman" w:hAnsi="Times New Roman" w:cs="Times New Roman" w:hint="eastAsia"/>
          <w:sz w:val="24"/>
          <w:szCs w:val="24"/>
        </w:rPr>
        <w:t>柴油机</w:t>
      </w:r>
      <w:r w:rsidR="00DB2FCA">
        <w:rPr>
          <w:rFonts w:ascii="Times New Roman" w:hAnsi="Times New Roman" w:cs="Times New Roman"/>
          <w:sz w:val="24"/>
          <w:szCs w:val="24"/>
        </w:rPr>
        <w:t>某处发生故障时，</w:t>
      </w:r>
      <w:r w:rsidR="00DB2FCA">
        <w:rPr>
          <w:rFonts w:ascii="Times New Roman" w:hAnsi="Times New Roman" w:cs="Times New Roman" w:hint="eastAsia"/>
          <w:sz w:val="24"/>
          <w:szCs w:val="24"/>
        </w:rPr>
        <w:t>肯定会有</w:t>
      </w:r>
      <w:r w:rsidR="00DB2FCA">
        <w:rPr>
          <w:rFonts w:ascii="Times New Roman" w:hAnsi="Times New Roman" w:cs="Times New Roman"/>
          <w:sz w:val="24"/>
          <w:szCs w:val="24"/>
        </w:rPr>
        <w:t>原</w:t>
      </w:r>
      <w:r w:rsidR="00DB2FCA">
        <w:rPr>
          <w:rFonts w:ascii="Times New Roman" w:hAnsi="Times New Roman" w:cs="Times New Roman" w:hint="eastAsia"/>
          <w:sz w:val="24"/>
          <w:szCs w:val="24"/>
        </w:rPr>
        <w:t>来</w:t>
      </w:r>
      <w:r w:rsidR="00DB2FCA">
        <w:rPr>
          <w:rFonts w:ascii="Times New Roman" w:hAnsi="Times New Roman" w:cs="Times New Roman"/>
          <w:sz w:val="24"/>
          <w:szCs w:val="24"/>
        </w:rPr>
        <w:t>的供油状态</w:t>
      </w:r>
      <w:r w:rsidR="00DB2FCA">
        <w:rPr>
          <w:rFonts w:ascii="Times New Roman" w:hAnsi="Times New Roman" w:cs="Times New Roman" w:hint="eastAsia"/>
          <w:sz w:val="24"/>
          <w:szCs w:val="24"/>
        </w:rPr>
        <w:t>产生</w:t>
      </w:r>
      <w:r w:rsidR="00DB2FCA">
        <w:rPr>
          <w:rFonts w:ascii="Times New Roman" w:hAnsi="Times New Roman" w:cs="Times New Roman"/>
          <w:sz w:val="24"/>
          <w:szCs w:val="24"/>
        </w:rPr>
        <w:t>变化，燃油流动</w:t>
      </w:r>
      <w:r w:rsidRPr="007D2F0B">
        <w:rPr>
          <w:rFonts w:ascii="Times New Roman" w:hAnsi="Times New Roman" w:cs="Times New Roman"/>
          <w:sz w:val="24"/>
          <w:szCs w:val="24"/>
        </w:rPr>
        <w:t>压力和</w:t>
      </w:r>
      <w:r w:rsidR="00DB2FCA">
        <w:rPr>
          <w:rFonts w:ascii="Times New Roman" w:hAnsi="Times New Roman" w:cs="Times New Roman" w:hint="eastAsia"/>
          <w:sz w:val="24"/>
          <w:szCs w:val="24"/>
        </w:rPr>
        <w:t>燃油</w:t>
      </w:r>
      <w:r w:rsidRPr="007D2F0B">
        <w:rPr>
          <w:rFonts w:ascii="Times New Roman" w:hAnsi="Times New Roman" w:cs="Times New Roman"/>
          <w:sz w:val="24"/>
          <w:szCs w:val="24"/>
        </w:rPr>
        <w:t>流速等</w:t>
      </w:r>
      <w:r w:rsidR="00DB2FCA">
        <w:rPr>
          <w:rFonts w:ascii="Times New Roman" w:hAnsi="Times New Roman" w:cs="Times New Roman" w:hint="eastAsia"/>
          <w:sz w:val="24"/>
          <w:szCs w:val="24"/>
        </w:rPr>
        <w:t>一些</w:t>
      </w:r>
      <w:r w:rsidR="00DB2FCA">
        <w:rPr>
          <w:rFonts w:ascii="Times New Roman" w:hAnsi="Times New Roman" w:cs="Times New Roman"/>
          <w:sz w:val="24"/>
          <w:szCs w:val="24"/>
        </w:rPr>
        <w:t>参数也会</w:t>
      </w:r>
      <w:r w:rsidR="00DB2FCA">
        <w:rPr>
          <w:rFonts w:ascii="Times New Roman" w:hAnsi="Times New Roman" w:cs="Times New Roman" w:hint="eastAsia"/>
          <w:sz w:val="24"/>
          <w:szCs w:val="24"/>
        </w:rPr>
        <w:t>产生</w:t>
      </w:r>
      <w:r w:rsidRPr="007D2F0B">
        <w:rPr>
          <w:rFonts w:ascii="Times New Roman" w:hAnsi="Times New Roman" w:cs="Times New Roman"/>
          <w:sz w:val="24"/>
          <w:szCs w:val="24"/>
        </w:rPr>
        <w:t>相应的改变，反映在压力波形</w:t>
      </w:r>
      <w:r w:rsidR="00DB2FCA">
        <w:rPr>
          <w:rFonts w:ascii="Times New Roman" w:hAnsi="Times New Roman" w:cs="Times New Roman" w:hint="eastAsia"/>
          <w:sz w:val="24"/>
          <w:szCs w:val="24"/>
        </w:rPr>
        <w:t>信号</w:t>
      </w:r>
      <w:r w:rsidR="00FA05E5">
        <w:rPr>
          <w:rFonts w:ascii="Times New Roman" w:hAnsi="Times New Roman" w:cs="Times New Roman"/>
          <w:sz w:val="24"/>
          <w:szCs w:val="24"/>
        </w:rPr>
        <w:t>上将导致波形形态和</w:t>
      </w:r>
      <w:r w:rsidR="00FA05E5">
        <w:rPr>
          <w:rFonts w:ascii="Times New Roman" w:hAnsi="Times New Roman" w:cs="Times New Roman" w:hint="eastAsia"/>
          <w:sz w:val="24"/>
          <w:szCs w:val="24"/>
        </w:rPr>
        <w:t>其</w:t>
      </w:r>
      <w:r w:rsidR="00FA05E5">
        <w:rPr>
          <w:rFonts w:ascii="Times New Roman" w:hAnsi="Times New Roman" w:cs="Times New Roman"/>
          <w:sz w:val="24"/>
          <w:szCs w:val="24"/>
        </w:rPr>
        <w:t>参数值的变化。</w:t>
      </w:r>
      <w:r w:rsidR="00FA05E5">
        <w:rPr>
          <w:rFonts w:ascii="Times New Roman" w:hAnsi="Times New Roman" w:cs="Times New Roman" w:hint="eastAsia"/>
          <w:sz w:val="24"/>
          <w:szCs w:val="24"/>
        </w:rPr>
        <w:t>结合</w:t>
      </w:r>
      <w:r w:rsidRPr="007D2F0B">
        <w:rPr>
          <w:rFonts w:ascii="Times New Roman" w:hAnsi="Times New Roman" w:cs="Times New Roman"/>
          <w:sz w:val="24"/>
          <w:szCs w:val="24"/>
        </w:rPr>
        <w:t>波形</w:t>
      </w:r>
      <w:r w:rsidR="00FA05E5">
        <w:rPr>
          <w:rFonts w:ascii="Times New Roman" w:hAnsi="Times New Roman" w:cs="Times New Roman"/>
          <w:sz w:val="24"/>
          <w:szCs w:val="24"/>
        </w:rPr>
        <w:t>的局部形态</w:t>
      </w:r>
      <w:r w:rsidR="00FA05E5">
        <w:rPr>
          <w:rFonts w:ascii="Times New Roman" w:hAnsi="Times New Roman" w:cs="Times New Roman" w:hint="eastAsia"/>
          <w:sz w:val="24"/>
          <w:szCs w:val="24"/>
        </w:rPr>
        <w:t>异常</w:t>
      </w:r>
      <w:r w:rsidR="00FA05E5">
        <w:rPr>
          <w:rFonts w:ascii="Times New Roman" w:hAnsi="Times New Roman" w:cs="Times New Roman"/>
          <w:sz w:val="24"/>
          <w:szCs w:val="24"/>
        </w:rPr>
        <w:t>特征</w:t>
      </w:r>
      <w:r w:rsidR="00FA05E5">
        <w:rPr>
          <w:rFonts w:ascii="Times New Roman" w:hAnsi="Times New Roman" w:cs="Times New Roman" w:hint="eastAsia"/>
          <w:sz w:val="24"/>
          <w:szCs w:val="24"/>
        </w:rPr>
        <w:t>和</w:t>
      </w:r>
      <w:r w:rsidR="008F40AB">
        <w:rPr>
          <w:rFonts w:ascii="Times New Roman" w:hAnsi="Times New Roman" w:cs="Times New Roman"/>
          <w:sz w:val="24"/>
          <w:szCs w:val="24"/>
        </w:rPr>
        <w:t>柴油机专业领域</w:t>
      </w:r>
      <w:r w:rsidR="00FA05E5">
        <w:rPr>
          <w:rFonts w:ascii="Times New Roman" w:hAnsi="Times New Roman" w:cs="Times New Roman" w:hint="eastAsia"/>
          <w:sz w:val="24"/>
          <w:szCs w:val="24"/>
        </w:rPr>
        <w:t>的</w:t>
      </w:r>
      <w:r w:rsidR="00FA05E5">
        <w:rPr>
          <w:rFonts w:ascii="Times New Roman" w:hAnsi="Times New Roman" w:cs="Times New Roman"/>
          <w:sz w:val="24"/>
          <w:szCs w:val="24"/>
        </w:rPr>
        <w:t>知识，对异常波形的状态进行</w:t>
      </w:r>
      <w:r w:rsidR="00FA05E5">
        <w:rPr>
          <w:rFonts w:ascii="Times New Roman" w:hAnsi="Times New Roman" w:cs="Times New Roman" w:hint="eastAsia"/>
          <w:sz w:val="24"/>
          <w:szCs w:val="24"/>
        </w:rPr>
        <w:t>分析和诊断</w:t>
      </w:r>
      <w:r w:rsidR="008F40AB" w:rsidRPr="004476AA">
        <w:rPr>
          <w:rFonts w:ascii="Times New Roman" w:hAnsi="Times New Roman" w:cs="Times New Roman"/>
          <w:sz w:val="24"/>
          <w:szCs w:val="24"/>
          <w:vertAlign w:val="superscript"/>
        </w:rPr>
        <w:t>[14]</w:t>
      </w:r>
      <w:r w:rsidR="00FA05E5">
        <w:rPr>
          <w:rFonts w:ascii="Times New Roman" w:hAnsi="Times New Roman" w:cs="Times New Roman"/>
          <w:sz w:val="24"/>
          <w:szCs w:val="24"/>
        </w:rPr>
        <w:t>，就可以将燃油系统的故障诊断</w:t>
      </w:r>
      <w:r w:rsidR="00FA05E5">
        <w:rPr>
          <w:rFonts w:ascii="Times New Roman" w:hAnsi="Times New Roman" w:cs="Times New Roman" w:hint="eastAsia"/>
          <w:sz w:val="24"/>
          <w:szCs w:val="24"/>
        </w:rPr>
        <w:t>化解</w:t>
      </w:r>
      <w:r w:rsidRPr="007D2F0B">
        <w:rPr>
          <w:rFonts w:ascii="Times New Roman" w:hAnsi="Times New Roman" w:cs="Times New Roman"/>
          <w:sz w:val="24"/>
          <w:szCs w:val="24"/>
        </w:rPr>
        <w:t>为对燃油压力波形</w:t>
      </w:r>
      <w:r w:rsidR="00FA05E5">
        <w:rPr>
          <w:rFonts w:ascii="Times New Roman" w:hAnsi="Times New Roman" w:cs="Times New Roman" w:hint="eastAsia"/>
          <w:sz w:val="24"/>
          <w:szCs w:val="24"/>
        </w:rPr>
        <w:t>信号</w:t>
      </w:r>
      <w:r w:rsidRPr="007D2F0B">
        <w:rPr>
          <w:rFonts w:ascii="Times New Roman" w:hAnsi="Times New Roman" w:cs="Times New Roman"/>
          <w:sz w:val="24"/>
          <w:szCs w:val="24"/>
        </w:rPr>
        <w:t>的模式识别问题。</w:t>
      </w:r>
    </w:p>
    <w:p w:rsidR="00785696" w:rsidRPr="007D2F0B" w:rsidRDefault="00FA05E5"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对于</w:t>
      </w:r>
      <w:r>
        <w:rPr>
          <w:rFonts w:ascii="Times New Roman" w:hAnsi="Times New Roman" w:cs="Times New Roman"/>
          <w:sz w:val="24"/>
          <w:szCs w:val="24"/>
        </w:rPr>
        <w:t>柴油机</w:t>
      </w:r>
      <w:r>
        <w:rPr>
          <w:rFonts w:ascii="Times New Roman" w:hAnsi="Times New Roman" w:cs="Times New Roman" w:hint="eastAsia"/>
          <w:sz w:val="24"/>
          <w:szCs w:val="24"/>
        </w:rPr>
        <w:t>的</w:t>
      </w:r>
      <w:r w:rsidR="00B677BE">
        <w:rPr>
          <w:rFonts w:ascii="Times New Roman" w:hAnsi="Times New Roman" w:cs="Times New Roman"/>
          <w:sz w:val="24"/>
          <w:szCs w:val="24"/>
        </w:rPr>
        <w:t>每</w:t>
      </w:r>
      <w:r w:rsidR="00B677BE">
        <w:rPr>
          <w:rFonts w:ascii="Times New Roman" w:hAnsi="Times New Roman" w:cs="Times New Roman" w:hint="eastAsia"/>
          <w:sz w:val="24"/>
          <w:szCs w:val="24"/>
        </w:rPr>
        <w:t>个</w:t>
      </w:r>
      <w:r w:rsidR="00785696" w:rsidRPr="007D2F0B">
        <w:rPr>
          <w:rFonts w:ascii="Times New Roman" w:hAnsi="Times New Roman" w:cs="Times New Roman"/>
          <w:sz w:val="24"/>
          <w:szCs w:val="24"/>
        </w:rPr>
        <w:t>缸而言，喷油阶段仅对应曲轴转</w:t>
      </w:r>
      <w:r>
        <w:rPr>
          <w:rFonts w:ascii="Times New Roman" w:hAnsi="Times New Roman" w:cs="Times New Roman" w:hint="eastAsia"/>
          <w:sz w:val="24"/>
          <w:szCs w:val="24"/>
        </w:rPr>
        <w:t>约</w:t>
      </w:r>
      <w:r w:rsidR="00785696" w:rsidRPr="007D2F0B">
        <w:rPr>
          <w:rFonts w:ascii="Times New Roman" w:hAnsi="Times New Roman" w:cs="Times New Roman"/>
          <w:sz w:val="24"/>
          <w:szCs w:val="24"/>
        </w:rPr>
        <w:t>30</w:t>
      </w:r>
      <w:r>
        <w:rPr>
          <w:rFonts w:ascii="Times New Roman" w:hAnsi="Times New Roman" w:cs="Times New Roman"/>
          <w:sz w:val="24"/>
          <w:szCs w:val="24"/>
        </w:rPr>
        <w:t>度。所以喷油压力</w:t>
      </w:r>
      <w:r w:rsidR="00785696" w:rsidRPr="007D2F0B">
        <w:rPr>
          <w:rFonts w:ascii="Times New Roman" w:hAnsi="Times New Roman" w:cs="Times New Roman"/>
          <w:sz w:val="24"/>
          <w:szCs w:val="24"/>
        </w:rPr>
        <w:t>的主频</w:t>
      </w:r>
      <w:r>
        <w:rPr>
          <w:rFonts w:ascii="Times New Roman" w:hAnsi="Times New Roman" w:cs="Times New Roman" w:hint="eastAsia"/>
          <w:sz w:val="24"/>
          <w:szCs w:val="24"/>
        </w:rPr>
        <w:t>会</w:t>
      </w:r>
      <w:r>
        <w:rPr>
          <w:rFonts w:ascii="Times New Roman" w:hAnsi="Times New Roman" w:cs="Times New Roman"/>
          <w:sz w:val="24"/>
          <w:szCs w:val="24"/>
        </w:rPr>
        <w:t>较低</w:t>
      </w:r>
      <w:r>
        <w:rPr>
          <w:rFonts w:ascii="Times New Roman" w:hAnsi="Times New Roman" w:cs="Times New Roman" w:hint="eastAsia"/>
          <w:sz w:val="24"/>
          <w:szCs w:val="24"/>
        </w:rPr>
        <w:t>，一般会达到</w:t>
      </w:r>
      <w:r w:rsidR="00785696" w:rsidRPr="007D2F0B">
        <w:rPr>
          <w:rFonts w:ascii="Times New Roman" w:hAnsi="Times New Roman" w:cs="Times New Roman"/>
          <w:sz w:val="24"/>
          <w:szCs w:val="24"/>
        </w:rPr>
        <w:t>100Hz</w:t>
      </w:r>
      <w:r w:rsidR="00E874E2">
        <w:rPr>
          <w:rFonts w:ascii="Times New Roman" w:hAnsi="Times New Roman" w:cs="Times New Roman"/>
          <w:sz w:val="24"/>
          <w:szCs w:val="24"/>
        </w:rPr>
        <w:t>。</w:t>
      </w:r>
      <w:r w:rsidR="00E874E2">
        <w:rPr>
          <w:rFonts w:ascii="Times New Roman" w:hAnsi="Times New Roman" w:cs="Times New Roman" w:hint="eastAsia"/>
          <w:sz w:val="24"/>
          <w:szCs w:val="24"/>
        </w:rPr>
        <w:t>然后</w:t>
      </w:r>
      <w:r w:rsidR="00785696" w:rsidRPr="007D2F0B">
        <w:rPr>
          <w:rFonts w:ascii="Times New Roman" w:hAnsi="Times New Roman" w:cs="Times New Roman"/>
          <w:sz w:val="24"/>
          <w:szCs w:val="24"/>
        </w:rPr>
        <w:t>高压油管</w:t>
      </w:r>
      <w:r w:rsidR="00E874E2">
        <w:rPr>
          <w:rFonts w:ascii="Times New Roman" w:hAnsi="Times New Roman" w:cs="Times New Roman" w:hint="eastAsia"/>
          <w:sz w:val="24"/>
          <w:szCs w:val="24"/>
        </w:rPr>
        <w:t>的</w:t>
      </w:r>
      <w:r w:rsidR="00E874E2">
        <w:rPr>
          <w:rFonts w:ascii="Times New Roman" w:hAnsi="Times New Roman" w:cs="Times New Roman"/>
          <w:sz w:val="24"/>
          <w:szCs w:val="24"/>
        </w:rPr>
        <w:t>管壁</w:t>
      </w:r>
      <w:r w:rsidR="00E874E2">
        <w:rPr>
          <w:rFonts w:ascii="Times New Roman" w:hAnsi="Times New Roman" w:cs="Times New Roman" w:hint="eastAsia"/>
          <w:sz w:val="24"/>
          <w:szCs w:val="24"/>
        </w:rPr>
        <w:t>会产生</w:t>
      </w:r>
      <w:r w:rsidR="00785696" w:rsidRPr="007D2F0B">
        <w:rPr>
          <w:rFonts w:ascii="Times New Roman" w:hAnsi="Times New Roman" w:cs="Times New Roman"/>
          <w:sz w:val="24"/>
          <w:szCs w:val="24"/>
        </w:rPr>
        <w:t>径向膨胀。</w:t>
      </w:r>
      <w:r w:rsidR="00E874E2">
        <w:rPr>
          <w:rFonts w:ascii="Times New Roman" w:hAnsi="Times New Roman" w:cs="Times New Roman" w:hint="eastAsia"/>
          <w:sz w:val="24"/>
          <w:szCs w:val="24"/>
        </w:rPr>
        <w:t>再</w:t>
      </w:r>
      <w:r w:rsidR="00785696" w:rsidRPr="007D2F0B">
        <w:rPr>
          <w:rFonts w:ascii="Times New Roman" w:hAnsi="Times New Roman" w:cs="Times New Roman"/>
          <w:sz w:val="24"/>
          <w:szCs w:val="24"/>
        </w:rPr>
        <w:t>由于系统的特点，所提取的特征必须是反应</w:t>
      </w:r>
      <w:r w:rsidR="00E874E2">
        <w:rPr>
          <w:rFonts w:ascii="Times New Roman" w:hAnsi="Times New Roman" w:cs="Times New Roman" w:hint="eastAsia"/>
          <w:sz w:val="24"/>
          <w:szCs w:val="24"/>
        </w:rPr>
        <w:t>柴油</w:t>
      </w:r>
      <w:r w:rsidR="00785696" w:rsidRPr="007D2F0B">
        <w:rPr>
          <w:rFonts w:ascii="Times New Roman" w:hAnsi="Times New Roman" w:cs="Times New Roman"/>
          <w:sz w:val="24"/>
          <w:szCs w:val="24"/>
        </w:rPr>
        <w:t>机</w:t>
      </w:r>
      <w:r w:rsidR="00E874E2">
        <w:rPr>
          <w:rFonts w:ascii="Times New Roman" w:hAnsi="Times New Roman" w:cs="Times New Roman" w:hint="eastAsia"/>
          <w:sz w:val="24"/>
          <w:szCs w:val="24"/>
        </w:rPr>
        <w:t>的工作</w:t>
      </w:r>
      <w:r w:rsidR="00785696" w:rsidRPr="007D2F0B">
        <w:rPr>
          <w:rFonts w:ascii="Times New Roman" w:hAnsi="Times New Roman" w:cs="Times New Roman"/>
          <w:sz w:val="24"/>
          <w:szCs w:val="24"/>
        </w:rPr>
        <w:t>状态。发动机在</w:t>
      </w:r>
      <w:r w:rsidR="00E874E2">
        <w:rPr>
          <w:rFonts w:ascii="Times New Roman" w:hAnsi="Times New Roman" w:cs="Times New Roman" w:hint="eastAsia"/>
          <w:sz w:val="24"/>
          <w:szCs w:val="24"/>
        </w:rPr>
        <w:t>稳定</w:t>
      </w:r>
      <w:r w:rsidR="00E874E2">
        <w:rPr>
          <w:rFonts w:ascii="Times New Roman" w:hAnsi="Times New Roman" w:cs="Times New Roman"/>
          <w:sz w:val="24"/>
          <w:szCs w:val="24"/>
        </w:rPr>
        <w:t>运行的过程中，</w:t>
      </w:r>
      <w:r w:rsidR="00E874E2">
        <w:rPr>
          <w:rFonts w:ascii="Times New Roman" w:hAnsi="Times New Roman" w:cs="Times New Roman" w:hint="eastAsia"/>
          <w:sz w:val="24"/>
          <w:szCs w:val="24"/>
        </w:rPr>
        <w:t>发部分</w:t>
      </w:r>
      <w:r w:rsidR="00785696" w:rsidRPr="007D2F0B">
        <w:rPr>
          <w:rFonts w:ascii="Times New Roman" w:hAnsi="Times New Roman" w:cs="Times New Roman"/>
          <w:sz w:val="24"/>
          <w:szCs w:val="24"/>
        </w:rPr>
        <w:t>部件都是</w:t>
      </w:r>
      <w:r w:rsidR="00E874E2">
        <w:rPr>
          <w:rFonts w:ascii="Times New Roman" w:hAnsi="Times New Roman" w:cs="Times New Roman" w:hint="eastAsia"/>
          <w:sz w:val="24"/>
          <w:szCs w:val="24"/>
        </w:rPr>
        <w:t>时刻</w:t>
      </w:r>
      <w:r w:rsidR="00785696" w:rsidRPr="007D2F0B">
        <w:rPr>
          <w:rFonts w:ascii="Times New Roman" w:hAnsi="Times New Roman" w:cs="Times New Roman"/>
          <w:sz w:val="24"/>
          <w:szCs w:val="24"/>
        </w:rPr>
        <w:t>运动的，</w:t>
      </w:r>
      <w:r w:rsidR="00E874E2">
        <w:rPr>
          <w:rFonts w:ascii="Times New Roman" w:hAnsi="Times New Roman" w:cs="Times New Roman" w:hint="eastAsia"/>
          <w:sz w:val="24"/>
          <w:szCs w:val="24"/>
        </w:rPr>
        <w:t>并且</w:t>
      </w:r>
      <w:r w:rsidR="00785696" w:rsidRPr="007D2F0B">
        <w:rPr>
          <w:rFonts w:ascii="Times New Roman" w:hAnsi="Times New Roman" w:cs="Times New Roman"/>
          <w:sz w:val="24"/>
          <w:szCs w:val="24"/>
        </w:rPr>
        <w:t>它们的状态无法直接测量，只能</w:t>
      </w:r>
      <w:r w:rsidR="00E874E2">
        <w:rPr>
          <w:rFonts w:ascii="Times New Roman" w:hAnsi="Times New Roman" w:cs="Times New Roman" w:hint="eastAsia"/>
          <w:sz w:val="24"/>
          <w:szCs w:val="24"/>
        </w:rPr>
        <w:t>通过</w:t>
      </w:r>
      <w:r w:rsidR="00785696" w:rsidRPr="007D2F0B">
        <w:rPr>
          <w:rFonts w:ascii="Times New Roman" w:hAnsi="Times New Roman" w:cs="Times New Roman"/>
          <w:sz w:val="24"/>
          <w:szCs w:val="24"/>
        </w:rPr>
        <w:t>间接</w:t>
      </w:r>
      <w:r w:rsidR="00E874E2">
        <w:rPr>
          <w:rFonts w:ascii="Times New Roman" w:hAnsi="Times New Roman" w:cs="Times New Roman" w:hint="eastAsia"/>
          <w:sz w:val="24"/>
          <w:szCs w:val="24"/>
        </w:rPr>
        <w:t>的方式去</w:t>
      </w:r>
      <w:r w:rsidR="00785696" w:rsidRPr="007D2F0B">
        <w:rPr>
          <w:rFonts w:ascii="Times New Roman" w:hAnsi="Times New Roman" w:cs="Times New Roman"/>
          <w:sz w:val="24"/>
          <w:szCs w:val="24"/>
        </w:rPr>
        <w:t>测量。而且</w:t>
      </w:r>
      <w:r w:rsidR="00E874E2">
        <w:rPr>
          <w:rFonts w:ascii="Times New Roman" w:hAnsi="Times New Roman" w:cs="Times New Roman" w:hint="eastAsia"/>
          <w:sz w:val="24"/>
          <w:szCs w:val="24"/>
        </w:rPr>
        <w:t>测量</w:t>
      </w:r>
      <w:r w:rsidR="00785696" w:rsidRPr="007D2F0B">
        <w:rPr>
          <w:rFonts w:ascii="Times New Roman" w:hAnsi="Times New Roman" w:cs="Times New Roman"/>
          <w:sz w:val="24"/>
          <w:szCs w:val="24"/>
        </w:rPr>
        <w:t>要求对</w:t>
      </w:r>
      <w:r w:rsidR="00E874E2">
        <w:rPr>
          <w:rFonts w:ascii="Times New Roman" w:hAnsi="Times New Roman" w:cs="Times New Roman" w:hint="eastAsia"/>
          <w:sz w:val="24"/>
          <w:szCs w:val="24"/>
        </w:rPr>
        <w:t>于</w:t>
      </w:r>
      <w:r w:rsidR="00E874E2">
        <w:rPr>
          <w:rFonts w:ascii="Times New Roman" w:hAnsi="Times New Roman" w:cs="Times New Roman"/>
          <w:sz w:val="24"/>
          <w:szCs w:val="24"/>
        </w:rPr>
        <w:t>系统实时检测，</w:t>
      </w:r>
      <w:r w:rsidR="00E874E2">
        <w:rPr>
          <w:rFonts w:ascii="Times New Roman" w:hAnsi="Times New Roman" w:cs="Times New Roman" w:hint="eastAsia"/>
          <w:sz w:val="24"/>
          <w:szCs w:val="24"/>
        </w:rPr>
        <w:t>使得</w:t>
      </w:r>
      <w:r w:rsidR="00E874E2">
        <w:rPr>
          <w:rFonts w:ascii="Times New Roman" w:hAnsi="Times New Roman" w:cs="Times New Roman"/>
          <w:sz w:val="24"/>
          <w:szCs w:val="24"/>
        </w:rPr>
        <w:t>不</w:t>
      </w:r>
      <w:r w:rsidR="00E874E2">
        <w:rPr>
          <w:rFonts w:ascii="Times New Roman" w:hAnsi="Times New Roman" w:cs="Times New Roman" w:hint="eastAsia"/>
          <w:sz w:val="24"/>
          <w:szCs w:val="24"/>
        </w:rPr>
        <w:t>可以</w:t>
      </w:r>
      <w:r w:rsidR="00E874E2">
        <w:rPr>
          <w:rFonts w:ascii="Times New Roman" w:hAnsi="Times New Roman" w:cs="Times New Roman"/>
          <w:sz w:val="24"/>
          <w:szCs w:val="24"/>
        </w:rPr>
        <w:t>在机器上打孔</w:t>
      </w:r>
      <w:r w:rsidR="00E874E2">
        <w:rPr>
          <w:rFonts w:ascii="Times New Roman" w:hAnsi="Times New Roman" w:cs="Times New Roman" w:hint="eastAsia"/>
          <w:sz w:val="24"/>
          <w:szCs w:val="24"/>
        </w:rPr>
        <w:t>或</w:t>
      </w:r>
      <w:r w:rsidR="00785696" w:rsidRPr="007D2F0B">
        <w:rPr>
          <w:rFonts w:ascii="Times New Roman" w:hAnsi="Times New Roman" w:cs="Times New Roman"/>
          <w:sz w:val="24"/>
          <w:szCs w:val="24"/>
        </w:rPr>
        <w:t>钻眼来加装测试器件，但是状态信号</w:t>
      </w:r>
      <w:r w:rsidR="00F8417B">
        <w:rPr>
          <w:rFonts w:ascii="Times New Roman" w:hAnsi="Times New Roman" w:cs="Times New Roman" w:hint="eastAsia"/>
          <w:sz w:val="24"/>
          <w:szCs w:val="24"/>
        </w:rPr>
        <w:t>的</w:t>
      </w:r>
      <w:r w:rsidR="00F8417B">
        <w:rPr>
          <w:rFonts w:ascii="Times New Roman" w:hAnsi="Times New Roman" w:cs="Times New Roman"/>
          <w:sz w:val="24"/>
          <w:szCs w:val="24"/>
        </w:rPr>
        <w:t>提取</w:t>
      </w:r>
      <w:r w:rsidR="00785696" w:rsidRPr="007D2F0B">
        <w:rPr>
          <w:rFonts w:ascii="Times New Roman" w:hAnsi="Times New Roman" w:cs="Times New Roman"/>
          <w:sz w:val="24"/>
          <w:szCs w:val="24"/>
        </w:rPr>
        <w:t>会直接影响</w:t>
      </w:r>
      <w:r w:rsidR="00F8417B">
        <w:rPr>
          <w:rFonts w:ascii="Times New Roman" w:hAnsi="Times New Roman" w:cs="Times New Roman" w:hint="eastAsia"/>
          <w:sz w:val="24"/>
          <w:szCs w:val="24"/>
        </w:rPr>
        <w:t>到</w:t>
      </w:r>
      <w:r w:rsidR="00F8417B">
        <w:rPr>
          <w:rFonts w:ascii="Times New Roman" w:hAnsi="Times New Roman" w:cs="Times New Roman"/>
          <w:sz w:val="24"/>
          <w:szCs w:val="24"/>
        </w:rPr>
        <w:t>分析结果，所以</w:t>
      </w:r>
      <w:r w:rsidR="00F8417B">
        <w:rPr>
          <w:rFonts w:ascii="Times New Roman" w:hAnsi="Times New Roman" w:cs="Times New Roman" w:hint="eastAsia"/>
          <w:sz w:val="24"/>
          <w:szCs w:val="24"/>
        </w:rPr>
        <w:t>合适</w:t>
      </w:r>
      <w:r w:rsidR="00785696" w:rsidRPr="007D2F0B">
        <w:rPr>
          <w:rFonts w:ascii="Times New Roman" w:hAnsi="Times New Roman" w:cs="Times New Roman"/>
          <w:sz w:val="24"/>
          <w:szCs w:val="24"/>
        </w:rPr>
        <w:t>的选择测试部位，合理的配置测试器件就显得十分关键</w:t>
      </w:r>
      <w:r w:rsidR="00112A9E" w:rsidRPr="00A93E30">
        <w:rPr>
          <w:rFonts w:ascii="Times New Roman" w:hAnsi="Times New Roman" w:cs="Times New Roman" w:hint="eastAsia"/>
          <w:sz w:val="24"/>
          <w:szCs w:val="24"/>
          <w:vertAlign w:val="superscript"/>
        </w:rPr>
        <w:t>[</w:t>
      </w:r>
      <w:r w:rsidR="00112A9E" w:rsidRPr="00A93E30">
        <w:rPr>
          <w:rFonts w:ascii="Times New Roman" w:hAnsi="Times New Roman" w:cs="Times New Roman"/>
          <w:sz w:val="24"/>
          <w:szCs w:val="24"/>
          <w:vertAlign w:val="superscript"/>
        </w:rPr>
        <w:t>15][16][17][18]</w:t>
      </w:r>
      <w:r w:rsidR="00785696" w:rsidRPr="007D2F0B">
        <w:rPr>
          <w:rFonts w:ascii="Times New Roman" w:hAnsi="Times New Roman" w:cs="Times New Roman"/>
          <w:sz w:val="24"/>
          <w:szCs w:val="24"/>
        </w:rPr>
        <w:t>。</w:t>
      </w:r>
    </w:p>
    <w:p w:rsidR="00785696" w:rsidRPr="007D2F0B" w:rsidRDefault="00F8417B"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测试部位选取的原则</w:t>
      </w:r>
      <w:r>
        <w:rPr>
          <w:rFonts w:ascii="Times New Roman" w:hAnsi="Times New Roman" w:cs="Times New Roman" w:hint="eastAsia"/>
          <w:sz w:val="24"/>
          <w:szCs w:val="24"/>
        </w:rPr>
        <w:t>包含以下三点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要保证提取信号的完整性</w:t>
      </w:r>
      <w:r w:rsidR="00F8417B">
        <w:rPr>
          <w:rFonts w:ascii="Times New Roman" w:hAnsi="Times New Roman" w:cs="Times New Roman" w:hint="eastAsia"/>
          <w:sz w:val="24"/>
          <w:szCs w:val="24"/>
        </w:rPr>
        <w:t>和</w:t>
      </w:r>
      <w:r w:rsidR="00F8417B">
        <w:rPr>
          <w:rFonts w:ascii="Times New Roman" w:hAnsi="Times New Roman" w:cs="Times New Roman"/>
          <w:sz w:val="24"/>
          <w:szCs w:val="24"/>
        </w:rPr>
        <w:t>真实性。</w:t>
      </w:r>
      <w:r w:rsidR="00785696" w:rsidRPr="007D2F0B">
        <w:rPr>
          <w:rFonts w:ascii="Times New Roman" w:hAnsi="Times New Roman" w:cs="Times New Roman"/>
          <w:sz w:val="24"/>
          <w:szCs w:val="24"/>
        </w:rPr>
        <w:t>测量某</w:t>
      </w:r>
      <w:r w:rsidR="00F8417B">
        <w:rPr>
          <w:rFonts w:ascii="Times New Roman" w:hAnsi="Times New Roman" w:cs="Times New Roman" w:hint="eastAsia"/>
          <w:sz w:val="24"/>
          <w:szCs w:val="24"/>
        </w:rPr>
        <w:t>个</w:t>
      </w:r>
      <w:r w:rsidR="00F8417B">
        <w:rPr>
          <w:rFonts w:ascii="Times New Roman" w:hAnsi="Times New Roman" w:cs="Times New Roman"/>
          <w:sz w:val="24"/>
          <w:szCs w:val="24"/>
        </w:rPr>
        <w:t>振动源的信号，测试</w:t>
      </w:r>
      <w:r w:rsidR="00F8417B">
        <w:rPr>
          <w:rFonts w:ascii="Times New Roman" w:hAnsi="Times New Roman" w:cs="Times New Roman" w:hint="eastAsia"/>
          <w:sz w:val="24"/>
          <w:szCs w:val="24"/>
        </w:rPr>
        <w:t>需要</w:t>
      </w:r>
      <w:r w:rsidR="00F8417B">
        <w:rPr>
          <w:rFonts w:ascii="Times New Roman" w:hAnsi="Times New Roman" w:cs="Times New Roman"/>
          <w:sz w:val="24"/>
          <w:szCs w:val="24"/>
        </w:rPr>
        <w:t>选择在</w:t>
      </w:r>
      <w:r w:rsidR="00785696" w:rsidRPr="007D2F0B">
        <w:rPr>
          <w:rFonts w:ascii="Times New Roman" w:hAnsi="Times New Roman" w:cs="Times New Roman"/>
          <w:sz w:val="24"/>
          <w:szCs w:val="24"/>
        </w:rPr>
        <w:t>靠近振源、</w:t>
      </w:r>
      <w:r w:rsidR="00F8417B" w:rsidRPr="007D2F0B">
        <w:rPr>
          <w:rFonts w:ascii="Times New Roman" w:hAnsi="Times New Roman" w:cs="Times New Roman"/>
          <w:sz w:val="24"/>
          <w:szCs w:val="24"/>
        </w:rPr>
        <w:t>传递界面最少</w:t>
      </w:r>
      <w:r w:rsidR="00F8417B">
        <w:rPr>
          <w:rFonts w:ascii="Times New Roman" w:hAnsi="Times New Roman" w:cs="Times New Roman" w:hint="eastAsia"/>
          <w:sz w:val="24"/>
          <w:szCs w:val="24"/>
        </w:rPr>
        <w:t>、</w:t>
      </w:r>
      <w:r w:rsidR="00F8417B">
        <w:rPr>
          <w:rFonts w:ascii="Times New Roman" w:hAnsi="Times New Roman" w:cs="Times New Roman"/>
          <w:sz w:val="24"/>
          <w:szCs w:val="24"/>
        </w:rPr>
        <w:t>信号传递路径最短</w:t>
      </w:r>
      <w:r w:rsidR="00785696" w:rsidRPr="007D2F0B">
        <w:rPr>
          <w:rFonts w:ascii="Times New Roman" w:hAnsi="Times New Roman" w:cs="Times New Roman"/>
          <w:sz w:val="24"/>
          <w:szCs w:val="24"/>
        </w:rPr>
        <w:t>的位置</w:t>
      </w:r>
      <w:r w:rsidR="00F8417B">
        <w:rPr>
          <w:rFonts w:ascii="Times New Roman" w:hAnsi="Times New Roman" w:cs="Times New Roman" w:hint="eastAsia"/>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F8417B" w:rsidRPr="007D2F0B">
        <w:rPr>
          <w:rFonts w:ascii="Times New Roman" w:hAnsi="Times New Roman" w:cs="Times New Roman"/>
          <w:sz w:val="24"/>
          <w:szCs w:val="24"/>
        </w:rPr>
        <w:t>在不影响机器的正常运行的情况下</w:t>
      </w:r>
      <w:r w:rsidR="00F8417B">
        <w:rPr>
          <w:rFonts w:ascii="Times New Roman" w:hAnsi="Times New Roman" w:cs="Times New Roman" w:hint="eastAsia"/>
          <w:sz w:val="24"/>
          <w:szCs w:val="24"/>
        </w:rPr>
        <w:t>要</w:t>
      </w:r>
      <w:r w:rsidR="00F8417B">
        <w:rPr>
          <w:rFonts w:ascii="Times New Roman" w:hAnsi="Times New Roman" w:cs="Times New Roman"/>
          <w:sz w:val="24"/>
          <w:szCs w:val="24"/>
        </w:rPr>
        <w:t>保证传感器的安装</w:t>
      </w:r>
      <w:r w:rsidR="00F8417B">
        <w:rPr>
          <w:rFonts w:ascii="Times New Roman" w:hAnsi="Times New Roman" w:cs="Times New Roman" w:hint="eastAsia"/>
          <w:sz w:val="24"/>
          <w:szCs w:val="24"/>
        </w:rPr>
        <w:t>和调</w:t>
      </w:r>
      <w:r w:rsidR="00F8417B">
        <w:rPr>
          <w:rFonts w:ascii="Times New Roman" w:hAnsi="Times New Roman" w:cs="Times New Roman"/>
          <w:sz w:val="24"/>
          <w:szCs w:val="24"/>
        </w:rPr>
        <w:t>试</w:t>
      </w:r>
      <w:r w:rsidR="00785696" w:rsidRPr="007D2F0B">
        <w:rPr>
          <w:rFonts w:ascii="Times New Roman" w:hAnsi="Times New Roman" w:cs="Times New Roman"/>
          <w:sz w:val="24"/>
          <w:szCs w:val="24"/>
        </w:rPr>
        <w:t>。</w:t>
      </w:r>
      <w:r w:rsidR="00F8417B">
        <w:rPr>
          <w:rFonts w:ascii="Times New Roman" w:hAnsi="Times New Roman" w:cs="Times New Roman"/>
          <w:sz w:val="24"/>
          <w:szCs w:val="24"/>
        </w:rPr>
        <w:t>测试点</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在机器的外表，为了</w:t>
      </w:r>
      <w:r w:rsidR="00F8417B">
        <w:rPr>
          <w:rFonts w:ascii="Times New Roman" w:hAnsi="Times New Roman" w:cs="Times New Roman" w:hint="eastAsia"/>
          <w:sz w:val="24"/>
          <w:szCs w:val="24"/>
        </w:rPr>
        <w:t>保证</w:t>
      </w:r>
      <w:r w:rsidR="00F8417B" w:rsidRPr="007D2F0B">
        <w:rPr>
          <w:rFonts w:ascii="Times New Roman" w:hAnsi="Times New Roman" w:cs="Times New Roman"/>
          <w:sz w:val="24"/>
          <w:szCs w:val="24"/>
        </w:rPr>
        <w:t>机器的正常工作</w:t>
      </w:r>
      <w:r w:rsidR="00F8417B">
        <w:rPr>
          <w:rFonts w:ascii="Times New Roman" w:hAnsi="Times New Roman" w:cs="Times New Roman" w:hint="eastAsia"/>
          <w:sz w:val="24"/>
          <w:szCs w:val="24"/>
        </w:rPr>
        <w:t>和</w:t>
      </w:r>
      <w:r w:rsidR="00785696" w:rsidRPr="007D2F0B">
        <w:rPr>
          <w:rFonts w:ascii="Times New Roman" w:hAnsi="Times New Roman" w:cs="Times New Roman"/>
          <w:sz w:val="24"/>
          <w:szCs w:val="24"/>
        </w:rPr>
        <w:t>不影响测试</w:t>
      </w:r>
      <w:r w:rsidR="00F8417B">
        <w:rPr>
          <w:rFonts w:ascii="Times New Roman" w:hAnsi="Times New Roman" w:cs="Times New Roman" w:hint="eastAsia"/>
          <w:sz w:val="24"/>
          <w:szCs w:val="24"/>
        </w:rPr>
        <w:t>的</w:t>
      </w:r>
      <w:r w:rsidR="00785696" w:rsidRPr="007D2F0B">
        <w:rPr>
          <w:rFonts w:ascii="Times New Roman" w:hAnsi="Times New Roman" w:cs="Times New Roman"/>
          <w:sz w:val="24"/>
          <w:szCs w:val="24"/>
        </w:rPr>
        <w:t>精度，传感器的质量之比</w:t>
      </w:r>
      <w:r w:rsidR="00F8417B">
        <w:rPr>
          <w:rFonts w:ascii="Times New Roman" w:hAnsi="Times New Roman" w:cs="Times New Roman" w:hint="eastAsia"/>
          <w:sz w:val="24"/>
          <w:szCs w:val="24"/>
        </w:rPr>
        <w:t>和</w:t>
      </w:r>
      <w:r w:rsidR="00F8417B">
        <w:rPr>
          <w:rFonts w:ascii="Times New Roman" w:hAnsi="Times New Roman" w:cs="Times New Roman"/>
          <w:sz w:val="24"/>
          <w:szCs w:val="24"/>
        </w:rPr>
        <w:t>测试部件的质量</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保证机器的安全性。在故障多发的部位</w:t>
      </w:r>
      <w:r w:rsidR="00F8417B">
        <w:rPr>
          <w:rFonts w:ascii="Times New Roman" w:hAnsi="Times New Roman" w:cs="Times New Roman" w:hint="eastAsia"/>
          <w:sz w:val="24"/>
          <w:szCs w:val="24"/>
        </w:rPr>
        <w:t>和重要部位</w:t>
      </w:r>
      <w:r w:rsidR="00F8417B">
        <w:rPr>
          <w:rFonts w:ascii="Times New Roman" w:hAnsi="Times New Roman" w:cs="Times New Roman"/>
          <w:sz w:val="24"/>
          <w:szCs w:val="24"/>
        </w:rPr>
        <w:t>应多设检测</w:t>
      </w:r>
      <w:r w:rsidR="00F8417B">
        <w:rPr>
          <w:rFonts w:ascii="Times New Roman" w:hAnsi="Times New Roman" w:cs="Times New Roman" w:hint="eastAsia"/>
          <w:sz w:val="24"/>
          <w:szCs w:val="24"/>
        </w:rPr>
        <w:t>点</w:t>
      </w:r>
      <w:r w:rsidR="00112A9E" w:rsidRPr="0076590F">
        <w:rPr>
          <w:rFonts w:ascii="Times New Roman" w:hAnsi="Times New Roman" w:cs="Times New Roman"/>
          <w:sz w:val="24"/>
          <w:szCs w:val="24"/>
          <w:vertAlign w:val="superscript"/>
        </w:rPr>
        <w:t>[12]</w:t>
      </w:r>
      <w:r w:rsidR="00336104" w:rsidRPr="0076590F">
        <w:rPr>
          <w:rFonts w:ascii="Times New Roman" w:hAnsi="Times New Roman" w:cs="Times New Roman"/>
          <w:sz w:val="24"/>
          <w:szCs w:val="24"/>
          <w:vertAlign w:val="superscript"/>
        </w:rPr>
        <w:t>[</w:t>
      </w:r>
      <w:r w:rsidR="00112A9E" w:rsidRPr="0076590F">
        <w:rPr>
          <w:rFonts w:ascii="Times New Roman" w:hAnsi="Times New Roman" w:cs="Times New Roman"/>
          <w:sz w:val="24"/>
          <w:szCs w:val="24"/>
          <w:vertAlign w:val="superscript"/>
        </w:rPr>
        <w:t>18</w:t>
      </w:r>
      <w:r w:rsidR="00336104" w:rsidRPr="0076590F">
        <w:rPr>
          <w:rFonts w:ascii="Times New Roman" w:hAnsi="Times New Roman" w:cs="Times New Roman"/>
          <w:sz w:val="24"/>
          <w:szCs w:val="24"/>
          <w:vertAlign w:val="superscript"/>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本系统利用夹持式压力传感器检测油压波形，只需要</w:t>
      </w:r>
      <w:r w:rsidR="00F8417B">
        <w:rPr>
          <w:rFonts w:ascii="Times New Roman" w:hAnsi="Times New Roman" w:cs="Times New Roman" w:hint="eastAsia"/>
          <w:sz w:val="24"/>
          <w:szCs w:val="24"/>
        </w:rPr>
        <w:t>固定</w:t>
      </w:r>
      <w:r w:rsidRPr="007D2F0B">
        <w:rPr>
          <w:rFonts w:ascii="Times New Roman" w:hAnsi="Times New Roman" w:cs="Times New Roman"/>
          <w:sz w:val="24"/>
          <w:szCs w:val="24"/>
        </w:rPr>
        <w:t>在高压油管的外端，就可实现压力波形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的不解体</w:t>
      </w:r>
      <w:r w:rsidRPr="007D2F0B">
        <w:rPr>
          <w:rFonts w:ascii="Times New Roman" w:hAnsi="Times New Roman" w:cs="Times New Roman"/>
          <w:sz w:val="24"/>
          <w:szCs w:val="24"/>
        </w:rPr>
        <w:t>检测。系统</w:t>
      </w:r>
      <w:r w:rsidR="00F8417B">
        <w:rPr>
          <w:rFonts w:ascii="Times New Roman" w:hAnsi="Times New Roman" w:cs="Times New Roman" w:hint="eastAsia"/>
          <w:sz w:val="24"/>
          <w:szCs w:val="24"/>
        </w:rPr>
        <w:t>所</w:t>
      </w:r>
      <w:r w:rsidRPr="007D2F0B">
        <w:rPr>
          <w:rFonts w:ascii="Times New Roman" w:hAnsi="Times New Roman" w:cs="Times New Roman"/>
          <w:sz w:val="24"/>
          <w:szCs w:val="24"/>
        </w:rPr>
        <w:t>测得的油压波形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是通过测量高压油管的膨胀变形</w:t>
      </w:r>
      <w:r w:rsidR="00F8417B">
        <w:rPr>
          <w:rFonts w:ascii="Times New Roman" w:hAnsi="Times New Roman" w:cs="Times New Roman" w:hint="eastAsia"/>
          <w:sz w:val="24"/>
          <w:szCs w:val="24"/>
        </w:rPr>
        <w:t>位移</w:t>
      </w:r>
      <w:r w:rsidR="00F8417B">
        <w:rPr>
          <w:rFonts w:ascii="Times New Roman" w:hAnsi="Times New Roman" w:cs="Times New Roman"/>
          <w:sz w:val="24"/>
          <w:szCs w:val="24"/>
        </w:rPr>
        <w:t>来得到，测</w:t>
      </w:r>
      <w:r w:rsidR="00F8417B">
        <w:rPr>
          <w:rFonts w:ascii="Times New Roman" w:hAnsi="Times New Roman" w:cs="Times New Roman" w:hint="eastAsia"/>
          <w:sz w:val="24"/>
          <w:szCs w:val="24"/>
        </w:rPr>
        <w:t>量</w:t>
      </w:r>
      <w:r w:rsidRPr="007D2F0B">
        <w:rPr>
          <w:rFonts w:ascii="Times New Roman" w:hAnsi="Times New Roman" w:cs="Times New Roman"/>
          <w:sz w:val="24"/>
          <w:szCs w:val="24"/>
        </w:rPr>
        <w:t>的</w:t>
      </w:r>
      <w:r w:rsidR="00F8417B" w:rsidRPr="007D2F0B">
        <w:rPr>
          <w:rFonts w:ascii="Times New Roman" w:hAnsi="Times New Roman" w:cs="Times New Roman"/>
          <w:sz w:val="24"/>
          <w:szCs w:val="24"/>
        </w:rPr>
        <w:t>峰值突出、</w:t>
      </w:r>
      <w:r w:rsidRPr="007D2F0B">
        <w:rPr>
          <w:rFonts w:ascii="Times New Roman" w:hAnsi="Times New Roman" w:cs="Times New Roman"/>
          <w:sz w:val="24"/>
          <w:szCs w:val="24"/>
        </w:rPr>
        <w:t>波形清晰、特征点明显，并有效地抑制了机体振动对</w:t>
      </w:r>
      <w:r w:rsidR="00F8417B">
        <w:rPr>
          <w:rFonts w:ascii="Times New Roman" w:hAnsi="Times New Roman" w:cs="Times New Roman" w:hint="eastAsia"/>
          <w:sz w:val="24"/>
          <w:szCs w:val="24"/>
        </w:rPr>
        <w:t>于</w:t>
      </w:r>
      <w:r w:rsidRPr="007D2F0B">
        <w:rPr>
          <w:rFonts w:ascii="Times New Roman" w:hAnsi="Times New Roman" w:cs="Times New Roman"/>
          <w:sz w:val="24"/>
          <w:szCs w:val="24"/>
        </w:rPr>
        <w:t>波形</w:t>
      </w:r>
      <w:r w:rsidR="00F8417B">
        <w:rPr>
          <w:rFonts w:ascii="Times New Roman" w:hAnsi="Times New Roman" w:cs="Times New Roman" w:hint="eastAsia"/>
          <w:sz w:val="24"/>
          <w:szCs w:val="24"/>
        </w:rPr>
        <w:t>信号</w:t>
      </w:r>
      <w:r w:rsidRPr="007D2F0B">
        <w:rPr>
          <w:rFonts w:ascii="Times New Roman" w:hAnsi="Times New Roman" w:cs="Times New Roman"/>
          <w:sz w:val="24"/>
          <w:szCs w:val="24"/>
        </w:rPr>
        <w:t>的影响</w:t>
      </w:r>
      <w:r w:rsidR="00F8417B" w:rsidRPr="00F8417B">
        <w:rPr>
          <w:rFonts w:ascii="Times New Roman" w:hAnsi="Times New Roman" w:cs="Times New Roman" w:hint="eastAsia"/>
          <w:sz w:val="24"/>
          <w:szCs w:val="24"/>
          <w:vertAlign w:val="superscript"/>
        </w:rPr>
        <w:t>[</w:t>
      </w:r>
      <w:r w:rsidR="00F8417B" w:rsidRPr="00F8417B">
        <w:rPr>
          <w:rFonts w:ascii="Times New Roman" w:hAnsi="Times New Roman" w:cs="Times New Roman"/>
          <w:sz w:val="24"/>
          <w:szCs w:val="24"/>
          <w:vertAlign w:val="superscript"/>
        </w:rPr>
        <w:t>19</w:t>
      </w:r>
      <w:r w:rsidR="00F8417B" w:rsidRPr="00F8417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312390"/>
      <w:r w:rsidRPr="00693C34">
        <w:rPr>
          <w:rFonts w:ascii="黑体" w:eastAsia="黑体" w:hAnsi="黑体" w:cs="Times New Roman"/>
          <w:sz w:val="24"/>
          <w:szCs w:val="24"/>
        </w:rPr>
        <w:t>2.3.3 燃油系统常见故障分析</w:t>
      </w:r>
      <w:bookmarkEnd w:id="32"/>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w:t>
      </w:r>
      <w:r w:rsidR="00F8417B">
        <w:rPr>
          <w:rFonts w:ascii="Times New Roman" w:hAnsi="Times New Roman" w:cs="Times New Roman" w:hint="eastAsia"/>
          <w:sz w:val="24"/>
          <w:szCs w:val="24"/>
        </w:rPr>
        <w:t>图</w:t>
      </w:r>
      <w:r w:rsidRPr="007D2F0B">
        <w:rPr>
          <w:rFonts w:ascii="Times New Roman" w:hAnsi="Times New Roman" w:cs="Times New Roman"/>
          <w:sz w:val="24"/>
          <w:szCs w:val="24"/>
        </w:rPr>
        <w:t>表中可以看出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w:t>
      </w:r>
      <w:r w:rsidR="00F8417B">
        <w:rPr>
          <w:rFonts w:ascii="Times New Roman" w:hAnsi="Times New Roman" w:cs="Times New Roman" w:hint="eastAsia"/>
          <w:sz w:val="24"/>
          <w:szCs w:val="24"/>
        </w:rPr>
        <w:t>发动</w:t>
      </w:r>
      <w:r w:rsidR="00F8417B">
        <w:rPr>
          <w:rFonts w:ascii="Times New Roman" w:hAnsi="Times New Roman" w:cs="Times New Roman"/>
          <w:sz w:val="24"/>
          <w:szCs w:val="24"/>
        </w:rPr>
        <w:t>机停机故障的</w:t>
      </w:r>
      <w:r w:rsidR="00F8417B">
        <w:rPr>
          <w:rFonts w:ascii="Times New Roman" w:hAnsi="Times New Roman" w:cs="Times New Roman" w:hint="eastAsia"/>
          <w:sz w:val="24"/>
          <w:szCs w:val="24"/>
        </w:rPr>
        <w:t>众多</w:t>
      </w:r>
      <w:r w:rsidRPr="007D2F0B">
        <w:rPr>
          <w:rFonts w:ascii="Times New Roman" w:hAnsi="Times New Roman" w:cs="Times New Roman"/>
          <w:sz w:val="24"/>
          <w:szCs w:val="24"/>
        </w:rPr>
        <w:t>原因中，燃油系统故障</w:t>
      </w:r>
      <w:r w:rsidR="00F8417B">
        <w:rPr>
          <w:rFonts w:ascii="Times New Roman" w:hAnsi="Times New Roman" w:cs="Times New Roman" w:hint="eastAsia"/>
          <w:sz w:val="24"/>
          <w:szCs w:val="24"/>
        </w:rPr>
        <w:t>可</w:t>
      </w:r>
      <w:r w:rsidRPr="007D2F0B">
        <w:rPr>
          <w:rFonts w:ascii="Times New Roman" w:hAnsi="Times New Roman" w:cs="Times New Roman"/>
          <w:sz w:val="24"/>
          <w:szCs w:val="24"/>
        </w:rPr>
        <w:t>占</w:t>
      </w:r>
      <w:r w:rsidRPr="007D2F0B">
        <w:rPr>
          <w:rFonts w:ascii="Times New Roman" w:hAnsi="Times New Roman" w:cs="Times New Roman"/>
          <w:sz w:val="24"/>
          <w:szCs w:val="24"/>
        </w:rPr>
        <w:t>27</w:t>
      </w:r>
      <w:r w:rsidRPr="007D2F0B">
        <w:rPr>
          <w:rFonts w:ascii="Times New Roman" w:hAnsi="Times New Roman" w:cs="Times New Roman"/>
          <w:sz w:val="24"/>
          <w:szCs w:val="24"/>
        </w:rPr>
        <w:t>％，</w:t>
      </w:r>
      <w:r w:rsidR="00F8417B">
        <w:rPr>
          <w:rFonts w:ascii="Times New Roman" w:hAnsi="Times New Roman" w:cs="Times New Roman" w:hint="eastAsia"/>
          <w:sz w:val="24"/>
          <w:szCs w:val="24"/>
        </w:rPr>
        <w:t>是</w:t>
      </w:r>
      <w:r w:rsidR="00ED509F">
        <w:rPr>
          <w:rFonts w:ascii="Times New Roman" w:hAnsi="Times New Roman" w:cs="Times New Roman"/>
          <w:sz w:val="24"/>
          <w:szCs w:val="24"/>
        </w:rPr>
        <w:t>所占比例最大，</w:t>
      </w:r>
      <w:r w:rsidR="00ED509F">
        <w:rPr>
          <w:rFonts w:ascii="Times New Roman" w:hAnsi="Times New Roman" w:cs="Times New Roman" w:hint="eastAsia"/>
          <w:sz w:val="24"/>
          <w:szCs w:val="24"/>
        </w:rPr>
        <w:t>是</w:t>
      </w:r>
      <w:r w:rsidRPr="007D2F0B">
        <w:rPr>
          <w:rFonts w:ascii="Times New Roman" w:hAnsi="Times New Roman" w:cs="Times New Roman"/>
          <w:sz w:val="24"/>
          <w:szCs w:val="24"/>
        </w:rPr>
        <w:t>柴油</w:t>
      </w:r>
      <w:r w:rsidR="00ED509F">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ED509F">
        <w:rPr>
          <w:rFonts w:ascii="Times New Roman" w:hAnsi="Times New Roman" w:cs="Times New Roman"/>
          <w:sz w:val="24"/>
          <w:szCs w:val="24"/>
        </w:rPr>
        <w:lastRenderedPageBreak/>
        <w:t>的一个重要故障源。</w:t>
      </w:r>
      <w:r w:rsidR="00ED509F">
        <w:rPr>
          <w:rFonts w:ascii="Times New Roman" w:hAnsi="Times New Roman" w:cs="Times New Roman" w:hint="eastAsia"/>
          <w:sz w:val="24"/>
          <w:szCs w:val="24"/>
        </w:rPr>
        <w:t>因此</w:t>
      </w:r>
      <w:r w:rsidRPr="007D2F0B">
        <w:rPr>
          <w:rFonts w:ascii="Times New Roman" w:hAnsi="Times New Roman" w:cs="Times New Roman"/>
          <w:sz w:val="24"/>
          <w:szCs w:val="24"/>
        </w:rPr>
        <w:t>，如何</w:t>
      </w:r>
      <w:r w:rsidR="00ED509F">
        <w:rPr>
          <w:rFonts w:ascii="Times New Roman" w:hAnsi="Times New Roman" w:cs="Times New Roman" w:hint="eastAsia"/>
          <w:sz w:val="24"/>
          <w:szCs w:val="24"/>
        </w:rPr>
        <w:t>高</w:t>
      </w:r>
      <w:r w:rsidR="00ED509F">
        <w:rPr>
          <w:rFonts w:ascii="Times New Roman" w:hAnsi="Times New Roman" w:cs="Times New Roman"/>
          <w:sz w:val="24"/>
          <w:szCs w:val="24"/>
        </w:rPr>
        <w:t>效地</w:t>
      </w:r>
      <w:r w:rsidR="00ED509F">
        <w:rPr>
          <w:rFonts w:ascii="Times New Roman" w:hAnsi="Times New Roman" w:cs="Times New Roman" w:hint="eastAsia"/>
          <w:sz w:val="24"/>
          <w:szCs w:val="24"/>
        </w:rPr>
        <w:t>诊断预测</w:t>
      </w:r>
      <w:r w:rsidR="00ED509F">
        <w:rPr>
          <w:rFonts w:ascii="Times New Roman" w:hAnsi="Times New Roman" w:cs="Times New Roman"/>
          <w:sz w:val="24"/>
          <w:szCs w:val="24"/>
        </w:rPr>
        <w:t>供油系统的故障，</w:t>
      </w:r>
      <w:r w:rsidR="00ED509F">
        <w:rPr>
          <w:rFonts w:ascii="Times New Roman" w:hAnsi="Times New Roman" w:cs="Times New Roman" w:hint="eastAsia"/>
          <w:sz w:val="24"/>
          <w:szCs w:val="24"/>
        </w:rPr>
        <w:t>就是</w:t>
      </w:r>
      <w:r w:rsidR="00ED509F">
        <w:rPr>
          <w:rFonts w:ascii="Times New Roman" w:hAnsi="Times New Roman" w:cs="Times New Roman"/>
          <w:sz w:val="24"/>
          <w:szCs w:val="24"/>
        </w:rPr>
        <w:t>当前柴油机维修领域的</w:t>
      </w:r>
      <w:r w:rsidR="00ED509F">
        <w:rPr>
          <w:rFonts w:ascii="Times New Roman" w:hAnsi="Times New Roman" w:cs="Times New Roman" w:hint="eastAsia"/>
          <w:sz w:val="24"/>
          <w:szCs w:val="24"/>
        </w:rPr>
        <w:t>主要</w:t>
      </w:r>
      <w:r w:rsidRPr="007D2F0B">
        <w:rPr>
          <w:rFonts w:ascii="Times New Roman" w:hAnsi="Times New Roman" w:cs="Times New Roman"/>
          <w:sz w:val="24"/>
          <w:szCs w:val="24"/>
        </w:rPr>
        <w:t>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ED509F" w:rsidP="00ED509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根据</w:t>
      </w:r>
      <w:r>
        <w:rPr>
          <w:rFonts w:ascii="Times New Roman" w:hAnsi="Times New Roman" w:cs="Times New Roman" w:hint="eastAsia"/>
          <w:sz w:val="24"/>
          <w:szCs w:val="24"/>
        </w:rPr>
        <w:t>[</w:t>
      </w:r>
      <w:r>
        <w:rPr>
          <w:rFonts w:ascii="Times New Roman" w:hAnsi="Times New Roman" w:cs="Times New Roman"/>
          <w:sz w:val="24"/>
          <w:szCs w:val="24"/>
        </w:rPr>
        <w:t>19</w:t>
      </w:r>
      <w:r>
        <w:rPr>
          <w:rFonts w:ascii="Times New Roman" w:hAnsi="Times New Roman" w:cs="Times New Roman" w:hint="eastAsia"/>
          <w:sz w:val="24"/>
          <w:szCs w:val="24"/>
        </w:rPr>
        <w:t>]</w:t>
      </w:r>
      <w:r>
        <w:rPr>
          <w:rFonts w:ascii="Times New Roman" w:hAnsi="Times New Roman" w:cs="Times New Roman" w:hint="eastAsia"/>
          <w:sz w:val="24"/>
          <w:szCs w:val="24"/>
        </w:rPr>
        <w:t>的实验数据，</w:t>
      </w:r>
      <w:r>
        <w:rPr>
          <w:rFonts w:ascii="Times New Roman" w:hAnsi="Times New Roman" w:cs="Times New Roman"/>
          <w:sz w:val="24"/>
          <w:szCs w:val="24"/>
        </w:rPr>
        <w:t>本系统的故障模拟实验是在某油泵试验台上进行的，分别</w:t>
      </w:r>
      <w:r w:rsidRPr="007D2F0B">
        <w:rPr>
          <w:rFonts w:ascii="Times New Roman" w:hAnsi="Times New Roman" w:cs="Times New Roman"/>
          <w:sz w:val="24"/>
          <w:szCs w:val="24"/>
        </w:rPr>
        <w:t>泵端</w:t>
      </w:r>
      <w:r>
        <w:rPr>
          <w:rFonts w:ascii="Times New Roman" w:hAnsi="Times New Roman" w:cs="Times New Roman" w:hint="eastAsia"/>
          <w:sz w:val="24"/>
          <w:szCs w:val="24"/>
        </w:rPr>
        <w:t>和</w:t>
      </w:r>
      <w:r>
        <w:rPr>
          <w:rFonts w:ascii="Times New Roman" w:hAnsi="Times New Roman" w:cs="Times New Roman"/>
          <w:sz w:val="24"/>
          <w:szCs w:val="24"/>
        </w:rPr>
        <w:t>喷端</w:t>
      </w:r>
      <w:r w:rsidR="00785696" w:rsidRPr="007D2F0B">
        <w:rPr>
          <w:rFonts w:ascii="Times New Roman" w:hAnsi="Times New Roman" w:cs="Times New Roman"/>
          <w:sz w:val="24"/>
          <w:szCs w:val="24"/>
        </w:rPr>
        <w:t>采集</w:t>
      </w:r>
      <w:r w:rsidRPr="007D2F0B">
        <w:rPr>
          <w:rFonts w:ascii="Times New Roman" w:hAnsi="Times New Roman" w:cs="Times New Roman"/>
          <w:sz w:val="24"/>
          <w:szCs w:val="24"/>
        </w:rPr>
        <w:t>不同故障工况</w:t>
      </w:r>
      <w:r>
        <w:rPr>
          <w:rFonts w:ascii="Times New Roman" w:hAnsi="Times New Roman" w:cs="Times New Roman" w:hint="eastAsia"/>
          <w:sz w:val="24"/>
          <w:szCs w:val="24"/>
        </w:rPr>
        <w:t>、</w:t>
      </w:r>
      <w:r>
        <w:rPr>
          <w:rFonts w:ascii="Times New Roman" w:hAnsi="Times New Roman" w:cs="Times New Roman"/>
          <w:sz w:val="24"/>
          <w:szCs w:val="24"/>
        </w:rPr>
        <w:t>不同油泵转速</w:t>
      </w:r>
      <w:r>
        <w:rPr>
          <w:rFonts w:ascii="Times New Roman" w:hAnsi="Times New Roman" w:cs="Times New Roman" w:hint="eastAsia"/>
          <w:sz w:val="24"/>
          <w:szCs w:val="24"/>
        </w:rPr>
        <w:t>和</w:t>
      </w:r>
      <w:r>
        <w:rPr>
          <w:rFonts w:ascii="Times New Roman" w:hAnsi="Times New Roman" w:cs="Times New Roman"/>
          <w:sz w:val="24"/>
          <w:szCs w:val="24"/>
        </w:rPr>
        <w:t>不同油量</w:t>
      </w:r>
      <w:r w:rsidR="00785696" w:rsidRPr="007D2F0B">
        <w:rPr>
          <w:rFonts w:ascii="Times New Roman" w:hAnsi="Times New Roman" w:cs="Times New Roman"/>
          <w:sz w:val="24"/>
          <w:szCs w:val="24"/>
        </w:rPr>
        <w:t>的实验样本共</w:t>
      </w:r>
      <w:r>
        <w:rPr>
          <w:rFonts w:ascii="Times New Roman" w:hAnsi="Times New Roman" w:cs="Times New Roman" w:hint="eastAsia"/>
          <w:sz w:val="24"/>
          <w:szCs w:val="24"/>
        </w:rPr>
        <w:t>四百</w:t>
      </w:r>
      <w:r w:rsidR="00785696" w:rsidRPr="007D2F0B">
        <w:rPr>
          <w:rFonts w:ascii="Times New Roman" w:hAnsi="Times New Roman" w:cs="Times New Roman"/>
          <w:sz w:val="24"/>
          <w:szCs w:val="24"/>
        </w:rPr>
        <w:t>多例。其中，油泵转速为</w:t>
      </w:r>
      <w:r w:rsidR="00785696"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发动机的转速为</w:t>
      </w:r>
      <w:r w:rsidR="00785696"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，发火顺序为</w:t>
      </w:r>
      <w:r w:rsidR="00785696" w:rsidRPr="007D2F0B">
        <w:rPr>
          <w:rFonts w:ascii="Times New Roman" w:hAnsi="Times New Roman" w:cs="Times New Roman"/>
          <w:sz w:val="24"/>
          <w:szCs w:val="24"/>
        </w:rPr>
        <w:t>1-5-3-6-2-4</w:t>
      </w:r>
      <w:r w:rsidR="00785696" w:rsidRPr="007D2F0B">
        <w:rPr>
          <w:rFonts w:ascii="Times New Roman" w:hAnsi="Times New Roman" w:cs="Times New Roman"/>
          <w:sz w:val="24"/>
          <w:szCs w:val="24"/>
        </w:rPr>
        <w:t>。实验台上模拟了燃油系统常见的</w:t>
      </w:r>
      <w:r w:rsidR="00785696" w:rsidRPr="007D2F0B">
        <w:rPr>
          <w:rFonts w:ascii="Times New Roman" w:hAnsi="Times New Roman" w:cs="Times New Roman"/>
          <w:sz w:val="24"/>
          <w:szCs w:val="24"/>
        </w:rPr>
        <w:t>9</w:t>
      </w:r>
      <w:r w:rsidR="00785696"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其中正常状态也作</w:t>
      </w:r>
      <w:bookmarkStart w:id="33" w:name="_GoBack"/>
      <w:bookmarkEnd w:id="33"/>
      <w:r w:rsidR="00785696" w:rsidRPr="007D2F0B">
        <w:rPr>
          <w:rFonts w:ascii="Times New Roman" w:hAnsi="Times New Roman" w:cs="Times New Roman"/>
          <w:sz w:val="24"/>
          <w:szCs w:val="24"/>
        </w:rPr>
        <w:t>为故障的一种情况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100</w:t>
      </w:r>
      <w:r w:rsidR="00785696"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w:t>
      </w:r>
      <w:r w:rsidR="00785696" w:rsidRPr="007D2F0B">
        <w:rPr>
          <w:rFonts w:ascii="Times New Roman" w:hAnsi="Times New Roman" w:cs="Times New Roman"/>
          <w:sz w:val="24"/>
          <w:szCs w:val="24"/>
        </w:rPr>
        <w:t>75</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50</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25</w:t>
      </w:r>
      <w:r w:rsidR="00785696" w:rsidRPr="007D2F0B">
        <w:rPr>
          <w:rFonts w:ascii="Times New Roman" w:hAnsi="Times New Roman" w:cs="Times New Roman"/>
          <w:sz w:val="24"/>
          <w:szCs w:val="24"/>
        </w:rPr>
        <w:t>％供油、怠速供油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，针阀卡死至油孔堵塞</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，针阀泄漏，出油阀失效。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4" w:name="_Toc474412513"/>
      <w:bookmarkStart w:id="35" w:name="_Toc476312391"/>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4"/>
      <w:bookmarkEnd w:id="3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6" w:name="_Toc474412514"/>
      <w:bookmarkStart w:id="37" w:name="_Toc476312392"/>
      <w:r w:rsidRPr="007D2F0B">
        <w:rPr>
          <w:rFonts w:ascii="黑体" w:eastAsia="黑体" w:hAnsi="黑体" w:cs="Times New Roman"/>
          <w:sz w:val="28"/>
          <w:szCs w:val="28"/>
        </w:rPr>
        <w:t>3.1 机器学习</w:t>
      </w:r>
      <w:bookmarkEnd w:id="36"/>
      <w:bookmarkEnd w:id="37"/>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8" w:name="_Toc474412515"/>
      <w:bookmarkStart w:id="39" w:name="_Toc476312393"/>
      <w:r w:rsidRPr="00693C34">
        <w:rPr>
          <w:rFonts w:ascii="黑体" w:eastAsia="黑体" w:hAnsi="黑体" w:cs="Times New Roman"/>
          <w:sz w:val="24"/>
          <w:szCs w:val="24"/>
        </w:rPr>
        <w:t>3.1.1 机器学习的定义</w:t>
      </w:r>
      <w:bookmarkEnd w:id="38"/>
      <w:bookmarkEnd w:id="3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0" w:name="_Toc474412516"/>
      <w:bookmarkStart w:id="41" w:name="_Toc476312394"/>
      <w:r w:rsidRPr="00693C34">
        <w:rPr>
          <w:rFonts w:ascii="黑体" w:eastAsia="黑体" w:hAnsi="黑体" w:cs="Times New Roman"/>
          <w:sz w:val="24"/>
          <w:szCs w:val="24"/>
        </w:rPr>
        <w:t>3.1.2 机器学习的发展史</w:t>
      </w:r>
      <w:bookmarkEnd w:id="40"/>
      <w:bookmarkEnd w:id="4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6"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7"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8"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9"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20"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21"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22"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3"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4"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2" w:name="_Toc474412517"/>
      <w:bookmarkStart w:id="43" w:name="_Toc476312395"/>
      <w:r w:rsidRPr="00693C34">
        <w:rPr>
          <w:rFonts w:ascii="黑体" w:eastAsia="黑体" w:hAnsi="黑体" w:cs="Times New Roman"/>
          <w:sz w:val="24"/>
          <w:szCs w:val="24"/>
        </w:rPr>
        <w:lastRenderedPageBreak/>
        <w:t>3.1.3 机器学习分类</w:t>
      </w:r>
      <w:bookmarkEnd w:id="42"/>
      <w:bookmarkEnd w:id="4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4" w:name="_Toc474412518"/>
      <w:bookmarkStart w:id="45" w:name="_Toc476312396"/>
      <w:r w:rsidRPr="007D2F0B">
        <w:rPr>
          <w:rFonts w:ascii="黑体" w:eastAsia="黑体" w:hAnsi="黑体" w:cs="Times New Roman"/>
          <w:sz w:val="28"/>
          <w:szCs w:val="28"/>
        </w:rPr>
        <w:lastRenderedPageBreak/>
        <w:t>3.2 支持向量机</w:t>
      </w:r>
      <w:bookmarkEnd w:id="44"/>
      <w:bookmarkEnd w:id="4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5"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支持向量机是建立在统计学习理论的</w:t>
      </w:r>
      <w:r w:rsidRPr="007D2F0B">
        <w:rPr>
          <w:rFonts w:ascii="Times New Roman" w:hAnsi="Times New Roman" w:cs="Times New Roman"/>
          <w:sz w:val="24"/>
          <w:szCs w:val="24"/>
        </w:rPr>
        <w:t>VC</w:t>
      </w:r>
      <w:r w:rsidRPr="007D2F0B">
        <w:rPr>
          <w:rFonts w:ascii="Times New Roman" w:hAnsi="Times New Roman" w:cs="Times New Roman"/>
          <w:sz w:val="24"/>
          <w:szCs w:val="24"/>
        </w:rPr>
        <w:t>维理论和结构风险最小原理基础上的，根据有限的样本信息在模型的复杂性（即对特定训练样本的学习精度，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6" w:name="_Toc474412519"/>
      <w:bookmarkStart w:id="47" w:name="_Toc476312397"/>
      <w:r w:rsidRPr="00693C34">
        <w:rPr>
          <w:rFonts w:ascii="黑体" w:eastAsia="黑体" w:hAnsi="黑体" w:cs="Times New Roman"/>
          <w:sz w:val="24"/>
          <w:szCs w:val="24"/>
        </w:rPr>
        <w:t>3.2.1 VC维</w:t>
      </w:r>
      <w:bookmarkEnd w:id="46"/>
      <w:bookmarkEnd w:id="4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r w:rsidRPr="007D2F0B">
        <w:rPr>
          <w:rFonts w:ascii="Times New Roman" w:hAnsi="Times New Roman" w:cs="Times New Roman"/>
          <w:sz w:val="24"/>
          <w:szCs w:val="24"/>
        </w:rPr>
        <w:t>个样本能够被函数集中的函数按所有可能的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r w:rsidRPr="007D2F0B">
        <w:rPr>
          <w:rFonts w:ascii="Times New Roman" w:hAnsi="Times New Roman" w:cs="Times New Roman"/>
          <w:sz w:val="24"/>
          <w:szCs w:val="24"/>
        </w:rPr>
        <w:t>次方种形式分开，则称函数集能够把</w:t>
      </w:r>
      <w:r w:rsidRPr="007D2F0B">
        <w:rPr>
          <w:rFonts w:ascii="Times New Roman" w:hAnsi="Times New Roman" w:cs="Times New Roman"/>
          <w:sz w:val="24"/>
          <w:szCs w:val="24"/>
        </w:rPr>
        <w:t>N</w:t>
      </w:r>
      <w:r w:rsidRPr="007D2F0B">
        <w:rPr>
          <w:rFonts w:ascii="Times New Roman" w:hAnsi="Times New Roman" w:cs="Times New Roman"/>
          <w:sz w:val="24"/>
          <w:szCs w:val="24"/>
        </w:rPr>
        <w:t>个样本打散；函数集的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维可以通过用一定的阀值将它转化成指示函数来定义。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维反映了函数集的学习能力，</w:t>
      </w:r>
      <w:r w:rsidRPr="007D2F0B">
        <w:rPr>
          <w:rFonts w:ascii="Times New Roman" w:hAnsi="Times New Roman" w:cs="Times New Roman"/>
          <w:sz w:val="24"/>
          <w:szCs w:val="24"/>
        </w:rPr>
        <w:t>VC</w:t>
      </w:r>
      <w:r w:rsidRPr="007D2F0B">
        <w:rPr>
          <w:rFonts w:ascii="Times New Roman" w:hAnsi="Times New Roman" w:cs="Times New Roman"/>
          <w:sz w:val="24"/>
          <w:szCs w:val="24"/>
        </w:rPr>
        <w:t>维越大则学习机器越复杂（容量越大），遗憾的是，目前尚没有通用的关于任意函数集</w:t>
      </w:r>
      <w:r w:rsidRPr="007D2F0B">
        <w:rPr>
          <w:rFonts w:ascii="Times New Roman" w:hAnsi="Times New Roman" w:cs="Times New Roman"/>
          <w:sz w:val="24"/>
          <w:szCs w:val="24"/>
        </w:rPr>
        <w:t>VC</w:t>
      </w:r>
      <w:r w:rsidRPr="007D2F0B">
        <w:rPr>
          <w:rFonts w:ascii="Times New Roman" w:hAnsi="Times New Roman" w:cs="Times New Roman"/>
          <w:sz w:val="24"/>
          <w:szCs w:val="24"/>
        </w:rPr>
        <w:t>维计算的理论，只对一些特殊的函数集知道其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8" w:name="_Toc474412520"/>
      <w:bookmarkStart w:id="49" w:name="_Toc476312398"/>
      <w:r w:rsidRPr="00693C34">
        <w:rPr>
          <w:rFonts w:ascii="黑体" w:eastAsia="黑体" w:hAnsi="黑体" w:cs="Times New Roman"/>
          <w:sz w:val="24"/>
          <w:szCs w:val="24"/>
        </w:rPr>
        <w:t>3.2.2 结构风险最小化</w:t>
      </w:r>
      <w:bookmarkEnd w:id="48"/>
      <w:bookmarkEnd w:id="4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是指把函数集构为一个函数子集序列，使各个子集按照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r w:rsidRPr="007D2F0B">
        <w:rPr>
          <w:rFonts w:ascii="Times New Roman" w:hAnsi="Times New Roman" w:cs="Times New Roman"/>
          <w:sz w:val="24"/>
          <w:szCs w:val="24"/>
        </w:rPr>
        <w:t>维越高，推广能力越差，置信风险会变大。泛化误差界的公式为：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0" w:name="t0"/>
      <w:bookmarkStart w:id="51" w:name="_Toc474412521"/>
      <w:bookmarkStart w:id="52" w:name="_Toc476312399"/>
      <w:bookmarkEnd w:id="50"/>
      <w:r w:rsidRPr="00693C34">
        <w:rPr>
          <w:rFonts w:ascii="黑体" w:eastAsia="黑体" w:hAnsi="黑体" w:cs="Times New Roman"/>
          <w:sz w:val="24"/>
          <w:szCs w:val="24"/>
        </w:rPr>
        <w:t xml:space="preserve">3.2.3 </w:t>
      </w:r>
      <w:bookmarkEnd w:id="51"/>
      <w:r w:rsidR="00A23A68" w:rsidRPr="00693C34">
        <w:rPr>
          <w:rFonts w:ascii="黑体" w:eastAsia="黑体" w:hAnsi="黑体" w:cs="Times New Roman"/>
          <w:sz w:val="24"/>
          <w:szCs w:val="24"/>
        </w:rPr>
        <w:t>支持向量机的基本原理</w:t>
      </w:r>
      <w:bookmarkEnd w:id="52"/>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76590F"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195.7pt" o:allowoverlap="f">
            <v:imagedata r:id="rId26"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76590F"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76590F"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45pt;height:210.7pt" o:ole="">
            <v:imagedata r:id="rId27" o:title=""/>
          </v:shape>
          <o:OLEObject Type="Embed" ProgID="Visio.Drawing.11" ShapeID="_x0000_i1026" DrawAspect="Content" ObjectID="_1550436143" r:id="rId28"/>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76590F"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76590F"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这就是支持向量机的基本型。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76590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76590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3" w:name="_Toc474412522"/>
      <w:bookmarkStart w:id="54" w:name="_Toc476312400"/>
      <w:r w:rsidRPr="00693C34">
        <w:rPr>
          <w:rFonts w:ascii="黑体" w:eastAsia="黑体" w:hAnsi="黑体" w:cs="Times New Roman"/>
          <w:sz w:val="24"/>
          <w:szCs w:val="24"/>
        </w:rPr>
        <w:t>3.2.4 核函数</w:t>
      </w:r>
      <w:bookmarkEnd w:id="53"/>
      <w:bookmarkEnd w:id="5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5.9pt;height:210.7pt" o:ole="">
            <v:imagedata r:id="rId29" o:title=""/>
          </v:shape>
          <o:OLEObject Type="Embed" ProgID="Visio.Drawing.11" ShapeID="_x0000_i1027" DrawAspect="Content" ObjectID="_1550436144" r:id="rId30"/>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5.9pt;height:3in" o:ole="">
            <v:imagedata r:id="rId31" o:title=""/>
          </v:shape>
          <o:OLEObject Type="Embed" ProgID="Visio.Drawing.11" ShapeID="_x0000_i1028" DrawAspect="Content" ObjectID="_1550436145" r:id="rId32"/>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76590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76590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76590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76590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76590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5" w:name="_Toc476312401"/>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5"/>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6" w:name="_Toc476312402"/>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6"/>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3"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4"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5"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6"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7"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7" w:name="_Toc476312403"/>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7"/>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的基本功能主要被分为六大部分：分类，回归，聚类，数据降维，模型选择和数据预处理。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8"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9"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40"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），脊回归，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数据降维是指使用主成分分析（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）或特征选择等降维技术来减少要考虑的随机变量的个数，其主要应用场景包括可视化处理和效率提升。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8" w:name="_Toc47631240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8"/>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312405"/>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9"/>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），怠速油量（</w:t>
      </w:r>
      <w:r w:rsidRPr="007D2F0B">
        <w:rPr>
          <w:rFonts w:ascii="Times New Roman" w:hAnsi="Times New Roman" w:cs="Times New Roman"/>
          <w:sz w:val="24"/>
          <w:szCs w:val="24"/>
        </w:rPr>
        <w:t>T5</w:t>
      </w:r>
      <w:r w:rsidRPr="007D2F0B">
        <w:rPr>
          <w:rFonts w:ascii="Times New Roman" w:hAnsi="Times New Roman" w:cs="Times New Roman"/>
          <w:sz w:val="24"/>
          <w:szCs w:val="24"/>
        </w:rPr>
        <w:t>），针阀卡死</w:t>
      </w:r>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），针阀卡死</w:t>
      </w:r>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），针阀泄漏（</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lastRenderedPageBreak/>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r w:rsidR="00112623" w:rsidRPr="00404F8A">
        <w:rPr>
          <w:rFonts w:ascii="Times New Roman" w:hAnsi="Times New Roman" w:cs="Times New Roman"/>
          <w:szCs w:val="21"/>
        </w:rPr>
        <w:t>怠速供油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r w:rsidR="00112623" w:rsidRPr="00404F8A">
        <w:rPr>
          <w:rFonts w:ascii="Times New Roman" w:hAnsi="Times New Roman" w:cs="Times New Roman"/>
          <w:szCs w:val="21"/>
        </w:rPr>
        <w:t>针阀泄漏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0" w:name="_Toc476312406"/>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支持向量机</w:t>
      </w:r>
      <w:r w:rsidR="00F4238E">
        <w:rPr>
          <w:rFonts w:ascii="黑体" w:eastAsia="黑体" w:hAnsi="黑体" w:cs="Times New Roman" w:hint="eastAsia"/>
          <w:sz w:val="28"/>
          <w:szCs w:val="28"/>
        </w:rPr>
        <w:t>的学习条件</w:t>
      </w:r>
      <w:bookmarkEnd w:id="60"/>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1" w:name="_Toc476312407"/>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1"/>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w:t>
      </w:r>
      <w:r w:rsidRPr="007D2F0B">
        <w:rPr>
          <w:rFonts w:ascii="Times New Roman" w:hAnsi="Times New Roman" w:cs="Times New Roman"/>
          <w:sz w:val="24"/>
          <w:szCs w:val="24"/>
        </w:rPr>
        <w:lastRenderedPageBreak/>
        <w:t>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2" w:name="4_2"/>
      <w:bookmarkStart w:id="63" w:name="sub1211084_4_2"/>
      <w:bookmarkStart w:id="64" w:name="K-fold_cross-validation"/>
      <w:bookmarkEnd w:id="62"/>
      <w:bookmarkEnd w:id="63"/>
      <w:bookmarkEnd w:id="64"/>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r w:rsidR="00706F9B" w:rsidRPr="007D2F0B">
        <w:rPr>
          <w:rFonts w:ascii="Times New Roman" w:hAnsi="Times New Roman" w:cs="Times New Roman"/>
          <w:sz w:val="24"/>
          <w:szCs w:val="24"/>
        </w:rPr>
        <w:t>个测试结果的均值。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折交叉验证评估结果的稳定性和保真性在很大程度上取决于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5" w:name="4_3"/>
    <w:bookmarkStart w:id="66" w:name="sub1211084_4_3"/>
    <w:bookmarkStart w:id="67" w:name="留一验证"/>
    <w:bookmarkEnd w:id="65"/>
    <w:bookmarkEnd w:id="66"/>
    <w:bookmarkEnd w:id="67"/>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3.1pt;height:249.55pt" o:ole="">
            <v:imagedata r:id="rId41" o:title=""/>
          </v:shape>
          <o:OLEObject Type="Embed" ProgID="Visio.Drawing.11" ShapeID="_x0000_i1029" DrawAspect="Content" ObjectID="_1550436146" r:id="rId42"/>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r w:rsidRPr="007D2F0B">
        <w:rPr>
          <w:rFonts w:ascii="Times New Roman" w:hAnsi="Times New Roman" w:cs="Times New Roman"/>
          <w:sz w:val="24"/>
          <w:szCs w:val="24"/>
        </w:rPr>
        <w:t>个样本，若令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r w:rsidRPr="007D2F0B">
        <w:rPr>
          <w:rFonts w:ascii="Times New Roman" w:hAnsi="Times New Roman" w:cs="Times New Roman"/>
          <w:sz w:val="24"/>
          <w:szCs w:val="24"/>
        </w:rPr>
        <w:t>个样本只有唯一的方式划分为</w:t>
      </w:r>
      <w:r w:rsidRPr="007D2F0B">
        <w:rPr>
          <w:rFonts w:ascii="Times New Roman" w:hAnsi="Times New Roman" w:cs="Times New Roman"/>
          <w:sz w:val="24"/>
          <w:szCs w:val="24"/>
        </w:rPr>
        <w:t>m</w:t>
      </w:r>
      <w:r w:rsidRPr="007D2F0B">
        <w:rPr>
          <w:rFonts w:ascii="Times New Roman" w:hAnsi="Times New Roman" w:cs="Times New Roman"/>
          <w:sz w:val="24"/>
          <w:szCs w:val="24"/>
        </w:rPr>
        <w:t>个子集，每个自己包含一个样本。留一法使用的训练集与初始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r w:rsidR="003C6641" w:rsidRPr="007D2F0B">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大组数据集，每一次学习依次选择一组作为测试集，另外八组作为训练集来训练支持向量机的模型。其中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num=-1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kfold1 = KFold(9,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data1 = np.loadtxt("d1",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data2 = np.loadtxt("d2",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X2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data3 = np.loadtxt("d3",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data4 = np.loadtxt("d4",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data5 = np.loadtxt("d5",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data6 = np.loadtxt("d6",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data7 = np.loadtxt("d7",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data8 = np.loadtxt("d8",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data9 = np.loadtxt("d9",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for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y1[train],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y2[train],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y3[train],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y4[train],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y5[train],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y6[train],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y7[train],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y8[train],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y9[train],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8" w:name="_Toc476312408"/>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8"/>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9" w:name="_Toc476312409"/>
      <w:r w:rsidRPr="00693C34">
        <w:rPr>
          <w:rFonts w:ascii="黑体" w:eastAsia="黑体" w:hAnsi="黑体" w:cs="Times New Roman"/>
          <w:sz w:val="24"/>
          <w:szCs w:val="24"/>
        </w:rPr>
        <w:t>4.2.3 多分类学习</w:t>
      </w:r>
      <w:bookmarkEnd w:id="69"/>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r w:rsidRPr="00E41B3F">
        <w:rPr>
          <w:rFonts w:ascii="Times New Roman" w:hAnsi="Times New Roman" w:cs="Times New Roman"/>
          <w:sz w:val="24"/>
          <w:szCs w:val="24"/>
        </w:rPr>
        <w:t>个类别，多分类学习的基本思路是拆解法，即将多分类任务拆为若干个而分类任务求解。具体来说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r w:rsidR="00690EF1" w:rsidRPr="007D2F0B">
        <w:rPr>
          <w:rFonts w:ascii="Times New Roman" w:hAnsi="Times New Roman" w:cs="Times New Roman"/>
          <w:sz w:val="24"/>
          <w:szCs w:val="24"/>
        </w:rPr>
        <w:t>个类别两两配对，从而产生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类样例作为正例，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类样例作为反例。在测试阶段，新样本将同时提交给所有分类器，于是将得到</w:t>
      </w:r>
      <m:oMath>
        <m:r>
          <m:rPr>
            <m:sty m:val="p"/>
          </m:rPr>
          <w:rPr>
            <w:rFonts w:ascii="Cambria Math" w:hAnsi="Cambria Math" w:cs="Times New Roman"/>
            <w:sz w:val="24"/>
            <w:szCs w:val="24"/>
          </w:rPr>
          <m:t>N(N-1)/2</m:t>
        </m:r>
      </m:oMath>
      <w:r w:rsidR="00690EF1" w:rsidRPr="007D2F0B">
        <w:rPr>
          <w:rFonts w:ascii="Times New Roman" w:hAnsi="Times New Roman" w:cs="Times New Roman"/>
          <w:sz w:val="24"/>
          <w:szCs w:val="24"/>
        </w:rPr>
        <w:t>个分类结果，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8.1pt;height:320.25pt" o:ole="">
            <v:imagedata r:id="rId43" o:title=""/>
          </v:shape>
          <o:OLEObject Type="Embed" ProgID="Visio.Drawing.11" ShapeID="_x0000_i1030" DrawAspect="Content" ObjectID="_1550436147" r:id="rId44"/>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是每次将一个类的样例作为正例，所有其他类的样例作为反例来训练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7.65pt;height:251.35pt" o:ole="" o:allowoverlap="f">
            <v:imagedata r:id="rId45" o:title=""/>
          </v:shape>
          <o:OLEObject Type="Embed" ProgID="Visio.Drawing.11" ShapeID="_x0000_i1031" DrawAspect="Content" ObjectID="_1550436148" r:id="rId46"/>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0" w:name="_Toc476312410"/>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0"/>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组分类学习都采用九折交叉验证来对数据集处理产生训练集和测试集，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312411"/>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1"/>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这实际上就是原始空间中的内积。这个核存在的主要目的是使得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312412"/>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2"/>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312413"/>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3"/>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312414"/>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4"/>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w:t>
      </w:r>
      <w:r w:rsidRPr="007D2F0B">
        <w:rPr>
          <w:rFonts w:ascii="Times New Roman" w:hAnsi="Times New Roman" w:cs="Times New Roman"/>
          <w:sz w:val="24"/>
          <w:szCs w:val="24"/>
        </w:rPr>
        <w:lastRenderedPageBreak/>
        <w:t>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很小时，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提出了专门处理大规模问题的新的支持向量机的训练算法，就是序列最小最优化（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6312415"/>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5"/>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312416"/>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以二分类问题为例，可将样例根据其真实类别与学习器预测类别的组合划分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、假正例（</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（假正例）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r w:rsidR="00063682" w:rsidRPr="007D2F0B">
        <w:rPr>
          <w:rFonts w:ascii="Times New Roman" w:hAnsi="Times New Roman" w:cs="Times New Roman"/>
          <w:sz w:val="24"/>
          <w:szCs w:val="24"/>
        </w:rPr>
        <w:t>学习器的预测结果对样例进行排序，排在前面的是学习器认为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图直观地显示出学习器在样本总体上的查全率、查准率。</w:t>
      </w:r>
      <w:r w:rsidR="003F5553" w:rsidRPr="007D2F0B">
        <w:rPr>
          <w:rFonts w:ascii="Times New Roman" w:hAnsi="Times New Roman" w:cs="Times New Roman"/>
          <w:sz w:val="24"/>
          <w:szCs w:val="24"/>
        </w:rPr>
        <w:t>在进行比较时，若一个学习器的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曲线被另一个学习器完全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曲线下面积的大小，他在一定程度上表征了学习器在查准率和查全率上取得相对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76590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312417"/>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312418"/>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支持向量机预测的柴油机故障类别。每一列的总数表示该类别的数据实例的数目。每一列中的数值表示真实数据被预测为该类的数目。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核函数和自定义的优化线性核函数的支持向量机分类学习的混淆矩阵。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除了观察混淆矩阵，我们还需要考察五个不同核函数的支持向量机算法的查准率和查全率的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明显可以包住其他曲线。这说明我们基于线性核函数优化的支持向量机预测效果更好。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的比较，可认为基于线性优化的核函数的支持向量机的预测效果最好，其次是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312419"/>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31242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312421"/>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通过对国内外柴油机故障诊断技术现状和研究方向的综述，指出使用支持向量机做柴油机故障诊断的优势，并举例了一个用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312422"/>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目前支持向量机主要是采用离线训练在线识别的方法进行学习，如何使它能够</w:t>
      </w:r>
      <w:r w:rsidR="008342D9" w:rsidRPr="007D2F0B">
        <w:rPr>
          <w:rFonts w:ascii="Times New Roman" w:hAnsi="Times New Roman" w:cs="Times New Roman"/>
          <w:sz w:val="24"/>
          <w:szCs w:val="24"/>
        </w:rPr>
        <w:lastRenderedPageBreak/>
        <w:t>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312423"/>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r w:rsidRPr="00A14D1C">
        <w:rPr>
          <w:rFonts w:ascii="Times New Roman" w:hAnsi="Times New Roman" w:cs="Times New Roman"/>
          <w:kern w:val="0"/>
          <w:szCs w:val="21"/>
        </w:rPr>
        <w:t>张百慈</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刘维亭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模糊支持向量机在船舶柴油机故障诊断中的应用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r w:rsidRPr="00A14D1C">
        <w:rPr>
          <w:rFonts w:ascii="Times New Roman" w:hAnsi="Times New Roman" w:cs="Times New Roman"/>
          <w:kern w:val="0"/>
          <w:szCs w:val="21"/>
        </w:rPr>
        <w:t>郭晶亮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基于支持向量机的柴油机故障诊断系统研究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侯馨光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r w:rsidRPr="00A14D1C">
        <w:rPr>
          <w:rFonts w:ascii="Times New Roman" w:hAnsi="Times New Roman" w:cs="Times New Roman"/>
          <w:kern w:val="0"/>
          <w:szCs w:val="21"/>
        </w:rPr>
        <w:t>周龙保</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顾宏中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soft-thresholding[J].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r w:rsidRPr="00A14D1C">
        <w:rPr>
          <w:rFonts w:ascii="Times New Roman" w:hAnsi="Times New Roman" w:cs="Times New Roman"/>
          <w:kern w:val="0"/>
          <w:szCs w:val="21"/>
        </w:rPr>
        <w:t>赵文仓</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Pedregosa F, Varoquaux G, Gramfort A, et al. Scikit-learn: Machine Learning in Python[J].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Rossum G V, Drake F L. Python 3 Reference Manual[J].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Rossum G V, Drake F L. Python 2.6 Reference Manual[M].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Bowles M. Machine Learning in Python[J].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Scikit-Learn[M]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scikit-learn[J].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Varoquaux G, Buitinck L, Louppe G, et al. Scikit-learn: Machine Learning Without Learning the Machinery[J].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Garreta R, Moncecchi G. Learning scikit-learn: Machine Learning in Python[M].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Hauck T. Scikit-learn Cookbook[J].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LS-SVMs[J].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Cross-Validation[J].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Kernel Function[M]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Lottati I, Nissim E. Nonplanar, supersonic, three-dimensional, oscillatory, piecewise continuous-kernel function method[J].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Kulkarni S, Harman G. VC Dimension[M]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Vapnik V, Levin E, Cun Y L. Measuring the VC-dimension of a learning machine[J].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Zhang X. Structural Risk Minimization[J].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r w:rsidRPr="00A14D1C">
        <w:rPr>
          <w:rFonts w:ascii="Times New Roman" w:hAnsi="Times New Roman" w:cs="Times New Roman"/>
          <w:szCs w:val="21"/>
        </w:rPr>
        <w:t>韩正之</w:t>
      </w:r>
      <w:r w:rsidRPr="00A14D1C">
        <w:rPr>
          <w:rFonts w:ascii="Times New Roman" w:hAnsi="Times New Roman" w:cs="Times New Roman"/>
          <w:szCs w:val="21"/>
        </w:rPr>
        <w:t xml:space="preserve">, </w:t>
      </w:r>
      <w:r w:rsidRPr="00A14D1C">
        <w:rPr>
          <w:rFonts w:ascii="Times New Roman" w:hAnsi="Times New Roman" w:cs="Times New Roman"/>
          <w:szCs w:val="21"/>
        </w:rPr>
        <w:t>李昌刚</w:t>
      </w:r>
      <w:r w:rsidRPr="00A14D1C">
        <w:rPr>
          <w:rFonts w:ascii="Times New Roman" w:hAnsi="Times New Roman" w:cs="Times New Roman"/>
          <w:szCs w:val="21"/>
        </w:rPr>
        <w:t xml:space="preserve">. </w:t>
      </w:r>
      <w:r w:rsidRPr="00A14D1C">
        <w:rPr>
          <w:rFonts w:ascii="Times New Roman" w:hAnsi="Times New Roman" w:cs="Times New Roman"/>
          <w:szCs w:val="21"/>
        </w:rPr>
        <w:t>支持向量机</w:t>
      </w:r>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支持向量机导论</w:t>
      </w:r>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支持向量机的若干新进展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r w:rsidRPr="00A14D1C">
        <w:rPr>
          <w:rFonts w:ascii="Times New Roman" w:hAnsi="Times New Roman" w:cs="Times New Roman"/>
          <w:szCs w:val="21"/>
        </w:rPr>
        <w:t>谭红艳</w:t>
      </w:r>
      <w:r w:rsidRPr="00A14D1C">
        <w:rPr>
          <w:rFonts w:ascii="Times New Roman" w:hAnsi="Times New Roman" w:cs="Times New Roman"/>
          <w:szCs w:val="21"/>
        </w:rPr>
        <w:t xml:space="preserve">. </w:t>
      </w:r>
      <w:r w:rsidRPr="00A14D1C">
        <w:rPr>
          <w:rFonts w:ascii="Times New Roman" w:hAnsi="Times New Roman" w:cs="Times New Roman"/>
          <w:szCs w:val="21"/>
        </w:rPr>
        <w:t>支持向量机理论与算法研究综述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关于统计学习理论与支持向量机</w:t>
      </w:r>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r w:rsidRPr="00A14D1C">
        <w:rPr>
          <w:rFonts w:ascii="Times New Roman" w:hAnsi="Times New Roman" w:cs="Times New Roman"/>
          <w:szCs w:val="21"/>
        </w:rPr>
        <w:t>祁亨年</w:t>
      </w:r>
      <w:r w:rsidRPr="00A14D1C">
        <w:rPr>
          <w:rFonts w:ascii="Times New Roman" w:hAnsi="Times New Roman" w:cs="Times New Roman"/>
          <w:szCs w:val="21"/>
        </w:rPr>
        <w:t xml:space="preserve">. </w:t>
      </w:r>
      <w:r w:rsidRPr="00A14D1C">
        <w:rPr>
          <w:rFonts w:ascii="Times New Roman" w:hAnsi="Times New Roman" w:cs="Times New Roman"/>
          <w:szCs w:val="21"/>
        </w:rPr>
        <w:t>支持向量机及其应用研究综述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一种基于支持向量机的手写汉字识别方法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r w:rsidRPr="00A14D1C">
        <w:rPr>
          <w:rFonts w:ascii="Times New Roman" w:hAnsi="Times New Roman" w:cs="Times New Roman"/>
          <w:szCs w:val="21"/>
        </w:rPr>
        <w:t>饶鲜</w:t>
      </w:r>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支持向量机参数选择方法研究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支持向量机解决多分类问题研究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支持向量机中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r w:rsidRPr="00A14D1C">
        <w:rPr>
          <w:rFonts w:ascii="Times New Roman" w:hAnsi="Times New Roman" w:cs="Times New Roman"/>
          <w:szCs w:val="21"/>
        </w:rPr>
        <w:t>张百慈</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赵倍聪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翟海龙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模糊支持向量机在船舶柴油机故障诊断中的应用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支持向量机</w:t>
      </w:r>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312424"/>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474002">
      <w:type w:val="continuous"/>
      <w:pgSz w:w="11906" w:h="16838" w:code="9"/>
      <w:pgMar w:top="1701" w:right="1418" w:bottom="1418" w:left="158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EDD" w:rsidRDefault="00BC3EDD" w:rsidP="00785696">
      <w:r>
        <w:separator/>
      </w:r>
    </w:p>
  </w:endnote>
  <w:endnote w:type="continuationSeparator" w:id="0">
    <w:p w:rsidR="00BC3EDD" w:rsidRDefault="00BC3EDD"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0F" w:rsidRDefault="0076590F"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0F" w:rsidRDefault="0076590F"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0F" w:rsidRDefault="0076590F"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604921"/>
      <w:docPartObj>
        <w:docPartGallery w:val="Page Numbers (Bottom of Page)"/>
        <w:docPartUnique/>
      </w:docPartObj>
    </w:sdtPr>
    <w:sdtContent>
      <w:p w:rsidR="0076590F" w:rsidRDefault="0076590F">
        <w:pPr>
          <w:pStyle w:val="a4"/>
          <w:jc w:val="center"/>
        </w:pPr>
        <w:r>
          <w:fldChar w:fldCharType="begin"/>
        </w:r>
        <w:r>
          <w:instrText>PAGE   \* MERGEFORMAT</w:instrText>
        </w:r>
        <w:r>
          <w:fldChar w:fldCharType="separate"/>
        </w:r>
        <w:r w:rsidR="00ED509F" w:rsidRPr="00ED509F">
          <w:rPr>
            <w:noProof/>
            <w:lang w:val="zh-CN"/>
          </w:rPr>
          <w:t>17</w:t>
        </w:r>
        <w:r>
          <w:fldChar w:fldCharType="end"/>
        </w:r>
      </w:p>
    </w:sdtContent>
  </w:sdt>
  <w:p w:rsidR="0076590F" w:rsidRDefault="0076590F"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EDD" w:rsidRDefault="00BC3EDD" w:rsidP="00785696">
      <w:r>
        <w:separator/>
      </w:r>
    </w:p>
  </w:footnote>
  <w:footnote w:type="continuationSeparator" w:id="0">
    <w:p w:rsidR="00BC3EDD" w:rsidRDefault="00BC3EDD"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0F" w:rsidRDefault="0076590F">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0F" w:rsidRDefault="0076590F">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72B66"/>
    <w:multiLevelType w:val="multilevel"/>
    <w:tmpl w:val="60FCF8D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3545"/>
    <w:multiLevelType w:val="hybridMultilevel"/>
    <w:tmpl w:val="EC783502"/>
    <w:lvl w:ilvl="0" w:tplc="A592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121515"/>
    <w:multiLevelType w:val="hybridMultilevel"/>
    <w:tmpl w:val="1BFAC4B6"/>
    <w:lvl w:ilvl="0" w:tplc="145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6F2EFA"/>
    <w:multiLevelType w:val="hybridMultilevel"/>
    <w:tmpl w:val="3A66D82C"/>
    <w:lvl w:ilvl="0" w:tplc="FE4A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F37D06"/>
    <w:multiLevelType w:val="hybridMultilevel"/>
    <w:tmpl w:val="CB3AE4F4"/>
    <w:lvl w:ilvl="0" w:tplc="B638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4"/>
  </w:num>
  <w:num w:numId="4">
    <w:abstractNumId w:val="12"/>
  </w:num>
  <w:num w:numId="5">
    <w:abstractNumId w:val="1"/>
  </w:num>
  <w:num w:numId="6">
    <w:abstractNumId w:val="8"/>
  </w:num>
  <w:num w:numId="7">
    <w:abstractNumId w:val="5"/>
  </w:num>
  <w:num w:numId="8">
    <w:abstractNumId w:val="0"/>
  </w:num>
  <w:num w:numId="9">
    <w:abstractNumId w:val="11"/>
  </w:num>
  <w:num w:numId="10">
    <w:abstractNumId w:val="9"/>
  </w:num>
  <w:num w:numId="11">
    <w:abstractNumId w:val="2"/>
  </w:num>
  <w:num w:numId="12">
    <w:abstractNumId w:val="10"/>
  </w:num>
  <w:num w:numId="13">
    <w:abstractNumId w:val="3"/>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11DA"/>
    <w:rsid w:val="00013FF8"/>
    <w:rsid w:val="0004317A"/>
    <w:rsid w:val="00063682"/>
    <w:rsid w:val="000657FE"/>
    <w:rsid w:val="00071E24"/>
    <w:rsid w:val="0007558C"/>
    <w:rsid w:val="00084FE9"/>
    <w:rsid w:val="000A24D6"/>
    <w:rsid w:val="000C3EB2"/>
    <w:rsid w:val="000C7D99"/>
    <w:rsid w:val="00112623"/>
    <w:rsid w:val="00112A9E"/>
    <w:rsid w:val="00112BA9"/>
    <w:rsid w:val="00122A4B"/>
    <w:rsid w:val="00123400"/>
    <w:rsid w:val="00140EE2"/>
    <w:rsid w:val="0015335C"/>
    <w:rsid w:val="0015381E"/>
    <w:rsid w:val="00167268"/>
    <w:rsid w:val="0017373D"/>
    <w:rsid w:val="00173C18"/>
    <w:rsid w:val="001745B7"/>
    <w:rsid w:val="00174B8E"/>
    <w:rsid w:val="001845CD"/>
    <w:rsid w:val="001A15DE"/>
    <w:rsid w:val="001A17EF"/>
    <w:rsid w:val="001B0A91"/>
    <w:rsid w:val="001B295E"/>
    <w:rsid w:val="001C66F8"/>
    <w:rsid w:val="001D4EA3"/>
    <w:rsid w:val="001E7237"/>
    <w:rsid w:val="001E76A2"/>
    <w:rsid w:val="001F4B6C"/>
    <w:rsid w:val="00215FA3"/>
    <w:rsid w:val="00246EA5"/>
    <w:rsid w:val="00261C0E"/>
    <w:rsid w:val="002664C7"/>
    <w:rsid w:val="00280081"/>
    <w:rsid w:val="0028233B"/>
    <w:rsid w:val="002855E7"/>
    <w:rsid w:val="00285C1B"/>
    <w:rsid w:val="002957EB"/>
    <w:rsid w:val="002B008F"/>
    <w:rsid w:val="002B0E05"/>
    <w:rsid w:val="002B1404"/>
    <w:rsid w:val="002D4F73"/>
    <w:rsid w:val="002E110F"/>
    <w:rsid w:val="00301C9E"/>
    <w:rsid w:val="00316ECF"/>
    <w:rsid w:val="00320945"/>
    <w:rsid w:val="00320F31"/>
    <w:rsid w:val="003213D9"/>
    <w:rsid w:val="0032219F"/>
    <w:rsid w:val="00332A64"/>
    <w:rsid w:val="00336104"/>
    <w:rsid w:val="00340CF8"/>
    <w:rsid w:val="00345C26"/>
    <w:rsid w:val="00346E44"/>
    <w:rsid w:val="00350D59"/>
    <w:rsid w:val="00371389"/>
    <w:rsid w:val="003728C9"/>
    <w:rsid w:val="00384CF5"/>
    <w:rsid w:val="00391FEC"/>
    <w:rsid w:val="00392898"/>
    <w:rsid w:val="003931B3"/>
    <w:rsid w:val="00397B41"/>
    <w:rsid w:val="003C2015"/>
    <w:rsid w:val="003C6641"/>
    <w:rsid w:val="003D2712"/>
    <w:rsid w:val="003E7C3B"/>
    <w:rsid w:val="003F5553"/>
    <w:rsid w:val="00404F8A"/>
    <w:rsid w:val="004133F5"/>
    <w:rsid w:val="004138FE"/>
    <w:rsid w:val="00420425"/>
    <w:rsid w:val="00435FB4"/>
    <w:rsid w:val="00442A2D"/>
    <w:rsid w:val="004476AA"/>
    <w:rsid w:val="00456B2A"/>
    <w:rsid w:val="00471C26"/>
    <w:rsid w:val="00474002"/>
    <w:rsid w:val="00484A73"/>
    <w:rsid w:val="00485539"/>
    <w:rsid w:val="004873F6"/>
    <w:rsid w:val="004B0669"/>
    <w:rsid w:val="004E3566"/>
    <w:rsid w:val="00512530"/>
    <w:rsid w:val="005147EE"/>
    <w:rsid w:val="005231E8"/>
    <w:rsid w:val="00531DBC"/>
    <w:rsid w:val="00540CA8"/>
    <w:rsid w:val="00544A75"/>
    <w:rsid w:val="005639B6"/>
    <w:rsid w:val="005715DD"/>
    <w:rsid w:val="005A5553"/>
    <w:rsid w:val="005D0D90"/>
    <w:rsid w:val="005F1C34"/>
    <w:rsid w:val="005F5EAD"/>
    <w:rsid w:val="006016F6"/>
    <w:rsid w:val="00613BA4"/>
    <w:rsid w:val="00620923"/>
    <w:rsid w:val="00641B20"/>
    <w:rsid w:val="00647485"/>
    <w:rsid w:val="00657402"/>
    <w:rsid w:val="00664CE1"/>
    <w:rsid w:val="00675CE1"/>
    <w:rsid w:val="00683311"/>
    <w:rsid w:val="00690EF1"/>
    <w:rsid w:val="00693C34"/>
    <w:rsid w:val="006D547B"/>
    <w:rsid w:val="006E1766"/>
    <w:rsid w:val="006F0F7E"/>
    <w:rsid w:val="006F22BC"/>
    <w:rsid w:val="006F3C59"/>
    <w:rsid w:val="006F749B"/>
    <w:rsid w:val="007038AD"/>
    <w:rsid w:val="007045D6"/>
    <w:rsid w:val="00706F9B"/>
    <w:rsid w:val="007102B8"/>
    <w:rsid w:val="00732E4B"/>
    <w:rsid w:val="00736DC0"/>
    <w:rsid w:val="0076476B"/>
    <w:rsid w:val="0076489E"/>
    <w:rsid w:val="007650F1"/>
    <w:rsid w:val="0076590F"/>
    <w:rsid w:val="00777DAE"/>
    <w:rsid w:val="00785696"/>
    <w:rsid w:val="00792916"/>
    <w:rsid w:val="007A0B80"/>
    <w:rsid w:val="007C441B"/>
    <w:rsid w:val="007D2F0B"/>
    <w:rsid w:val="007E7C41"/>
    <w:rsid w:val="00800909"/>
    <w:rsid w:val="00820056"/>
    <w:rsid w:val="00833589"/>
    <w:rsid w:val="008342D9"/>
    <w:rsid w:val="008506CF"/>
    <w:rsid w:val="00854407"/>
    <w:rsid w:val="00867528"/>
    <w:rsid w:val="00874ACE"/>
    <w:rsid w:val="008837B9"/>
    <w:rsid w:val="00896B16"/>
    <w:rsid w:val="008B1958"/>
    <w:rsid w:val="008C53A7"/>
    <w:rsid w:val="008C5A5A"/>
    <w:rsid w:val="008D6396"/>
    <w:rsid w:val="008D7424"/>
    <w:rsid w:val="008D7851"/>
    <w:rsid w:val="008E0D35"/>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434C5"/>
    <w:rsid w:val="00A52F69"/>
    <w:rsid w:val="00A6146B"/>
    <w:rsid w:val="00A616B2"/>
    <w:rsid w:val="00A61E27"/>
    <w:rsid w:val="00A7286D"/>
    <w:rsid w:val="00A863ED"/>
    <w:rsid w:val="00A93E30"/>
    <w:rsid w:val="00AA2EC8"/>
    <w:rsid w:val="00AB5F91"/>
    <w:rsid w:val="00AC3358"/>
    <w:rsid w:val="00AD2787"/>
    <w:rsid w:val="00AE7E88"/>
    <w:rsid w:val="00AF2E03"/>
    <w:rsid w:val="00AF40B0"/>
    <w:rsid w:val="00B00154"/>
    <w:rsid w:val="00B02A40"/>
    <w:rsid w:val="00B0609A"/>
    <w:rsid w:val="00B15BCC"/>
    <w:rsid w:val="00B15D53"/>
    <w:rsid w:val="00B16609"/>
    <w:rsid w:val="00B241AC"/>
    <w:rsid w:val="00B246AB"/>
    <w:rsid w:val="00B31E48"/>
    <w:rsid w:val="00B340E2"/>
    <w:rsid w:val="00B40244"/>
    <w:rsid w:val="00B518EB"/>
    <w:rsid w:val="00B54565"/>
    <w:rsid w:val="00B677BE"/>
    <w:rsid w:val="00B8102D"/>
    <w:rsid w:val="00B9075B"/>
    <w:rsid w:val="00B94ADF"/>
    <w:rsid w:val="00BB2196"/>
    <w:rsid w:val="00BC3EDD"/>
    <w:rsid w:val="00BD0ED8"/>
    <w:rsid w:val="00BE2D98"/>
    <w:rsid w:val="00C07E47"/>
    <w:rsid w:val="00C11CE7"/>
    <w:rsid w:val="00C27939"/>
    <w:rsid w:val="00C32891"/>
    <w:rsid w:val="00C45F62"/>
    <w:rsid w:val="00C522F0"/>
    <w:rsid w:val="00C812F6"/>
    <w:rsid w:val="00C850FD"/>
    <w:rsid w:val="00C86C44"/>
    <w:rsid w:val="00C9584D"/>
    <w:rsid w:val="00CB2C7B"/>
    <w:rsid w:val="00CC23B9"/>
    <w:rsid w:val="00CD08A2"/>
    <w:rsid w:val="00CD0EAF"/>
    <w:rsid w:val="00CD44F0"/>
    <w:rsid w:val="00CD4B29"/>
    <w:rsid w:val="00CD675B"/>
    <w:rsid w:val="00CE791F"/>
    <w:rsid w:val="00CF4B59"/>
    <w:rsid w:val="00CF59BE"/>
    <w:rsid w:val="00CF7A13"/>
    <w:rsid w:val="00D35438"/>
    <w:rsid w:val="00D40738"/>
    <w:rsid w:val="00D4764B"/>
    <w:rsid w:val="00D65796"/>
    <w:rsid w:val="00D73715"/>
    <w:rsid w:val="00D776BA"/>
    <w:rsid w:val="00DA555C"/>
    <w:rsid w:val="00DB2FCA"/>
    <w:rsid w:val="00DB6622"/>
    <w:rsid w:val="00DC2188"/>
    <w:rsid w:val="00DD2232"/>
    <w:rsid w:val="00DE05B1"/>
    <w:rsid w:val="00E1047D"/>
    <w:rsid w:val="00E41B3F"/>
    <w:rsid w:val="00E57B0C"/>
    <w:rsid w:val="00E64BDD"/>
    <w:rsid w:val="00E859ED"/>
    <w:rsid w:val="00E8744C"/>
    <w:rsid w:val="00E874E2"/>
    <w:rsid w:val="00EB2332"/>
    <w:rsid w:val="00EB5EE3"/>
    <w:rsid w:val="00EC2BAD"/>
    <w:rsid w:val="00ED509F"/>
    <w:rsid w:val="00EF0B77"/>
    <w:rsid w:val="00F026A4"/>
    <w:rsid w:val="00F10112"/>
    <w:rsid w:val="00F11339"/>
    <w:rsid w:val="00F1485B"/>
    <w:rsid w:val="00F4238E"/>
    <w:rsid w:val="00F502DF"/>
    <w:rsid w:val="00F51112"/>
    <w:rsid w:val="00F60AE9"/>
    <w:rsid w:val="00F61C16"/>
    <w:rsid w:val="00F71530"/>
    <w:rsid w:val="00F833C9"/>
    <w:rsid w:val="00F8417B"/>
    <w:rsid w:val="00F871D1"/>
    <w:rsid w:val="00FA05E5"/>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baike.baidu.com/view/1446932.htm" TargetMode="External"/><Relationship Id="rId26" Type="http://schemas.openxmlformats.org/officeDocument/2006/relationships/image" Target="media/image3.emf"/><Relationship Id="rId39" Type="http://schemas.openxmlformats.org/officeDocument/2006/relationships/hyperlink" Target="http://www.leiphone.com/news/201701/LqwiP7VUJO9DgBPi.html" TargetMode="External"/><Relationship Id="rId21" Type="http://schemas.openxmlformats.org/officeDocument/2006/relationships/hyperlink" Target="http://baike.baidu.com/view/21717.htm" TargetMode="External"/><Relationship Id="rId34" Type="http://schemas.openxmlformats.org/officeDocument/2006/relationships/hyperlink" Target="http://baike.baidu.com/view/96860.htm" TargetMode="External"/><Relationship Id="rId42" Type="http://schemas.openxmlformats.org/officeDocument/2006/relationships/oleObject" Target="embeddings/oleObject4.bin"/><Relationship Id="rId47" Type="http://schemas.openxmlformats.org/officeDocument/2006/relationships/chart" Target="charts/chart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46434.htm" TargetMode="External"/><Relationship Id="rId29" Type="http://schemas.openxmlformats.org/officeDocument/2006/relationships/image" Target="media/image5.emf"/><Relationship Id="rId11" Type="http://schemas.openxmlformats.org/officeDocument/2006/relationships/footer" Target="footer1.xml"/><Relationship Id="rId24" Type="http://schemas.openxmlformats.org/officeDocument/2006/relationships/hyperlink" Target="http://baike.baidu.com/view/5348.htm" TargetMode="External"/><Relationship Id="rId32" Type="http://schemas.openxmlformats.org/officeDocument/2006/relationships/oleObject" Target="embeddings/oleObject3.bin"/><Relationship Id="rId37" Type="http://schemas.openxmlformats.org/officeDocument/2006/relationships/hyperlink" Target="http://baike.baidu.com/view/1343775.htm" TargetMode="External"/><Relationship Id="rId40" Type="http://schemas.openxmlformats.org/officeDocument/2006/relationships/hyperlink" Target="http://www.leiphone.com/category/arvr" TargetMode="External"/><Relationship Id="rId45"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aike.baidu.com/view/6552866.htm" TargetMode="External"/><Relationship Id="rId28" Type="http://schemas.openxmlformats.org/officeDocument/2006/relationships/oleObject" Target="embeddings/oleObject1.bin"/><Relationship Id="rId36" Type="http://schemas.openxmlformats.org/officeDocument/2006/relationships/hyperlink" Target="http://baike.baidu.com/view/159864.htm"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6217848.htm" TargetMode="External"/><Relationship Id="rId31" Type="http://schemas.openxmlformats.org/officeDocument/2006/relationships/image" Target="media/image6.emf"/><Relationship Id="rId44"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baike.baidu.com/view/45853.htm" TargetMode="External"/><Relationship Id="rId27" Type="http://schemas.openxmlformats.org/officeDocument/2006/relationships/image" Target="media/image4.emf"/><Relationship Id="rId30" Type="http://schemas.openxmlformats.org/officeDocument/2006/relationships/oleObject" Target="embeddings/oleObject2.bin"/><Relationship Id="rId35" Type="http://schemas.openxmlformats.org/officeDocument/2006/relationships/hyperlink" Target="http://baike.baidu.com/view/469855.htm" TargetMode="External"/><Relationship Id="rId43" Type="http://schemas.openxmlformats.org/officeDocument/2006/relationships/image" Target="media/image8.emf"/><Relationship Id="rId48" Type="http://schemas.openxmlformats.org/officeDocument/2006/relationships/chart" Target="charts/chart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aike.baidu.com/view/92404.htm" TargetMode="External"/><Relationship Id="rId25" Type="http://schemas.openxmlformats.org/officeDocument/2006/relationships/hyperlink" Target="http://lib.csdn.net/base/machinelearning" TargetMode="External"/><Relationship Id="rId33" Type="http://schemas.openxmlformats.org/officeDocument/2006/relationships/hyperlink" Target="http://baike.baidu.com/subview/3912/15992867.htm" TargetMode="External"/><Relationship Id="rId38" Type="http://schemas.openxmlformats.org/officeDocument/2006/relationships/hyperlink" Target="http://www.leiphone.com/news/201505/t3T1XQy2g3spCUdd.html" TargetMode="External"/><Relationship Id="rId46" Type="http://schemas.openxmlformats.org/officeDocument/2006/relationships/oleObject" Target="embeddings/oleObject6.bin"/><Relationship Id="rId20" Type="http://schemas.openxmlformats.org/officeDocument/2006/relationships/hyperlink" Target="http://baike.baidu.com/view/642820.htm" TargetMode="External"/><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1869712048"/>
        <c:axId val="1869716944"/>
      </c:lineChart>
      <c:catAx>
        <c:axId val="1869712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9716944"/>
        <c:crosses val="autoZero"/>
        <c:auto val="1"/>
        <c:lblAlgn val="ctr"/>
        <c:lblOffset val="100"/>
        <c:noMultiLvlLbl val="0"/>
      </c:catAx>
      <c:valAx>
        <c:axId val="1869716944"/>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971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1767883376"/>
        <c:axId val="1767871952"/>
      </c:scatterChart>
      <c:valAx>
        <c:axId val="176788337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871952"/>
        <c:crosses val="autoZero"/>
        <c:crossBetween val="midCat"/>
      </c:valAx>
      <c:valAx>
        <c:axId val="176787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883376"/>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7E6F-EE67-4073-BB96-F01946D3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63</Pages>
  <Words>9353</Words>
  <Characters>53314</Characters>
  <Application>Microsoft Office Word</Application>
  <DocSecurity>0</DocSecurity>
  <Lines>444</Lines>
  <Paragraphs>125</Paragraphs>
  <ScaleCrop>false</ScaleCrop>
  <Company/>
  <LinksUpToDate>false</LinksUpToDate>
  <CharactersWithSpaces>62542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57</cp:revision>
  <dcterms:created xsi:type="dcterms:W3CDTF">2017-02-11T08:42:00Z</dcterms:created>
  <dcterms:modified xsi:type="dcterms:W3CDTF">2017-03-07T15:56:00Z</dcterms:modified>
</cp:coreProperties>
</file>