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6C4407BF" w14:textId="0F094758" w:rsidR="00E1744F" w:rsidRPr="005C5B6E" w:rsidRDefault="00EA3FA1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Systems Integration Engineering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 w:rsidR="00BD7FE9">
        <w:rPr>
          <w:rFonts w:ascii="Garamond" w:hAnsi="Garamond"/>
          <w:color w:val="auto"/>
          <w:sz w:val="32"/>
        </w:rPr>
        <w:t xml:space="preserve">sachinfern26@gmail.com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Pr="00EA3FA1">
          <w:rPr>
            <w:rStyle w:val="Hyperlink"/>
            <w:rFonts w:ascii="Garamond" w:hAnsi="Garamond"/>
            <w:sz w:val="32"/>
          </w:rPr>
          <w:t>LinkedIn</w:t>
        </w:r>
      </w:hyperlink>
      <w:r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33A8A4" w14:textId="2D97B35C" w:rsidR="00855F51" w:rsidRPr="0062236E" w:rsidRDefault="00956A11" w:rsidP="00855F5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62236E">
        <w:rPr>
          <w:rFonts w:ascii="Garamond" w:hAnsi="Garamond"/>
          <w:b/>
          <w:bCs/>
          <w:color w:val="auto"/>
        </w:rPr>
        <w:t xml:space="preserve">TECHNICAL </w:t>
      </w:r>
      <w:r w:rsidR="00F13F00">
        <w:rPr>
          <w:rFonts w:ascii="Garamond" w:hAnsi="Garamond"/>
          <w:b/>
          <w:bCs/>
          <w:color w:val="auto"/>
        </w:rPr>
        <w:t>COMPETENCIES</w:t>
      </w:r>
    </w:p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645"/>
      </w:tblGrid>
      <w:tr w:rsidR="00B80B6C" w14:paraId="67A45AD7" w14:textId="77777777" w:rsidTr="00B80B6C">
        <w:trPr>
          <w:trHeight w:val="267"/>
        </w:trPr>
        <w:tc>
          <w:tcPr>
            <w:tcW w:w="5175" w:type="dxa"/>
          </w:tcPr>
          <w:p w14:paraId="409F0A9A" w14:textId="317BF164" w:rsidR="00B80B6C" w:rsidRDefault="00B80B6C" w:rsidP="00BF72DA">
            <w:pPr>
              <w:pStyle w:val="Default"/>
              <w:spacing w:before="120"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F72DA">
              <w:rPr>
                <w:rFonts w:ascii="Garamond" w:hAnsi="Garamond"/>
                <w:b/>
                <w:bCs/>
                <w:color w:val="auto"/>
                <w:szCs w:val="28"/>
              </w:rPr>
              <w:t>Software</w:t>
            </w:r>
            <w:r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 xml:space="preserve"> </w:t>
            </w:r>
          </w:p>
        </w:tc>
        <w:tc>
          <w:tcPr>
            <w:tcW w:w="5645" w:type="dxa"/>
          </w:tcPr>
          <w:p w14:paraId="30668260" w14:textId="4967E724" w:rsidR="00B80B6C" w:rsidRDefault="00B80B6C" w:rsidP="00BF72DA">
            <w:pPr>
              <w:pStyle w:val="Default"/>
              <w:spacing w:before="120"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F72DA">
              <w:rPr>
                <w:rFonts w:ascii="Garamond" w:hAnsi="Garamond"/>
                <w:b/>
                <w:bCs/>
                <w:color w:val="auto"/>
                <w:szCs w:val="28"/>
              </w:rPr>
              <w:t>Hardware</w:t>
            </w:r>
          </w:p>
        </w:tc>
      </w:tr>
      <w:tr w:rsidR="00B80B6C" w14:paraId="7B12F9BE" w14:textId="77777777" w:rsidTr="00B80B6C">
        <w:trPr>
          <w:trHeight w:val="812"/>
        </w:trPr>
        <w:tc>
          <w:tcPr>
            <w:tcW w:w="5175" w:type="dxa"/>
          </w:tcPr>
          <w:p w14:paraId="273DCC43" w14:textId="6824CCA1" w:rsidR="00B80B6C" w:rsidRDefault="00B80B6C" w:rsidP="00805E67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programming (C++, Python, MATLAB),</w:t>
            </w:r>
            <w:r w:rsidR="00E266E5">
              <w:rPr>
                <w:rFonts w:ascii="Garamond" w:hAnsi="Garamond"/>
                <w:color w:val="auto"/>
                <w:sz w:val="22"/>
                <w:szCs w:val="22"/>
              </w:rPr>
              <w:t xml:space="preserve"> ROS,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 software testing (GoogleTest, pytest), </w:t>
            </w:r>
            <w:r w:rsidR="00F659BE">
              <w:rPr>
                <w:rFonts w:ascii="Garamond" w:hAnsi="Garamond"/>
                <w:color w:val="auto"/>
                <w:sz w:val="22"/>
                <w:szCs w:val="22"/>
              </w:rPr>
              <w:t>OS (Windows, Linux)</w:t>
            </w:r>
            <w:r w:rsidR="00911E7D">
              <w:rPr>
                <w:rFonts w:ascii="Garamond" w:hAnsi="Garamond"/>
                <w:color w:val="auto"/>
                <w:sz w:val="22"/>
                <w:szCs w:val="22"/>
              </w:rPr>
              <w:t xml:space="preserve">, </w:t>
            </w:r>
            <w:r w:rsidR="007E3B3E">
              <w:rPr>
                <w:rFonts w:ascii="Garamond" w:hAnsi="Garamond"/>
                <w:color w:val="auto"/>
                <w:sz w:val="22"/>
                <w:szCs w:val="22"/>
              </w:rPr>
              <w:t xml:space="preserve">CI/CD, 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Docker,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simulation (CARLA, </w:t>
            </w:r>
            <w:r w:rsidR="00805E67">
              <w:rPr>
                <w:rFonts w:ascii="Garamond" w:hAnsi="Garamond"/>
                <w:color w:val="auto"/>
                <w:sz w:val="22"/>
                <w:szCs w:val="28"/>
              </w:rPr>
              <w:t>Simulink)</w:t>
            </w:r>
          </w:p>
        </w:tc>
        <w:tc>
          <w:tcPr>
            <w:tcW w:w="5645" w:type="dxa"/>
          </w:tcPr>
          <w:p w14:paraId="08D1FE3C" w14:textId="21BEE847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vehicle testing and </w:t>
            </w:r>
            <w:r w:rsidR="00E266E5">
              <w:rPr>
                <w:rFonts w:ascii="Garamond" w:hAnsi="Garamond"/>
                <w:color w:val="auto"/>
                <w:sz w:val="22"/>
                <w:szCs w:val="28"/>
              </w:rPr>
              <w:t xml:space="preserve">CAN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interfacing (dSPACE ControlDesk, Vector CANalyzer), sensor calibration (radar, lidar, camera)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, </w:t>
            </w:r>
            <w:r w:rsidR="0062236E">
              <w:rPr>
                <w:rFonts w:ascii="Garamond" w:hAnsi="Garamond"/>
                <w:color w:val="auto"/>
                <w:sz w:val="22"/>
                <w:szCs w:val="28"/>
              </w:rPr>
              <w:t xml:space="preserve">HV and LV 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electrical </w:t>
            </w:r>
            <w:r w:rsidR="00455D64">
              <w:rPr>
                <w:rFonts w:ascii="Garamond" w:hAnsi="Garamond"/>
                <w:color w:val="auto"/>
                <w:sz w:val="22"/>
                <w:szCs w:val="28"/>
              </w:rPr>
              <w:t>testing/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debugging  </w:t>
            </w:r>
          </w:p>
        </w:tc>
      </w:tr>
    </w:tbl>
    <w:p w14:paraId="15C0F2EA" w14:textId="77777777" w:rsidR="00855F51" w:rsidRDefault="00855F5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2921E05" w14:textId="04F4E3AA" w:rsidR="006D4782" w:rsidRDefault="006D4782" w:rsidP="006D478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WORK EXPERIENCE</w:t>
      </w:r>
      <w:r w:rsidRPr="00FF6734">
        <w:rPr>
          <w:rFonts w:ascii="Garamond" w:hAnsi="Garamond"/>
          <w:b/>
          <w:bCs/>
          <w:color w:val="auto"/>
        </w:rPr>
        <w:t xml:space="preserve"> </w:t>
      </w:r>
    </w:p>
    <w:p w14:paraId="0F2B99B5" w14:textId="77777777" w:rsidR="006D4782" w:rsidRPr="00395D1D" w:rsidRDefault="006D4782" w:rsidP="006D4782">
      <w:pPr>
        <w:pStyle w:val="Default"/>
        <w:spacing w:before="120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General Motors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ab/>
        <w:t xml:space="preserve">  Sept. 2023 – Present</w:t>
      </w:r>
    </w:p>
    <w:p w14:paraId="16B46E60" w14:textId="43E20A48" w:rsidR="006D4782" w:rsidRPr="00395D1D" w:rsidRDefault="00741EDD" w:rsidP="006D4782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AV </w:t>
      </w:r>
      <w:r w:rsidR="006D4782">
        <w:rPr>
          <w:rFonts w:ascii="Garamond" w:hAnsi="Garamond"/>
          <w:bCs/>
          <w:i/>
          <w:color w:val="auto"/>
        </w:rPr>
        <w:t>Software Integration Engineer</w:t>
      </w:r>
      <w:r w:rsidR="006D4782">
        <w:rPr>
          <w:rFonts w:ascii="Garamond" w:hAnsi="Garamond"/>
          <w:bCs/>
          <w:i/>
          <w:color w:val="auto"/>
        </w:rPr>
        <w:tab/>
      </w:r>
      <w:r w:rsidR="006D4782" w:rsidRPr="00395D1D">
        <w:rPr>
          <w:rFonts w:ascii="Garamond" w:hAnsi="Garamond"/>
          <w:bCs/>
          <w:i/>
          <w:color w:val="auto"/>
        </w:rPr>
        <w:tab/>
      </w:r>
      <w:r w:rsidR="006D4782" w:rsidRPr="00395D1D">
        <w:rPr>
          <w:rFonts w:ascii="Garamond" w:hAnsi="Garamond"/>
          <w:bCs/>
          <w:i/>
          <w:color w:val="auto"/>
        </w:rPr>
        <w:tab/>
      </w:r>
      <w:r w:rsidR="006D4782" w:rsidRPr="00395D1D">
        <w:rPr>
          <w:rFonts w:ascii="Garamond" w:hAnsi="Garamond"/>
          <w:bCs/>
          <w:i/>
          <w:color w:val="auto"/>
        </w:rPr>
        <w:tab/>
      </w:r>
      <w:r w:rsidR="006D4782" w:rsidRPr="00395D1D">
        <w:rPr>
          <w:rFonts w:ascii="Garamond" w:hAnsi="Garamond"/>
          <w:bCs/>
          <w:i/>
          <w:color w:val="auto"/>
        </w:rPr>
        <w:tab/>
      </w:r>
      <w:r w:rsidR="006D4782" w:rsidRPr="00395D1D">
        <w:rPr>
          <w:rFonts w:ascii="Garamond" w:hAnsi="Garamond"/>
          <w:bCs/>
          <w:i/>
          <w:color w:val="auto"/>
        </w:rPr>
        <w:tab/>
      </w:r>
      <w:r w:rsidR="006D4782" w:rsidRPr="00395D1D">
        <w:rPr>
          <w:rFonts w:ascii="Garamond" w:hAnsi="Garamond"/>
          <w:bCs/>
          <w:i/>
          <w:color w:val="auto"/>
        </w:rPr>
        <w:tab/>
      </w:r>
      <w:r w:rsidR="006D4782" w:rsidRPr="00395D1D">
        <w:rPr>
          <w:rFonts w:ascii="Garamond" w:hAnsi="Garamond"/>
          <w:bCs/>
          <w:i/>
          <w:color w:val="auto"/>
        </w:rPr>
        <w:tab/>
      </w:r>
      <w:r w:rsidR="006D4782" w:rsidRPr="00395D1D">
        <w:rPr>
          <w:rFonts w:ascii="Garamond" w:hAnsi="Garamond"/>
          <w:bCs/>
          <w:i/>
          <w:color w:val="auto"/>
        </w:rPr>
        <w:tab/>
      </w:r>
      <w:r w:rsidR="006D4782">
        <w:rPr>
          <w:rFonts w:ascii="Garamond" w:hAnsi="Garamond"/>
          <w:bCs/>
          <w:i/>
          <w:color w:val="auto"/>
        </w:rPr>
        <w:t xml:space="preserve">              Markham, ON</w:t>
      </w:r>
    </w:p>
    <w:p w14:paraId="22FB2681" w14:textId="3E028D60" w:rsidR="006D4782" w:rsidRDefault="006D4782" w:rsidP="006D478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Created and maintained </w:t>
      </w:r>
      <w:r w:rsidR="00741EDD">
        <w:rPr>
          <w:rFonts w:ascii="Garamond" w:hAnsi="Garamond"/>
          <w:bCs/>
          <w:color w:val="auto"/>
        </w:rPr>
        <w:t xml:space="preserve">high fidelity simulation packages for </w:t>
      </w:r>
      <w:r w:rsidR="00741EDD" w:rsidRPr="00741EDD">
        <w:rPr>
          <w:rFonts w:ascii="Garamond" w:hAnsi="Garamond"/>
          <w:b/>
          <w:color w:val="auto"/>
        </w:rPr>
        <w:t>autonomous</w:t>
      </w:r>
      <w:r w:rsidR="00741EDD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 xml:space="preserve">vehicle </w:t>
      </w:r>
      <w:r w:rsidR="00741EDD">
        <w:rPr>
          <w:rFonts w:ascii="Garamond" w:hAnsi="Garamond"/>
          <w:bCs/>
          <w:color w:val="auto"/>
        </w:rPr>
        <w:t xml:space="preserve">programs. Virtualization extended to </w:t>
      </w:r>
      <w:r w:rsidR="00741EDD" w:rsidRPr="00741EDD">
        <w:rPr>
          <w:rFonts w:ascii="Garamond" w:hAnsi="Garamond"/>
          <w:b/>
          <w:color w:val="auto"/>
        </w:rPr>
        <w:t>supervisory</w:t>
      </w:r>
      <w:r w:rsidR="00741EDD">
        <w:rPr>
          <w:rFonts w:ascii="Garamond" w:hAnsi="Garamond"/>
          <w:bCs/>
          <w:color w:val="auto"/>
        </w:rPr>
        <w:t xml:space="preserve"> </w:t>
      </w:r>
      <w:r w:rsidR="00741EDD" w:rsidRPr="00741EDD">
        <w:rPr>
          <w:rFonts w:ascii="Garamond" w:hAnsi="Garamond"/>
          <w:b/>
          <w:color w:val="auto"/>
        </w:rPr>
        <w:t>controllers</w:t>
      </w:r>
      <w:r w:rsidR="00741EDD">
        <w:rPr>
          <w:rFonts w:ascii="Garamond" w:hAnsi="Garamond"/>
          <w:bCs/>
          <w:color w:val="auto"/>
        </w:rPr>
        <w:t xml:space="preserve">, </w:t>
      </w:r>
      <w:r w:rsidRPr="00824FF6">
        <w:rPr>
          <w:rFonts w:ascii="Garamond" w:hAnsi="Garamond"/>
          <w:b/>
          <w:color w:val="auto"/>
        </w:rPr>
        <w:t>sensors</w:t>
      </w:r>
      <w:r>
        <w:rPr>
          <w:rFonts w:ascii="Garamond" w:hAnsi="Garamond"/>
          <w:bCs/>
          <w:color w:val="auto"/>
        </w:rPr>
        <w:t xml:space="preserve">, and </w:t>
      </w:r>
      <w:r w:rsidRPr="00824FF6">
        <w:rPr>
          <w:rFonts w:ascii="Garamond" w:hAnsi="Garamond"/>
          <w:b/>
          <w:color w:val="auto"/>
        </w:rPr>
        <w:t>actuators</w:t>
      </w:r>
      <w:r>
        <w:rPr>
          <w:rFonts w:ascii="Garamond" w:hAnsi="Garamond"/>
          <w:bCs/>
          <w:color w:val="auto"/>
        </w:rPr>
        <w:t xml:space="preserve"> using </w:t>
      </w:r>
      <w:r w:rsidR="00741EDD">
        <w:rPr>
          <w:rFonts w:ascii="Garamond" w:hAnsi="Garamond"/>
          <w:bCs/>
          <w:color w:val="auto"/>
        </w:rPr>
        <w:t xml:space="preserve">combination of </w:t>
      </w:r>
      <w:r>
        <w:rPr>
          <w:rFonts w:ascii="Garamond" w:hAnsi="Garamond"/>
          <w:bCs/>
          <w:color w:val="auto"/>
        </w:rPr>
        <w:t xml:space="preserve">in-house </w:t>
      </w:r>
      <w:r w:rsidRPr="00824FF6">
        <w:rPr>
          <w:rFonts w:ascii="Garamond" w:hAnsi="Garamond"/>
          <w:b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 </w:t>
      </w:r>
      <w:r w:rsidR="00741EDD">
        <w:rPr>
          <w:rFonts w:ascii="Garamond" w:hAnsi="Garamond"/>
          <w:bCs/>
          <w:color w:val="auto"/>
        </w:rPr>
        <w:t xml:space="preserve">tools, </w:t>
      </w:r>
      <w:r w:rsidR="00741EDD" w:rsidRPr="00741EDD">
        <w:rPr>
          <w:rFonts w:ascii="Garamond" w:hAnsi="Garamond"/>
          <w:b/>
          <w:color w:val="auto"/>
        </w:rPr>
        <w:t>C</w:t>
      </w:r>
      <w:r w:rsidR="00741EDD">
        <w:rPr>
          <w:rFonts w:ascii="Garamond" w:hAnsi="Garamond"/>
          <w:b/>
          <w:color w:val="auto"/>
        </w:rPr>
        <w:t>++</w:t>
      </w:r>
      <w:r w:rsidR="00741EDD">
        <w:rPr>
          <w:rFonts w:ascii="Garamond" w:hAnsi="Garamond"/>
          <w:bCs/>
          <w:color w:val="auto"/>
        </w:rPr>
        <w:t xml:space="preserve">, and </w:t>
      </w:r>
      <w:r w:rsidR="00741EDD" w:rsidRPr="00741EDD">
        <w:rPr>
          <w:rFonts w:ascii="Garamond" w:hAnsi="Garamond"/>
          <w:b/>
          <w:color w:val="auto"/>
        </w:rPr>
        <w:t>MATLAB/Simulink</w:t>
      </w:r>
      <w:r w:rsidR="00741EDD">
        <w:rPr>
          <w:rFonts w:ascii="Garamond" w:hAnsi="Garamond"/>
          <w:b/>
          <w:color w:val="auto"/>
        </w:rPr>
        <w:t>.</w:t>
      </w:r>
    </w:p>
    <w:p w14:paraId="319729CE" w14:textId="69C1AA07" w:rsidR="006D4782" w:rsidRDefault="00741EDD" w:rsidP="006D478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bookmarkStart w:id="0" w:name="_Hlk174390904"/>
      <w:r>
        <w:rPr>
          <w:rFonts w:ascii="Garamond" w:hAnsi="Garamond"/>
          <w:bCs/>
          <w:color w:val="auto"/>
        </w:rPr>
        <w:t xml:space="preserve">Expanded </w:t>
      </w:r>
      <w:r w:rsidR="008F16E3">
        <w:rPr>
          <w:rFonts w:ascii="Garamond" w:hAnsi="Garamond"/>
          <w:bCs/>
          <w:color w:val="auto"/>
        </w:rPr>
        <w:t xml:space="preserve">automated test set </w:t>
      </w:r>
      <w:r>
        <w:rPr>
          <w:rFonts w:ascii="Garamond" w:hAnsi="Garamond"/>
          <w:bCs/>
          <w:color w:val="auto"/>
        </w:rPr>
        <w:t xml:space="preserve">to reduce validation time and effort whilst minimizing defects. </w:t>
      </w:r>
    </w:p>
    <w:bookmarkEnd w:id="0"/>
    <w:p w14:paraId="2EE997FD" w14:textId="77777777" w:rsidR="006D4782" w:rsidRPr="006D4782" w:rsidRDefault="006D4782" w:rsidP="006D4782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7945807C" w14:textId="77777777" w:rsidR="006D4782" w:rsidRPr="00395D1D" w:rsidRDefault="006D4782" w:rsidP="006D478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Stacktronic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    May 2020 – Aug. 2020</w:t>
      </w:r>
    </w:p>
    <w:p w14:paraId="7A5F17CC" w14:textId="7D1EC582" w:rsidR="006D4782" w:rsidRPr="00395D1D" w:rsidRDefault="006D4782" w:rsidP="006D4782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Battery Systems Engineering Intern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Kitchener, ON</w:t>
      </w:r>
    </w:p>
    <w:p w14:paraId="2D20DC87" w14:textId="4B0BF4BC" w:rsidR="006D4782" w:rsidRPr="000B17C6" w:rsidRDefault="006D4782" w:rsidP="006D478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s for custom battery </w:t>
      </w:r>
      <w:r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="00805E67">
        <w:rPr>
          <w:rFonts w:ascii="Garamond" w:hAnsi="Garamond"/>
          <w:bCs/>
          <w:color w:val="auto"/>
        </w:rPr>
        <w:t xml:space="preserve">using </w:t>
      </w:r>
      <w:r w:rsidRPr="006F0E8E">
        <w:rPr>
          <w:rFonts w:ascii="Garamond" w:hAnsi="Garamond"/>
          <w:b/>
          <w:color w:val="auto"/>
        </w:rPr>
        <w:t>MATLAB</w:t>
      </w:r>
      <w:r w:rsidR="00805E67">
        <w:rPr>
          <w:rFonts w:ascii="Garamond" w:hAnsi="Garamond"/>
          <w:b/>
          <w:color w:val="auto"/>
        </w:rPr>
        <w:t xml:space="preserve"> </w:t>
      </w:r>
      <w:r w:rsidR="00805E67" w:rsidRPr="00805E67">
        <w:rPr>
          <w:rFonts w:ascii="Garamond" w:hAnsi="Garamond"/>
          <w:color w:val="auto"/>
        </w:rPr>
        <w:t>and</w:t>
      </w:r>
      <w:r w:rsidRPr="006F0E8E">
        <w:rPr>
          <w:rFonts w:ascii="Garamond" w:hAnsi="Garamond"/>
          <w:b/>
          <w:color w:val="auto"/>
        </w:rPr>
        <w:t xml:space="preserve"> Simscape</w:t>
      </w:r>
      <w:r w:rsidR="00805E67">
        <w:rPr>
          <w:rFonts w:ascii="Garamond" w:hAnsi="Garamond"/>
          <w:b/>
          <w:color w:val="auto"/>
        </w:rPr>
        <w:t>.</w:t>
      </w:r>
      <w:r w:rsidRPr="006F0E8E">
        <w:rPr>
          <w:rFonts w:ascii="Garamond" w:hAnsi="Garamond"/>
          <w:b/>
          <w:color w:val="auto"/>
        </w:rPr>
        <w:t xml:space="preserve"> </w:t>
      </w:r>
    </w:p>
    <w:p w14:paraId="60B904C7" w14:textId="77777777" w:rsidR="006D4782" w:rsidRDefault="006D4782" w:rsidP="006D4782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pack frame’s form factor by 15% by re-designing mounting geometry using </w:t>
      </w:r>
      <w:r w:rsidRPr="006F0E8E">
        <w:rPr>
          <w:rFonts w:ascii="Garamond" w:hAnsi="Garamond"/>
          <w:b/>
          <w:color w:val="auto"/>
        </w:rPr>
        <w:t>Onshape CAD</w:t>
      </w:r>
      <w:r>
        <w:rPr>
          <w:rFonts w:ascii="Garamond" w:hAnsi="Garamond"/>
          <w:bCs/>
          <w:color w:val="auto"/>
        </w:rPr>
        <w:t xml:space="preserve"> platform.</w:t>
      </w:r>
    </w:p>
    <w:p w14:paraId="34F9290D" w14:textId="77777777" w:rsidR="006D4782" w:rsidRPr="00D300DC" w:rsidRDefault="006D4782" w:rsidP="006D4782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55A89AA2" w14:textId="77777777" w:rsidR="006D4782" w:rsidRPr="00395D1D" w:rsidRDefault="006D4782" w:rsidP="006D4782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Dematic Ltd.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ab/>
        <w:t xml:space="preserve">    May – Aug. 2018, Jan. – Apr. 2019</w:t>
      </w:r>
    </w:p>
    <w:p w14:paraId="40411A8F" w14:textId="208BFBF2" w:rsidR="006D4782" w:rsidRPr="00DA041E" w:rsidRDefault="006D4782" w:rsidP="006D4782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 and Simulation Engineering Intern</w:t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</w:r>
      <w:r w:rsidRPr="00395D1D">
        <w:rPr>
          <w:rFonts w:ascii="Garamond" w:hAnsi="Garamond"/>
          <w:i/>
          <w:iCs/>
          <w:color w:val="auto"/>
        </w:rPr>
        <w:tab/>
        <w:t xml:space="preserve">           </w:t>
      </w:r>
      <w:r>
        <w:rPr>
          <w:rFonts w:ascii="Garamond" w:hAnsi="Garamond"/>
          <w:i/>
          <w:iCs/>
          <w:color w:val="auto"/>
        </w:rPr>
        <w:tab/>
        <w:t>Mississauga, ON</w:t>
      </w:r>
      <w:r w:rsidRPr="00395D1D">
        <w:rPr>
          <w:rFonts w:ascii="Garamond" w:hAnsi="Garamond"/>
          <w:i/>
          <w:iCs/>
          <w:color w:val="auto"/>
        </w:rPr>
        <w:t xml:space="preserve"> </w:t>
      </w:r>
    </w:p>
    <w:p w14:paraId="75A9555D" w14:textId="7EC1AF78" w:rsidR="006D4782" w:rsidRPr="006D4782" w:rsidRDefault="006D4782" w:rsidP="006D4782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>
        <w:rPr>
          <w:rFonts w:ascii="Garamond" w:hAnsi="Garamond"/>
          <w:bCs/>
          <w:color w:val="auto"/>
        </w:rPr>
        <w:t xml:space="preserve"> in </w:t>
      </w:r>
      <w:r>
        <w:rPr>
          <w:rFonts w:ascii="Garamond" w:hAnsi="Garamond"/>
          <w:b/>
          <w:color w:val="auto"/>
        </w:rPr>
        <w:t>simulation</w:t>
      </w:r>
      <w:r>
        <w:rPr>
          <w:rFonts w:ascii="Garamond" w:hAnsi="Garamond"/>
          <w:bCs/>
          <w:color w:val="auto"/>
        </w:rPr>
        <w:t xml:space="preserve"> and commissioning of 100+ PLC-based conveyor unit systems.</w:t>
      </w:r>
    </w:p>
    <w:p w14:paraId="7C3CC658" w14:textId="77777777" w:rsidR="006D4782" w:rsidRDefault="006D4782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1915ABFF" w:rsidR="00D7551A" w:rsidRPr="00FF6734" w:rsidRDefault="006031F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RESEARCH GROUP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40854959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 EcoCAR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805E67" w:rsidRPr="00E25BDE">
        <w:rPr>
          <w:rFonts w:ascii="Garamond" w:hAnsi="Garamond"/>
          <w:color w:val="auto"/>
        </w:rPr>
        <w:t>(</w:t>
      </w:r>
      <w:hyperlink r:id="rId9" w:history="1">
        <w:r w:rsidR="00805E67" w:rsidRPr="00140F48">
          <w:rPr>
            <w:rStyle w:val="Hyperlink"/>
          </w:rPr>
          <w:t>AVTC</w:t>
        </w:r>
      </w:hyperlink>
      <w:r w:rsidR="00805E67"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</w:r>
      <w:r w:rsidR="00805E67">
        <w:rPr>
          <w:rFonts w:ascii="Garamond" w:hAnsi="Garamond"/>
          <w:b/>
          <w:bCs/>
          <w:color w:val="auto"/>
        </w:rPr>
        <w:tab/>
      </w:r>
      <w:r w:rsidR="00805E67">
        <w:rPr>
          <w:rFonts w:ascii="Garamond" w:hAnsi="Garamond"/>
          <w:b/>
          <w:bCs/>
          <w:color w:val="auto"/>
        </w:rPr>
        <w:tab/>
      </w:r>
      <w:r w:rsidR="00805E67">
        <w:rPr>
          <w:rFonts w:ascii="Garamond" w:hAnsi="Garamond"/>
          <w:b/>
          <w:bCs/>
          <w:color w:val="auto"/>
        </w:rPr>
        <w:tab/>
      </w:r>
      <w:r w:rsidR="00805E67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C854B1">
        <w:rPr>
          <w:rFonts w:ascii="Garamond" w:hAnsi="Garamond"/>
          <w:b/>
          <w:bCs/>
          <w:color w:val="auto"/>
        </w:rPr>
        <w:t>Aug. 2023</w:t>
      </w:r>
    </w:p>
    <w:p w14:paraId="58C1944B" w14:textId="0DC18401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Connected and Automated </w:t>
      </w:r>
      <w:r w:rsidR="00590A78">
        <w:rPr>
          <w:rFonts w:ascii="Garamond" w:hAnsi="Garamond"/>
          <w:bCs/>
          <w:i/>
          <w:color w:val="auto"/>
        </w:rPr>
        <w:t>Vehicle Software Development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56A6FC76" w14:textId="5F300E09" w:rsidR="00AA3CBA" w:rsidRPr="00502B77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  <w:sz w:val="20"/>
          <w:szCs w:val="20"/>
        </w:rPr>
      </w:pPr>
    </w:p>
    <w:p w14:paraId="376E9FB8" w14:textId="16E48912" w:rsidR="00AA3CBA" w:rsidRPr="00395D1D" w:rsidRDefault="008B34A0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Hardware Testing and</w:t>
      </w:r>
      <w:r w:rsidR="006031FA">
        <w:rPr>
          <w:rFonts w:ascii="Garamond" w:hAnsi="Garamond"/>
          <w:bCs/>
          <w:i/>
          <w:color w:val="auto"/>
        </w:rPr>
        <w:t xml:space="preserve"> Integration </w:t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AA3CBA">
        <w:rPr>
          <w:rFonts w:ascii="Garamond" w:hAnsi="Garamond"/>
          <w:bCs/>
          <w:i/>
          <w:color w:val="auto"/>
        </w:rPr>
        <w:tab/>
      </w:r>
      <w:r w:rsidR="00AA3CBA">
        <w:rPr>
          <w:rFonts w:ascii="Garamond" w:hAnsi="Garamond"/>
          <w:bCs/>
          <w:i/>
          <w:color w:val="auto"/>
        </w:rPr>
        <w:tab/>
      </w:r>
      <w:r w:rsidR="00AA3CBA">
        <w:rPr>
          <w:rFonts w:ascii="Garamond" w:hAnsi="Garamond"/>
          <w:bCs/>
          <w:i/>
          <w:color w:val="auto"/>
        </w:rPr>
        <w:tab/>
      </w:r>
    </w:p>
    <w:p w14:paraId="5C6F8AA4" w14:textId="190AEB42" w:rsidR="00590A78" w:rsidRDefault="00590A78" w:rsidP="00590A78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Style w:val="Hyperlink"/>
          <w:rFonts w:ascii="Garamond" w:hAnsi="Garamond"/>
          <w:bCs/>
          <w:color w:val="auto"/>
          <w:u w:val="none"/>
        </w:rPr>
        <w:t>Ensured vehicle performance met engineering standards through hardware-in-the-loop (</w:t>
      </w:r>
      <w:r w:rsidRPr="00590A78">
        <w:rPr>
          <w:rStyle w:val="Hyperlink"/>
          <w:rFonts w:ascii="Garamond" w:hAnsi="Garamond"/>
          <w:b/>
          <w:color w:val="auto"/>
          <w:u w:val="none"/>
        </w:rPr>
        <w:t>HIL</w:t>
      </w:r>
      <w:r>
        <w:rPr>
          <w:rStyle w:val="Hyperlink"/>
          <w:rFonts w:ascii="Garamond" w:hAnsi="Garamond"/>
          <w:bCs/>
          <w:color w:val="auto"/>
          <w:u w:val="none"/>
        </w:rPr>
        <w:t>) and vehicle-in-the-loop (</w:t>
      </w:r>
      <w:r w:rsidRPr="00590A78">
        <w:rPr>
          <w:rStyle w:val="Hyperlink"/>
          <w:rFonts w:ascii="Garamond" w:hAnsi="Garamond"/>
          <w:b/>
          <w:color w:val="auto"/>
          <w:u w:val="none"/>
        </w:rPr>
        <w:t>VIL</w:t>
      </w:r>
      <w:r>
        <w:rPr>
          <w:rStyle w:val="Hyperlink"/>
          <w:rFonts w:ascii="Garamond" w:hAnsi="Garamond"/>
          <w:bCs/>
          <w:color w:val="auto"/>
          <w:u w:val="none"/>
        </w:rPr>
        <w:t xml:space="preserve">) tests on local track. Gained proficiency with </w:t>
      </w:r>
      <w:r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r>
        <w:rPr>
          <w:rStyle w:val="Hyperlink"/>
          <w:rFonts w:ascii="Garamond" w:hAnsi="Garamond"/>
          <w:bCs/>
          <w:color w:val="auto"/>
          <w:u w:val="none"/>
        </w:rPr>
        <w:t>interfacing with Vector CANalyzer</w:t>
      </w:r>
      <w:r w:rsidR="00D300DC">
        <w:rPr>
          <w:rStyle w:val="Hyperlink"/>
          <w:rFonts w:ascii="Garamond" w:hAnsi="Garamond"/>
          <w:bCs/>
          <w:color w:val="auto"/>
          <w:u w:val="none"/>
        </w:rPr>
        <w:t>.</w:t>
      </w:r>
    </w:p>
    <w:p w14:paraId="2E04B41D" w14:textId="2ECC7E17" w:rsidR="00590A78" w:rsidRPr="00B361BD" w:rsidRDefault="00B361BD" w:rsidP="00590A78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Calibrated radar and </w:t>
      </w:r>
      <w:r w:rsidRPr="00B361BD">
        <w:rPr>
          <w:rStyle w:val="Hyperlink"/>
          <w:rFonts w:ascii="Garamond" w:hAnsi="Garamond"/>
          <w:bCs/>
          <w:color w:val="auto"/>
          <w:u w:val="none"/>
        </w:rPr>
        <w:t xml:space="preserve">camera sensors for dynamic driving </w:t>
      </w:r>
      <w:r w:rsidR="00590A78" w:rsidRPr="00B361BD">
        <w:rPr>
          <w:rStyle w:val="Hyperlink"/>
          <w:rFonts w:ascii="Garamond" w:hAnsi="Garamond"/>
          <w:bCs/>
          <w:color w:val="auto"/>
          <w:u w:val="none"/>
        </w:rPr>
        <w:t>using</w:t>
      </w:r>
      <w:r w:rsidR="00590A78" w:rsidRPr="00B361BD">
        <w:rPr>
          <w:rStyle w:val="Hyperlink"/>
          <w:rFonts w:ascii="Garamond" w:hAnsi="Garamond"/>
          <w:b/>
          <w:color w:val="auto"/>
          <w:u w:val="none"/>
        </w:rPr>
        <w:t xml:space="preserve"> CAPL</w:t>
      </w:r>
      <w:r w:rsidR="00590A78" w:rsidRPr="00B361BD">
        <w:rPr>
          <w:rStyle w:val="Hyperlink"/>
          <w:rFonts w:ascii="Garamond" w:hAnsi="Garamond"/>
          <w:bCs/>
          <w:color w:val="auto"/>
          <w:u w:val="none"/>
        </w:rPr>
        <w:t xml:space="preserve"> scripts</w:t>
      </w:r>
      <w:r w:rsidR="00D300DC">
        <w:rPr>
          <w:rStyle w:val="Hyperlink"/>
          <w:rFonts w:ascii="Garamond" w:hAnsi="Garamond"/>
          <w:bCs/>
          <w:color w:val="auto"/>
          <w:u w:val="none"/>
        </w:rPr>
        <w:t>.</w:t>
      </w:r>
    </w:p>
    <w:p w14:paraId="519760EF" w14:textId="152A7659" w:rsidR="00AA3CBA" w:rsidRPr="00B361BD" w:rsidRDefault="00B361BD" w:rsidP="00B361BD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B361BD">
        <w:rPr>
          <w:rStyle w:val="Hyperlink"/>
          <w:rFonts w:ascii="Garamond" w:hAnsi="Garamond"/>
          <w:bCs/>
          <w:color w:val="auto"/>
          <w:u w:val="none"/>
        </w:rPr>
        <w:t>Resolved all major software and hardware issues relating to in-vehicle Electronic Control Units (</w:t>
      </w:r>
      <w:r w:rsidRPr="00B361BD">
        <w:rPr>
          <w:rStyle w:val="Hyperlink"/>
          <w:rFonts w:ascii="Garamond" w:hAnsi="Garamond"/>
          <w:b/>
          <w:color w:val="auto"/>
          <w:u w:val="none"/>
        </w:rPr>
        <w:t>ECUs</w:t>
      </w:r>
      <w:r w:rsidRPr="00B361BD">
        <w:rPr>
          <w:rStyle w:val="Hyperlink"/>
          <w:rFonts w:ascii="Garamond" w:hAnsi="Garamond"/>
          <w:bCs/>
          <w:color w:val="auto"/>
          <w:u w:val="none"/>
        </w:rPr>
        <w:t xml:space="preserve">) using </w:t>
      </w:r>
      <w:r w:rsidR="00590A78" w:rsidRPr="00B361BD">
        <w:rPr>
          <w:rFonts w:ascii="Garamond" w:hAnsi="Garamond"/>
          <w:b/>
          <w:bCs/>
          <w:color w:val="auto"/>
        </w:rPr>
        <w:t>dSPACE ControlDes</w:t>
      </w:r>
      <w:r w:rsidRPr="00B361BD">
        <w:rPr>
          <w:rFonts w:ascii="Garamond" w:hAnsi="Garamond"/>
          <w:b/>
          <w:bCs/>
          <w:color w:val="auto"/>
        </w:rPr>
        <w:t xml:space="preserve">k </w:t>
      </w:r>
      <w:r w:rsidRPr="00B361BD">
        <w:rPr>
          <w:rFonts w:ascii="Garamond" w:hAnsi="Garamond"/>
          <w:color w:val="auto"/>
        </w:rPr>
        <w:t>and HV/LV electronic test equipment</w:t>
      </w:r>
      <w:r w:rsidR="00D300DC">
        <w:rPr>
          <w:rFonts w:ascii="Garamond" w:hAnsi="Garamond"/>
          <w:color w:val="auto"/>
        </w:rPr>
        <w:t>.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7335841" w14:textId="1DEB994E" w:rsidR="006776DE" w:rsidRPr="004D4CD3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  <w:r w:rsidR="004D4CD3">
        <w:rPr>
          <w:rFonts w:ascii="Garamond" w:hAnsi="Garamond"/>
          <w:b/>
          <w:bCs/>
          <w:color w:val="auto"/>
        </w:rPr>
        <w:t xml:space="preserve">   </w:t>
      </w:r>
      <w:r w:rsidR="004D4CD3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>MASc,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C854B1">
        <w:rPr>
          <w:rFonts w:ascii="Garamond" w:hAnsi="Garamond"/>
          <w:b/>
          <w:bCs/>
          <w:color w:val="auto"/>
        </w:rPr>
        <w:tab/>
      </w:r>
      <w:r w:rsidR="00C854B1">
        <w:rPr>
          <w:rFonts w:ascii="Garamond" w:hAnsi="Garamond"/>
          <w:b/>
          <w:bCs/>
          <w:color w:val="auto"/>
        </w:rPr>
        <w:tab/>
        <w:t xml:space="preserve">      </w:t>
      </w:r>
      <w:r w:rsidR="004D4CD3">
        <w:rPr>
          <w:rFonts w:ascii="Garamond" w:hAnsi="Garamond"/>
          <w:b/>
          <w:bCs/>
          <w:color w:val="auto"/>
        </w:rPr>
        <w:tab/>
      </w:r>
      <w:r w:rsidR="00F95A7C">
        <w:rPr>
          <w:rFonts w:ascii="Garamond" w:hAnsi="Garamond"/>
          <w:b/>
          <w:bCs/>
          <w:color w:val="auto"/>
        </w:rPr>
        <w:t xml:space="preserve"> </w:t>
      </w:r>
      <w:r w:rsidR="004D4CD3">
        <w:rPr>
          <w:rFonts w:ascii="Garamond" w:hAnsi="Garamond"/>
          <w:b/>
          <w:bCs/>
          <w:color w:val="auto"/>
        </w:rPr>
        <w:tab/>
        <w:t xml:space="preserve">      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58F8465F" w14:textId="77777777" w:rsidR="00922380" w:rsidRPr="00420CEA" w:rsidRDefault="00922380" w:rsidP="009223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420CEA">
        <w:rPr>
          <w:rFonts w:ascii="Garamond" w:hAnsi="Garamond"/>
          <w:b/>
          <w:bCs/>
          <w:color w:val="auto"/>
        </w:rPr>
        <w:t>Thesis</w:t>
      </w:r>
      <w:r>
        <w:rPr>
          <w:rFonts w:ascii="Garamond" w:hAnsi="Garamond"/>
          <w:color w:val="auto"/>
        </w:rPr>
        <w:t>:</w:t>
      </w:r>
      <w:r w:rsidRPr="00420CEA">
        <w:rPr>
          <w:rFonts w:ascii="Garamond" w:hAnsi="Garamond"/>
          <w:color w:val="auto"/>
        </w:rPr>
        <w:t xml:space="preserve"> “A Structured Testing Framework for ADAS Software Development”</w:t>
      </w:r>
    </w:p>
    <w:p w14:paraId="248CCF8C" w14:textId="076921AE" w:rsidR="00574565" w:rsidRPr="00B80B6C" w:rsidRDefault="00922380" w:rsidP="0092238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420CEA">
        <w:rPr>
          <w:rFonts w:ascii="Garamond" w:hAnsi="Garamond"/>
          <w:b/>
          <w:bCs/>
          <w:color w:val="auto"/>
        </w:rPr>
        <w:t>Publication</w:t>
      </w:r>
      <w:r w:rsidRPr="00420CEA">
        <w:rPr>
          <w:rFonts w:ascii="Garamond" w:hAnsi="Garamond"/>
          <w:color w:val="auto"/>
        </w:rPr>
        <w:t xml:space="preserve">: </w:t>
      </w:r>
      <w:hyperlink r:id="rId10" w:history="1">
        <w:r w:rsidR="00C83349" w:rsidRPr="005170D3">
          <w:rPr>
            <w:rStyle w:val="Hyperlink"/>
            <w:rFonts w:ascii="Garamond" w:hAnsi="Garamond"/>
          </w:rPr>
          <w:t>A Structured Testing Framework for ADAS Software Development</w:t>
        </w:r>
      </w:hyperlink>
      <w:r w:rsidR="00C83349" w:rsidRPr="00824FF6">
        <w:rPr>
          <w:rFonts w:ascii="Garamond" w:hAnsi="Garamond"/>
          <w:color w:val="auto"/>
        </w:rPr>
        <w:t xml:space="preserve">, </w:t>
      </w:r>
      <w:r w:rsidR="00A0135F">
        <w:rPr>
          <w:rFonts w:ascii="Garamond" w:hAnsi="Garamond"/>
          <w:color w:val="auto"/>
        </w:rPr>
        <w:t>IAVVC</w:t>
      </w:r>
      <w:r>
        <w:rPr>
          <w:rFonts w:ascii="Garamond" w:hAnsi="Garamond"/>
          <w:color w:val="auto"/>
        </w:rPr>
        <w:t>, 2023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</w:p>
    <w:p w14:paraId="4902FC89" w14:textId="3DDC8585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BASc,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F95A7C">
        <w:rPr>
          <w:rFonts w:ascii="Garamond" w:hAnsi="Garamond"/>
          <w:i/>
          <w:iCs/>
          <w:color w:val="auto"/>
        </w:rPr>
        <w:t xml:space="preserve"> </w:t>
      </w:r>
      <w:r w:rsidR="006776DE">
        <w:rPr>
          <w:rFonts w:ascii="Garamond" w:hAnsi="Garamond"/>
          <w:b/>
          <w:bCs/>
          <w:color w:val="auto"/>
        </w:rPr>
        <w:t>June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2F891EAC" w14:textId="77777777" w:rsidR="0060659D" w:rsidRPr="006C3700" w:rsidRDefault="0060659D" w:rsidP="006C3700">
      <w:pPr>
        <w:pStyle w:val="Default"/>
        <w:spacing w:line="252" w:lineRule="auto"/>
        <w:rPr>
          <w:rFonts w:ascii="Garamond" w:hAnsi="Garamond"/>
          <w:b/>
          <w:bCs/>
          <w:color w:val="auto"/>
          <w:sz w:val="2"/>
          <w:szCs w:val="2"/>
        </w:rPr>
      </w:pPr>
    </w:p>
    <w:sectPr w:rsidR="0060659D" w:rsidRPr="006C3700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ADB7A" w14:textId="77777777" w:rsidR="00E728F6" w:rsidRDefault="00E728F6" w:rsidP="00A00A1D">
      <w:r>
        <w:separator/>
      </w:r>
    </w:p>
  </w:endnote>
  <w:endnote w:type="continuationSeparator" w:id="0">
    <w:p w14:paraId="2DD3AE68" w14:textId="77777777" w:rsidR="00E728F6" w:rsidRDefault="00E728F6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F93D9" w14:textId="77777777" w:rsidR="00E728F6" w:rsidRDefault="00E728F6" w:rsidP="00A00A1D">
      <w:r>
        <w:separator/>
      </w:r>
    </w:p>
  </w:footnote>
  <w:footnote w:type="continuationSeparator" w:id="0">
    <w:p w14:paraId="01654E5A" w14:textId="77777777" w:rsidR="00E728F6" w:rsidRDefault="00E728F6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9380991">
    <w:abstractNumId w:val="11"/>
  </w:num>
  <w:num w:numId="2" w16cid:durableId="1862282141">
    <w:abstractNumId w:val="16"/>
  </w:num>
  <w:num w:numId="3" w16cid:durableId="1873034600">
    <w:abstractNumId w:val="14"/>
  </w:num>
  <w:num w:numId="4" w16cid:durableId="2107118364">
    <w:abstractNumId w:val="13"/>
  </w:num>
  <w:num w:numId="5" w16cid:durableId="1347248451">
    <w:abstractNumId w:val="20"/>
  </w:num>
  <w:num w:numId="6" w16cid:durableId="955867592">
    <w:abstractNumId w:val="2"/>
  </w:num>
  <w:num w:numId="7" w16cid:durableId="1025668708">
    <w:abstractNumId w:val="10"/>
  </w:num>
  <w:num w:numId="8" w16cid:durableId="1482623956">
    <w:abstractNumId w:val="7"/>
  </w:num>
  <w:num w:numId="9" w16cid:durableId="374619768">
    <w:abstractNumId w:val="17"/>
  </w:num>
  <w:num w:numId="10" w16cid:durableId="145516230">
    <w:abstractNumId w:val="19"/>
  </w:num>
  <w:num w:numId="11" w16cid:durableId="1480460252">
    <w:abstractNumId w:val="0"/>
  </w:num>
  <w:num w:numId="12" w16cid:durableId="2065985878">
    <w:abstractNumId w:val="15"/>
  </w:num>
  <w:num w:numId="13" w16cid:durableId="1178957880">
    <w:abstractNumId w:val="5"/>
  </w:num>
  <w:num w:numId="14" w16cid:durableId="878854773">
    <w:abstractNumId w:val="4"/>
  </w:num>
  <w:num w:numId="15" w16cid:durableId="291248608">
    <w:abstractNumId w:val="3"/>
  </w:num>
  <w:num w:numId="16" w16cid:durableId="1951887574">
    <w:abstractNumId w:val="18"/>
  </w:num>
  <w:num w:numId="17" w16cid:durableId="919363621">
    <w:abstractNumId w:val="12"/>
  </w:num>
  <w:num w:numId="18" w16cid:durableId="1846743817">
    <w:abstractNumId w:val="6"/>
  </w:num>
  <w:num w:numId="19" w16cid:durableId="750977427">
    <w:abstractNumId w:val="1"/>
  </w:num>
  <w:num w:numId="20" w16cid:durableId="1139616517">
    <w:abstractNumId w:val="9"/>
  </w:num>
  <w:num w:numId="21" w16cid:durableId="20208078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359"/>
    <w:rsid w:val="00094905"/>
    <w:rsid w:val="0009555F"/>
    <w:rsid w:val="000965B8"/>
    <w:rsid w:val="000B17C6"/>
    <w:rsid w:val="000B1911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0E29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356A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67F"/>
    <w:rsid w:val="00425AFD"/>
    <w:rsid w:val="00426379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D4CD3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A69"/>
    <w:rsid w:val="00587EF3"/>
    <w:rsid w:val="00590A78"/>
    <w:rsid w:val="00593BF3"/>
    <w:rsid w:val="005950D1"/>
    <w:rsid w:val="005A28D7"/>
    <w:rsid w:val="005A2E35"/>
    <w:rsid w:val="005B0DA4"/>
    <w:rsid w:val="005B1A6F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31FA"/>
    <w:rsid w:val="00605CA8"/>
    <w:rsid w:val="0060659D"/>
    <w:rsid w:val="006109F5"/>
    <w:rsid w:val="00612325"/>
    <w:rsid w:val="006125A5"/>
    <w:rsid w:val="0061467C"/>
    <w:rsid w:val="0062236E"/>
    <w:rsid w:val="0062331D"/>
    <w:rsid w:val="00625F16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3700"/>
    <w:rsid w:val="006C772A"/>
    <w:rsid w:val="006D4782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1EDD"/>
    <w:rsid w:val="00742422"/>
    <w:rsid w:val="00742EE9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05E67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87FB8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34A0"/>
    <w:rsid w:val="008B4EC4"/>
    <w:rsid w:val="008C31B9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16E3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380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12C1"/>
    <w:rsid w:val="00A0135F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329D"/>
    <w:rsid w:val="00A855D1"/>
    <w:rsid w:val="00A87051"/>
    <w:rsid w:val="00A87840"/>
    <w:rsid w:val="00A906B0"/>
    <w:rsid w:val="00A9646F"/>
    <w:rsid w:val="00AA0E60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0280F"/>
    <w:rsid w:val="00B051F1"/>
    <w:rsid w:val="00B169AC"/>
    <w:rsid w:val="00B21CBB"/>
    <w:rsid w:val="00B23B3F"/>
    <w:rsid w:val="00B23CFD"/>
    <w:rsid w:val="00B346E4"/>
    <w:rsid w:val="00B361BD"/>
    <w:rsid w:val="00B407D4"/>
    <w:rsid w:val="00B41D44"/>
    <w:rsid w:val="00B4262A"/>
    <w:rsid w:val="00B43FC6"/>
    <w:rsid w:val="00B4529A"/>
    <w:rsid w:val="00B47522"/>
    <w:rsid w:val="00B55CED"/>
    <w:rsid w:val="00B6094B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C4F58"/>
    <w:rsid w:val="00BD4586"/>
    <w:rsid w:val="00BD61C3"/>
    <w:rsid w:val="00BD7FE9"/>
    <w:rsid w:val="00BE2119"/>
    <w:rsid w:val="00BE3769"/>
    <w:rsid w:val="00BE4F79"/>
    <w:rsid w:val="00BE60C5"/>
    <w:rsid w:val="00BE6EA7"/>
    <w:rsid w:val="00BF72DA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83349"/>
    <w:rsid w:val="00C854B1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CF2BAC"/>
    <w:rsid w:val="00D070EA"/>
    <w:rsid w:val="00D15C96"/>
    <w:rsid w:val="00D160FF"/>
    <w:rsid w:val="00D17CF1"/>
    <w:rsid w:val="00D20300"/>
    <w:rsid w:val="00D25077"/>
    <w:rsid w:val="00D267C0"/>
    <w:rsid w:val="00D279DC"/>
    <w:rsid w:val="00D300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DF040E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6395D"/>
    <w:rsid w:val="00E71AEF"/>
    <w:rsid w:val="00E728F6"/>
    <w:rsid w:val="00E7470F"/>
    <w:rsid w:val="00E76DB1"/>
    <w:rsid w:val="00E817D6"/>
    <w:rsid w:val="00E909F5"/>
    <w:rsid w:val="00EA1811"/>
    <w:rsid w:val="00EA3FA1"/>
    <w:rsid w:val="00EA4716"/>
    <w:rsid w:val="00EA4B55"/>
    <w:rsid w:val="00EA5DB7"/>
    <w:rsid w:val="00EA6A68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13F00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924BC"/>
    <w:rsid w:val="00F95A7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89481434-AEA7-475C-9A9C-12A6CDE3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1">
    <w:name w:val="Unresolved Mention1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7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ferna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10328120?fbclid=IwAR3ajjvn_uijjc9JKT9X4KXhI5cjTd1tEKv1watjnDVj3M8wBldaneBp6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cseries.org/about-avt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7CFBF1-8991-9243-8D21-9F9396C5A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87</cp:revision>
  <cp:lastPrinted>2023-05-27T17:24:00Z</cp:lastPrinted>
  <dcterms:created xsi:type="dcterms:W3CDTF">2018-02-17T18:11:00Z</dcterms:created>
  <dcterms:modified xsi:type="dcterms:W3CDTF">2024-10-05T17:16:00Z</dcterms:modified>
</cp:coreProperties>
</file>