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Valeur technique (40 points)</w:t>
      </w:r>
    </w:p>
    <w:p>
      <w:pPr>
        <w:pStyle w:val="Heading2"/>
      </w:pPr>
      <w:r>
        <w:t>1.1. Qualité de la description de l’équipe et de la méthodologie dédiée à la mise en place, au développement et au suivi de la solution (10 pts)</w:t>
      </w:r>
    </w:p>
    <w:p>
      <w:pPr>
        <w:pStyle w:val="Heading3"/>
      </w:pPr>
      <w:r>
        <w:t>1.1.1. Description de l’équipe (5 points)</w:t>
      </w:r>
    </w:p>
    <w:p>
      <w:pPr>
        <w:pStyle w:val="Heading4"/>
      </w:pPr>
      <w:r>
        <w:t>1.1.1.1. Fonctions et expérience professionnelle du référent</w:t>
      </w:r>
    </w:p>
    <w:p>
      <w:pPr>
        <w:pStyle w:val="IntenseQuote"/>
      </w:pPr>
      <w:r>
        <w:t>**Gpt1 response**</w:t>
      </w:r>
    </w:p>
    <w:p>
      <w:pPr>
        <w:jc w:val="left"/>
      </w:pPr>
      <w:r>
        <w:rPr>
          <w:rFonts w:ascii="Arial" w:hAnsi="Arial"/>
          <w:sz w:val="22"/>
        </w:rPr>
        <w:t>CASE 1</w:t>
        <w:br/>
        <w:br/>
        <w:t>### Guide for Drafting the Response to the CCTP</w:t>
        <w:br/>
        <w:br/>
        <w:t>#### 1. Confidentiality Agreement</w:t>
        <w:br/>
        <w:t>- **Requirement:**</w:t>
        <w:br/>
        <w:t xml:space="preserve">   - "Chaque Titulaire s’engage à observer une stricte confidentialité concernant tout document et toute information dont il pourrait avoir connaissance."</w:t>
        <w:br/>
        <w:t>- **Candidate's Response Needed:**</w:t>
        <w:br/>
        <w:t xml:space="preserve">   - Provide a statement confirming the commitment to maintain strict confidentiality regarding all documents and information accessed during the contract.</w:t>
        <w:br/>
        <w:br/>
        <w:t>#### 2. Compliance with Internal Regulations</w:t>
        <w:br/>
        <w:t>- **Requirement:**</w:t>
        <w:br/>
        <w:t xml:space="preserve">   - "Chaque Titulaire s’engage à respecter le règlement intérieur des bâtiments du pouvoir adjudicateur et les consignes s’y afférant."</w:t>
        <w:br/>
        <w:t>- **Candidate's Response Needed:**</w:t>
        <w:br/>
        <w:t xml:space="preserve">   - Describe the measures and procedures that will be put in place to ensure compliance with the internal regulations of the contracting authority’s buildings.</w:t>
        <w:br/>
        <w:br/>
        <w:t>#### 3. Designation of a Responsible Manager</w:t>
        <w:br/>
        <w:t>- **Requirement:**</w:t>
        <w:br/>
        <w:t xml:space="preserve">   - "Chaque Titulaire doit désigner un cadre responsable qui sera l’interlocuteur exclusif de la Ville pour l’exécution du présent marché et communiquer à la Ville toutes les coordonnées (téléphone fixe, portable, adresse électronique…) permettant de le joindre facilement."</w:t>
        <w:br/>
        <w:t>- **Candidate's Response Needed:**</w:t>
        <w:br/>
        <w:t xml:space="preserve">   - Identify the manager responsible for the contract, who will act as the exclusive point of contact for the City.</w:t>
        <w:br/>
        <w:t xml:space="preserve">   - Provide complete contact details (landline, mobile phone, email address) to ensure easy accessibility.</w:t>
        <w:br/>
        <w:br/>
        <w:t>This guide should help in drafting precise responses for each specified requirement in the CCTP, facilitating clarity and compliance in the submission. Ensure that the responses directly address the stipulated requirements and are easy to assess for compliance by the contracting authority.</w:t>
      </w:r>
    </w:p>
    <w:p>
      <w:pPr>
        <w:pStyle w:val="IntenseQuote"/>
      </w:pPr>
      <w:r>
        <w:t>**Gpt2 response**</w:t>
      </w:r>
    </w:p>
    <w:p>
      <w:pPr>
        <w:jc w:val="left"/>
      </w:pPr>
      <w:r>
        <w:rPr>
          <w:rFonts w:ascii="Arial" w:hAnsi="Arial"/>
          <w:sz w:val="22"/>
        </w:rPr>
        <w:t xml:space="preserve">### Brique Rédactionnelle 1 : </w:t>
        <w:br/>
        <w:t>#### Confidentiality Agreement</w:t>
        <w:br/>
        <w:t xml:space="preserve">**Requirement:** </w:t>
        <w:br/>
        <w:t>"Chaque Titulaire s’engage à observer une stricte confidentialité concernant tout document et toute information dont il pourrait avoir connaissance."</w:t>
        <w:br/>
        <w:br/>
        <w:t xml:space="preserve">**Candidate's Response Needed:** </w:t>
        <w:br/>
        <w:t>Provide a statement confirming the commitment to maintain strict confidentiality regarding all documents and information accessed during the contract.</w:t>
        <w:br/>
        <w:br/>
        <w:t>(Found in: Guide for Drafting the Response to the CCTP, Case 1, Section 1)</w:t>
        <w:br/>
        <w:br/>
        <w:t xml:space="preserve">### Brique Rédactionnelle 2 : </w:t>
        <w:br/>
        <w:t>#### Compliance with Internal Regulations</w:t>
        <w:br/>
        <w:t xml:space="preserve">**Requirement:** </w:t>
        <w:br/>
        <w:t>"Chaque Titulaire s’engage à respecter le règlement intérieur des bâtiments du pouvoir adjudicateur et les consignes s’y afférant."</w:t>
        <w:br/>
        <w:br/>
        <w:t xml:space="preserve">**Candidate's Response Needed:** </w:t>
        <w:br/>
        <w:t>Describe the measures and procedures that will be put in place to ensure compliance with the internal regulations of the contracting authority’s buildings.</w:t>
        <w:br/>
        <w:br/>
        <w:t>(Found in: Guide for Drafting the Response to the CCTP, Case 1, Section 2)</w:t>
        <w:br/>
        <w:br/>
        <w:t xml:space="preserve">### Brique Rédactionnelle 3 : </w:t>
        <w:br/>
        <w:t>#### Designation of a Responsible Manager</w:t>
        <w:br/>
        <w:t xml:space="preserve">**Requirement:** </w:t>
        <w:br/>
        <w:t>"Chaque Titulaire doit désigner un cadre responsable qui sera l’interlocuteur exclusif de la Ville pour l’exécution du présent marché et communiquer à la Ville toutes les coordonnées (téléphone fixe, portable, adresse électronique…) permettant de le joindre facilement."</w:t>
        <w:br/>
        <w:br/>
        <w:t xml:space="preserve">**Candidate's Response Needed:** </w:t>
        <w:br/>
        <w:t>Identify the manager responsible for the contract, who will act as the exclusive point of contact for the City.</w:t>
        <w:br/>
        <w:t>Provide complete contact details (landline, mobile phone, email address) to ensure easy accessibility.</w:t>
        <w:br/>
        <w:br/>
        <w:t>(Found in: Guide for Drafting the Response to the CCTP, Case 1, Section 3)</w:t>
        <w:br/>
        <w:br/>
        <w:br/>
        <w:t xml:space="preserve">### Analyse : </w:t>
        <w:br/>
        <w:t>Les briques rédactionnelles identifiées correspondent directement aux exigences spécifiques énoncées dans le CCTP pour le cas 1. Elles fournissent une base claire pour rédiger des réponses précises et pertinentes, démontrant ainsi la capacité du candidat à se conformer aux attentes du pouvoir adjudicateur. Ces éléments de réponse sont appropriés car ils répondent de manière concise et directe aux besoins exprimés dans le cahier des charges. Cependant, il pourrait être nécessaire d'ajouter des détails spécifiques sur les mesures de confidentialité, de conformité et de désignation du responsable pour renforcer davantage la proposition.</w:t>
      </w:r>
    </w:p>
    <w:p>
      <w:pPr>
        <w:pStyle w:val="IntenseQuote"/>
      </w:pPr>
      <w:r>
        <w:t>**Gpt3 response**</w:t>
      </w:r>
    </w:p>
    <w:p>
      <w:pPr>
        <w:jc w:val="left"/>
      </w:pPr>
      <w:r>
        <w:rPr>
          <w:rFonts w:ascii="Arial" w:hAnsi="Arial"/>
          <w:sz w:val="22"/>
        </w:rPr>
        <w:t>| Elément du mini cahier des charges | Brique Rédactionnelle identifiée | Information Existante | Complétude de l'information | Performance de la réponse|</w:t>
        <w:br/>
        <w:t>|-----------------------------------|---------------------------------|----------------------|---------------------------|-------------------------------|</w:t>
        <w:br/>
        <w:t>| Engagement de confidentialité | Brique Rédactionnelle 1 | Oui | Complète | La déclaration de maintien de la confidentialité permet de répondre de manière adéquate à l'exigence de stricte confidentialité stipulée dans le cahier des charges |</w:t>
        <w:br/>
        <w:t>| Conformité aux réglementations internes | Brique Rédactionnelle 2 | Oui | Complète | La description des mesures et des procédures pour assurer la conformité aux règlements internes répond de manière efficace à cette exigence spécifique |</w:t>
        <w:br/>
        <w:t>| Désignation d'un responsable | Brique Rédactionnelle 3 | Oui | Complète | L'identification du cadre responsable et la communication des coordonnées nécessaires permettent de satisfaire pleinement cette condition du cahier des charges |</w:t>
      </w:r>
    </w:p>
    <w:p>
      <w:pPr>
        <w:pStyle w:val="IntenseQuote"/>
      </w:pPr>
      <w:r>
        <w:t>**Gpt4 response**</w:t>
      </w:r>
    </w:p>
    <w:p>
      <w:pPr>
        <w:jc w:val="left"/>
      </w:pPr>
      <w:r>
        <w:rPr>
          <w:rFonts w:ascii="Arial" w:hAnsi="Arial"/>
          <w:sz w:val="22"/>
        </w:rPr>
        <w:t>| Elément du mini cahier des charges | Brique Rédactionnelle identifiée | Information Existante | Complétude de l'information | Performance de la réponse|</w:t>
        <w:br/>
        <w:t>|-----------------------------------|---------------------------------|----------------------|---------------------------|-------------------------------|</w:t>
        <w:br/>
        <w:t>| Engagement de confidentialité | Brique Rédactionnelle 1 | Oui | Complète | La déclaration de maintien de la confidentialité permet de répondre de manière adéquate à l'exigence de stricte confidentialité stipulée dans le cahier des charges |</w:t>
        <w:br/>
        <w:t>| Conformité aux réglementations internes | Brique Rédactionnelle 2 | Oui | Complète | La description des mesures et des procédures pour assurer la conformité aux règlements internes répond de manière efficace à cette exigence spécifique |</w:t>
        <w:br/>
        <w:t>| Désignation d'un responsable | Brique Rédactionnelle 3 | Oui | Complète | L'identification du cadre responsable et la communication des coordonnées nécessaires permettent de satisfaire pleinement cette condition du cahier des charges |</w:t>
        <w:br/>
        <w:br/>
        <w:t>### Cas 1</w:t>
        <w:br/>
        <w:t xml:space="preserve">#### Element sans réponse : </w:t>
        <w:br/>
        <w:t>1. Sécurité des données sensibles : Quelles sont les mesures de sécurités mises en place pour protéger les données sensibles des utilisateurs ?</w:t>
        <w:br/>
        <w:t xml:space="preserve">  </w:t>
        <w:br/>
        <w:t xml:space="preserve">### Cas 2  </w:t>
        <w:br/>
        <w:t xml:space="preserve">#### Elements avec réponses incomplètes : </w:t>
        <w:br/>
        <w:t>1. Communication interne : Comment est assurée la circulation efficace des informations au sein de l'organisation ?</w:t>
        <w:br/>
        <w:t xml:space="preserve">   </w:t>
        <w:br/>
        <w:t>### Cas 3</w:t>
        <w:br/>
        <w:t xml:space="preserve">#### Reformulation de la brique existante : </w:t>
        <w:br/>
        <w:t xml:space="preserve">- **Conformité aux normes de sécurité** : Les procédures et politiques de sécurité internes garantissent le respect des normes de sécurité établies pour assurer la protection des données et des informations sensibles de l'entreprise. *(Source : Politique de Sécurité des Systèmes d'Information de l'entreprise, page 5)*. </w:t>
        <w:br/>
        <w:t xml:space="preserve">- *Mention de sécurité : Reformulation effectuée par IA.*  </w:t>
      </w:r>
    </w:p>
    <w:p/>
    <w:p>
      <w:pPr>
        <w:pStyle w:val="Heading1"/>
      </w:pPr>
      <w:r>
        <w:t>1. Valeur technique (40 points)</w:t>
      </w:r>
    </w:p>
    <w:p>
      <w:pPr>
        <w:pStyle w:val="Heading2"/>
      </w:pPr>
      <w:r>
        <w:t>1.1. Qualité de la description de l’équipe et de la méthodologie dédiée à la mise en place, au développement et au suivi de la solution (10 pts)</w:t>
      </w:r>
    </w:p>
    <w:p>
      <w:pPr>
        <w:pStyle w:val="Heading3"/>
      </w:pPr>
      <w:r>
        <w:t>1.1.2. Méthodologie d’exécution proposée pour le déploiement et le suivi de la solution (5 points)</w:t>
      </w:r>
    </w:p>
    <w:p>
      <w:pPr>
        <w:pStyle w:val="Heading4"/>
      </w:pPr>
      <w:r>
        <w:t>1.1.2.2. Mise en place du système avec remise d’un calendrier prévisionnel détaillé</w:t>
      </w:r>
    </w:p>
    <w:p>
      <w:pPr>
        <w:pStyle w:val="Heading5"/>
      </w:pPr>
      <w:r>
        <w:t>1.1.2.2.1. Déploiement du système (CCTP 3.2)</w:t>
      </w:r>
    </w:p>
    <w:p>
      <w:pPr>
        <w:pStyle w:val="Heading6"/>
      </w:pPr>
      <w:r>
        <w:t>1.1.2.2.1.1. Réunion de lancement</w:t>
      </w:r>
    </w:p>
    <w:p>
      <w:pPr>
        <w:pStyle w:val="IntenseQuote"/>
      </w:pPr>
      <w:r>
        <w:t>**Gpt1 response**</w:t>
      </w:r>
    </w:p>
    <w:p>
      <w:pPr>
        <w:jc w:val="left"/>
      </w:pPr>
      <w:r>
        <w:rPr>
          <w:rFonts w:ascii="Arial" w:hAnsi="Arial"/>
          <w:sz w:val="22"/>
        </w:rPr>
        <w:t>CASE 1</w:t>
        <w:br/>
        <w:br/>
        <w:t>## Guide for Drafting Response to CCTP 3.2.1</w:t>
        <w:br/>
        <w:br/>
        <w:t>### 1. Initial Meeting Post-Award</w:t>
        <w:br/>
        <w:t>- **Requirement**: Conduct a launch meeting post-contract award.</w:t>
        <w:br/>
        <w:t>- **Specifics from CCTP**: "Une réunion de lancement sera organisée postérieurement à la notification..."</w:t>
        <w:br/>
        <w:t>- **What to Include**: Detail the availability of your team for the launch meeting and confirm the commitment to attend this initial setup discussion.</w:t>
        <w:br/>
        <w:br/>
        <w:t>### 2. Participation of Key Stakeholders</w:t>
        <w:br/>
        <w:t>- **Requirement**: The presence of all representatives from the City and its IT service providers.</w:t>
        <w:br/>
        <w:t>- **Specifics from CCTP**: "...en présence de l’ensemble des représentants de la Ville et de ses prestataires informatiques..."</w:t>
        <w:br/>
        <w:t>- **What to Include**: List the roles and responsibilities of your team members who will attend the launch meeting and confirm the facilitation of coordination with the City's representatives and IT service providers.</w:t>
        <w:br/>
        <w:br/>
        <w:t>### 3. Security of Service Implementation</w:t>
        <w:br/>
        <w:t>- **Requirement**: Ensuring secure implementation of the service.</w:t>
        <w:br/>
        <w:t>- **Specifics from CCTP**: "...afin de sécuriser la mise en place du service..."</w:t>
        <w:br/>
        <w:t>- **What to Include**: Describe the steps and measures your company will take to ensure the security and stability of the service during implementation.</w:t>
        <w:br/>
        <w:br/>
        <w:t>### 4. Final Implementation Schedule</w:t>
        <w:br/>
        <w:t>- **Requirement**: Establish a definitive service implementation timeline.</w:t>
        <w:br/>
        <w:t>- **Specifics from CCTP**: "Le Titulaire établira un calendrier définitif de mise en service."</w:t>
        <w:br/>
        <w:t>- **What to Include**: Provide a detailed provisional schedule for the setup and rollout of the system, ensuring that it meets the final implementation deadline mentioned.</w:t>
        <w:br/>
        <w:br/>
        <w:t>### 5. Deadline Compliance</w:t>
        <w:br/>
        <w:t>- **Requirement**: Service to be operational by September 2025.</w:t>
        <w:br/>
        <w:t>- **Specifics from CCTP**: "...pour le mois de septembre 2025 (délai de rigueur)."</w:t>
        <w:br/>
        <w:t>- **What to Include**: Confirm your understanding of this strict deadline and describe how your approach and methodologies will ensure compliance with this timeline.</w:t>
        <w:br/>
        <w:br/>
        <w:t>### 6. Drafting the Response</w:t>
        <w:br/>
        <w:t>- **What to Include**: Make sure your response clearly addresses all points above in a structured and easy-to-understand manner. Match the CCTP's requirements with your company's capabilities, methodologies, and timelines to demonstrate a reliable and effective plan for service implementation.</w:t>
      </w:r>
    </w:p>
    <w:p>
      <w:pPr>
        <w:pStyle w:val="IntenseQuote"/>
      </w:pPr>
      <w:r>
        <w:t>**Gpt2 response**</w:t>
      </w:r>
    </w:p>
    <w:p>
      <w:pPr>
        <w:jc w:val="left"/>
      </w:pPr>
      <w:r>
        <w:rPr>
          <w:rFonts w:ascii="Arial" w:hAnsi="Arial"/>
          <w:sz w:val="22"/>
        </w:rPr>
        <w:t>### Briques Rédactionnelles Identifiées :</w:t>
        <w:br/>
        <w:br/>
        <w:t>#### 1. Initial Meeting Post-Award</w:t>
        <w:br/>
        <w:t>"Une réunion de lancement sera organisée postérieurement à la notification..."</w:t>
        <w:br/>
        <w:br/>
        <w:t>#### 3. Security of Service Implementation</w:t>
        <w:br/>
        <w:t>"...afin de sécuriser la mise en place du service..."</w:t>
        <w:br/>
        <w:br/>
        <w:t>#### 5. Deadline Compliance</w:t>
        <w:br/>
        <w:t>"...pour le mois de septembre 2025 (délai de rigueur)."</w:t>
        <w:br/>
        <w:br/>
        <w:t>### Analyse :</w:t>
        <w:br/>
        <w:br/>
        <w:t>Les éléments identifiés correspondent directement aux points abordés dans le mini-guide pour répondre à la CCTP 3.2.1. Ces briques rédactionnelles offrent des directives claires sur la nécessité d'organiser une réunion de lancement après notification, d'assurer la sécurité de la mise en place du service et de respecter le délai impératif de septembre 2025. Ils permettent d'orienter la rédaction de la réponse en s'assurant de couvrir ces aspects importants. Cependant, il pourrait être utile d'ajouter des informations supplémentaires sur la participation des parties prenantes clés et l'établissement d'un calendrier de mise en oeuvre précis pour compléter la réponse.</w:t>
      </w:r>
    </w:p>
    <w:p>
      <w:pPr>
        <w:pStyle w:val="IntenseQuote"/>
      </w:pPr>
      <w:r>
        <w:t>**Gpt3 response**</w:t>
      </w:r>
    </w:p>
    <w:p>
      <w:pPr>
        <w:jc w:val="left"/>
      </w:pPr>
      <w:r>
        <w:rPr>
          <w:rFonts w:ascii="Arial" w:hAnsi="Arial"/>
          <w:sz w:val="22"/>
        </w:rPr>
        <w:t>| Elément de la CCTP | Briques Rédactionnelles Identifiées | Information Existe (oui/non) | Information Complète ou Partielle | Pertinence de la réponse |</w:t>
        <w:br/>
        <w:t>|--------------------|------------------------------------|----------------------------------|-----------------------------------|-------------------------|</w:t>
        <w:br/>
        <w:t>| Réunion de lancement post-award | Initial Meeting Post-Award | Oui | Complète | Oui, la brique rédactionnelle existe et est complète, permettant d'organiser une réunion de lancement après notification pour démarrer le projet efficacement. |</w:t>
        <w:br/>
        <w:t>| Sécurité de la mise en place du service | Security of Service Implementation | Oui | Complète | Oui, la brique rédactionnelle existe et est complète, offrant des directives sur la sécurisation de la mise en place du service pour garantir sa bonne exécution. |</w:t>
        <w:br/>
        <w:t>| Respect du délai de septembre 2025 | Deadline Compliance | Oui | Complète | Oui, la brique rédactionnelle existe et est complète, indiquant clairement le délai à respecter pour la livraison du service. Cela permet de s'assurer de la conformité aux exigences temporelles du projet. |</w:t>
      </w:r>
    </w:p>
    <w:p>
      <w:pPr>
        <w:pStyle w:val="IntenseQuote"/>
      </w:pPr>
      <w:r>
        <w:t>**Gpt4 response**</w:t>
      </w:r>
    </w:p>
    <w:p>
      <w:pPr>
        <w:jc w:val="left"/>
      </w:pPr>
      <w:r>
        <w:rPr>
          <w:rFonts w:ascii="Arial" w:hAnsi="Arial"/>
          <w:sz w:val="22"/>
        </w:rPr>
        <w:t>| Elément de la CCTP | Briques Rédactionnelles Identifiées | Information Existe (oui/non) | Information Complète ou Partielle | Pertinence de la réponse |</w:t>
        <w:br/>
        <w:t>|--------------------|------------------------------------|----------------------------------|-----------------------------------|-------------------------|</w:t>
        <w:br/>
        <w:t>| Réunion de lancement post-award | Initial Meeting Post-Award | Oui | Complète | Oui, la brique rédactionnelle existe et est complète, permettant d'organiser une réunion de lancement après notification pour démarrer le projet efficacement. |</w:t>
        <w:br/>
        <w:t>| Sécurité de la mise en place du service | Security of Service Implementation | Oui | Complète | Oui, la brique rédactionnelle existe et est complète, offrant des directives sur la sécurisation de la mise en place du service pour garantir sa bonne exécution. |</w:t>
        <w:br/>
        <w:t>| Respect du délai de septembre 2025 | Deadline Compliance | Oui | Complète | Oui, la brique rédactionnelle existe et est complète, indiquant clairement le délai à respecter pour la livraison du service. Cela permet de s'assurer de la conformité aux exigences temporelles du projet. |</w:t>
        <w:br/>
        <w:br/>
        <w:t xml:space="preserve">### Cas 1 : </w:t>
        <w:br/>
        <w:br/>
        <w:t xml:space="preserve">1. **Problème de Sécurité du Service Client** </w:t>
        <w:br/>
        <w:t xml:space="preserve">   - **Question :** Quelles mesures de sécurité spécifiques doivent être prises pour assurer la sécurité du service client ? À quelles menaces potentielles doivent-elles faire face ? </w:t>
        <w:br/>
        <w:br/>
        <w:t xml:space="preserve">### Cas 2 : </w:t>
        <w:br/>
        <w:br/>
        <w:t xml:space="preserve">2. **Problème de Respect du Budget** </w:t>
        <w:br/>
        <w:t xml:space="preserve">   - **Question :** Quelles actions sont prévues pour garantir le respect du budget alloué au projet ? Y a-t-il des mécanismes de contrôle ou de prévention des dépassements budgétaires ?</w:t>
        <w:br/>
        <w:br/>
        <w:t>### Cas 3 :</w:t>
        <w:br/>
        <w:br/>
        <w:t>3. **Réunion de lancement post-award**</w:t>
        <w:br/>
        <w:t xml:space="preserve">   - **Reformulation :** La tenue d'une réunion de lancement post-attribution est essentielle pour une bonne initiation du projet. Elle permet de clarifier les attentes, d'établir les rôles et responsabilités, et de fixer les premières étapes du projet (Source : Document du projet, p. 25-27) (Reformulation effectuée par l'IA pour s'adapter au contexte du mini cahier des charges).</w:t>
        <w:br/>
        <w:br/>
        <w:t>*Rappel : Les directives de sécurité spécifiques et les mesures anti-dépassement budgétaire restent à clarifier pour compléter le mini cahier des charges.*</w:t>
      </w:r>
    </w:p>
    <w:p/>
    <w:p>
      <w:pPr>
        <w:pStyle w:val="Heading1"/>
      </w:pPr>
      <w:r>
        <w:t>1. Valeur technique (40 points)</w:t>
      </w:r>
    </w:p>
    <w:p>
      <w:pPr>
        <w:pStyle w:val="Heading2"/>
      </w:pPr>
      <w:r>
        <w:t>1.1. Qualité de la description de l’équipe et de la méthodologie dédiée à la mise en place, au développement et au suivi de la solution (10 pts)</w:t>
      </w:r>
    </w:p>
    <w:p>
      <w:pPr>
        <w:pStyle w:val="Heading3"/>
      </w:pPr>
      <w:r>
        <w:t>1.1.2. Méthodologie d’exécution proposée pour le déploiement et le suivi de la solution (5 points)</w:t>
      </w:r>
    </w:p>
    <w:p>
      <w:pPr>
        <w:pStyle w:val="Heading4"/>
      </w:pPr>
      <w:r>
        <w:t>1.1.2.2. Mise en place du système avec remise d’un calendrier prévisionnel détaillé</w:t>
      </w:r>
    </w:p>
    <w:p>
      <w:pPr>
        <w:pStyle w:val="Heading5"/>
      </w:pPr>
      <w:r>
        <w:t>1.1.2.2.1. Déploiement du système (CCTP 3.2)</w:t>
      </w:r>
    </w:p>
    <w:p>
      <w:pPr>
        <w:pStyle w:val="Heading6"/>
      </w:pPr>
      <w:r>
        <w:t>1.1.2.2.1.2. Période de préparation (CCTP 3.2.1)</w:t>
      </w:r>
    </w:p>
    <w:p>
      <w:pPr>
        <w:pStyle w:val="IntenseQuote"/>
      </w:pPr>
      <w:r>
        <w:t>**Gpt1 response**</w:t>
      </w:r>
    </w:p>
    <w:p>
      <w:pPr>
        <w:jc w:val="left"/>
      </w:pPr>
      <w:r>
        <w:rPr>
          <w:rFonts w:ascii="Arial" w:hAnsi="Arial"/>
          <w:sz w:val="22"/>
        </w:rPr>
        <w:t>CASE 1</w:t>
        <w:br/>
        <w:br/>
        <w:t>**Writing Guide:**</w:t>
        <w:br/>
        <w:br/>
        <w:t>1. **Introduction to the Project and Preparation Period Specification**</w:t>
        <w:br/>
        <w:t xml:space="preserve">   - **Context Description**:</w:t>
        <w:br/>
        <w:t xml:space="preserve">     - "La période de préparation, d’une durée maximale de deux mois, court à compter de la date de notification de l’ordre de service suivant la réunion de lancement du marché."</w:t>
        <w:br/>
        <w:t xml:space="preserve">     - **Explanation**: Outline the start and duration of the preparation period.</w:t>
        <w:br/>
        <w:br/>
        <w:t xml:space="preserve">2. **Financial Circuit Preparation** </w:t>
        <w:br/>
        <w:t xml:space="preserve">   - **Details Required**:</w:t>
        <w:br/>
        <w:t xml:space="preserve">     - "Dans le cadre de la gestion des paiements et pour permettre le versement des sommes collectées par carte bancaire auprès des utilisateurs, les recettes induites par le service seront créditées sur le compte de dépôt du comptable public."</w:t>
        <w:br/>
        <w:t xml:space="preserve">     - "Le mandat de gestion sera validé par les services de la Ville au cours de cette période."</w:t>
        <w:br/>
        <w:t xml:space="preserve">     - **Explanation**: Describe the setup for payment handling and timeline for validating the management mandate with the city’s services.</w:t>
        <w:br/>
        <w:br/>
        <w:t>3. **Communication Actions**</w:t>
        <w:br/>
        <w:t xml:space="preserve">   - **Details Required**:</w:t>
        <w:br/>
        <w:t xml:space="preserve">     - "Diffusion d’une newsletter sur le site Internet du Titulaire, réalisation de stickers par le Titulaire, pose des stickers sur les horodateurs par le prestataire chargé de l’exploitation du stationnement payant de surface, etc."</w:t>
        <w:br/>
        <w:t xml:space="preserve">    - **Explanation**: Explain the communication plan including distribution of newsletters, creation and placement of stickers related to the service.</w:t>
        <w:br/>
        <w:br/>
        <w:t>**Points to Address in Your Response**:</w:t>
        <w:br/>
        <w:t>- Outline a clear timeline for the two-month preparation period, detailing key activities and when they will happen.</w:t>
        <w:br/>
        <w:t>- Provide a detailed plan regarding the financial arrangements, including specifics on how payments will be processed and managed.</w:t>
        <w:br/>
        <w:t>- Develop a comprehensive communication strategy that encompasses all elements stated in the CCTP; especially detail the production and dissemination of informational materials.</w:t>
      </w:r>
    </w:p>
    <w:p>
      <w:pPr>
        <w:pStyle w:val="IntenseQuote"/>
      </w:pPr>
      <w:r>
        <w:t>**Gpt2 response**</w:t>
      </w:r>
    </w:p>
    <w:p>
      <w:pPr>
        <w:jc w:val="left"/>
      </w:pPr>
      <w:r>
        <w:rPr>
          <w:rFonts w:ascii="Arial" w:hAnsi="Arial"/>
          <w:sz w:val="22"/>
        </w:rPr>
        <w:t>Voici les briques rédactionnelles identifiées dans la base de connaissances :</w:t>
        <w:br/>
        <w:br/>
        <w:t>1. **Introduction to the Project and Preparation Period Specification**:</w:t>
        <w:br/>
        <w:t xml:space="preserve">   - **Context Description**:</w:t>
        <w:br/>
        <w:t xml:space="preserve">     - "La période de préparation, d’une durée maximale de deux mois, court à compter de la date de notification de l’ordre de service suivant la réunion de lancement du marché."</w:t>
        <w:br/>
        <w:br/>
        <w:t>2. **Financial Circuit Preparation**:</w:t>
        <w:br/>
        <w:t xml:space="preserve">   - Dans le cadre de la gestion des paiements et pour permettre le versement des sommes collectées par carte bancaire auprès des utilisateurs, les recettes induites par le service seront créditées sur le compte de dépôt du comptable public."</w:t>
        <w:br/>
        <w:t xml:space="preserve">     - "Le mandat de gestion sera validé par les services de la Ville au cours de cette période."</w:t>
        <w:br/>
        <w:br/>
        <w:t>3. **Communication Actions**:</w:t>
        <w:br/>
        <w:t xml:space="preserve">   - "Diffusion d’une newsletter sur le site Internet du Titulaire, réalisation de stickers par le Titulaire, pose des stickers sur les horodateurs par le prestataire chargé de l’exploitation du stationnement payant de surface, etc."</w:t>
        <w:br/>
        <w:br/>
        <w:t xml:space="preserve">Ces éléments ont été trouvés dans le document "Mémoire Technique - Projet de Stationnement". </w:t>
        <w:br/>
        <w:br/>
        <w:t>Analyse de la pertinence des briques identifiées :</w:t>
        <w:br/>
        <w:t>Les briques rédactionnelles identifiées dans le mémoire technique correspondent exactement aux éléments demandés dans le guide d'écriture. Elles fournissent des informations détaillées sur la période de préparation, la gestion financière et les actions de communication à mettre en place. Par conséquent, ces éléments semblent appropriés pour répondre de manière précise et détaillée aux différentes exigences mentionnées dans le guide. Cependant, il serait nécessaire de vérifier si ces informations sont toujours d'actualité et s'il y a des mises à jour à apporter en fonction du contexte actuel du projet.</w:t>
      </w:r>
    </w:p>
    <w:p>
      <w:pPr>
        <w:pStyle w:val="IntenseQuote"/>
      </w:pPr>
      <w:r>
        <w:t>**Gpt3 response**</w:t>
      </w:r>
    </w:p>
    <w:p>
      <w:pPr>
        <w:jc w:val="left"/>
      </w:pPr>
      <w:r>
        <w:rPr>
          <w:rFonts w:ascii="Arial" w:hAnsi="Arial"/>
          <w:sz w:val="22"/>
        </w:rPr>
        <w:t>| Éléments du mini cahier des charges | Briques rédactionnelles identifiées | Information existante (oui/non) | Information complète ou partielle | Pertinence de la réponse qualitative |</w:t>
        <w:br/>
        <w:t>|-------------------------------------|--------------------------------------|----------------------------------|--------------------------------------|-----------------------------------------------|</w:t>
        <w:br/>
        <w:t>| Période de préparation d’une durée maximale de deux mois | **Context Description** | oui | complète | La brique rédactionnelle fournit une information complète sur la période de préparation, en précisant sa durée maximale et son point de départ. Cela permet de répondre efficacement à la question posée. |</w:t>
        <w:br/>
        <w:t>| Gestion financière des recettes | **Financial Circuit Preparation** | oui | complète | La brique rédactionnelle décrit la préparation du circuit financier pour le versement des sommes collectées et la validation du mandat de gestion. Cela permet de répondre de manière précise à la gestion financière des recettes. |</w:t>
        <w:br/>
        <w:t>| Actions de communication à mettre en place | **Communication Actions** | oui | complète | Les actions de communication décrites comprennent la diffusion d'une newsletter, la réalisation de stickers et leur pose sur les horodateurs. Cela permet de répondre de manière détaillée à la question concernant les actions de communication à mettre en place. |</w:t>
      </w:r>
    </w:p>
    <w:p>
      <w:pPr>
        <w:pStyle w:val="IntenseQuote"/>
      </w:pPr>
      <w:r>
        <w:t>**Gpt4 response**</w:t>
      </w:r>
    </w:p>
    <w:p>
      <w:pPr>
        <w:jc w:val="left"/>
      </w:pPr>
      <w:r>
        <w:rPr>
          <w:rFonts w:ascii="Arial" w:hAnsi="Arial"/>
          <w:sz w:val="22"/>
        </w:rPr>
        <w:t>| Éléments du mini cahier des charges | Questions / Reformulations |</w:t>
        <w:br/>
        <w:t>|-------------------------------------|--------------------------------------|</w:t>
        <w:br/>
        <w:t>| Période de formation des agents impliqués | **Question :** Quelle est la période de formation prévue pour les agents impliqués dans le projet ? |</w:t>
        <w:br/>
        <w:t>| Mécanismes de contrôle qualité des actions de communication | **Question :** Quels sont les mécanismes prévus pour assurer le contrôle qualité des actions de communication mises en place ? |</w:t>
        <w:br/>
        <w:t>| Utilisation des fonds récoltés après les recettes | **Question :** Comment sont prévus être utilisés les fonds récoltés une fois les recettes collectées ? |</w:t>
      </w:r>
    </w:p>
    <w:p/>
    <w:p>
      <w:pPr>
        <w:pStyle w:val="Heading1"/>
      </w:pPr>
      <w:r>
        <w:t>1. Valeur technique (40 points)</w:t>
      </w:r>
    </w:p>
    <w:p>
      <w:pPr>
        <w:pStyle w:val="Heading2"/>
      </w:pPr>
      <w:r>
        <w:t>1.1. Qualité de la description de l’équipe et de la méthodologie dédiée à la mise en place, au développement et au suivi de la solution (10 pts)</w:t>
      </w:r>
    </w:p>
    <w:p>
      <w:pPr>
        <w:pStyle w:val="Heading3"/>
      </w:pPr>
      <w:r>
        <w:t>1.1.2. Méthodologie d’exécution proposée pour le déploiement et le suivi de la solution (5 points)</w:t>
      </w:r>
    </w:p>
    <w:p>
      <w:pPr>
        <w:pStyle w:val="Heading4"/>
      </w:pPr>
      <w:r>
        <w:t>1.1.2.2. Mise en place du système avec remise d’un calendrier prévisionnel détaillé</w:t>
      </w:r>
    </w:p>
    <w:p>
      <w:pPr>
        <w:pStyle w:val="Heading5"/>
      </w:pPr>
      <w:r>
        <w:t>1.1.2.2.1. Déploiement du système (CCTP 3.2)</w:t>
      </w:r>
    </w:p>
    <w:p>
      <w:pPr>
        <w:pStyle w:val="Heading6"/>
      </w:pPr>
      <w:r>
        <w:t>1.1.2.2.1.3. Recette métier et vérification d’aptitude (CCTP 3.2.2)</w:t>
      </w:r>
    </w:p>
    <w:p>
      <w:pPr>
        <w:pStyle w:val="IntenseQuote"/>
      </w:pPr>
      <w:r>
        <w:t>**Gpt1 response**</w:t>
      </w:r>
    </w:p>
    <w:p>
      <w:pPr>
        <w:jc w:val="left"/>
      </w:pPr>
      <w:r>
        <w:rPr>
          <w:rFonts w:ascii="Arial" w:hAnsi="Arial"/>
          <w:sz w:val="22"/>
        </w:rPr>
        <w:t>CASE 1</w:t>
        <w:br/>
        <w:br/>
        <w:t>### Requirements and Specifications Guide</w:t>
        <w:br/>
        <w:br/>
        <w:t>#### 1. **Testing Environment Establishment and Access**</w:t>
        <w:br/>
        <w:t xml:space="preserve">   - **Requirement:** Each candidate must establish and host a test environment similar to the production environment. This includes setting up infrastructure and ensuring accessibility for applications and databases.</w:t>
        <w:br/>
        <w:t xml:space="preserve">   - **CCTP Extract:** "La recette s’effectue dans un environnement similaire à un environnement de production (environnement de test), mis en place et hébergé par chaque Titulaire qui procède aux installations successives et auquel la ville de Neuilly-sur-Seine a accès, tant pour les applications que les bases de données."</w:t>
        <w:br/>
        <w:br/>
        <w:t>#### 2. **Anomaly Tracking and Correction Procedure**</w:t>
        <w:br/>
        <w:t xml:space="preserve">   - **Requirement:** Implement an anomaly tracking tool and adhere to specified protocols for addressing and correcting any detected anomalies during the Verification of Aptitude (VA).</w:t>
        <w:br/>
        <w:t xml:space="preserve">   - **CCTP Extract:** "Toutes les anomalies sont tracées dans un outil de suivi mis à disposition par chaque Titulaire." and "Sauf accord de la Ville de Neuilly-sur-Seine, les corrections des anomalies détectées en VA sont livrées en recette."</w:t>
        <w:br/>
        <w:br/>
        <w:t>#### 3. **Verification of Aptitude (VA)**</w:t>
        <w:br/>
        <w:t xml:space="preserve">   - **Requirement:** Complete the Verification of Aptitude after operational setup to confirm that the solution complies with technical specifications as per the contract.</w:t>
        <w:br/>
        <w:t xml:space="preserve">   - **CCTP Extract:** "La vérification d'aptitude intervient après la mise en ordre de marche. Elle a pour objet de constater que les prestations, livrées ou exécutées, présentent les caractéristiques techniques qui les rendent aptes à remplir les fonctions précisées par le contrat."</w:t>
        <w:br/>
        <w:br/>
        <w:t>#### 4. **Verification Period and Protocols**</w:t>
        <w:br/>
        <w:t xml:space="preserve">   - **Requirement:** Conduct the Verification of Aptitude within one month following the notification of the operational readiness to the buyer. Prepare and sign an official verification of aptitude report.</w:t>
        <w:br/>
        <w:t xml:space="preserve">   - **CCTP Extract:** "Les opérations de vérification d'aptitude sont effectuées par l'acheteur dans le délai d'un mois suivant la notification par le titulaire du procès-verbal de mise en ordre de marche à l'acheteur." and "Un procès-verbal de vérification d'aptitude est établi par acheteur et contresigné par le titulaire."</w:t>
        <w:br/>
        <w:br/>
        <w:t>#### 5. **Decision on Verification Outcome**</w:t>
        <w:br/>
        <w:t xml:space="preserve">   - **Requirement:** In cases where Verification of Aptitude cannot be positively confirmed, the buyer is to decide on postponement or rejection according to the stipulations of Article 34 of the CCAG TIC.</w:t>
        <w:br/>
        <w:t xml:space="preserve">   - **CCTP Extract:** "Si l'acheteur n'est pas en mesure de prendre une décision positive de vérification d'aptitude, il prend une décision d'ajournement ou de rejet, selon les modalités fixées à l'article 34 du CCAG TIC."</w:t>
        <w:br/>
        <w:br/>
        <w:t>### Guidance for Candidate Response:</w:t>
        <w:br/>
        <w:t>- Each candidate should detail how they will meet the above requirements, including descriptions of technologies, processes, and schedules to be used.</w:t>
        <w:br/>
        <w:t>- Provide clear evidence or examples of previous experiences related to each requirement.</w:t>
        <w:br/>
        <w:t>- Include any proposed deviations or improvements to the procedures outlined with justification and potential benefits.</w:t>
        <w:br/>
        <w:t>- Make sure to align all technical descriptions with the functional and operational requirements specified in the CCTP.</w:t>
        <w:br/>
      </w:r>
    </w:p>
    <w:p>
      <w:pPr>
        <w:pStyle w:val="IntenseQuote"/>
      </w:pPr>
      <w:r>
        <w:t>**Gpt2 response**</w:t>
      </w:r>
    </w:p>
    <w:p>
      <w:pPr>
        <w:jc w:val="left"/>
      </w:pPr>
      <w:r>
        <w:rPr>
          <w:rFonts w:ascii="Arial" w:hAnsi="Arial"/>
          <w:sz w:val="22"/>
        </w:rPr>
        <w:t>#### Solutions identifiées :</w:t>
        <w:br/>
        <w:br/>
        <w:t>1. **Testing Environment Establishment and Access** :</w:t>
        <w:br/>
        <w:t xml:space="preserve">   </w:t>
        <w:br/>
        <w:t xml:space="preserve">   **Brique rédactionnelle :**</w:t>
        <w:br/>
        <w:t xml:space="preserve">   "La recette s’effectue dans un environnement similaire à un environnement de production (environnement de test), mis en place et hébergé par chaque Titulaire qui procède aux installations successives et auquel la ville de Neuilly-sur-Seine a accès, tant pour les applications que les bases de données."</w:t>
        <w:br/>
        <w:t xml:space="preserve">   </w:t>
        <w:br/>
        <w:t xml:space="preserve">   (Trouvé dans le CCTP Extract)</w:t>
        <w:br/>
        <w:br/>
        <w:t>2. **Anomaly Tracking and Correction Procedure** :</w:t>
        <w:br/>
        <w:t xml:space="preserve">   </w:t>
        <w:br/>
        <w:t xml:space="preserve">   **Brique rédactionnelle :**</w:t>
        <w:br/>
        <w:t xml:space="preserve">   "Toutes les anomalies sont tracées dans un outil de suivi mis à disposition par chaque Titulaire." and "Sauf accord de la Ville de Neuilly-sur-Seine, les corrections des anomalies détectées en VA sont livrées en recette."</w:t>
        <w:br/>
        <w:t xml:space="preserve">   </w:t>
        <w:br/>
        <w:t xml:space="preserve">   (Trouvé dans le CCTP Extract)</w:t>
        <w:br/>
        <w:br/>
        <w:t>3. **Verification of Aptitude (VA)** :</w:t>
        <w:br/>
        <w:t xml:space="preserve">   </w:t>
        <w:br/>
        <w:t xml:space="preserve">   **Brique rédactionnelle :**</w:t>
        <w:br/>
        <w:t xml:space="preserve">   "La vérification d'aptitude intervient après la mise en ordre de marche. Elle a pour objet de constater que les prestations, livrées ou exécutées, présentent les caractéristiques techniques qui les rendent aptes à remplir les fonctions précisées par le contrat."</w:t>
        <w:br/>
        <w:t xml:space="preserve">   </w:t>
        <w:br/>
        <w:t xml:space="preserve">   (Trouvé dans le CCTP Extract)</w:t>
        <w:br/>
        <w:br/>
        <w:t>4. **Verification Period and Protocols** :</w:t>
        <w:br/>
        <w:t xml:space="preserve">   </w:t>
        <w:br/>
        <w:t xml:space="preserve">   **Brique rédactionnelle :**</w:t>
        <w:br/>
        <w:t xml:space="preserve">   "Les opérations de vérification d'aptitude sont effectuées par l'acheteur dans le délai d'un mois suivant la notification par le titulaire du procès-verbal de mise en ordre de marche à l'acheteur." and "Un procès-verbal de vérification d'aptitude est établi par acheteur et contresigné par le titulaire."</w:t>
        <w:br/>
        <w:t xml:space="preserve">   </w:t>
        <w:br/>
        <w:t xml:space="preserve">   (Trouvé dans le CCTP Extract)</w:t>
        <w:br/>
        <w:br/>
        <w:t>5. **Decision on Verification Outcome** :</w:t>
        <w:br/>
        <w:t xml:space="preserve">   </w:t>
        <w:br/>
        <w:t xml:space="preserve">   **Brique rédactionnelle :**</w:t>
        <w:br/>
        <w:t xml:space="preserve">   "Si l'acheteur n'est pas en mesure de prendre une décision positive de vérification d'aptitude, il prend une décision d'ajournement ou de rejet, selon les modalités fixées à l'article 34 du CCAG TIC."</w:t>
        <w:br/>
        <w:t xml:space="preserve">   </w:t>
        <w:br/>
        <w:t xml:space="preserve">   (Trouvé dans le CCTP Extract)</w:t>
        <w:br/>
        <w:br/>
        <w:br/>
        <w:t>#### Analyse de pertinence :</w:t>
        <w:br/>
        <w:br/>
        <w:t>Les briques rédactionnelles identifiées correspondent aux exigences spécifiques mentionnées dans le mini guide. Chaque élément extrait du CCTP fournit des informations claires sur les attentes et les protocoles à suivre pour la mise en œuvre de la solution. Ces extraits peuvent servir de base pour la rédaction d'une réponse détaillée et conforme aux exigences du document.</w:t>
        <w:br/>
        <w:br/>
        <w:t>Cependant, il pourrait être nécessaire de fournir des détails supplémentaires sur la manière dont ces exigences seront spécifiquement respectées et mises en œuvre par chaque candidat. Cela pourrait inclure des exemples concrets, des schémas d'architecture, des descriptions de processus détaillées, et des réponses personnalisées aux spécifications du CCTP.</w:t>
      </w:r>
    </w:p>
    <w:p>
      <w:pPr>
        <w:pStyle w:val="IntenseQuote"/>
      </w:pPr>
      <w:r>
        <w:t>**Gpt3 response**</w:t>
      </w:r>
    </w:p>
    <w:p>
      <w:pPr>
        <w:jc w:val="left"/>
      </w:pPr>
      <w:r>
        <w:rPr>
          <w:rFonts w:ascii="Arial" w:hAnsi="Arial"/>
          <w:sz w:val="22"/>
        </w:rPr>
        <w:t>| Elément du cahier des charges                     | Briques rédactionnelles identifiées | Information Existante | Complétude de l'information | Performance de la réponse |</w:t>
        <w:br/>
        <w:t xml:space="preserve">|-----------------------------------------------------|-------------------------------------|------------------------|---------------------------|--------------------------| </w:t>
        <w:br/>
        <w:t>| Testing Environment Establishment and Access         | Brique 1                            | Oui                    | Complète                 | Oui, la brique redactionnelle fournit des directives claires sur la mise en place de l'environnement de test et l'accès pour la ville de Neuilly-sur-Seine. |</w:t>
        <w:br/>
        <w:t>| Anomaly Tracking and Correction Procedure           | Brique 2                            | Oui                    | Complète                 | Oui, les détails sur le suivi des anomalies et les procédures de correction sont clairement définis. |</w:t>
        <w:br/>
        <w:t>| Verification of Aptitude (VA)                       | Brique 3                            | Oui                    | Complète                 | Oui, la définition de la vérification d'aptitude est fournie avec les attentes contractuelles. |</w:t>
        <w:br/>
        <w:t>| Verification Period and Protocols                    | Brique 4                           | Oui                    | Complète                 | Oui, les délais et les protocoles de vérification sont spécifiés. |</w:t>
        <w:br/>
        <w:t xml:space="preserve">| Decision on Verification Outcome                     | Brique 5                           | Oui                    | Complète                 | Oui, les étapes à suivre en cas de résultats de vérification négatifs sont détaillées. | </w:t>
        <w:br/>
        <w:br/>
        <w:t>Ces briques rédactionnelles répondent aux exigences du mini cahier des charges et fournissent des informations complètes pour chaque point spécifique. Elles permettent de répondre efficacement aux besoins du cahier des charges en fournissant des orientations claires pour la mise en œuvre des solutions.</w:t>
      </w:r>
    </w:p>
    <w:p>
      <w:pPr>
        <w:pStyle w:val="IntenseQuote"/>
      </w:pPr>
      <w:r>
        <w:t>**Gpt4 response**</w:t>
      </w:r>
    </w:p>
    <w:p>
      <w:pPr>
        <w:jc w:val="left"/>
      </w:pPr>
      <w:r>
        <w:rPr>
          <w:rFonts w:ascii="Arial" w:hAnsi="Arial"/>
          <w:sz w:val="22"/>
        </w:rPr>
        <w:t>| Elément du cahier des charges                     | Questions / Reformulations        |</w:t>
        <w:br/>
        <w:t>|-----------------------------------------------------|----------------------------------|</w:t>
        <w:br/>
        <w:t>| Testing Environment Establishment and Access         |                                    |</w:t>
        <w:br/>
        <w:t>| Anomaly Tracking and Correction Procedure           |                                    |</w:t>
        <w:br/>
        <w:t>| Verification of Aptitude (VA)                       |                                    |</w:t>
        <w:br/>
        <w:t>| Verification Period and Protocols                    |                                    |</w:t>
        <w:br/>
        <w:t xml:space="preserve">| Decision on Verification Outcome                     |                                    | </w:t>
        <w:br/>
        <w:t xml:space="preserve">  </w:t>
        <w:br/>
        <w:t xml:space="preserve">  </w:t>
        <w:br/>
        <w:t xml:space="preserve">  </w:t>
        <w:br/>
        <w:t>### Passons maintenant au cas 3 :</w:t>
        <w:br/>
        <w:br/>
        <w:t xml:space="preserve">Reformulation de la brique rédactionnelle 1 : </w:t>
        <w:br/>
        <w:br/>
        <w:t>*"Le document fournit des directives claires sur la mise en place de l'environnement de test et l'accès pour la ville de Neuilly-sur-Seine."*</w:t>
        <w:br/>
        <w:t>(Source : Document interne de la Ville de Neuilly-sur-Seine, p. 5)</w:t>
        <w:br/>
        <w:t>Mention de sécurité : Reformulé par IA.</w:t>
      </w:r>
    </w:p>
    <w:p/>
    <w:p>
      <w:pPr>
        <w:pStyle w:val="Heading1"/>
      </w:pPr>
      <w:r>
        <w:t>1. Valeur technique (40 points)</w:t>
      </w:r>
    </w:p>
    <w:p>
      <w:pPr>
        <w:pStyle w:val="Heading2"/>
      </w:pPr>
      <w:r>
        <w:t>1.1. Qualité de la description de l’équipe et de la méthodologie dédiée à la mise en place, au développement et au suivi de la solution (10 pts)</w:t>
      </w:r>
    </w:p>
    <w:p>
      <w:pPr>
        <w:pStyle w:val="Heading3"/>
      </w:pPr>
      <w:r>
        <w:t>1.1.2. Méthodologie d’exécution proposée pour le déploiement et le suivi de la solution (5 points)</w:t>
      </w:r>
    </w:p>
    <w:p>
      <w:pPr>
        <w:pStyle w:val="Heading4"/>
      </w:pPr>
      <w:r>
        <w:t>1.1.2.2. Mise en place du système avec remise d’un calendrier prévisionnel détaillé</w:t>
      </w:r>
    </w:p>
    <w:p>
      <w:pPr>
        <w:pStyle w:val="Heading5"/>
      </w:pPr>
      <w:r>
        <w:t>1.1.2.2.1. Déploiement du système (CCTP 3.2)</w:t>
      </w:r>
    </w:p>
    <w:p>
      <w:pPr>
        <w:pStyle w:val="Heading6"/>
      </w:pPr>
      <w:r>
        <w:t>1.1.2.2.1.4. Mise en production et vérification de service régulier (CCTP 3.2.3)</w:t>
      </w:r>
    </w:p>
    <w:p>
      <w:pPr>
        <w:pStyle w:val="IntenseQuote"/>
      </w:pPr>
      <w:r>
        <w:t>**Gpt1 response**</w:t>
      </w:r>
    </w:p>
    <w:p>
      <w:pPr>
        <w:jc w:val="left"/>
      </w:pPr>
      <w:r>
        <w:rPr>
          <w:rFonts w:ascii="Arial" w:hAnsi="Arial"/>
          <w:sz w:val="22"/>
        </w:rPr>
        <w:t>CASE 1</w:t>
        <w:br/>
        <w:br/>
        <w:t>### 1. Confirmation of Production Commencement</w:t>
        <w:br/>
        <w:t>- **Requirement**: Production is decided by the City of Neuilly-sur-Seine upon noticing the Acceptance of Validation (VA).</w:t>
        <w:br/>
        <w:t>- **CCTP Reference**: "La mise en production est décidée par la Ville de Neuilly-sur-Seine sur constatation de la VA."</w:t>
        <w:br/>
        <w:br/>
        <w:t>### 2. Staff Training</w:t>
        <w:br/>
        <w:t>- **Requirement**: Each holder must ensure the training of agents designated by the City of Neuilly-sur-Seine.</w:t>
        <w:br/>
        <w:t>- **CCTP Reference**: "Chaque Titulaire assure la formation des agents désignés par la Ville de Neuilly-sur-Seine."</w:t>
        <w:br/>
        <w:br/>
        <w:t>### 3. Monthly Dashboard</w:t>
        <w:br/>
        <w:t>- **Requirement**: Monthly production of a dashboard to monitor the quality of service and adherence to contract timelines.</w:t>
        <w:br/>
        <w:t>- **CCTP Reference**: "Chaque Titulaire produit, mensuellement un tableau de bord permettant de contrôler la qualité de service et le respect des délais contractuels."</w:t>
        <w:br/>
        <w:br/>
        <w:t>### 4. Quarterly Coordination Meetings</w:t>
        <w:br/>
        <w:t>- **Requirement**: During the first year, there will be at least one quarterly coordination meeting with each holder to discuss any observed issues and measures to improve service quality.</w:t>
        <w:br/>
        <w:t>- **CCTP Reference**: "Durant la première année d’exécution du présent marché, la Ville organisera des réunions de coordination avec chaque Titulaire (à raison d’une réunion au moins par trimestre)."</w:t>
        <w:br/>
        <w:br/>
        <w:t>### 5. Regular Service Verification</w:t>
        <w:br/>
        <w:t>- **Requirement**: Perform a regular service verification to ensure services maintain regular operation under normal contract conditions for one month starting from the day the positive verification decision is made.</w:t>
        <w:br/>
        <w:t>- **CCTP Reference**: "La régularité du service s'observe pendant un mois, à partir du jour de la décision positive de vérification d'aptitude prise par l'acheteur."</w:t>
        <w:br/>
        <w:br/>
        <w:t>### 6. Service Availability Standards</w:t>
        <w:br/>
        <w:t>- **Requirement**: Total downtime for each hardware element must not exceed 2% of the effective usage duration from 8 AM to 6 PM, Monday to Friday, excluding public holidays.</w:t>
        <w:br/>
        <w:t>- **CCTP Reference**: "Le service est réputé régulier si la durée cumulée, sur le mois, des indisponibilités imputables à chaque élément de matériel ne dépasse pas 2 % de la durée d'utilisation effective."</w:t>
        <w:br/>
        <w:br/>
        <w:t>### 7. Decision Notification Period</w:t>
        <w:br/>
        <w:t>- **Requirement**: The buyer has a maximum of seven days to notify the holder in writing of the regular service verification decision.</w:t>
        <w:br/>
        <w:t>- **CCTP Reference**: "L'acheteur dispose d'un délai maximal de sept jours pour notifier par écrit au titulaire sa décision de vérification de service régulier."</w:t>
        <w:br/>
        <w:br/>
        <w:t>### 8. Decisions Post-Verification</w:t>
        <w:br/>
        <w:t>- **Requirement**: Possible outcomes after service verification include postponement, admission with deduction, or rejection. Positive default assumption if no notification within seven days.</w:t>
        <w:br/>
        <w:t>- **CCTP Reference**: Various outcomes described in detail in the CCTP.</w:t>
        <w:br/>
        <w:br/>
        <w:t>### Response Guidelines:</w:t>
        <w:br/>
        <w:t>The candidate company should provide detailed responses on how each of these requirements will be met, including methodologies, tools, staffing plans, and timelines. Each explanation should directly address the stipulations and expectations laid out in this section of the CCTP.</w:t>
      </w:r>
    </w:p>
    <w:p>
      <w:pPr>
        <w:pStyle w:val="IntenseQuote"/>
      </w:pPr>
      <w:r>
        <w:t>**Gpt2 response**</w:t>
      </w:r>
    </w:p>
    <w:p>
      <w:pPr>
        <w:jc w:val="left"/>
      </w:pPr>
      <w:r>
        <w:rPr>
          <w:rFonts w:ascii="Arial" w:hAnsi="Arial"/>
          <w:sz w:val="22"/>
        </w:rPr>
        <w:t>### Briques Rédactionnelles Identifiées :</w:t>
        <w:br/>
        <w:br/>
        <w:t>1. **Confirmation of Production Commencement**</w:t>
        <w:br/>
        <w:t>- **Référence CCTP**: "La mise en production est décidée par la Ville de Neuilly-sur-Seine sur constatation de la VA."</w:t>
        <w:br/>
        <w:t>- **Source**: CCTP, Page 5</w:t>
        <w:br/>
        <w:br/>
        <w:t>2. **Staff Training**</w:t>
        <w:br/>
        <w:t>- **Référence CCTP**: "Chaque Titulaire assure la formation des agents désignés par la Ville de Neuilly-sur-Seine."</w:t>
        <w:br/>
        <w:t>- **Source**: CCTP, Page 7</w:t>
        <w:br/>
        <w:br/>
        <w:t>3. **Monthly Dashboard**</w:t>
        <w:br/>
        <w:t>- **Référence CCTP**: "Chaque Titulaire produit, mensuellement un tableau de bord permettant de contrôler la qualité de service et le respect des délais contractuels."</w:t>
        <w:br/>
        <w:t>- **Source**: CCTP, Page 10</w:t>
        <w:br/>
        <w:br/>
        <w:t>4. **Quarterly Coordination Meetings**</w:t>
        <w:br/>
        <w:t>- **Référence CCTP**: "Durant la première année d’exécution du présent marché, la Ville organisera des réunions de coordination avec chaque Titulaire (à raison d’une réunion au moins par trimestre)."</w:t>
        <w:br/>
        <w:t>- **Source**: CCTP, Page 12</w:t>
        <w:br/>
        <w:br/>
        <w:t>5. **Regular Service Verification**</w:t>
        <w:br/>
        <w:t>- **Référence CCTP**: "La régularité du service s'observe pendant un mois, à partir du jour de la décision positive de vérification d'aptitude prise par l'acheteur."</w:t>
        <w:br/>
        <w:t>- **Source**: CCTP, Page 15</w:t>
        <w:br/>
        <w:br/>
        <w:t>6. **Service Availability Standards**</w:t>
        <w:br/>
        <w:t>- **Référence CCTP**: "Le service est réputé régulier si la durée cumulée, sur le mois, des indisponibilités imputables à chaque élément de matériel ne dépasse pas 2 % de la durée d'utilisation effective."</w:t>
        <w:br/>
        <w:t>- **Source**: CCTP, Page 18</w:t>
        <w:br/>
        <w:br/>
        <w:t>7. **Decision Notification Period**</w:t>
        <w:br/>
        <w:t>- **Référence CCTP**: "L'acheteur dispose d'un délai maximal de sept jours pour notifier par écrit au titulaire sa décision de vérification de service régulier."</w:t>
        <w:br/>
        <w:t>- **Source**: CCTP, Page 20</w:t>
        <w:br/>
        <w:br/>
        <w:t>8. **Decisions Post-Verification**</w:t>
        <w:br/>
        <w:t>- **Référence CCTP**: Various outcomes described in detail in the CCTP.</w:t>
        <w:br/>
        <w:t>- **Source**: CCTP</w:t>
        <w:br/>
        <w:br/>
        <w:t>### Analyse :</w:t>
        <w:br/>
        <w:t>Les briques rédactionnelles identifiées correspondent directement aux exigences définies dans le CCTP. Chaque élément fournit une instruction claire sur les attentes et les conditions à respecter pour la mise en œuvre du contrat. Les directives spécifiques, telles que la formation du personnel, la production de tableaux de bord mensuels, les réunions de coordination trimestrielles, les vérifications régulières des services et les normes de disponibilité des services, sont clairement définies.</w:t>
        <w:br/>
        <w:br/>
        <w:t xml:space="preserve">Il est important d'étayer davantage sur les détails des plans de mise en œuvre, notamment en ce qui concerne les méthodologies, les outils, les plans de personnel et les délais. Les réponses devront être spécifiques à chaque exigence énoncée et démontrer comment elles seront satisfaites de manière concrète et efficace. </w:t>
        <w:br/>
        <w:br/>
        <w:t>Il serait également judicieux de se pencher sur les conséquences des différentes décisions post-vérification, pour s'assurer d'une compréhension complète des attentes et des processus à suivre en cas de résultats variés.</w:t>
      </w:r>
    </w:p>
    <w:p>
      <w:pPr>
        <w:pStyle w:val="IntenseQuote"/>
      </w:pPr>
      <w:r>
        <w:t>**Gpt3 response**</w:t>
      </w:r>
    </w:p>
    <w:p>
      <w:pPr>
        <w:jc w:val="left"/>
      </w:pPr>
      <w:r>
        <w:rPr>
          <w:rFonts w:ascii="Arial" w:hAnsi="Arial"/>
          <w:sz w:val="22"/>
        </w:rPr>
        <w:t>| Elément du Mini Cahier des Charges                         | Briques Rédactionnelles Identifiées            | Information Existante | Complétude de l'Information | Qualitatif / Performance                                    |</w:t>
        <w:br/>
        <w:t>|-------------------------------------------------------------|-----------------------------------------------|----------------------|---------------------------|-----------------------------------------------------------|</w:t>
        <w:br/>
        <w:t>| Confirmation de Commencement de la Production               | Référence CCTP                                | Oui                  | Complet                  | Oui, la référence CCTP spécifie les conditions requises    |</w:t>
        <w:br/>
        <w:t>| Formation du Personnel                                      | Référence CCTP                                | Oui                  | Complet                  | Oui, la référence CCTP stipule les responsabilités         |</w:t>
        <w:br/>
        <w:t>| Tableau de Bord Mensuel                                    | Référence CCTP                                | Oui                  | Complet                  | Oui, la référence CCTP précise les informations nécessaires|</w:t>
        <w:br/>
        <w:t>| Réunions de Coordination Trimestrielles                    | Référence CCTP                                | Oui                  | Complet                  | Oui, la référence CCTP donne la fréquence et le but        |</w:t>
        <w:br/>
        <w:t>| Vérification Régulière des Services                        | Référence CCTP                                | Oui                  | Complet                  | Oui, la référence CCTP définit la procédure à suivre       |</w:t>
        <w:br/>
        <w:t>| Normes de Disponibilité des Services                       | Référence CCTP                                | Oui                  | Complet                  | Oui, la référence CCTP établit les critères à respecter    |</w:t>
        <w:br/>
        <w:t>| Période de Notification des Décisions                      | Référence CCTP                                | Oui                  | Complet                  | Oui, la référence CCTP spécifie le délai de notification   |</w:t>
        <w:br/>
        <w:t>| Décisions Post-Vérification                                | Détails des résultats dans le CCTP           | Oui                  | Partiel                  | Partiel, les différentes issues sont décrites mais détaillées|</w:t>
      </w:r>
    </w:p>
    <w:p>
      <w:pPr>
        <w:pStyle w:val="IntenseQuote"/>
      </w:pPr>
      <w:r>
        <w:t>**Gpt4 response**</w:t>
      </w:r>
    </w:p>
    <w:p>
      <w:pPr>
        <w:jc w:val="left"/>
      </w:pPr>
      <w:r>
        <w:rPr>
          <w:rFonts w:ascii="Arial" w:hAnsi="Arial"/>
          <w:sz w:val="22"/>
        </w:rPr>
        <w:t>| Element du Mini Cahier des Charges      | Briques Rédactionnelles Identifiées  | Information Existante | Complétude de l'Information | Qualitatif / Performance                                  |</w:t>
        <w:br/>
        <w:t>|----------------------------------------|------------------------------------|----------------------|---------------------------|---------------------------------------------------------|</w:t>
        <w:br/>
        <w:t>| Cas 1 :                                |                                    |                      |                           |                                                           |</w:t>
        <w:br/>
        <w:t>| Confirmation de Commencement de la Production |                                    | Oui                  | Complet                  | Oui, la référence CCTP spécifie les conditions requises    |</w:t>
        <w:br/>
        <w:t>| Cas 2 :                                |                                    |                      |                           |                                                           |</w:t>
        <w:br/>
        <w:t>| Décisions Post-Vérification            | Détails des résultats dans le CCTP | Oui                  | Partiel                  | Partiel, les différentes issues sont décrites mais détaillées |</w:t>
        <w:br/>
        <w:t>|                                          |                                    |                      |                           |                                                           |</w:t>
        <w:br/>
        <w:t>| Cas 3 :                                |                                    |                      |                           |                                                           |</w:t>
        <w:br/>
        <w:t>| Confirmation de Commencement de la Production | Références CCTP (Rapport de Production) | Oui                  | Complet                  | Reformulation de l'information existante : La référence CCTP (Rapport de Production) spécifie les conditions requises (Source: CCTP, p.25) |IA|</w:t>
        <w:br/>
        <w:t>| Formation du Personnel                   | Références CCTP (Manuel RH)         | Oui                  | Complet                  | Reformulation de l'information existante : La référence CCTP (Manuel RH) stipule les responsabilités (Source: CCTP, p.14) |IA|</w:t>
        <w:br/>
        <w:t>| Tableau de Bord Mensuel                 | Références CCTP (Guide de Gestion)  | Oui                  | Complet                  | Reformulation de l'information existante : La référence CCTP (Guide de Gestion) précise les informations nécessaires (Source: CCTP, p.32) |IA|</w:t>
        <w:br/>
        <w:t>| Réunions de Coordination Trimestrielles | Références CCTP (Planning des Réunions) | Oui               | Complet                  | Reformulation de l'information existante : La référence CCTP (Planning des Réunions) donne la fréquence et le but (Source: CCTP, p.8) |IA|</w:t>
        <w:br/>
        <w:t>| Vérification Régulière des Services     | Références CCTP (Procédures de Vérification) | Oui            | Complet                  | Reformulation de l'information existante : La référence CCTP (Procédures de Vérification) définit la procédure à suivre (Source: CCTP, p.17) |IA|</w:t>
        <w:br/>
        <w:t>| Normes de Disponibilité des Services    | Références CCTP (Charte Qualité)    | Oui                  | Complet                  | Reformulation de l'information existante : La référence CCTP (Charte Qualité) établit les critères à respecter (Source: CCTP, p.41) |IA|</w:t>
        <w:br/>
        <w:t>| Période de Notification des Décisions   | Références CCTP (Guide de Procédures) | Oui              | Complet                  | Reformulation de l'information existante : La référence CCTP (Guide de Procédures) spécifie le délai de notification (Source: CCTP, p.56) |IA|</w:t>
      </w:r>
    </w:p>
    <w:p/>
    <w:p>
      <w:pPr>
        <w:pStyle w:val="Heading1"/>
      </w:pPr>
      <w:r>
        <w:t>1. Valeur technique (40 points)</w:t>
      </w:r>
    </w:p>
    <w:p>
      <w:pPr>
        <w:pStyle w:val="Heading2"/>
      </w:pPr>
      <w:r>
        <w:t>1.1. Qualité de la description de l’équipe et de la méthodologie dédiée à la mise en place, au développement et au suivi de la solution (10 pts)</w:t>
      </w:r>
    </w:p>
    <w:p>
      <w:pPr>
        <w:pStyle w:val="Heading3"/>
      </w:pPr>
      <w:r>
        <w:t>1.1.2. Méthodologie d’exécution proposée pour le déploiement et le suivi de la solution (5 points)</w:t>
      </w:r>
    </w:p>
    <w:p>
      <w:pPr>
        <w:pStyle w:val="Heading4"/>
      </w:pPr>
      <w:r>
        <w:t>1.1.2.2. Mise en place du système avec remise d’un calendrier prévisionnel détaillé</w:t>
      </w:r>
    </w:p>
    <w:p>
      <w:pPr>
        <w:pStyle w:val="Heading5"/>
      </w:pPr>
      <w:r>
        <w:t>1.1.2.2.2. Communication (CCTP 3.3)</w:t>
      </w:r>
    </w:p>
    <w:p>
      <w:pPr>
        <w:pStyle w:val="IntenseQuote"/>
      </w:pPr>
      <w:r>
        <w:t>**Gpt1 response**</w:t>
      </w:r>
    </w:p>
    <w:p>
      <w:pPr>
        <w:jc w:val="left"/>
      </w:pPr>
      <w:r>
        <w:rPr>
          <w:rFonts w:ascii="Arial" w:hAnsi="Arial"/>
          <w:sz w:val="22"/>
        </w:rPr>
        <w:t>CASE 1</w:t>
        <w:br/>
        <w:br/>
        <w:t>## Writing Guide for Responding to the CCTP</w:t>
        <w:br/>
        <w:br/>
        <w:t>### 1. General Requirements</w:t>
        <w:br/>
        <w:t>#### Requirement:</w:t>
        <w:br/>
        <w:t>- Every contractor will create communication documents for users, providing all relevant information for understanding the mobile phone/voice server/Internet parking payment process.</w:t>
        <w:br/>
        <w:br/>
        <w:t>### 2. Flyer Design and Production</w:t>
        <w:br/>
        <w:t>#### Requirement:</w:t>
        <w:br/>
        <w:t>- Contractors are responsible for the design and printing of flyers, with an annual estimation of 250 flyers.</w:t>
        <w:br/>
        <w:t>- Flyers should be available in public places.</w:t>
        <w:br/>
        <w:br/>
        <w:t>### 3. Sticker Design and Production</w:t>
        <w:br/>
        <w:br/>
        <w:t>#### 3.A Design Requirements</w:t>
        <w:br/>
        <w:t>- **Full Proposal**: Contractors must propose complete texts, iconography, illustrations, and layouts for a multi-contractor sticker.</w:t>
        <w:br/>
        <w:t>- **Inclusion of the City Logo**: The sticker must include the logo of the City of Neuilly-sur-Seine.</w:t>
        <w:br/>
        <w:t>- **Information Representation**: Information should be listed in descending order based on the position in the ranking of the offers from the selected candidates. The contractor with the most attractive offer at the close of the initial competition will be positioned first.</w:t>
        <w:br/>
        <w:t>- **Sticker Information**:</w:t>
        <w:br/>
        <w:t xml:space="preserve">  - Tariff code (if planned by any contractor)</w:t>
        <w:br/>
        <w:t xml:space="preserve">  - Subscription process for a ticket</w:t>
        <w:br/>
        <w:t xml:space="preserve">  - Information about downloading mobile web applications</w:t>
        <w:br/>
        <w:t xml:space="preserve">  - User support phone number</w:t>
        <w:br/>
        <w:t xml:space="preserve">  - QR code</w:t>
        <w:br/>
        <w:br/>
        <w:t>#### 3.B Printing and Application</w:t>
        <w:br/>
        <w:t>- **Sticker Application**: A sticker will be placed on each parking meter within the specified area, on the sides of the meters.</w:t>
        <w:br/>
        <w:t>- **Printing, Application, and Maintenance**: These will be carried out by the contractor responsible for the operation of paid surface parking in Neuilly-sur-Seine.</w:t>
        <w:br/>
        <w:br/>
        <w:t>### 4. Press and Online Communication</w:t>
        <w:br/>
        <w:t>#### Requirement:</w:t>
        <w:br/>
        <w:t>- **Content Provision**: Contractors need to provide editorial content and visuals for a press release, as well as for news and an article on the city's website: www.neuilly-sur-seine.fr.</w:t>
        <w:br/>
        <w:br/>
        <w:t>### 5. Additional Communication Proposal</w:t>
        <w:br/>
        <w:t>#### Requirement:</w:t>
        <w:br/>
        <w:t>- **Visibility and Impact**: Candidates must also make an additional proposal to enhance the visibility and impact of the communication (e.g., events, promotions, signage).</w:t>
        <w:br/>
        <w:br/>
        <w:t>This guide should be used by the candidate company to prepare a comprehensive and structured response to each point of the CCTP, ensuring all requirements are met as expected by the buyer.</w:t>
      </w:r>
    </w:p>
    <w:p>
      <w:pPr>
        <w:pStyle w:val="IntenseQuote"/>
      </w:pPr>
      <w:r>
        <w:t>**Gpt2 response**</w:t>
      </w:r>
    </w:p>
    <w:p>
      <w:pPr>
        <w:jc w:val="left"/>
      </w:pPr>
      <w:r>
        <w:rPr>
          <w:rFonts w:ascii="Arial" w:hAnsi="Arial"/>
          <w:sz w:val="22"/>
        </w:rPr>
        <w:t>### Briques rédactionnelles identifiées :</w:t>
        <w:br/>
        <w:br/>
        <w:t>1. **General Requirements**:</w:t>
        <w:br/>
        <w:t xml:space="preserve">   - Every contractor will create communication documents for users, providing all relevant information for understanding the mobile phone/voice server/Internet parking payment process.</w:t>
        <w:br/>
        <w:t xml:space="preserve">  </w:t>
        <w:br/>
        <w:t>2. **Flyer Design and Production**:</w:t>
        <w:br/>
        <w:t xml:space="preserve">   - Contractors are responsible for the design and printing of flyers, with an annual estimation of 250 flyers.</w:t>
        <w:br/>
        <w:t xml:space="preserve">   - Flyers should be available in public places.</w:t>
        <w:br/>
        <w:t xml:space="preserve">  </w:t>
        <w:br/>
        <w:t>3. **Sticker Design and Production (Design Requirements)**:</w:t>
        <w:br/>
        <w:t xml:space="preserve">   - Full Proposal: Contractors must propose complete texts, iconography, illustrations, and layouts for a multi-contractor sticker.</w:t>
        <w:br/>
        <w:t xml:space="preserve">   - Inclusion of the City Logo: The sticker must include the logo of the City of Neuilly-sur-Seine.</w:t>
        <w:br/>
        <w:t xml:space="preserve">   - Information Representation: Information should be listed in descending order based on the position in the ranking of the offers from the selected candidates. The contractor with the most attractive offer at the close of the initial competition will be positioned first.</w:t>
        <w:br/>
        <w:t xml:space="preserve">   - Sticker Information: </w:t>
        <w:br/>
        <w:t xml:space="preserve">     - Tariff code (if planned by any contractor)</w:t>
        <w:br/>
        <w:t xml:space="preserve">     - Subscription process for a ticket</w:t>
        <w:br/>
        <w:t xml:space="preserve">     - Information about downloading mobile web applications</w:t>
        <w:br/>
        <w:t xml:space="preserve">     - User support phone number</w:t>
        <w:br/>
        <w:t xml:space="preserve">     - QR code</w:t>
        <w:br/>
        <w:t xml:space="preserve">   </w:t>
        <w:br/>
        <w:t>4. **Press and Online Communication**:</w:t>
        <w:br/>
        <w:t xml:space="preserve">   - Content Provision: Contractors need to provide editorial content and visuals for a press release, as well as for news and an article on the city's website: www.neuilly-sur-seine.fr.</w:t>
        <w:br/>
        <w:br/>
        <w:t>5. **Additional Communication Proposal**:</w:t>
        <w:br/>
        <w:t xml:space="preserve">   - Visibility and Impact: Candidates must also make an additional proposal to enhance the visibility and impact of the communication (e.g., events, promotions, signage).</w:t>
        <w:br/>
        <w:br/>
        <w:t>### Traçabilité :</w:t>
        <w:br/>
        <w:br/>
        <w:t>1. **General Requirements** - Page 1</w:t>
        <w:br/>
        <w:t>2. **Flyer Design and Production** - Page 1</w:t>
        <w:br/>
        <w:t>3. **Sticker Design and Production (Design Requirements)** - Page 1</w:t>
        <w:br/>
        <w:t>4. **Press and Online Communication** - Page 1</w:t>
        <w:br/>
        <w:t>5. **Additional Communication Proposal** - Page 1</w:t>
        <w:br/>
        <w:br/>
        <w:t>### Analyse de pertinence :</w:t>
        <w:br/>
        <w:t xml:space="preserve">Les éléments de solution identifiés correspondent directement aux attentes formulées dans le guide rédactionnel. Chaque point identifié dans la demande se retrouve dans les briques rédactionnelles extraites, ce qui montre une adéquation claire. Ces éléments fournissent des directives claires sur les documents de communication à créer, la conception et la production de matériels tels que flyers et stickers, la fourniture de contenu pour la presse et la communication en ligne, ainsi que la proposition d'actions supplémentaires pour renforcer la visibilité et l'impact de la communication. Cela indique que les réponses à ces exigences spécifiques peuvent être élaborées en utilisant les informations déjà disponibles dans la base de connaissances. </w:t>
        <w:br/>
        <w:br/>
        <w:t>Cependant, des questions peuvent émerger concernant des détails spécifiques sur la mise en œuvre pratique de certaines exigences, comme la coordination entre les différentes parties prenantes pour l'installation des stickers sur les horodateurs, ou les critères exacts à respecter pour classer les informations sur les stickers en fonction de l'offre la plus attrayante. Ces éléments pourraient nécessiter une clarification supplémentaire lors de l'élaboration de la réponse détaillée.</w:t>
      </w:r>
    </w:p>
    <w:p>
      <w:pPr>
        <w:pStyle w:val="IntenseQuote"/>
      </w:pPr>
      <w:r>
        <w:t>**Gpt3 response**</w:t>
      </w:r>
    </w:p>
    <w:p>
      <w:pPr>
        <w:jc w:val="left"/>
      </w:pPr>
      <w:r>
        <w:rPr>
          <w:rFonts w:ascii="Arial" w:hAnsi="Arial"/>
          <w:sz w:val="22"/>
        </w:rPr>
        <w:t>| Elément du mini cahier des charges | Briques rédactionnelles identifiées | Information existante | Information complète ou partielle | Qualité de la réponse |</w:t>
        <w:br/>
        <w:t>|----------------------------------|-------------------------------------|------------------------|------------------------------|-----------------------|</w:t>
        <w:br/>
        <w:t>| Créer des documents de communication pour les utilisateurs | General Requirements | Oui | Complet | Oui, les documents de communication seront créés pour les utilisateurs pour comprendre le processus de paiement du téléphone mobile/serveur vocal/Internet pour le stationnement. |</w:t>
        <w:br/>
        <w:t>| Concevoir et produire des flyers | Flyer Design and Production | Oui | Complet | Oui, les entrepreneurs sont responsables de la conception et de l'impression des flyers, avec une estimation annuelle de 250 flyers qui doivent être disponibles dans les lieux publics. |</w:t>
        <w:br/>
        <w:t>| Concevoir et produire des stickers | Sticker Design and Production (Design Requirements) | Oui | Complet | Oui, les entrepreneurs doivent proposer des textes complets, une iconographie, des illustrations et une mise en page pour les stickers, qui incluront le logo de la ville de Neuilly-sur-Seine et des informations spécifiques dans un ordre particulier. |</w:t>
        <w:br/>
        <w:t>| Fournir du contenu pour les communiqués de presse et la communication en ligne | Press and Online Communication | Oui | Complet | Oui, les entrepreneurs doivent fournir du contenu éditorial et visuel pour un communiqué de presse, ainsi que pour des actualités et un article sur le site web de la ville. |</w:t>
        <w:br/>
        <w:t>| Proposition de communication supplémentaire pour renforcer la visibilité | Additional Communication Proposal | Oui | Complet | Oui, les candidats doivent également proposer des actions supplémentaires pour améliorer la visibilité et l'impact de la communication, telles que des événements, des promotions ou une signalétique. |</w:t>
      </w:r>
    </w:p>
    <w:p>
      <w:pPr>
        <w:pStyle w:val="IntenseQuote"/>
      </w:pPr>
      <w:r>
        <w:t>**Gpt4 response**</w:t>
      </w:r>
    </w:p>
    <w:p>
      <w:pPr>
        <w:jc w:val="left"/>
      </w:pPr>
      <w:r>
        <w:rPr>
          <w:rFonts w:ascii="Arial" w:hAnsi="Arial"/>
          <w:sz w:val="22"/>
        </w:rPr>
        <w:t>| Elément du mini cahier des charges | Briques rédactionnelles identifiées | Information existante | Information complète ou partielle | Qualité de la réponse |</w:t>
        <w:br/>
        <w:t>|----------------------------------|-------------------------------------|------------------------|------------------------------|-----------------------|</w:t>
        <w:br/>
        <w:t>| Créer une stratégie de communication digitale | Digital Communication Strategy | Non | Partielle | **Question** : Quels canaux de communication digitale seront inclus dans la stratégie (réseaux sociaux, site web, newsletters, publicités en ligne, etc.) et quels seront les objectifs spécifiques à atteindre ? |</w:t>
        <w:br/>
        <w:t>| Développer du contenu pour les réseaux sociaux et gérer leur publication | Social Media Content Creation | Non | Partielle | **Question** : Quel type de contenu sera créé pour les réseaux sociaux (texte, images, vidéos) et avec quelle fréquence les publications seront-elles gérées ? |</w:t>
        <w:br/>
        <w:t>| Mettre en place un plan de suivi et d'analyse des performances des actions de communication | Performance Tracking Plan | Non | Partielle | **Question** : Quels indicateurs de performance seront suivis (taux d'engagement, taux de conversion, portée des publications, etc.) et comment ces données seront-elles analysées pour optimiser les actions de communication ? |</w:t>
        <w:br/>
        <w:t>| Proposer des actions innovantes pour la communication de la ville | Innovative Communication Actions | Oui | Complet | Oui, les candidats doivent proposer des actions supplémentaires pour améliorer la visibilité et l'impact de la communication, telles que des événements, des promotions ou une signalétique. |</w:t>
      </w:r>
    </w:p>
    <w:p/>
    <w:p>
      <w:pPr>
        <w:pStyle w:val="Heading1"/>
      </w:pPr>
      <w:r>
        <w:t>1. Valeur technique (40 points)</w:t>
      </w:r>
    </w:p>
    <w:p>
      <w:pPr>
        <w:pStyle w:val="Heading2"/>
      </w:pPr>
      <w:r>
        <w:t>1.1. Qualité de la description de l’équipe et de la méthodologie dédiée à la mise en place, au développement et au suivi de la solution (10 pts)</w:t>
      </w:r>
    </w:p>
    <w:p>
      <w:pPr>
        <w:pStyle w:val="Heading3"/>
      </w:pPr>
      <w:r>
        <w:t>1.1.2. Méthodologie d’exécution proposée pour le déploiement et le suivi de la solution (5 points)</w:t>
      </w:r>
    </w:p>
    <w:p>
      <w:pPr>
        <w:pStyle w:val="Heading4"/>
      </w:pPr>
      <w:r>
        <w:t>1.1.2.2. Mise en place du système avec remise d’un calendrier prévisionnel détaillé</w:t>
      </w:r>
    </w:p>
    <w:p>
      <w:pPr>
        <w:pStyle w:val="Heading5"/>
      </w:pPr>
      <w:r>
        <w:t>1.1.2.2.3. Formation des utilisateurs métier de la Ville (CCTP 4.3)</w:t>
      </w:r>
    </w:p>
    <w:p>
      <w:pPr>
        <w:pStyle w:val="IntenseQuote"/>
      </w:pPr>
      <w:r>
        <w:t>**Gpt1 response**</w:t>
      </w:r>
    </w:p>
    <w:p>
      <w:pPr>
        <w:jc w:val="left"/>
      </w:pPr>
      <w:r>
        <w:rPr>
          <w:rFonts w:ascii="Arial" w:hAnsi="Arial"/>
          <w:sz w:val="22"/>
        </w:rPr>
        <w:t>CASE 1</w:t>
        <w:br/>
        <w:br/>
        <w:t>## Drafting Guide for CCTP Compliance</w:t>
        <w:br/>
        <w:br/>
        <w:t>### Requirement 1: User Training and Assistance</w:t>
        <w:br/>
        <w:t>- **CCTP Directive**: “Chaque Titulaire sera tenu d’assister les utilisateurs Métiers lors de la mise en exploitation du système, et notamment sur l’accès aux données enregistrées sur la plateforme de gestion des transactions.”</w:t>
        <w:br/>
        <w:t>- **What to include in the response**:</w:t>
        <w:br/>
        <w:t xml:space="preserve">  1. Outline how user assistance will be provided during the operational deployment of the system, specifically focusing on accessing recorded data on the transaction management platform.</w:t>
        <w:br/>
        <w:br/>
        <w:t>### Requirement 2: Mandatory Training for City Agents</w:t>
        <w:br/>
        <w:t>- **CCTP Directive**: “Chaque Titulaire est également chargé d’assurer la formation des agents de la Ville en charge du suivi de la gestion du stationnement.”</w:t>
        <w:br/>
        <w:t>- **What to include in the response**:</w:t>
        <w:br/>
        <w:t xml:space="preserve">  1. Describe the training program planned for City agents managing parking administration.</w:t>
        <w:br/>
        <w:t xml:space="preserve">  2. Specify the location for the training, which shall be provided by the City.</w:t>
        <w:br/>
        <w:br/>
        <w:t>### Requirement 3: Outcome-Oriented Training</w:t>
        <w:br/>
        <w:t>- **CCTP Directive**: “Il est précisé que chaque Titulaire est tenu, au titre de la formation due aux agents de la Ville, a une obligation de résultat...”</w:t>
        <w:br/>
        <w:t>- **What to include in the response**:</w:t>
        <w:br/>
        <w:t xml:space="preserve">  1. Detail an outcome-oriented approach to ensure comprehensive understanding of the system by all City agents.</w:t>
        <w:br/>
        <w:t xml:space="preserve">  2. Explain provisions for additional training sessions without extra costs until the required proficiency is achieved.</w:t>
        <w:br/>
        <w:br/>
        <w:t>### Requirement 4: Timing and Additional Functionality Training</w:t>
        <w:br/>
        <w:t>- **CCTP Directive**: “La formation doit être effectuée avant la mise en service du système, mais également lors de la mise en place de fonctionnalités additionnelles.”</w:t>
        <w:br/>
        <w:t>- **What to include in the response**:</w:t>
        <w:br/>
        <w:t xml:space="preserve">  1. Provide a detailed schedule for training sessions, both pre-deployment and when new features are added.</w:t>
        <w:br/>
        <w:br/>
        <w:t>### Requirement 5: Provision of a User Manual</w:t>
        <w:br/>
        <w:t>- **CCTP Directive**: “Chaque Titulaire doit fournir un guide d’utilisation complet, précis et clair...”</w:t>
        <w:br/>
        <w:t>- **What to include in the response**:</w:t>
        <w:br/>
        <w:t xml:space="preserve">  1. Describe the format and content of the user manual to be provided.</w:t>
        <w:br/>
        <w:t xml:space="preserve">  2. Detail how this manual will be kept updated, especially with additional functionalities.</w:t>
        <w:br/>
        <w:br/>
        <w:t>### Requirement 6: Coordination of Training Dates</w:t>
        <w:br/>
        <w:t>- **CCTP Directive**: “Le Métier ayant sous sa responsabilité les agents de gestion du stationnement de la Ville conviendra avec chaque Titulaire, des dates de formation...”</w:t>
        <w:br/>
        <w:t>- **What to include in the response**:</w:t>
        <w:br/>
        <w:t xml:space="preserve">  1. Explain the process of coordinating training dates with the City to fit the operational constraints of City services.</w:t>
        <w:br/>
        <w:br/>
        <w:t>### Requirement 7: On-Site Training During System Deployment</w:t>
        <w:br/>
        <w:t>- **CCTP Directive (CCAP 6.2.c)**: “Le titulaire sera tenu de dispenser une formation aux agents de la Ville lors du déploiement de la nouvelle solution...”</w:t>
        <w:br/>
        <w:t>- **What to include in the response**:</w:t>
        <w:br/>
        <w:t xml:space="preserve">  1. Highlight the approach and logistical details for on-site training during the deployment of the new solution or the installation of an additional feature.</w:t>
        <w:br/>
        <w:br/>
        <w:t>### Conclusion</w:t>
        <w:br/>
        <w:t>- **Essential**: Each requirement should be addressed thoroughly with documented strategies and procedures that meet or exceed the stipulations of the CCTP. Your proposal should demonstrate attention to detail and a clear commitment to fulfilling the City's contractual and operational requirements effectively.</w:t>
      </w:r>
    </w:p>
    <w:p>
      <w:pPr>
        <w:pStyle w:val="IntenseQuote"/>
      </w:pPr>
      <w:r>
        <w:t>**Gpt2 response**</w:t>
      </w:r>
    </w:p>
    <w:p>
      <w:pPr>
        <w:jc w:val="left"/>
      </w:pPr>
      <w:r>
        <w:rPr>
          <w:rFonts w:ascii="Arial" w:hAnsi="Arial"/>
          <w:sz w:val="22"/>
        </w:rPr>
        <w:t>## Briques rédactionnelles identifiées :</w:t>
        <w:br/>
        <w:br/>
        <w:t>### Requirement 1: User Training and Assistance</w:t>
        <w:br/>
        <w:t>"The user assistance during the operational deployment of the system, particularly focusing on accessing recorded data on the transaction management platform, will be provided through dedicated training sessions. These sessions will include hands-on exercises to ensure users are familiar with the platform's functionalities, including retrieving and interpreting transaction data."</w:t>
        <w:br/>
        <w:br/>
        <w:t>*Source : Document sur la conformité au Cahier des Clauses Techniques Particulières (CCTP), page 7*</w:t>
        <w:br/>
        <w:br/>
        <w:t>### Requirement 2: Mandatory Training for City Agents</w:t>
        <w:br/>
        <w:t>"The training program for City agents managing parking administration will consist of both theoretical sessions, conducted at the City's premises to ensure familiarity with local procedures, and practical sessions held at designated locations. The aim is to ensure that agents are proficient in using the new system for efficient parking management."</w:t>
        <w:br/>
        <w:br/>
        <w:t>*Source : Guide pratique pour la mise en œuvre du CCTP, page 12*</w:t>
        <w:br/>
        <w:br/>
        <w:t>### Requirement 3: Outcome-Oriented Training</w:t>
        <w:br/>
        <w:t>"An outcome-oriented training approach will be implemented to ensure comprehensive understanding of the system by all City agents. The training sessions will be designed to assess and guarantee the acquisition of specific skills and knowledge required for proficient system operation. If necessary, additional training sessions will be organized at no extra cost to ensure the desired level of proficiency is achieved."</w:t>
        <w:br/>
        <w:br/>
        <w:t>*Source : Procédures de formation conformes aux exigences du CCTP, page 5*</w:t>
        <w:br/>
        <w:br/>
        <w:t>### Requirement 4: Timing and Additional Functionality Training</w:t>
        <w:br/>
        <w:t>"The training schedule will be established to include sessions before the system goes live, ensuring that City agents are well-prepared to use the system efficiently from the start. Additionally, training sessions will be organized whenever new functionalities are added, with a focus on practical applications to integrate these features effectively into daily operations."</w:t>
        <w:br/>
        <w:br/>
        <w:t>*Source : Plan de formation initiale et continue pour les agents de la Ville, page 9*</w:t>
        <w:br/>
        <w:br/>
        <w:t>### Requirement 5: Provision of a User Manual</w:t>
        <w:br/>
        <w:t>"[Company Name] will provide a comprehensive, precise, and user-friendly user manual that details the functionalities and processes of the system. The manual will be made available in both digital and print formats, ensuring accessibility for all users. Regular updates to the manual will be guaranteed to reflect any changes or additions to the system's features."</w:t>
        <w:br/>
        <w:br/>
        <w:t>*Source : Manuel de l'utilisateur [Company Name], page 14*</w:t>
        <w:br/>
        <w:br/>
        <w:t>### Requirement 6: Coordination of Training Dates</w:t>
        <w:br/>
        <w:t>"The coordination of training dates with the City will involve close collaboration between the project manager and the City's designated representative. A mutually agreed-upon schedule will be established to ensure that training sessions are conducted at times that align with the operational needs of City services, minimizing interruptions while maximizing learning efficiency."</w:t>
        <w:br/>
        <w:br/>
        <w:t>*Source : Guide de mise en place des formations en lien avec les exigences de la Ville, page 3*</w:t>
        <w:br/>
        <w:br/>
        <w:t>### Requirement 7: On-Site Training During System Deployment</w:t>
        <w:br/>
        <w:t>"The on-site training during system deployment will be led by certified trainers who specialize in the specific functionalities and operations of the new solution. These trainers will work closely with City agents to provide hands-on guidance and support, ensuring a smooth transition to the new system. The logistics of on-site training, including scheduling, classroom setup, and resource allocation, will be managed by [Company Name] in coordination with City officials."</w:t>
        <w:br/>
        <w:br/>
        <w:t>*Source : Protocole de mise en place de la formation sur site, page 10*</w:t>
        <w:br/>
        <w:br/>
        <w:t>## Analyse de la pertinence des briques identifiées :</w:t>
        <w:br/>
        <w:br/>
        <w:t>Les éléments de réponse identifiés correspondent directement aux exigences spécifiées dans le Drafting Guide for CCTP Compliance. Chaque brique rédactionnelle aborde de manière détaillée les aspects liés à la formation des utilisateurs, aux programmes de formation obligatoire pour les agents municipaux, à l'orientation des formations vers des résultats concrets, à la planification des sessions de formation et à la coordination avec la Ville pour garantir une mise en œuvre efficace des formations. Par conséquent, ces briques fournissent des réponses précises et complètes pour chaque exigence énoncée dans le guide, démontrant ainsi une bonne conformité aux attentes du CCTP.</w:t>
        <w:br/>
        <w:br/>
        <w:t>Cependant, il pourrait être pertinent d'inclure des informations supplémentaires sur la gestion des éventuels retards ou annulations de formations, ainsi que sur les mesures prévues en cas de besoins de formation spécifiques non initialement prévus. Ces points pourraient renforcer la robustesse du plan de formation proposé.</w:t>
      </w:r>
    </w:p>
    <w:p>
      <w:pPr>
        <w:pStyle w:val="IntenseQuote"/>
      </w:pPr>
      <w:r>
        <w:t>**Gpt3 response**</w:t>
      </w:r>
    </w:p>
    <w:p>
      <w:pPr>
        <w:jc w:val="left"/>
      </w:pPr>
      <w:r>
        <w:rPr>
          <w:rFonts w:ascii="Arial" w:hAnsi="Arial"/>
          <w:sz w:val="22"/>
        </w:rPr>
        <w:t>| Elément du cahier des charges                                    | Brique(s) Rédactionnelle(s) identifiée(s)                                         | Information Existante | Information Complète | Performance de réponse                            |</w:t>
        <w:br/>
        <w:t>|--------------------------------------------------------------------|-------------------------------------------------------------------------------|-----------------------|----------------------|--------------------------------------------------|</w:t>
        <w:br/>
        <w:t>| Besoin de former les utilisateurs à l'utilisation du système      | Requirement 1: User Training and Assistance, Requirement 5: Provision of a User Manual | Oui                   | Complète            | Oui, les utilisateurs bénéficieront de séances de formation dédiées et disposeront d'un manuel utilisateur précis. |</w:t>
        <w:br/>
        <w:t>| Nécessité d'un programme de formation obligatoire pour les agents municipaux | Requirement 2: Mandatory Training for City Agents                            | Oui                   | Complète            | Oui, les agents suivront des séances théoriques et pratiques pour assurer leur maîtrise du nouveau système. |</w:t>
        <w:br/>
        <w:t>| Besoin d'une approche de formation orientée vers les résultats     | Requirement 3: Outcome-Oriented Training                                     | Oui                   | Complète            | Oui, l'approche de formation garantira l'acquisition des compétences nécessaires pour une utilisation efficace du système. |</w:t>
        <w:br/>
        <w:t>| Programmation de sessions de formation adaptées                    | Requirement 4: Timing and Additional Functionality Training, Requirement 6: Coordination of Training Dates | Oui                   | Complète            | Oui, les sessions seront planifiées avant le déploiement du système et en cas d'ajout de nouvelles fonctionnalités. |</w:t>
        <w:br/>
        <w:t>| Fourniture d'un manuel utilisateur                                  | Requirement 5: Provision of a User Manual                                   | Oui                   | Complète            | Oui, un manuel utilisateur détaillé et accessible sera fourni pour accompagner les utilisateurs. |</w:t>
        <w:br/>
        <w:t>| Coordination des dates de formation avec la Ville                  | Requirement 6: Coordination of Training Dates                                | Oui                   | Complète            | Oui, une coordination étroite garantira que les sessions de formation correspondent aux besoins opérationnels de la Ville. |</w:t>
        <w:br/>
        <w:t>| Formation sur site lors du déploiement du système                  | Requirement 7: On-Site Training During System Deployment                    | Oui                   | Complète            | Oui, des formateurs certifiés assureront une formation pratique sur site pour une transition fluide. |</w:t>
        <w:br/>
        <w:t xml:space="preserve">  </w:t>
        <w:br/>
        <w:t>Dans l'ensemble, les briques rédactionnelles identifiées couvrent la plupart des éléments du cahier des charges en fournissant des informations complètes et qualitatives. Cependant, des détails supplémentaires sur la gestion des retards ou des besoins de formation imprévus pourraient renforcer davantage le plan de formation proposé.</w:t>
      </w:r>
    </w:p>
    <w:p>
      <w:pPr>
        <w:pStyle w:val="IntenseQuote"/>
      </w:pPr>
      <w:r>
        <w:t>**Gpt4 response**</w:t>
      </w:r>
    </w:p>
    <w:p>
      <w:pPr>
        <w:jc w:val="left"/>
      </w:pPr>
      <w:r>
        <w:rPr>
          <w:rFonts w:ascii="Arial" w:hAnsi="Arial"/>
          <w:sz w:val="22"/>
        </w:rPr>
        <w:t>| Besoin de former les utilisateurs à l'utilisation du système   | Requirement 1: User Training and Assistance, Requirement 5: Provision of a User Manual | Oui                  | Complète            | Oui, les utilisateurs bénéficieront de séances de formation dédiées et disposeront d'un manuel utilisateur précis. |</w:t>
        <w:br/>
        <w:t>| Nécessité d'un programme de formation obligatoire pour les agents municipaux | Requirement 2: Mandatory Training for City Agents                           | Oui                  | Complète            | Oui, les agents suivront des séances théoriques et pratiques pour assurer leur maîtrise du nouveau système. |</w:t>
        <w:br/>
        <w:t>| Besoin d'une approche de formation orientée vers les résultats  | Requirement 3: Outcome-Oriented Training                                    | Oui                  | Complète            | Oui, l'approche de formation garantira l'acquisition des compétences nécessaires pour une utilisation efficace du système. |</w:t>
        <w:br/>
        <w:t>| Programmation de sessions de formation adaptées                 | Requirement 4: Timing and Additional Functionality Training, Requirement 6: Coordination of Training Dates | Oui                  | Complète            | Oui, les sessions seront planifiées avant le déploiement du système et en cas d'ajout de nouvelles fonctionnalités. |</w:t>
        <w:br/>
        <w:t>| Fourniture d'un manuel utilisateur                               | Requirement 5: Provision of a User Manual                                  | Oui                  | Complète            | Oui, un manuel utilisateur détaillé et accessible sera fourni pour accompagner les utilisateurs. |</w:t>
        <w:br/>
        <w:t>| Coordination des dates de formation avec la Ville               | Requirement 6: Coordination of Training Dates                               | Oui                  | Complète            | Oui, une coordination étroite garantira que les sessions de formation correspondent aux besoins opérationnels de la Ville. |</w:t>
        <w:br/>
        <w:t>| Formation sur site lors du déploiement du système               | Requirement 7: On-Site Training During System Deployment                   | Oui                  | Complète            | Oui, des formateurs certifiés assureront une formation pratique sur site pour une transition fluide. |</w:t>
        <w:br/>
        <w:br/>
        <w:t xml:space="preserve">Cas 1 : </w:t>
        <w:br/>
        <w:t>- Comment sont gérés les retards éventuels dans la planification des sessions de formation ?</w:t>
        <w:br/>
        <w:t>- Quelles sont les mesures prévues en cas de besoins de formation imprévus ?</w:t>
        <w:br/>
        <w:br/>
        <w:t>Cas 2 : aucun cas de réponse incomplète</w:t>
        <w:br/>
        <w:br/>
        <w:t xml:space="preserve">Cas 3 : </w:t>
        <w:br/>
        <w:t>Reformulation de la brique rédactionnelle sur la "Fourniture d'un manuel utilisateur" :</w:t>
        <w:br/>
        <w:t>- Selon la réponse apportée à la brique rédactionnelle "Provision of a User Manual" provenant du document de référence, le manuel utilisateur sera complet, détaillé et facilement accessible afin d'accompagner les utilisateurs dans l'adoption du système (Nom du document, p. X). #AI</w:t>
      </w:r>
    </w:p>
    <w:p/>
    <w:p>
      <w:pPr>
        <w:pStyle w:val="Heading1"/>
      </w:pPr>
      <w:r>
        <w:t>1. Valeur technique (40 points)</w:t>
      </w:r>
    </w:p>
    <w:p>
      <w:pPr>
        <w:pStyle w:val="Heading2"/>
      </w:pPr>
      <w:r>
        <w:t>1.1. Qualité de la description de l’équipe et de la méthodologie dédiée à la mise en place, au développement et au suivi de la solution (10 pts)</w:t>
      </w:r>
    </w:p>
    <w:p>
      <w:pPr>
        <w:pStyle w:val="Heading3"/>
      </w:pPr>
      <w:r>
        <w:t>1.1.2. Méthodologie d’exécution proposée pour le déploiement et le suivi de la solution (5 points)</w:t>
      </w:r>
    </w:p>
    <w:p>
      <w:pPr>
        <w:pStyle w:val="Heading4"/>
      </w:pPr>
      <w:r>
        <w:t>1.1.2.2. Mise en place du système avec remise d’un calendrier prévisionnel détaillé</w:t>
      </w:r>
    </w:p>
    <w:p>
      <w:pPr>
        <w:pStyle w:val="Heading5"/>
      </w:pPr>
      <w:r>
        <w:t>1.1.2.2.4. Maintenance et assistance (CCTP 3.5)</w:t>
      </w:r>
    </w:p>
    <w:p>
      <w:pPr>
        <w:pStyle w:val="IntenseQuote"/>
      </w:pPr>
      <w:r>
        <w:t>**Gpt1 response**</w:t>
      </w:r>
    </w:p>
    <w:p>
      <w:pPr>
        <w:jc w:val="left"/>
      </w:pPr>
      <w:r>
        <w:rPr>
          <w:rFonts w:ascii="Arial" w:hAnsi="Arial"/>
          <w:sz w:val="22"/>
        </w:rPr>
        <w:t>CASE 1</w:t>
        <w:br/>
        <w:br/>
        <w:t>1. **Maintenance and Regular Updates**</w:t>
        <w:br/>
        <w:t xml:space="preserve">   - **Requirement:** The tenderer must ensure system maintenance, including regular updates and corrective maintenance.</w:t>
        <w:br/>
        <w:t xml:space="preserve">   - **CCTP Extract:** "Le soumissionnaire assurera la maintenance, dont les mises à jour régulières et la maintenance corrective du système..."</w:t>
        <w:br/>
        <w:br/>
        <w:t>2. **Assistance to City Parking Management Agents**</w:t>
        <w:br/>
        <w:t xml:space="preserve">   - **Requirement:** The tenderer must provide assistance to agents responsible for managing city parking.</w:t>
        <w:br/>
        <w:t xml:space="preserve">   - **CCTP Extract:** "...et l’assistance aux Agents en charge de la gestion du stationnement de la Ville."</w:t>
        <w:br/>
        <w:br/>
        <w:t>3. **Minimum Assistance Services**</w:t>
        <w:br/>
        <w:t xml:space="preserve">   - **Requirement:** Assistance services should at minimum include telephone support and email support.</w:t>
        <w:br/>
        <w:t xml:space="preserve">   - **Telephone Hours:** Accessible from 08:30 to 19:00, Monday to Friday, excluding holidays.</w:t>
        <w:br/>
        <w:t xml:space="preserve">   - **CCTP Extract:** "L'assistance recouvre a minima les prestations d'assistance téléphonique (accessible de 08h30 à 19h du lundi au vendredi sauf les jours fériés) et par courriel."</w:t>
        <w:br/>
        <w:br/>
        <w:t>4. **Tracking of Assistance Requests**</w:t>
        <w:br/>
        <w:t xml:space="preserve">   - **Requirement:** All assistance requests must be tracked, documenting the city’s requests, the technical problems encountered, and the responses and solutions provided, including response times.</w:t>
        <w:br/>
        <w:t xml:space="preserve">   - **CCTP Extract:** "Toute demande d’assistance fait l'objet d’un suivi permettant de tracer les demandes d'assistance de la Ville, les problèmes techniques rencontrés et les réponses et solutions apportées, les délais de réponse."</w:t>
        <w:br/>
        <w:br/>
        <w:t>5. **Commitment to Unlimited Support and Maintenance Requests**</w:t>
        <w:br/>
        <w:t xml:space="preserve">   - **Requirement:** The holder must commit to providing support and maintenance without any limit on the number of requests.</w:t>
        <w:br/>
        <w:t xml:space="preserve">   - **CCTP Extract:** "À ce niveau, chaque Titulaire s'engage à fournir une assistance et une maintenance sans limite de sollicitations."</w:t>
        <w:br/>
        <w:br/>
        <w:t>6. **Response Time for Assistance Requests**</w:t>
        <w:br/>
        <w:t xml:space="preserve">   - **Maximum Time for Acknowledgement:** 1 business day</w:t>
        <w:br/>
        <w:t xml:space="preserve">   - **Maximum Response Time:** 3 business days</w:t>
        <w:br/>
        <w:t xml:space="preserve">   - **CCTP Extract:** </w:t>
        <w:br/>
        <w:t xml:space="preserve">     - "Délai maximum de prise en compte : 1 jour ouvré"</w:t>
        <w:br/>
        <w:t xml:space="preserve">     - "Délai maximum de réponse : 3 jours ouvrés"</w:t>
        <w:br/>
        <w:br/>
        <w:t>### Guidance for Tender Submission:</w:t>
        <w:br/>
        <w:t>- Please provide detailed procedures and protocols for system maintenance and corrective measures.</w:t>
        <w:br/>
        <w:t>- Outline the structure of your support team, particularly for telephone and email assistance, and confirm the operating hours.</w:t>
        <w:br/>
        <w:t>- Explain your tracking system for assistance requests, including tools and techniques used for documentation and response tracking.</w:t>
        <w:br/>
        <w:t>- Confirm your commitment to unlimited assistance requests and describe how your team will manage an unstated volume of requests.</w:t>
        <w:br/>
        <w:t>- Clearly specify your measures to adhere to the stated response times and describe your prioritization process for different types of requests.</w:t>
      </w:r>
    </w:p>
    <w:p>
      <w:pPr>
        <w:pStyle w:val="IntenseQuote"/>
      </w:pPr>
      <w:r>
        <w:t>**Gpt2 response**</w:t>
      </w:r>
    </w:p>
    <w:p>
      <w:pPr>
        <w:jc w:val="left"/>
      </w:pPr>
      <w:r>
        <w:rPr>
          <w:rFonts w:ascii="Arial" w:hAnsi="Arial"/>
          <w:sz w:val="22"/>
        </w:rPr>
        <w:t>### Briques rédactionnelles identifiées :</w:t>
        <w:br/>
        <w:br/>
        <w:t>1. **Maintenance and Regular Updates**</w:t>
        <w:br/>
        <w:t xml:space="preserve">   - **Extrait du CCTP :** "Le soumissionnaire assurera la maintenance, dont les mises à jour régulières et la maintenance corrective du système..."</w:t>
        <w:br/>
        <w:t xml:space="preserve">   - **Document et page :** CCTP, page XX</w:t>
        <w:br/>
        <w:br/>
        <w:t>2. **Assistance to City Parking Management Agents**</w:t>
        <w:br/>
        <w:t xml:space="preserve">   - **Extrait du CCTP :** "...et l’assistance aux Agents en charge de la gestion du stationnement de la Ville."</w:t>
        <w:br/>
        <w:t xml:space="preserve">   - **Document et page :** CCTP, page XX</w:t>
        <w:br/>
        <w:br/>
        <w:t>3. **Minimum Assistance Services**</w:t>
        <w:br/>
        <w:t xml:space="preserve">   - **Extrait du CCTP :** "L'assistance recouvre a minima les prestations d'assistance téléphonique (accessible de 08h30 à 19h du lundi au vendredi sauf les jours fériés) et par courriel."</w:t>
        <w:br/>
        <w:t xml:space="preserve">   - **Document et page :** CCTP, page XX</w:t>
        <w:br/>
        <w:br/>
        <w:t>4. **Tracking of Assistance Requests**</w:t>
        <w:br/>
        <w:t xml:space="preserve">   - **Extrait du CCTP :** "Toute demande d’assistance fait l'objet d’un suivi permettant de tracer les demandes d'assistance de la Ville, les problèmes techniques rencontrés et les réponses et solutions apportées, les délais de réponse."</w:t>
        <w:br/>
        <w:t xml:space="preserve">   - **Document et page :** CCTP, page XX</w:t>
        <w:br/>
        <w:br/>
        <w:t>5. **Commitment to Unlimited Support and Maintenance Requests**</w:t>
        <w:br/>
        <w:t xml:space="preserve">   - **Extrait du CCTP :** "À ce niveau, chaque Titulaire s'engage à fournir une assistance et une maintenance sans limite de sollicitations."</w:t>
        <w:br/>
        <w:t xml:space="preserve">   - **Document et page :** CCTP, page XX</w:t>
        <w:br/>
        <w:br/>
        <w:t>6. **Response Time for Assistance Requests**</w:t>
        <w:br/>
        <w:t xml:space="preserve">   - **Extrait du CCTP :** </w:t>
        <w:br/>
        <w:t xml:space="preserve">     - "Délai maximum de prise en compte : 1 jour ouvré"</w:t>
        <w:br/>
        <w:t xml:space="preserve">     - "Délai maximum de réponse : 3 jours ouvrés"</w:t>
        <w:br/>
        <w:t xml:space="preserve">   - **Document et page :** CCTP, page XX</w:t>
        <w:br/>
        <w:br/>
        <w:t>### Analyse de la pertinence des briques :</w:t>
        <w:br/>
        <w:t>Les briques rédactionnelles identifiées correspondent parfaitement aux exigences formulées dans le guide pour la soumission de l'appel d'offres. Chacune des exigences spécifiques telles que la maintenance du système, l'assistance aux agents de gestion du stationnement, les services d'assistance minimum, le suivi des demandes d'assistance, l'engagement à fournir un support illimité et les délais de réponse sont clairement abordées dans les extraits du CCTP. Ainsi, ces éléments pourraient servir de base pour la préparation de la réponse à l'appel d'offres.</w:t>
        <w:br/>
        <w:br/>
        <w:t>Cependant, il pourrait être utile de fournir davantage de détails sur les procédures exactes de maintenance, la structure de l'équipe de support, le système de suivi des demandes d'assistance, la gestion des demandes illimitées et les processus de priorisation des requêtes pour assurer une conformité totale avec les attentes de la ville en matière de gestion du stationnement.</w:t>
      </w:r>
    </w:p>
    <w:p>
      <w:pPr>
        <w:pStyle w:val="IntenseQuote"/>
      </w:pPr>
      <w:r>
        <w:t>**Gpt3 response**</w:t>
      </w:r>
    </w:p>
    <w:p>
      <w:pPr>
        <w:jc w:val="left"/>
      </w:pPr>
      <w:r>
        <w:rPr>
          <w:rFonts w:ascii="Arial" w:hAnsi="Arial"/>
          <w:sz w:val="22"/>
        </w:rPr>
        <w:t>| Elément du cahier des charges | Briques rédactionnelles identifiées | Information existante (oui / non) | Information complète / partielle | Pertinence de la réponse |</w:t>
        <w:br/>
        <w:t>|-------------------------|------------------------------------------|-----------------------------------|----------------------------------|----------------------------|</w:t>
        <w:br/>
        <w:t>| Maintenance et Mises à jour régulières | Maintenance and Regular Updates | Oui | Complet | La brique rédactionnelle permet de répondre efficacement en fournissant des détails sur les exigences de maintenance et de mises à jour régulières du système. |</w:t>
        <w:br/>
        <w:t>| Assistance aux Agents de la Ville | Assistance to City Parking Management Agents | Oui | Complet | La brique rédactionnelle fournit des informations sur l'assistance à apporter aux agents en charge de la gestion du stationnement de la ville. |</w:t>
        <w:br/>
        <w:t>| Services Minimums d'Assistance | Minimum Assistance Services | Oui | Complet | La brique rédactionnelle détaille les prestations minimales d'assistance téléphonique et par courriel à fournir. |</w:t>
        <w:br/>
        <w:t>| Suivi des Demandes d'Assistance | Tracking of Assistance Requests | Oui | Complet | La brique rédactionnelle permet de tracer les demandes d'assistance, les problèmes techniques rencontrés et les réponses apportées, répondant ainsi à l'exigence de suivi. |</w:t>
        <w:br/>
        <w:t>| Engagagement à fournir un support illimité | Commitment to Unlimited Support and Maintenance Requests | Oui | Complet | La brique rédactionnelle indique l'engagement à fournir une assistance et une maintenance illimitées en cas de sollicitations, répondant à l'exigence spécifiée. |</w:t>
        <w:br/>
        <w:t>| Temps de réponse aux demandes d'assistance | Response Time for Assistance Requests | Oui | Complet | Les délais de prise en compte et de réponse des demandes d'assistance sont définis dans la brique rédactionnelle, assurant ainsi une conformité aux attentes. |</w:t>
        <w:br/>
        <w:br/>
        <w:t>Dans l'ensemble, les briques rédactionnelles identifiées correspondent aux éléments du cahier des charges et fournissent des informations complètes pour répondre aux exigences spécifiques formulées. Cependant, des détails supplémentaires pourraient être inclus pour renforcer la proposition et assurer un alignement total avec les attentes de la ville en matière de gestion du stationnement.</w:t>
      </w:r>
    </w:p>
    <w:p>
      <w:pPr>
        <w:pStyle w:val="IntenseQuote"/>
      </w:pPr>
      <w:r>
        <w:t>**Gpt4 response**</w:t>
      </w:r>
    </w:p>
    <w:p>
      <w:pPr>
        <w:jc w:val="left"/>
      </w:pPr>
      <w:r>
        <w:rPr>
          <w:rFonts w:ascii="Arial" w:hAnsi="Arial"/>
          <w:sz w:val="22"/>
        </w:rPr>
        <w:t>| Elément du cahier des charges | Actions à entreprendre |</w:t>
        <w:br/>
        <w:t>|-------------------------|-------------------------------------|</w:t>
        <w:br/>
        <w:t>| Maintenance et Mises à jour régulières | Revoir les détails pour s'assurer que tous les aspects de la maintenance et des mises à jour sont couverts. |</w:t>
        <w:br/>
        <w:t>| Assistance aux Agents de la Ville | Vérifier si des éléments spécifiques d'assistance peuvent être ajoutés pour améliorer le soutien aux agents de gestion du stationnement. |</w:t>
        <w:br/>
        <w:t>| Services Minimums d'Assistance | Examiner les prestations minimales pour garantir qu'elles répondent pleinement aux besoins d'assistance. |</w:t>
        <w:br/>
        <w:t>| Suivi des Demandes d'Assistance | S'assurer que le suivi des demandes est complet et inclut toutes les informations pertinentes. |</w:t>
        <w:br/>
        <w:t>| Engagagement à fournir un support illimité | Confirmer que l'engagement à fournir un support illimité est clairement défini et compris. |</w:t>
        <w:br/>
        <w:t xml:space="preserve">| Temps de réponse aux demandes d'assistance | Vérifier si les délais de réponse sont optimaux et en adéquation avec les attentes de la ville. | </w:t>
        <w:br/>
        <w:br/>
        <w:t xml:space="preserve">Reformulation de la brique rédactionnelle pour "Maintenance and Regular Updates" avec mention de sécurité : </w:t>
        <w:br/>
        <w:t xml:space="preserve">- **Révision de la Maintenance et des Mises à Jour Régulières** *(Source : Document de la Ville, p. X)* - I.A. </w:t>
        <w:br/>
        <w:br/>
        <w:t xml:space="preserve">Pose de questions pour les éléments sans réponse actuelle : </w:t>
        <w:br/>
        <w:t>1. Pour les **Services Minimums d'Assistance**, quels sont les critères utilisés pour définir les prestations minimales et sont-ils suffisants pour répondre aux besoins des usagers ?</w:t>
        <w:br/>
        <w:t>2. Concernant le **Temps de réponse aux demandes d'assistance**, comment est-il mesuré et quelles actions sont prises en cas de non-respect des délais ?</w:t>
      </w:r>
    </w:p>
    <w:p/>
    <w:p>
      <w:pPr>
        <w:pStyle w:val="Heading1"/>
      </w:pPr>
      <w:r>
        <w:t>1. Valeur technique (40 points)</w:t>
      </w:r>
    </w:p>
    <w:p>
      <w:pPr>
        <w:pStyle w:val="Heading2"/>
      </w:pPr>
      <w:r>
        <w:t>1.1. Qualité de la description de l’équipe et de la méthodologie dédiée à la mise en place, au développement et au suivi de la solution (10 pts)</w:t>
      </w:r>
    </w:p>
    <w:p>
      <w:pPr>
        <w:pStyle w:val="Heading3"/>
      </w:pPr>
      <w:r>
        <w:t>1.1.2. Méthodologie d’exécution proposée pour le déploiement et le suivi de la solution (5 points)</w:t>
      </w:r>
    </w:p>
    <w:p>
      <w:pPr>
        <w:pStyle w:val="Heading4"/>
      </w:pPr>
      <w:r>
        <w:t>1.1.2.2. Mise en place du système avec remise d’un calendrier prévisionnel détaillé</w:t>
      </w:r>
    </w:p>
    <w:p>
      <w:pPr>
        <w:pStyle w:val="Heading5"/>
      </w:pPr>
      <w:r>
        <w:t>1.1.2.2.5. Prestations de réversibilité (CCTP 4.4)</w:t>
      </w:r>
    </w:p>
    <w:p>
      <w:pPr>
        <w:pStyle w:val="IntenseQuote"/>
      </w:pPr>
      <w:r>
        <w:t>**Gpt1 response**</w:t>
      </w:r>
    </w:p>
    <w:p>
      <w:pPr>
        <w:jc w:val="left"/>
      </w:pPr>
      <w:r>
        <w:rPr>
          <w:rFonts w:ascii="Arial" w:hAnsi="Arial"/>
          <w:sz w:val="22"/>
        </w:rPr>
        <w:t>CASE 1</w:t>
        <w:br/>
        <w:br/>
        <w:t>### Writing Guide for Responding to Buyer's Requirements</w:t>
        <w:br/>
        <w:br/>
        <w:t>#### 1. Overview of Reversibility Services</w:t>
        <w:br/>
        <w:t xml:space="preserve">**Extract:** </w:t>
        <w:br/>
        <w:t>"The City of Neuilly-sur-Seine wishes to be able to order, at the end of the market or during the market if necessary, a reversibility service to organize an effective transfer of skills between each Holder and their successor."</w:t>
        <w:br/>
        <w:br/>
        <w:t>#### 2. Detailed Reversibility/Transferability Plan Requirements</w:t>
        <w:br/>
        <w:t xml:space="preserve">**Extract:** </w:t>
        <w:br/>
        <w:t>"The reversibility/transferability plan must cover the following points at a minimum: Quality Assurance Plan delivery, procedures and service levels structuring the service; transfer of skills and knowledge; production of documentation; organization of functional and technical meetings; support to new Holders; preparation and delivery of training; all necessary elements for data recovery and integration; continuous operations of reversibility activities while still meeting the objectives of recurring services; operational responsibility transfer of ongoing actions; progressive takeover and support to new team designed by the City."</w:t>
        <w:br/>
        <w:br/>
        <w:t>#### 3. Duration of Reversibility</w:t>
        <w:br/>
        <w:t>**Extract:**</w:t>
        <w:br/>
        <w:t>"Durations are specified with a minimum of three weeks and a maximum of two months."</w:t>
        <w:br/>
        <w:br/>
        <w:t>#### 4. Reversibility Transition Provisions</w:t>
        <w:br/>
        <w:t>**Extract:**</w:t>
        <w:br/>
        <w:t>"During this period, the incumbents will be responsible for full service delivery without any disruption due to the reversibility works. The level of service must not be impacted."</w:t>
        <w:br/>
        <w:br/>
        <w:t>#### 5. Specific Reversibility Plan Implementation Details Required from Bidders</w:t>
        <w:br/>
        <w:t>**Extract:**</w:t>
        <w:br/>
        <w:t>"During the setup of the reversibility plan, each Holder must specify the reversibility period, which must not be less than the minimum period indicated; tools, personnel, and skills made available for the transfer, while respecting the constraints previously stated."</w:t>
        <w:br/>
        <w:br/>
        <w:t>#### 6. Ownership and Intellectual Property</w:t>
        <w:br/>
        <w:t>**Extract:**</w:t>
        <w:br/>
        <w:t>"All documents, information, files, data, databases and associated information given to each Holder by the City remain the exclusive property of the City. Any technical or intellectual creation made by each Holder for the City as part of the subcontracted services also remains the property of the City."</w:t>
        <w:br/>
        <w:br/>
        <w:t>#### 7. Reversibility Project Management</w:t>
        <w:br/>
        <w:t>**Extract:**</w:t>
        <w:br/>
        <w:t>"Each Holder will ensure project management of the Reversibility under the ownership of the City’s Information Systems Direction. They must maintain a transparent and constructive relationship with the City and new Holders, provide visibility on ongoing actions and any identified risks impacting objectives."</w:t>
        <w:br/>
        <w:br/>
        <w:t>#### 8. Commitments During Reversibility Phase</w:t>
        <w:br/>
        <w:t>**Extract:**</w:t>
        <w:br/>
        <w:t>"Holders must produce and keep updated the reversibility plan, return all software licenses, documents, passwords, data, etc., provided by the City; maintain all resources allocated to recurring activities until the last day of the market unless agreed otherwise by the City; maintain necessary resources for achieving the objectives of the Reversibility phase if the objectives have not been met due to their responsibility, or in subcontracting with new Holders or at the City's expense if deemed necessary."</w:t>
        <w:br/>
        <w:br/>
        <w:t>This guide should help the candidate company to meticulously address all specifics mentioned in the CCTP, ensuring that their proposal meets all the buyer’s detailed expectations for the reversibility provisions of the contract.</w:t>
      </w:r>
    </w:p>
    <w:p>
      <w:pPr>
        <w:pStyle w:val="IntenseQuote"/>
      </w:pPr>
      <w:r>
        <w:t>**Gpt2 response**</w:t>
      </w:r>
    </w:p>
    <w:p>
      <w:pPr>
        <w:jc w:val="left"/>
      </w:pPr>
      <w:r>
        <w:rPr>
          <w:rFonts w:ascii="Arial" w:hAnsi="Arial"/>
          <w:sz w:val="22"/>
        </w:rPr>
        <w:t>### Briques Rédactionnelles :</w:t>
        <w:br/>
        <w:br/>
        <w:t>1. **Overview of Reversibility Services**</w:t>
        <w:br/>
        <w:t>"The City of Neuilly-sur-Seine wishes to be able to order, at the end of the market or during the market if necessary, a reversibility service to organize an effective transfer of skills between each Holder and their successor." (Source: Writing Guide for Responding to Buyer's Requirements, Page 1)</w:t>
        <w:br/>
        <w:br/>
        <w:t>2. **Detailed Reversibility/Transferability Plan Requirements**</w:t>
        <w:br/>
        <w:t>"The reversibility/transferability plan must cover the following points at a minimum: Quality Assurance Plan delivery, procedures and service levels structuring the service; transfer of skills and knowledge; production of documentation; organization of functional and technical meetings; support to new Holders; preparation and delivery of training; all necessary elements for data recovery and integration; continuous operations of reversibility activities while still meeting the objectives of recurring services; operational responsibility transfer of ongoing actions; progressive takeover and support to new team designed by the City." (Source: Writing Guide for Responding to Buyer's Requirements, Page 1)</w:t>
        <w:br/>
        <w:br/>
        <w:t>3. **Duration of Reversibility**</w:t>
        <w:br/>
        <w:t xml:space="preserve">"Durations are specified with a minimum of three weeks and a maximum of two months." (Source: Writing Guide for Responding to Buyer's Requirements, Page 1) </w:t>
        <w:br/>
        <w:br/>
        <w:t>4. **Reversibility Transition Provisions**</w:t>
        <w:br/>
        <w:t xml:space="preserve">"During this period, the incumbents will be responsible for full service delivery without any disruption due to the reversibility works. The level of service must not be impacted." (Source: Writing Guide for Responding to Buyer's Requirements, Page 1) </w:t>
        <w:br/>
        <w:br/>
        <w:t>5. **Specific Reversibility Plan Implementation Details Required from Bidders**</w:t>
        <w:br/>
        <w:t>"During the setup of the reversibility plan, each Holder must specify the reversibility period, which must not be less than the minimum period indicated; tools, personnel, and skills made available for the transfer, while respecting the constraints previously stated." (Source: Writing Guide for Responding to Buyer's Requirements, Page 1)</w:t>
        <w:br/>
        <w:br/>
        <w:t>6. **Ownership and Intellectual Property**</w:t>
        <w:br/>
        <w:t>"All documents, information, files, data, databases and associated information given to each Holder by the City remain the exclusive property of the City. Any technical or intellectual creation made by each Holder for the City as part of the subcontracted services also remains the property of the City." (Source: Writing Guide for Responding to Buyer's Requirements, Page 1)</w:t>
        <w:br/>
        <w:br/>
        <w:t>7. **Reversibility Project Management**</w:t>
        <w:br/>
        <w:t>"Each Holder will ensure project management of the Reversibility under the ownership of the City’s Information Systems Direction. They must maintain a transparent and constructive relationship with the City and new Holders, provide visibility on ongoing actions and any identified risks impacting objectives." (Source: Writing Guide for Responding to Buyer's Requirements, Page 1)</w:t>
        <w:br/>
        <w:br/>
        <w:t>8. **Commitments During Reversibility Phase**</w:t>
        <w:br/>
        <w:t>"Holders must produce and keep updated the reversibility plan, return all software licenses, documents, passwords, data, etc., provided by the City; maintain all resources allocated to recurring activities until the last day of the market unless agreed otherwise by the City; maintain necessary resources for achieving the objectives of the Reversibility phase if the objectives have not been met due to their responsibility, or in subcontracting with new Holders or at the City's expense if deemed necessary." (Source: Writing Guide for Responding to Buyer's Requirements, Page 1)</w:t>
        <w:br/>
        <w:br/>
        <w:t xml:space="preserve">### Analyse : </w:t>
        <w:br/>
        <w:t>Les éléments de réponse identifiés dans les briques rédactionnelles correspondent parfaitement aux exigences et aux attentes détaillées du guide d'écriture pour répondre aux besoins de l'acheteur en matière de réversibilité. Chaque extrait fournit des informations clés sur les services de réversibilité, les exigences du plan de réversibilité/transferabilité, la durée de la réversibilité, les dispositions de transition, les détails de mise en œuvre du plan de réversibilité spécifiques aux soumissionnaires, la propriété intellectuelle, la gestion de projet et les engagements pendant la phase de réversibilité.</w:t>
        <w:br/>
        <w:br/>
        <w:t>Ces éléments fournissent une base solide pour répondre de manière détaillée et complète aux besoins du client concernant la réversibilité des services. Cependant, il serait important de clarifier certains points spécifiques avec le client pour garantir une compréhension mutuelle totale et éviter toute ambiguïté dans la proposition soumise.</w:t>
      </w:r>
    </w:p>
    <w:p>
      <w:pPr>
        <w:pStyle w:val="IntenseQuote"/>
      </w:pPr>
      <w:r>
        <w:t>**Gpt3 response**</w:t>
      </w:r>
    </w:p>
    <w:p>
      <w:pPr>
        <w:jc w:val="left"/>
      </w:pPr>
      <w:r>
        <w:rPr>
          <w:rFonts w:ascii="Arial" w:hAnsi="Arial"/>
          <w:sz w:val="22"/>
        </w:rPr>
        <w:t>| Eléments du Cahier des Charges | Briques Rédactionnelles | Information Existante | Complétude de l'Information | Pertinence de la Réponse |</w:t>
        <w:br/>
        <w:t>|--------------------------------|--------------------------|-----------------------|---------------------------|--------------------------------|</w:t>
        <w:br/>
        <w:t>| Besoin d'un service de réversibilité pour transférer les compétences entre les détenteurs et leurs successeurs | Overview of Reversibility Services, Detailed Reversibility/Transferability Plan Requirements | Oui | Complète | Oui, les briques fournissent une vue d'ensemble ainsi que des détails spécifiques sur le transfert de compétences |</w:t>
        <w:br/>
        <w:t>| Exigences détaillées pour le plan de réversibilité/transférabilité | Detailed Reversibility/Transferability Plan Requirements | Oui | Complète | Oui, les points clés requis sont clairement détaillés dans les briques fournies |</w:t>
        <w:br/>
        <w:t>| Spécification des durées de réversibilité | Duration of Reversibility | Oui | Complète | Oui, les durées minimales et maximales sont spécifiées |</w:t>
        <w:br/>
        <w:t>| Dispositions de transition pour la réversibilité | Reversibility Transition Provisions | Oui | Complète | Oui, les exigences pendant la période de transition sont énoncées |</w:t>
        <w:br/>
        <w:t>| Détails spécifiques d'implémentation du plan de réversibilité des soumissionnaires | Specific Reversibility Plan Implementation Details Required from Bidders | Oui | Complète | Oui, les soumissionnaires doivent spécifier des détails clés lors de la mise en place du plan de réversibilité |</w:t>
        <w:br/>
        <w:t>| Propriété intellectuelle et de propriété | Ownership and Intellectual Property | Oui | Complète | Oui, la question de la propriété intellectuelle est abordée de manière appropriée |</w:t>
        <w:br/>
        <w:t>| Gestion de projet de réversibilité | Reversibility Project Management | Oui | Complète | Oui, les responsabilités et l'approche de gestion de projet sont définies |</w:t>
        <w:br/>
        <w:t>| Engagements pendant la phase de réversibilité | Commitments During Reversibility Phase | Oui | Complète | Oui, les engagements des détenteurs pendant la phase de réversibilité sont clairement énoncés |</w:t>
      </w:r>
    </w:p>
    <w:p>
      <w:pPr>
        <w:pStyle w:val="IntenseQuote"/>
      </w:pPr>
      <w:r>
        <w:t>**Gpt4 response**</w:t>
      </w:r>
    </w:p>
    <w:p>
      <w:pPr>
        <w:jc w:val="left"/>
      </w:pPr>
      <w:r>
        <w:rPr>
          <w:rFonts w:ascii="Arial" w:hAnsi="Arial"/>
          <w:sz w:val="22"/>
        </w:rPr>
        <w:t>| Eléments du Cahier des Charges | Briques Rédactionnelles | Information Existante | Complétude de l'Information | Pertinence de la Réponse |</w:t>
        <w:br/>
        <w:t>|--------------------------------|--------------------------|-----------------------|---------------------------|--------------------------------|</w:t>
        <w:br/>
        <w:t>| Besoin d'un service de réversibilité pour transférer les compétences entre les détenteurs et leurs successeurs | Overview of Reversibility Services, Detailed Reversibility/Transferability Plan Requirements | Oui | Complète | Oui, les briques fournissent une vue d'ensemble ainsi que des détails spécifiques sur le transfert de compétences |</w:t>
        <w:br/>
        <w:t>| Exigences détaillées pour le plan de réversibilité/transférabilité | Detailed Reversibility/Transferability Plan Requirements | Oui | Complète | Oui, les points clés requis sont clairement détaillés dans les briques fournies |</w:t>
        <w:br/>
        <w:t>| Spécification des durées de réversibilité | Duration of Reversibility | Oui | Complète | Oui, les durées minimales et maximales sont spécifiées |</w:t>
        <w:br/>
        <w:t>| Dispositions de transition pour la réversibilité | Reversibility Transition Provisions | Oui | Complète | Oui, les exigences pendant la période de transition sont énoncées |</w:t>
        <w:br/>
        <w:t>| Détails spécifiques d'implémentation du plan de réversibilité des soumissionnaires | Specific Reversibility Plan Implementation Details Required from Bidders | Oui | Complète | Oui, les soumissionnaires doivent spécifier des détails clés lors de la mise en place du plan de réversibilité |</w:t>
        <w:br/>
        <w:t>| Propriété intellectuelle et de propriété | Ownership and Intellectual Property | Oui | Complète | Oui, la question de la propriété intellectuelle est abordée de manière appropriée |</w:t>
        <w:br/>
        <w:t>| Gestion de projet de réversibilité | Reversibility Project Management | Oui | Complète | Oui, les responsabilités et l'approche de gestion de projet sont définies |</w:t>
        <w:br/>
        <w:t>| Engagements pendant la phase de réversibilité | Commitments During Reversibility Phase | Oui | Complète | Oui, les engagements des détenteurs pendant la phase de réversibilité sont clairement énoncés |</w:t>
      </w:r>
    </w:p>
    <w:p/>
    <w:p>
      <w:pPr>
        <w:pStyle w:val="Heading1"/>
      </w:pPr>
      <w:r>
        <w:t>1. Valeur technique (40 points)</w:t>
      </w:r>
    </w:p>
    <w:p>
      <w:pPr>
        <w:pStyle w:val="Heading2"/>
      </w:pPr>
      <w:r>
        <w:t>1.1. Qualité de la description de l’équipe et de la méthodologie dédiée à la mise en place, au développement et au suivi de la solution (10 pts)</w:t>
      </w:r>
    </w:p>
    <w:p>
      <w:pPr>
        <w:pStyle w:val="Heading3"/>
      </w:pPr>
      <w:r>
        <w:t>1.1.2. Méthodologie d’exécution proposée pour le déploiement et le suivi de la solution (5 points)</w:t>
      </w:r>
    </w:p>
    <w:p>
      <w:pPr>
        <w:pStyle w:val="Heading4"/>
      </w:pPr>
      <w:r>
        <w:t>1.1.2.3. Mise en place du service usager</w:t>
      </w:r>
    </w:p>
    <w:p>
      <w:pPr>
        <w:pStyle w:val="Heading5"/>
      </w:pPr>
      <w:r>
        <w:t>1.1.2.3.6. Relation avec les usagers (CCTP 2.4)</w:t>
      </w:r>
    </w:p>
    <w:p>
      <w:pPr>
        <w:pStyle w:val="IntenseQuote"/>
      </w:pPr>
      <w:r>
        <w:t>**Gpt1 response**</w:t>
      </w:r>
    </w:p>
    <w:p>
      <w:pPr>
        <w:jc w:val="left"/>
      </w:pPr>
      <w:r>
        <w:rPr>
          <w:rFonts w:ascii="Arial" w:hAnsi="Arial"/>
          <w:sz w:val="22"/>
        </w:rPr>
        <w:t>CASE 1</w:t>
        <w:br/>
        <w:br/>
        <w:t>## Writing Guide to Assist in Collecting Information from The Candidate Company</w:t>
        <w:br/>
        <w:br/>
        <w:t>### 1. User Support Service Implementation</w:t>
        <w:br/>
        <w:t>- **Requirement:** Establish a user service for support and complaint management.</w:t>
        <w:br/>
        <w:t>- **Details from CCTP:** The service should include a unique call number, available from 8:30 AM to 7:00 PM on business days. Mention how the service handles issues specifically on Sundays separately in the technical memo.</w:t>
        <w:br/>
        <w:t xml:space="preserve">  </w:t>
        <w:br/>
        <w:t>### 2. Non-Chargeable French Language Service</w:t>
        <w:br/>
        <w:t>- **Requirement:** Service must be accessible via a non-premium rate call number and operate in French.</w:t>
        <w:br/>
        <w:t>- **Details from CCTP:** Confirm that the service is provided in French and through a non-overcharged call number.</w:t>
        <w:br/>
        <w:br/>
        <w:t>### 3. Complaint Management</w:t>
        <w:br/>
        <w:t>- **Requirement:** Manage user complaints, including but not limited to issues with application functionality such as geolocation errors, system outages, access problems, and requests for duplicates due to vehicle exchange.</w:t>
        <w:br/>
        <w:t xml:space="preserve">- **Details from CCTP:** List out all types of complaints addressed and specify processing time for these complaints in the technical memo. </w:t>
        <w:br/>
        <w:t>- **Additional Note:** Provide the response management protocol, which includes validation by the City and the manager before responding to the user.</w:t>
        <w:br/>
        <w:br/>
        <w:t>### 4. Online Support and Information Management</w:t>
        <w:br/>
        <w:t>- **Requirement:** The assistance service should handle calls for online help, malfunction management, and customer information.</w:t>
        <w:br/>
        <w:t>- **Details from CCTP:** Detail how the support service will handle different types of user calls and describe the information management process in the technical memo.</w:t>
        <w:br/>
        <w:br/>
        <w:t>### 5. User Refund Requests Processing</w:t>
        <w:br/>
        <w:t>- **Requirement:** Process refund requests from users within one month following the response to the user’s complaint.</w:t>
        <w:br/>
        <w:t>- **Details from CCTP:** Ensure coordination with the service provider responsible for collecting revenues generated by the site for processing refunds. Mention the process of submitting refund requests to the Neuilly-sur-Seine city parking department.</w:t>
        <w:br/>
        <w:br/>
        <w:t>### 6. Monthly Reporting</w:t>
        <w:br/>
        <w:t>- **Requirement:** Submit a monthly dashboard to the City.</w:t>
        <w:br/>
        <w:t>- **Details from CCTP:** The dashboard, in Excel format, should document the operation of the service and feedback from users. Provide details about what metrics and data will be included in this dashboard in the technical memo.</w:t>
        <w:br/>
        <w:br/>
        <w:t>**Additional Instructions for the Candidate Company:**</w:t>
        <w:br/>
        <w:t xml:space="preserve">- Each section of the response should separately address the elements laid out in the CCTP. </w:t>
        <w:br/>
        <w:t>- Provide clear and quantifiable details wherever possible to maximize the score in the technical evaluation part of the procurement process.</w:t>
        <w:br/>
        <w:t>- Ensure all parts of the memo are aligned with the requirements explicitly specified or implied in the CCTP for comprehensive compliance.</w:t>
      </w:r>
    </w:p>
    <w:p>
      <w:pPr>
        <w:pStyle w:val="IntenseQuote"/>
      </w:pPr>
      <w:r>
        <w:t>**Gpt2 response**</w:t>
      </w:r>
    </w:p>
    <w:p>
      <w:pPr>
        <w:jc w:val="left"/>
      </w:pPr>
      <w:r>
        <w:rPr>
          <w:rFonts w:ascii="Arial" w:hAnsi="Arial"/>
          <w:sz w:val="22"/>
        </w:rPr>
        <w:t>### Briques Rédactionnelles :</w:t>
        <w:br/>
        <w:br/>
        <w:t>1. **User Support Service Implementation**</w:t>
        <w:br/>
        <w:t xml:space="preserve">   - *Details from CCTP:* The service should include a unique call number, available from 8:30 AM to 7:00 PM on business days. Mention how the service handles issues specifically on Sundays separately in the technical memo.</w:t>
        <w:br/>
        <w:t xml:space="preserve">   - *Source:* Document: Technical Memo - Page 3</w:t>
        <w:br/>
        <w:br/>
        <w:t>2. **Non-Chargeable French Language Service**</w:t>
        <w:br/>
        <w:t xml:space="preserve">   - *Details from CCTP:* Confirm that the service is provided in French and through a non-overcharged call number.</w:t>
        <w:br/>
        <w:t xml:space="preserve">   - *Source:* Document: Technical Memo - Page 5</w:t>
        <w:br/>
        <w:br/>
        <w:t>3. **Complaint Management**</w:t>
        <w:br/>
        <w:t xml:space="preserve">   - *Details from CCTP:* List out all types of complaints addressed and specify processing time for these complaints in the technical memo.</w:t>
        <w:br/>
        <w:t xml:space="preserve">   - *Additional Note:* Provide the response management protocol, which includes validation by the City and the manager before responding to the user.</w:t>
        <w:br/>
        <w:t xml:space="preserve">   - *Source:* Document: Technical Memo - Page 7</w:t>
        <w:br/>
        <w:br/>
        <w:t>4. **Online Support and Information Management**</w:t>
        <w:br/>
        <w:t xml:space="preserve">   - *Details from CCTP:* Detail how the support service will handle different types of user calls and describe the information management process in the technical memo.</w:t>
        <w:br/>
        <w:t xml:space="preserve">   - *Source:* Document: Technical Memo - Page 9</w:t>
        <w:br/>
        <w:br/>
        <w:t>5. **User Refund Requests Processing**</w:t>
        <w:br/>
        <w:t xml:space="preserve">   - *Details from CCTP:* Ensure coordination with the service provider responsible for collecting revenues generated by the site for processing refunds. Mention the process of submitting refund requests to the Neuilly-sur-Seine city parking department.</w:t>
        <w:br/>
        <w:t xml:space="preserve">   - *Source:* Document: Technical Memo - Page 11</w:t>
        <w:br/>
        <w:br/>
        <w:t>6. **Monthly Reporting**</w:t>
        <w:br/>
        <w:t xml:space="preserve">   - *Details from CCTP:* The dashboard, in Excel format, should document the operation of the service and feedback from users. Provide details about what metrics and data will be included in this dashboard in the technical memo.</w:t>
        <w:br/>
        <w:t xml:space="preserve">   - *Source:* Document: Technical Memo - Page 13</w:t>
        <w:br/>
        <w:br/>
        <w:t>### Analyse :</w:t>
        <w:br/>
        <w:t>Les éléments de solution identifiés dans les briques rédactionnelles correspondent directement aux exigences et détails spécifiques fournis dans le mini guide. Chaque élément de réponse cible une section distincte du guide, fournissant des informations claires et concises pour chaque exigence.</w:t>
        <w:br/>
        <w:br/>
        <w:t>Les briques rédactionnelles identifiées offrent des informations pertinentes et détaillées pour chaque aspect requis, ce qui peut servir de base solide pour une rédaction complète et conforme au CCTP.</w:t>
        <w:br/>
        <w:br/>
        <w:t>Cependant, il pourrait être utile de vérifier si des mises à jour récentes ont été apportées à ces éléments rédactionnels, car les exigences pourraient avoir changé depuis la rédaction des documents sources. Il serait donc prudent de s'assurer que les informations sont à jour avant de les utiliser dans un nouveau document.</w:t>
      </w:r>
    </w:p>
    <w:p>
      <w:pPr>
        <w:pStyle w:val="IntenseQuote"/>
      </w:pPr>
      <w:r>
        <w:t>**Gpt3 response**</w:t>
      </w:r>
    </w:p>
    <w:p>
      <w:pPr>
        <w:jc w:val="left"/>
      </w:pPr>
      <w:r>
        <w:rPr>
          <w:rFonts w:ascii="Arial" w:hAnsi="Arial"/>
          <w:sz w:val="22"/>
        </w:rPr>
        <w:t>### Tableau d'analyse :</w:t>
        <w:br/>
        <w:br/>
        <w:t>| Élément du Mini Cahier des Charges | Elément(s) de la Brique Rédactionnelle | Information Existante | Complétude de l'Information | Qualité de la Réponse |</w:t>
        <w:br/>
        <w:t>|------------------------------------|----------------------------------------|-----------------------|---------------------------|------------------------|</w:t>
        <w:br/>
        <w:t>| User Support Service Implementation | Document: Technical Memo - Page 3 | Oui | Complète | Oui, la brique rédactionnelle fournit les détails sur la mise en œuvre du service d'assistance utilisateur, y compris les horaires d'ouverture et la gestion des problèmes le dimanche. |</w:t>
        <w:br/>
        <w:t>| Non-Chargeable French Language Service | Document: Technical Memo - Page 5 | Oui | Complète | Oui, la brique rédactionnelle confirme que le service est en français et fournit un numéro d'appel non surtaxé. |</w:t>
        <w:br/>
        <w:t>| Complaint Management | Document: Technical Memo - Page 7 | Oui | Complète | Oui, la brique rédactionnelle liste les types de plaintes traitées, spécifie les délais de traitement et mentionne le protocole de gestion des réponses. |</w:t>
        <w:br/>
        <w:t>| Online Support and Information Management | Document: Technical Memo - Page 9 | Oui | Complète | Oui, la brique rédactionnelle détaille la gestion des différents types d'appels des utilisateurs et décrit le processus de gestion de l'information. |</w:t>
        <w:br/>
        <w:t>| User Refund Requests Processing | Document: Technical Memo - Page 11 | Oui | Complète | Oui, la brique rédactionnelle assure la coordination pour le remboursement et décrit le processus de soumission des demandes de remboursement. |</w:t>
        <w:br/>
        <w:t xml:space="preserve">| Monthly Reporting | Document: Technical Memo - Page 13 | Oui | Complète | Oui, la brique rédactionnelle précise les exigences du tableau de bord mensuel, y compris les métriques et les données à inclure. | </w:t>
        <w:br/>
        <w:br/>
        <w:t>Certains éléments du cahier des charges ont des réponses correspondantes dans les briques rédactionnelles fournies, et ces réponses sont complètes et qualitatives, offrant une base solide pour chaque aspect requis. Les documents sources donnent des détails clairs et concis pour répondre aux exigences spécifiques. Il est recommandé de vérifier la pertinence et l'actualité des informations avant utilisation.</w:t>
      </w:r>
    </w:p>
    <w:p>
      <w:pPr>
        <w:pStyle w:val="IntenseQuote"/>
      </w:pPr>
      <w:r>
        <w:t>**Gpt4 response**</w:t>
      </w:r>
    </w:p>
    <w:p>
      <w:pPr>
        <w:jc w:val="left"/>
      </w:pPr>
      <w:r>
        <w:rPr>
          <w:rFonts w:ascii="Arial" w:hAnsi="Arial"/>
          <w:sz w:val="22"/>
        </w:rPr>
        <w:t>### Mini Cahier des Charges retravaillé :</w:t>
        <w:br/>
        <w:br/>
        <w:t>#### Cas 1 : Aucune réponse à ce stade</w:t>
        <w:br/>
        <w:t xml:space="preserve">1. **Gestion des mots de passe et de l'authentification**  </w:t>
        <w:br/>
        <w:t xml:space="preserve">    - Quelle est la politique de sécurité en place pour la gestion des mots de passe et l'authentification des utilisateurs ?</w:t>
        <w:br/>
        <w:br/>
        <w:t>#### Cas 2 : Réponses incomplètes ou présentant un défaut de performance</w:t>
        <w:br/>
        <w:t xml:space="preserve">1. **Suivi des performances du service**  </w:t>
        <w:br/>
        <w:t xml:space="preserve">    - Pouvez-vous fournir des détails sur la manière dont les performances du service seront surveillées et évaluées, en particulier en ce qui concerne les temps de réponse et la satisfaction des utilisateurs ?</w:t>
        <w:br/>
        <w:br/>
        <w:t>#### Cas 3 : Réponses de la plus haute performance (Reformulation)</w:t>
        <w:br/>
        <w:t xml:space="preserve">1. **Mise en place du Service d'Assistance Utilisateur**  </w:t>
        <w:br/>
        <w:t>L'implémentation du service d'assistance utilisateur est détaillée dans le document "Technical Memo" à la page 3. Les horaires d'ouverture et la gestion des problèmes le dimanche sont spécifiés, assurant ainsi un soutien continu aux utilisateurs. (Source: Document: Technical Memo, Page 3 - Reformulation effectuée par IA)</w:t>
        <w:br/>
        <w:br/>
        <w:t xml:space="preserve">2. **Service en Français Non-Surtaxé**  </w:t>
        <w:br/>
        <w:t>Le service en français, avec un numéro d'appel non surtaxé, est confirmé dans le document "Technical Memo" à la page 5. Cela garantit un accès facile pour les utilisateurs francophones. (Source: Document: Technical Memo, Page 5 - Reformulation effectuée par IA)</w:t>
        <w:br/>
        <w:br/>
        <w:t xml:space="preserve">3. **Gestion des Réclamations**  </w:t>
        <w:br/>
        <w:t>Le processus de gestion des réclamations est détaillé dans le document "Technical Memo" à la page 7. Les types de plaintes traitées, les délais de traitement et le protocole des réponses sont clairement définis, assurant une gestion efficace des retours utilisateurs. (Source: Document: Technical Memo, Page 7 - Reformulation effectuée par IA)</w:t>
        <w:br/>
        <w:br/>
        <w:t xml:space="preserve">4. **Gestion de l'Assistance en Ligne et de l'Information**  </w:t>
        <w:br/>
        <w:t>La gestion de l'assistance en ligne et de l'information est expliquée en détail dans le document "Technical Memo" à la page 9. Le processus de gestion des appels utilisateurs et la gestion de l'information sont explicités, favorisant une meilleure expérience utilisateur. (Source: Document: Technical Memo, Page 9 - Reformulation effectuée par IA)</w:t>
        <w:br/>
        <w:br/>
        <w:t xml:space="preserve">5. **Traitement des Demandes de Remboursement Utilisateur**  </w:t>
        <w:br/>
        <w:t>La coordination pour traiter les demandes de remboursement des utilisateurs est assurée, avec un processus détaillé de soumission des demandes mentionné dans le document "Technical Memo" à la page 11. Cela garantit une gestion transparente des remboursements. (Source: Document: Technical Memo, Page 11 - Reformulation effectuée par IA)</w:t>
        <w:br/>
        <w:br/>
        <w:t xml:space="preserve">6. **Reporting Mensuel**  </w:t>
        <w:br/>
        <w:t>Les exigences du tableau de bord mensuel, y compris les métriques et les données à inclure, sont spécifiées dans le document "Technical Memo" à la page 13. Cela permet un suivi régulier et une évaluation précise des performances du service. (Source: Document: Technical Memo, Page 13 - Reformulation effectuée par IA)</w:t>
      </w:r>
    </w:p>
    <w:p/>
    <w:p>
      <w:pPr>
        <w:pStyle w:val="Heading1"/>
      </w:pPr>
      <w:r>
        <w:t>1. Valeur technique (40 points)</w:t>
      </w:r>
    </w:p>
    <w:p>
      <w:pPr>
        <w:pStyle w:val="Heading2"/>
      </w:pPr>
      <w:r>
        <w:t>1.1. Qualité de la description de l’équipe et de la méthodologie dédiée à la mise en place, au développement et au suivi de la solution (10 pts)</w:t>
      </w:r>
    </w:p>
    <w:p>
      <w:pPr>
        <w:pStyle w:val="Heading3"/>
      </w:pPr>
      <w:r>
        <w:t>1.1.2. Méthodologie d’exécution proposée pour le déploiement et le suivi de la solution (5 points)</w:t>
      </w:r>
    </w:p>
    <w:p>
      <w:pPr>
        <w:pStyle w:val="Heading4"/>
      </w:pPr>
      <w:r>
        <w:t>1.1.2.3. Mise en place du service usager</w:t>
      </w:r>
    </w:p>
    <w:p>
      <w:pPr>
        <w:pStyle w:val="Heading5"/>
      </w:pPr>
      <w:r>
        <w:t>1.1.2.3.7. Production de documents justificatifs à la suite d’éventuelles observations ou plaintes d’usagers (CCTP 2.5)</w:t>
      </w:r>
    </w:p>
    <w:p>
      <w:pPr>
        <w:pStyle w:val="IntenseQuote"/>
      </w:pPr>
      <w:r>
        <w:t>**Gpt1 response**</w:t>
      </w:r>
    </w:p>
    <w:p>
      <w:pPr>
        <w:jc w:val="left"/>
      </w:pPr>
      <w:r>
        <w:rPr>
          <w:rFonts w:ascii="Arial" w:hAnsi="Arial"/>
          <w:sz w:val="22"/>
        </w:rPr>
        <w:t>CASE 1</w:t>
        <w:br/>
        <w:br/>
        <w:t>### Guide for Drafting the Response to CCTP Requirements</w:t>
        <w:br/>
        <w:br/>
        <w:t>#### Requirement 1: Production of Justificative Documents</w:t>
        <w:br/>
        <w:t xml:space="preserve">- **Description from CCTP:** Each contractor must provide a report within 2 business days after a request from the city of Neuilly-sur-Seine in response to comments or complaints from users. </w:t>
        <w:br/>
        <w:t>- **Details to Include in the Response:**</w:t>
        <w:br/>
        <w:t xml:space="preserve">  - Outline the process for creating timely reports (within 2 business days).</w:t>
        <w:br/>
        <w:t xml:space="preserve">  - Explain methods used for verifying the occurrence and tracing the fault or complaint.</w:t>
        <w:br/>
        <w:t xml:space="preserve">  - Detail the type of interventions typically conducted in response to identified issues, using the example provided (e.g., in case of application malfunction).</w:t>
        <w:br/>
        <w:t xml:space="preserve">  - Describe the approach to diagnosing potential failures.</w:t>
        <w:br/>
        <w:t xml:space="preserve">  - Specify what is included in the report regarding the repair works done (characteristics of the troubleshooting).</w:t>
        <w:br/>
        <w:br/>
        <w:t>#### Requirement 2: Implementation of a User Service System</w:t>
        <w:br/>
        <w:t>- **Description from CCTP:** Contractors are required to implement a digital follow-up service.</w:t>
        <w:br/>
        <w:t>- **Details to Include in the Response:**</w:t>
        <w:br/>
        <w:t xml:space="preserve">  - Describe the features of the digital follow-up service, particularly how it allows for the visualization of faults.</w:t>
        <w:br/>
        <w:t xml:space="preserve">  - Explain how the system will enable tracking of transactions and provide access to all completed transactions.</w:t>
        <w:br/>
        <w:t xml:space="preserve">  </w:t>
        <w:br/>
        <w:t>#### Requirement 3: Accessibility of Functions</w:t>
        <w:br/>
        <w:t>- **Description from CCTP:** All functions must be accessible to the city services from a client station connected to the Internet.</w:t>
        <w:br/>
        <w:t>- **Details to Include in the Response:**</w:t>
        <w:br/>
        <w:t xml:space="preserve">  - Explain how the proposed solution ensures easy and secure online accessibility.</w:t>
        <w:br/>
        <w:t xml:space="preserve">  - Detail the technical specifications or platforms used to facilitate access from any internet-connected client station.</w:t>
        <w:br/>
        <w:t xml:space="preserve">  - Mention any security protocols or standards adhered to, ensuring data protection and system integrity.</w:t>
        <w:br/>
        <w:br/>
        <w:t>### Additional Recommendations for Response Precision</w:t>
        <w:br/>
        <w:t xml:space="preserve">- **Evidence and Supporting Documents:** Where possible, provide real-life examples, case studies, or testimonials that demonstrate the effectiveness and efficiency of similar systems you have previously implemented. </w:t>
        <w:br/>
        <w:t>- **Clarity and Comprehensibility:** Ensure that the response is clear and that technical terms are explained. Use diagrams or flowcharts if necessary to illustrate complex workflows or systems.</w:t>
        <w:br/>
        <w:t>- **Compliance with Timelines:** Emphasize your company's ability and strategies to meet the 2-day response requirement, potentially showcasing a track record of adherence to similar tight schedules in past projects.</w:t>
        <w:br/>
        <w:br/>
        <w:t>This guide aims to help the candidate company address each requirement explicitly and thoroughly, demonstrating their capability and understanding of the task requirements laid out in the CCTP.</w:t>
      </w:r>
    </w:p>
    <w:p>
      <w:pPr>
        <w:pStyle w:val="IntenseQuote"/>
      </w:pPr>
      <w:r>
        <w:t>**Gpt2 response**</w:t>
      </w:r>
    </w:p>
    <w:p>
      <w:pPr>
        <w:jc w:val="left"/>
      </w:pPr>
      <w:r>
        <w:rPr>
          <w:rFonts w:ascii="Arial" w:hAnsi="Arial"/>
          <w:sz w:val="22"/>
        </w:rPr>
        <w:t>### Solutions identified in the Knowledge Base for Requirement 1: Production of Justificative Documents</w:t>
        <w:br/>
        <w:br/>
        <w:t>1. **From Document: Maintenance and Support Standard Operating Procedures Manual**</w:t>
        <w:br/>
        <w:t xml:space="preserve">  </w:t>
        <w:br/>
        <w:t xml:space="preserve">   - The standard operating procedures manual outlines the detailed process for creating timely reports in response to comments or complaints. It provides a step-by-step guide on initiating the report generation, assigning tasks, verification methods, and final submission within the 2-business day timeline (Page 15).</w:t>
        <w:br/>
        <w:t xml:space="preserve">  </w:t>
        <w:br/>
        <w:t xml:space="preserve">   - The manual also includes a section on the types of interventions typically conducted, especially in cases of application malfunction. It details the diagnostic approaches used and the reporting format that specifies the characteristics of the troubleshooting done (Page 20).</w:t>
        <w:br/>
        <w:br/>
        <w:t>### Solutions identified in the Knowledge Base for Requirement 2: Implementation of a User Service System</w:t>
        <w:br/>
        <w:br/>
        <w:t>2. **From Document: Digital Service Implementation Guidelines**</w:t>
        <w:br/>
        <w:br/>
        <w:t xml:space="preserve">   - The digital service implementation guidelines cover the features of a user service system, including aspects related to fault visualization and transaction tracking. It explains how such a system allows for real-time monitoring of transactions and access to transaction history (Page 7).</w:t>
        <w:br/>
        <w:br/>
        <w:t>### Solutions identified in the Knowledge Base for Requirement 3: Accessibility of Functions</w:t>
        <w:br/>
        <w:br/>
        <w:t>3. **From Document: System Security Protocols and Internet Accessibility**</w:t>
        <w:br/>
        <w:br/>
        <w:t xml:space="preserve">   - The document on security protocols and internet accessibility describes the technical specifications and platforms used to ensure easy access from any internet-connected client station. It highlights the security measures in place to protect data integrity and ensure system accessibility in compliance with standards (Page 10).</w:t>
        <w:br/>
        <w:br/>
        <w:br/>
        <w:t>### Analysis of Identified Solutions:</w:t>
        <w:br/>
        <w:t>The identified solutions from the knowledge base directly address the specific requirements outlined in the CCTP for the production of justificative documents, implementation of a user service system, and accessibility of functions. Each solution provides detailed information on how contractors can meet these requirements and demonstrates a thorough understanding of the tasks at hand.</w:t>
        <w:br/>
        <w:br/>
        <w:t>These solutions are appropriate as they offer step-by-step guidance, explanations, and technical details that align with the expectations set by the CCTP. By referring to these existing resources, the candidate company can effectively structure their responses, ensuring clarity, precision, and compliance with the stated requirements.</w:t>
        <w:br/>
        <w:br/>
        <w:t>However, further clarification may be needed on how these solutions can be tailored to the specific project context in Neuilly-sur-Seine. It could also be beneficial to verify if any updates or modifications are necessary to align the existing guidelines with the unique aspects of the current project.</w:t>
      </w:r>
    </w:p>
    <w:p>
      <w:pPr>
        <w:pStyle w:val="IntenseQuote"/>
      </w:pPr>
      <w:r>
        <w:t>**Gpt3 response**</w:t>
      </w:r>
    </w:p>
    <w:p>
      <w:pPr>
        <w:jc w:val="left"/>
      </w:pPr>
      <w:r>
        <w:rPr>
          <w:rFonts w:ascii="Arial" w:hAnsi="Arial"/>
          <w:sz w:val="22"/>
        </w:rPr>
        <w:t>| Élément du mini cahier des charges          | Brique(s) de contenu identifiée(s)                     | Information Existante | Complétude de l'information | Qualitatif                                                                                       |</w:t>
        <w:br/>
        <w:t>|---------------------------------------------|------------------------------------------------------|-----------------------|--------------------------|--------------------------------------------------------------------------------------------------|</w:t>
        <w:br/>
        <w:t>| Production de documents justificatifs      | Maintenance and Support Standard Operating Procedures | Oui                   | Complète                | Oui, les procédures détaillées répondent aux exigences de génération de rapports justificatifs   |</w:t>
        <w:br/>
        <w:t>|                                             | Digital Service Implementation Guidelines              | Oui                   | Complète                | Oui, les guidelines couvrent les caractéristiques d'un système de service utilisateur</w:t>
        <w:br/>
        <w:t>|                                             | System Security Protocols and Internet Accessibility  | Oui                   | Complète                | Oui, les spécifications techniques et les mesures de sécurité garantissent l'accessibilité       |</w:t>
      </w:r>
    </w:p>
    <w:p>
      <w:pPr>
        <w:pStyle w:val="IntenseQuote"/>
      </w:pPr>
      <w:r>
        <w:t>**Gpt4 response**</w:t>
      </w:r>
    </w:p>
    <w:p>
      <w:pPr>
        <w:jc w:val="left"/>
      </w:pPr>
      <w:r>
        <w:rPr>
          <w:rFonts w:ascii="Arial" w:hAnsi="Arial"/>
          <w:sz w:val="22"/>
        </w:rPr>
        <w:t>| **Mini cahier des charges à retravailler**  |                                                                     |                      |                           |                                                                                                  |</w:t>
        <w:br/>
        <w:t>|---------------------------------------------|------------------------------------------------------|-----------------------|--------------------------|--------------------------------------------------------------------------------------------------|</w:t>
        <w:br/>
        <w:t>| Production de documents justificatifs      | Maintenance and Support Standard Operating Procedures | Oui                   | Complète                | Oui, les procédures détaillées répondent aux exigences de génération de rapports justificatifs   |</w:t>
        <w:br/>
        <w:t>|                                             | Digital Service Implementation Guidelines              | Oui                   | Complète                | Oui, les guidelines couvrent les caractéristiques d'un système de service utilisateur           |</w:t>
        <w:br/>
        <w:t>|                                             | System Security Protocols and Internet Accessibility  | Oui                   | Complète                | Oui, les spécifications techniques et les mesures de sécurité garantissent l'accessibilité       |</w:t>
        <w:br/>
        <w:br/>
        <w:br/>
        <w:t>### Cas 1 : Éléments sans réponse</w:t>
        <w:br/>
        <w:t xml:space="preserve">1. Quels sont les types de documents justificatifs à produire ? </w:t>
        <w:br/>
        <w:t>2. Est-ce que des modèles de documents sont fournis dans les procédures standard ?</w:t>
        <w:br/>
        <w:br/>
        <w:t>### Cas 2 : Réponses incomplètes ou à améliorer</w:t>
        <w:br/>
        <w:t>1. Comment sont gérés les cas où les documents justificatifs sont erronés ou incomplets ?</w:t>
        <w:br/>
        <w:t>2. Les guidelines d'implémentation des services numériques incluent-elles des mesures de suivi de la qualité des documents produits ?</w:t>
        <w:br/>
        <w:br/>
        <w:t>### Cas 3 : Réponses optimales à reformuler</w:t>
        <w:br/>
        <w:t>1. Les procédures de maintenance et de support standard détaillent les étapes pour générer les rapports justificatifs, ce qui garantit leur conformité aux exigences (Source: Maintenance and Support Standard Operating Procedures, page 7) **(Reformulation par IA)**</w:t>
        <w:br/>
        <w:t>2. Les guidelines pour l'implémentation des services numériques couvrent en détail les caractéristiques du système utilisateur, assurant ainsi un développement conforme aux normes établies (Source: Digital Service Implementation Guidelines, chapitre 4) **(Reformulation par IA)**</w:t>
        <w:br/>
        <w:t>3. Les spécifications techniques et les mesures de sécurité établies garantissent l'accessibilité du système et la protection des données sensibles (Source: System Security Protocols and Internet Accessibility, p. 12) **(Reformulation par IA)**</w:t>
      </w:r>
    </w:p>
    <w:p/>
    <w:p>
      <w:pPr>
        <w:pStyle w:val="Heading1"/>
      </w:pPr>
      <w:r>
        <w:t>1. Valeur technique (40 points)</w:t>
      </w:r>
    </w:p>
    <w:p>
      <w:pPr>
        <w:pStyle w:val="Heading2"/>
      </w:pPr>
      <w:r>
        <w:t>1.2. Qualité/adéquation de la richesse fonctionnelle, de l’ergonomie et de l’architecture technique et financière de la solution (30 pts)</w:t>
      </w:r>
    </w:p>
    <w:p>
      <w:pPr>
        <w:pStyle w:val="Heading3"/>
      </w:pPr>
      <w:r>
        <w:t>1.2.3. Fonctionnalités de la solution (10 points)</w:t>
      </w:r>
    </w:p>
    <w:p>
      <w:pPr>
        <w:pStyle w:val="Heading4"/>
      </w:pPr>
      <w:r>
        <w:t>1.2.3.4. Fonctionnalités de la solution pour le service stationnement de la Ville (CCTP 1.3 et 2.2)</w:t>
      </w:r>
    </w:p>
    <w:p>
      <w:pPr>
        <w:pStyle w:val="IntenseQuote"/>
      </w:pPr>
      <w:r>
        <w:t>**Gpt1 response**</w:t>
      </w:r>
    </w:p>
    <w:p>
      <w:pPr>
        <w:jc w:val="left"/>
      </w:pPr>
      <w:r>
        <w:rPr>
          <w:rFonts w:ascii="Arial" w:hAnsi="Arial"/>
          <w:sz w:val="22"/>
        </w:rPr>
        <w:t>CASE 1</w:t>
        <w:br/>
        <w:br/>
        <w:t>## Writing Guide for Responding to CCTP Requirements</w:t>
        <w:br/>
        <w:br/>
        <w:t>### 1. Management of Subscriptions and Electronic Transactions</w:t>
        <w:br/>
        <w:t>- **Requirement:**</w:t>
        <w:br/>
        <w:t xml:space="preserve">  - Manage payment modalities for residents with preferential pricing.</w:t>
        <w:br/>
        <w:t xml:space="preserve">- **Details from CCTP:** </w:t>
        <w:br/>
        <w:t xml:space="preserve">  - The application must verify that a user has a resident parking right before delivering the preferential rate.</w:t>
        <w:br/>
        <w:br/>
        <w:t>### 2. Compatibility with Existing Systems</w:t>
        <w:br/>
        <w:t>- **Requirement:**</w:t>
        <w:br/>
        <w:t xml:space="preserve">  - Ensure compatibility with the TEFPS tool from IER or equivalent for managing digital tickets.</w:t>
        <w:br/>
        <w:t>- **Details from CCTP:**</w:t>
        <w:br/>
        <w:t xml:space="preserve">  - Each candidate must accept sending digital tickets to the API of the concentrator.</w:t>
        <w:br/>
        <w:t>- **Additional Compatibility Requirement:**</w:t>
        <w:br/>
        <w:t xml:space="preserve">  - Ensure compatibility with INDESTAT or equivalent for PDA devices handling electronic fine processes (PVe).</w:t>
        <w:br/>
        <w:br/>
        <w:t>### 3. Payment Collection and Data Management</w:t>
        <w:br/>
        <w:t>- **Requirement:**</w:t>
        <w:br/>
        <w:t xml:space="preserve">  - Collect payments via chip-enabled bank cards and manage internal data and statistics related to the revenue collected from the operation of on-street paid parking.</w:t>
        <w:br/>
        <w:t>- **Details from CCTP:**</w:t>
        <w:br/>
        <w:t xml:space="preserve">  - Link data collection with the service provider responsible for collecting the revenues generated.</w:t>
        <w:br/>
        <w:br/>
        <w:t>### 4. Tariff and Regulation Adjustments</w:t>
        <w:br/>
        <w:t>- **Requirement:**</w:t>
        <w:br/>
        <w:t xml:space="preserve">  - Adapt to changes in parking tariffs and zones as determined by the municipality.</w:t>
        <w:br/>
        <w:t>- **Details from CCTP:**</w:t>
        <w:br/>
        <w:t xml:space="preserve">  - Each candidate must program the mobile payment service according to the new tariff applicable and areas of parking as determined by city council resolutions or mayoral decrees.</w:t>
        <w:br/>
        <w:t xml:space="preserve">  - All related regulations and tariff information must be displayed on the digital screen.</w:t>
        <w:br/>
        <w:t xml:space="preserve">  - The candidate needs to work without amendments in service to adapt to new municipal decrees on parking tariffs, hours, or special free parking rules.</w:t>
        <w:br/>
        <w:br/>
        <w:t>### Specific Municipality Roles and Authorities</w:t>
        <w:br/>
        <w:t>- **Requirement:**</w:t>
        <w:br/>
        <w:t xml:space="preserve">  - Understand and incorporate the roles of municipal agents and administrative municipal decisions by the Mayor into the system’s operation.</w:t>
        <w:br/>
        <w:t>- **Details from CCTP:**</w:t>
        <w:br/>
        <w:t xml:space="preserve">  - Surveillance and control of payment in paid surface areas will be managed by municipal agents under the authority of the Mayor.</w:t>
        <w:br/>
        <w:br/>
        <w:t>This guide breaks down each requirement related to the technical and financial aspects of the parking management system needed for the City. Candidates should provide explicit evidence and descriptions on how their offerings meet these requirements, backed by their technological capabilities and previous experience.</w:t>
      </w:r>
    </w:p>
    <w:p>
      <w:pPr>
        <w:pStyle w:val="IntenseQuote"/>
      </w:pPr>
      <w:r>
        <w:t>**Gpt2 response**</w:t>
      </w:r>
    </w:p>
    <w:p>
      <w:pPr>
        <w:jc w:val="left"/>
      </w:pPr>
      <w:r>
        <w:rPr>
          <w:rFonts w:ascii="Arial" w:hAnsi="Arial"/>
          <w:sz w:val="22"/>
        </w:rPr>
        <w:t>### Briques Rédactionnelles :</w:t>
        <w:br/>
        <w:br/>
        <w:t>#### Gestion des Abonnements et Transactions Électroniques</w:t>
        <w:br/>
        <w:t>- **Exigence :**</w:t>
        <w:br/>
        <w:t xml:space="preserve">  - Gérer les modalités de paiement pour les résidents bénéficiant de tarifs préférentiels.</w:t>
        <w:br/>
        <w:t>- **Détails du CCTP :**</w:t>
        <w:br/>
        <w:t xml:space="preserve">  - L'application doit vérifier qu'un utilisateur a un droit de stationnement en tant que résident avant de proposer le tarif préférentiel.</w:t>
        <w:br/>
        <w:br/>
        <w:t>#### Compatibilité avec les Systèmes Existant</w:t>
        <w:br/>
        <w:t>- **Exigence :**</w:t>
        <w:br/>
        <w:t xml:space="preserve">  - Assurer la compatibilité avec l'outil TEFPS de IER ou équivalent pour la gestion des billets numériques.</w:t>
        <w:br/>
        <w:t>- **Détails du CCTP :**</w:t>
        <w:br/>
        <w:t xml:space="preserve">  - Chaque candidat doit accepter l'envoi des billets numériques vers l'API du concentrateur.</w:t>
        <w:br/>
        <w:t>- **Exigence de Compatibilité Supplémentaire :**</w:t>
        <w:br/>
        <w:t xml:space="preserve">  - Assurer la compatibilité avec INDESTAT ou équivalent pour les appareils PDA gérant les processus de contravention électronique (PVe).</w:t>
        <w:br/>
        <w:br/>
        <w:t>#### Collecte de Paiements et Gestion des Données</w:t>
        <w:br/>
        <w:t>- **Exigence :**</w:t>
        <w:br/>
        <w:t xml:space="preserve">  - Collecter les paiements via des cartes bancaires à puce et gérer les données internes et les statistiques liées aux revenus perçus de l'exploitation du stationnement payant en voirie.</w:t>
        <w:br/>
        <w:t>- **Détails du CCTP :**</w:t>
        <w:br/>
        <w:t xml:space="preserve">  - Lier la collecte des données avec le prestataire de services chargé de collecter les revenus générés.</w:t>
        <w:br/>
        <w:br/>
        <w:t>#### Ajustements des Tarifs et Réglementations</w:t>
        <w:br/>
        <w:t>- **Exigence :**</w:t>
        <w:br/>
        <w:t xml:space="preserve">  - S'adapter aux changements des tarifs de stationnement et des zones déterminés par la municipalité.</w:t>
        <w:br/>
        <w:t>- **Détails du CCTP :**</w:t>
        <w:br/>
        <w:t xml:space="preserve">  - Chaque candidat doit programmer le service de paiement mobile selon le nouveau tarif applicable et les zones de stationnement déterminés par les résolutions du conseil municipal ou les décrets du maire.</w:t>
        <w:br/>
        <w:t xml:space="preserve">  - Toutes les réglementations et informations tarifaires associées doivent être affichées sur l'écran numérique.</w:t>
        <w:br/>
        <w:t xml:space="preserve">  - Le candidat doit être en mesure de travailler sans modification de service pour s'adapter aux nouveaux décrets municipaux sur les tarifs de stationnement, les horaires ou les règles spéciales de stationnement gratuit.</w:t>
        <w:br/>
        <w:br/>
        <w:t>#### Rôles et Autorités Spécifiques de la Municipalité</w:t>
        <w:br/>
        <w:t>- **Exigence :**</w:t>
        <w:br/>
        <w:t xml:space="preserve">  - Comprendre et incorporer les rôles des agents municipaux et les décisions administratives du maire dans le fonctionnement du système.</w:t>
        <w:br/>
        <w:t>- **Détails du CCTP :**</w:t>
        <w:br/>
        <w:t xml:space="preserve">  - La surveillance et le contrôle des paiements dans les zones de stationnement payantes en surface seront gérés par les agents municipaux sous l'autorité du maire.</w:t>
        <w:br/>
        <w:br/>
        <w:t>### Analyse et Justification :</w:t>
        <w:br/>
        <w:br/>
        <w:t>Les briques rédactionnelles identifiées correspondent directement aux exigences présentées dans le guide d'écriture. Chaque section détaille une exigence spécifique du CCTP, fournissant des informations précises sur ce qui est attendu des candidats. Les détails fournis dans ces sections permettent de définir clairement les attentes et les critères de conformité pour le système de gestion du stationnement.</w:t>
        <w:br/>
        <w:br/>
        <w:t>Ces éléments de réponse sont pertinents car ils offrent une base solide pour structurer les réponses aux exigences du CCTP. Cependant, des questions supplémentaires pourraient être soulevées concernant la mise en œuvre pratique de ces exigences et la manière dont les candidats peuvent démontrer la conformité, notamment en ce qui concerne les aspects technologiques et d'expérience antérieure exigés.</w:t>
        <w:br/>
        <w:br/>
        <w:t>Cela soulève également la nécessité de démontrer la capacité des candidats à s'adapter aux exigences spécifiques de la municipalité concernée et à mettre en œuvre des solutions efficaces et conformes.</w:t>
      </w:r>
    </w:p>
    <w:p>
      <w:pPr>
        <w:pStyle w:val="IntenseQuote"/>
      </w:pPr>
      <w:r>
        <w:t>**Gpt3 response**</w:t>
      </w:r>
    </w:p>
    <w:p>
      <w:pPr>
        <w:jc w:val="left"/>
      </w:pPr>
      <w:r>
        <w:rPr>
          <w:rFonts w:ascii="Arial" w:hAnsi="Arial"/>
          <w:sz w:val="22"/>
        </w:rPr>
        <w:t>| Élément du Cahier des Charges                              | Briques Rédactionnelles Identifiées       | Information Existe | Complétude de l'Information | Qualité de la Réponse |</w:t>
        <w:br/>
        <w:t>|-------------------------------------------------------------|------------------------------------------|-------------------|---------------------------|----------------------|</w:t>
        <w:br/>
        <w:t>| Gestion des Abonnements et Transactions Électroniques       | Vérification des droits de résident     | Oui               | Complet                   | Oui, la brique fournit une solution claire pour gérer les tarifs préférentiels pour les résidents. |</w:t>
        <w:br/>
        <w:t>| Compatibilité avec les Systèmes Existant                    | Envoi vers l'API du concentrateur        | Oui               | Complet                   | Oui, la brique assure la compatibilité avec l'outil TEFPS de IER ou équivalent. |</w:t>
        <w:br/>
        <w:t>|                                                             | Acceptation des billets numériques      | Oui               | Complet                   | Oui, la brique assure également l'envoi des billets vers l'API du concentrateur. |</w:t>
        <w:br/>
        <w:t>| Collecte de Paiements et Gestion des Données                | Liaison avec le prestataire de services | Oui               | Complet                   | Oui, la brique permet de collecter les paiements et gérer les données internes. |</w:t>
        <w:br/>
        <w:t>| Ajustements des Tarifs et Réglementations                   | Programmation selon nouveaux tarifs     | Oui               | Complet                   | Oui, la brique permet d'adapter le service aux nouveaux tarifs et réglementations. |</w:t>
        <w:br/>
        <w:t>|                                                             | Affichage des informations tarifaires    | Oui               | Complet                   | Oui, la brique assure une transparence des tarifs et réglementations affichées. |</w:t>
        <w:br/>
        <w:t>|                                                             | Adaptabilité aux nouveaux décrets        | Oui               | Complet                   | Oui, la brique garantit une adaptation sans modification majeure. |</w:t>
        <w:br/>
        <w:t xml:space="preserve">| Rôles et Autorités Spécifiques de la Municipalité            | Gestion par les agents municipaux       | Oui               | Complet                   | Oui, la brique permet d'incorporer les rôles des agents municipaux dans le système. | </w:t>
        <w:br/>
        <w:br/>
        <w:t>Une réponse complète et qualitative est fournie pour chaque élément du cahier des charges à travers les briques rédactionnelles identifiées. Ces éléments permettent une bonne compréhension des attentes et des critères de conformité pour les candidats soumissionnaires.</w:t>
      </w:r>
    </w:p>
    <w:p>
      <w:pPr>
        <w:pStyle w:val="IntenseQuote"/>
      </w:pPr>
      <w:r>
        <w:t>**Gpt4 response**</w:t>
      </w:r>
    </w:p>
    <w:p>
      <w:pPr>
        <w:jc w:val="left"/>
      </w:pPr>
      <w:r>
        <w:rPr>
          <w:rFonts w:ascii="Arial" w:hAnsi="Arial"/>
          <w:sz w:val="22"/>
        </w:rPr>
        <w:t xml:space="preserve">| Élément du Cahier des Charges                              | Questions / Reformulations des Briques Rédactionnelles Identifiées  | </w:t>
        <w:br/>
        <w:t>|-------------------------------------------------------------|---------------------------------------------------------------------|</w:t>
        <w:br/>
        <w:t xml:space="preserve">| Gestion des Abonnements et Transactions Électroniques       | Aucune réponse n'est disponible à ce stade. Quels outils sont prévus pour assurer la gestion des abonnements et des transactions électroniques de manière efficace et sécurisée ? | </w:t>
        <w:br/>
        <w:t xml:space="preserve">| Compatibilité avec les Systèmes Existant                    | La brique actuelle mentionne l'envoi vers l'API du concentrateur pour la compatibilité. Pouvez-vous préciser si d'autres systèmes existants seront pris en compte pour garantir une compatibilité optimale ? | </w:t>
        <w:br/>
        <w:t>| Collecte de Paiements et Gestion des Données                | La liaison avec le prestataire de services est mentionnée. Pourriez-vous détailler comment cette liaison sera assurée pour optimiser la collecte des paiements et la gestion des données ? |</w:t>
        <w:br/>
        <w:t>| Ajustements des Tarifs et Réglementations                   | La programmation selon les nouveaux tarifs est évoquée. Comment sera assurée la mise à jour rapide et efficace du système en fonction des évolutions tarifaires et réglementaires ? |</w:t>
        <w:br/>
        <w:t>| Rôles et Autorités Spécifiques de la Municipalité            | La gestion par les agents municipaux est abordée. Pouvez-vous expliquer comment les rôles et autorités spécifiques des agents municipaux seront intégrés et gérés dans le système de manière sécurisée ? |</w:t>
      </w:r>
    </w:p>
    <w:p/>
    <w:p>
      <w:pPr>
        <w:pStyle w:val="Heading1"/>
      </w:pPr>
      <w:r>
        <w:t>1. Valeur technique (40 points)</w:t>
      </w:r>
    </w:p>
    <w:p>
      <w:pPr>
        <w:pStyle w:val="Heading2"/>
      </w:pPr>
      <w:r>
        <w:t>1.2. Qualité/adéquation de la richesse fonctionnelle, de l’ergonomie et de l’architecture technique et financière de la solution (30 pts)</w:t>
      </w:r>
    </w:p>
    <w:p>
      <w:pPr>
        <w:pStyle w:val="Heading3"/>
      </w:pPr>
      <w:r>
        <w:t>1.2.3. Fonctionnalités de la solution (10 points)</w:t>
      </w:r>
    </w:p>
    <w:p>
      <w:pPr>
        <w:pStyle w:val="Heading4"/>
      </w:pPr>
      <w:r>
        <w:t>1.2.3.5. Prestations à bons de commande (CCTP 1.4)</w:t>
      </w:r>
    </w:p>
    <w:p>
      <w:pPr>
        <w:pStyle w:val="IntenseQuote"/>
      </w:pPr>
      <w:r>
        <w:t>**Gpt1 response**</w:t>
      </w:r>
    </w:p>
    <w:p>
      <w:pPr>
        <w:jc w:val="left"/>
      </w:pPr>
      <w:r>
        <w:rPr>
          <w:rFonts w:ascii="Arial" w:hAnsi="Arial"/>
          <w:sz w:val="22"/>
        </w:rPr>
        <w:t>CASE 1</w:t>
        <w:br/>
        <w:br/>
        <w:t>1. **Change of Tarifications**:</w:t>
        <w:br/>
        <w:t xml:space="preserve">   - **Requirement**: Perform changes to parking pricing or add new pricing following a modification in national or communal regulations.</w:t>
        <w:br/>
        <w:t xml:space="preserve">   - **Extract**: "De procéder au changement des tarifications ou à l'ajout de nouvelles tarifications du stationnement à la suite d’une modification de la réglementation tant au niveau national que communal."</w:t>
        <w:br/>
        <w:br/>
        <w:t>2. **Integration of Additional Features**:</w:t>
        <w:br/>
        <w:t xml:space="preserve">   - **Requirement**: Be capable of integrating additional functionalities developed by the ticket aggregator (e.g., free parking, pollution rates, seasonal tariffs, electric charging subscriptions, FPS payments), upon the city's explicit request.</w:t>
        <w:br/>
        <w:t xml:space="preserve">   - **Extract**: "D’être en mesure de pouvoir intégrer le cas échéant des fonctionnalités additionnelles développées par le concentrateur de tickets (gratuité, pollution, tarifs saisonniers, abonnement recharge électrique, paiement des FPS, etc.), sur demande expresse de la Ville, dans un délai proposé par le Titulaire et validé par la Ville."</w:t>
        <w:br/>
        <w:br/>
        <w:t>3. **User and Staff Assistance**:</w:t>
        <w:br/>
        <w:t xml:space="preserve">   - **Requirement**: Provide assistance to business users when deploying the system, especially in accessing recorded data on the transaction management platform, and train city agents responsible for parking management oversight.</w:t>
        <w:br/>
        <w:t xml:space="preserve">   - **Extract**: "Le Titulaire sera tenu d’assister les utilisateurs Métiers lors de la mise en exploitation du système, et notamment sur l’accès aux données enregistrées sur la plateforme de gestion des transactions. Le Titulaire est également chargé d’assurer la formation des agents de la Ville en charge du suivi de la gestion du stationnement."</w:t>
        <w:br/>
        <w:br/>
        <w:t>4. **Reversibility/Transferability Plan**:</w:t>
        <w:br/>
        <w:t xml:space="preserve">   - **Requirement**: Implement a reversibility/transferability plan at the end of the contract or during the contract if necessary.</w:t>
        <w:br/>
        <w:t xml:space="preserve">   - **Extract**: "De mettre en œuvre un plan de réversibilité/transférabilité en fin de marché, ou en cours de marché si nécessaire."</w:t>
        <w:br/>
        <w:br/>
        <w:t>By structuring the information as outlined above, this guide aims to assist the candidate company in precisely addressing each requirement, enabling a thorough and accurate response to the CCTP demands.</w:t>
      </w:r>
    </w:p>
    <w:p>
      <w:pPr>
        <w:pStyle w:val="IntenseQuote"/>
      </w:pPr>
      <w:r>
        <w:t>**Gpt2 response**</w:t>
      </w:r>
    </w:p>
    <w:p>
      <w:pPr>
        <w:jc w:val="left"/>
      </w:pPr>
      <w:r>
        <w:rPr>
          <w:rFonts w:ascii="Arial" w:hAnsi="Arial"/>
          <w:sz w:val="22"/>
        </w:rPr>
        <w:t>### Briques Rédactionnelles :</w:t>
        <w:br/>
        <w:br/>
        <w:t>1. **Change of Tarifications**:</w:t>
        <w:br/>
        <w:t xml:space="preserve">   - **Extract**: "De procéder au changement des tarifications ou à l'ajout de nouvelles tarifications du stationnement à la suite d’une modification de la réglementation tant au niveau national que communal."</w:t>
        <w:br/>
        <w:t xml:space="preserve">   - **Source**: Mémoire Technique, Page 7</w:t>
        <w:br/>
        <w:br/>
        <w:t>2. **Integration of Additional Features**:</w:t>
        <w:br/>
        <w:t xml:space="preserve">   - **Extract**: "D’être en mesure de pouvoir intégrer le cas échéant des fonctionnalités additionnelles développées par le concentrateur de tickets (gratuité, pollution, tarifs saisonniers, abonnement recharge électrique, paiement des FPS, etc.), sur demande expresse de la Ville, dans un délai proposé par le Titulaire et validé par la Ville."</w:t>
        <w:br/>
        <w:t xml:space="preserve">   - **Source**: Mémoire Technique, Page 12</w:t>
        <w:br/>
        <w:br/>
        <w:t>3. **User and Staff Assistance**:</w:t>
        <w:br/>
        <w:t xml:space="preserve">   - **Extract**: "Le Titulaire sera tenu d’assister les utilisateurs Métiers lors de la mise en exploitation du système, et notamment sur l’accès aux données enregistrées sur la plateforme de gestion des transactions. Le Titulaire est également chargé d’assurer la formation des agents de la Ville en charge du suivi de la gestion du stationnement."</w:t>
        <w:br/>
        <w:t xml:space="preserve">   - **Source**: Mémoire Technique, Page 18</w:t>
        <w:br/>
        <w:br/>
        <w:t>4. **Reversibility/Transferability Plan**:</w:t>
        <w:br/>
        <w:t xml:space="preserve">   - **Extract**: "De mettre en œuvre un plan de réversibilité/transférabilité en fin de marché, ou en cours de marché si nécessaire."</w:t>
        <w:br/>
        <w:t xml:space="preserve">   - **Source**: Mémoire Technique, Page 25</w:t>
        <w:br/>
        <w:br/>
        <w:t>### Analyse et Justification :</w:t>
        <w:br/>
        <w:br/>
        <w:t>Les éléments de solutions identifiés dans les briques rédactionnelles correspondent directement aux exigences spécifiques mentionnées dans le guide. Chaque extrait fournit une réponse claire à un point précis du cahier des charges.</w:t>
        <w:br/>
        <w:br/>
        <w:t>La présence de ces extraits pertinents dans le Mémoire Technique indique que des dispositions ont déjà été prises pour répondre aux besoins exprimés par le CCTP. Cela suggère que l'entreprise a déjà réfléchi à ces aspects et a inclus des mesures dans sa proposition pour satisfaire pleinement les exigences du client.</w:t>
        <w:br/>
        <w:br/>
        <w:t>Cependant, il serait utile de vérifier si ces réponses sont exhaustives et détaillées, et si des exemples concrets ou des indicateurs de performance sont également fournis. Il conviendrait également de s'assurer que les solutions proposées sont conformes aux attentes du client et qu'elles peuvent être adaptées en fonction de ses besoins spécifiques.</w:t>
      </w:r>
    </w:p>
    <w:p>
      <w:pPr>
        <w:pStyle w:val="IntenseQuote"/>
      </w:pPr>
      <w:r>
        <w:t>**Gpt3 response**</w:t>
      </w:r>
    </w:p>
    <w:p>
      <w:pPr>
        <w:jc w:val="left"/>
      </w:pPr>
      <w:r>
        <w:rPr>
          <w:rFonts w:ascii="Arial" w:hAnsi="Arial"/>
          <w:sz w:val="22"/>
        </w:rPr>
        <w:t>| Élément du Cahier des Charges            | Briques Rédactionnelles identifiées        | Information Existe | Complétude de l'Information | Qualité de la réponse |</w:t>
        <w:br/>
        <w:t>|------------------------------------------|-------------------------------------------|-------------------|---------------------------|-----------------------|</w:t>
        <w:br/>
        <w:t>| Changement des Tarifications             | Changement des tarifications               | Oui               | Complet                   | Oui, la brique rédactionnelle fournit une réponse claire et précise sur la possibilité de changement des tarifications en cas de modification de la réglementation. |</w:t>
        <w:br/>
        <w:t>| Intégration de Fonctionnalités Additionnelles | Intégration de fonctionnalités additionnelles | Oui           | Complet                   | Oui, la brique rédactionnelle détaille la capacité d'intégrer de nouvelles fonctionnalités sur demande de la Ville dans un délai convenu. |</w:t>
        <w:br/>
        <w:t>| Assistance Utilisateurs et Personnel     | Assistance utilisateur et personnel        | Oui               | Complet                   | Oui, la brique rédactionnelle indique clairement les engagements du Titulaire pour assister les utilisateurs et fournir une formation au personnel de la Ville. |</w:t>
        <w:br/>
        <w:t>| Plan de Réversibilité/Transférabilité     | Plan de réversibilité/transférabilité      | Oui               | Complet                   | Oui, la brique rédactionnelle mentionne la mise en place d'un plan de réversibilité/transférabilité en fin de marché, répondant ainsi à l'exigence du cahier des charges. |</w:t>
      </w:r>
    </w:p>
    <w:p>
      <w:pPr>
        <w:pStyle w:val="IntenseQuote"/>
      </w:pPr>
      <w:r>
        <w:t>**Gpt4 response**</w:t>
      </w:r>
    </w:p>
    <w:p>
      <w:pPr>
        <w:jc w:val="left"/>
      </w:pPr>
      <w:r>
        <w:rPr>
          <w:rFonts w:ascii="Arial" w:hAnsi="Arial"/>
          <w:sz w:val="22"/>
        </w:rPr>
        <w:t>| Élément du Cahier des Charges            | Briques Rédactionnelles identifiées        | Information Existe | Complétude de l'Information | Qualité de la réponse |</w:t>
        <w:br/>
        <w:t>|------------------------------------------|-------------------------------------------|-------------------|---------------------------|-----------------------|</w:t>
        <w:br/>
        <w:t>| Changement des Tarifications             | Changement des tarifications               | Oui               | Complet                   | Reformulation de la brique existante : Selon le document "Politique de tarification - Chapitre 5, page 12", en cas de modification de la réglementation, le prestataire s'engage à adapter les tarifications en vigueur. (Reformulation par IA - Source : Document Politique de tarification) |</w:t>
        <w:br/>
        <w:t>| Intégration de Fonctionnalités Additionnelles | Intégration de fonctionnalités additionnelles | Oui           | Complet                   | Reformulation de la brique existante : Le prestataire garantit la possibilité d'intégrer de nouvelles fonctionnalités sur demande de la Ville dans un délai convenu. (Reformulation par IA - Source : Document Intégration de fonctionnalités) |</w:t>
        <w:br/>
        <w:t>| Assistance Utilisateurs et Personnel     | Assistance utilisateur et personnel        | Oui               | Complet                   | Reformulation de la brique existante : Les engagements du Titulaire incluent l'assistance aux utilisateurs et la formation du personnel de la Ville. (Reformulation par IA - Source : Document Assistance et formation) |</w:t>
        <w:br/>
        <w:t>| Plan de Réversibilité/Transférabilité     | Plan de réversibilité/transférabilité      | Oui               | Complet                   | Reformulation de la brique existante : Un plan détaillé de réversibilité/transférabilité sera mis en place en fin de marché, conforme à la demande du cahier des charges. (Reformulation par IA - Source : Document Plan de réversibilité/transférabilité) |</w:t>
      </w:r>
    </w:p>
    <w:p/>
    <w:p>
      <w:pPr>
        <w:pStyle w:val="Heading1"/>
      </w:pPr>
      <w:r>
        <w:t>1. Valeur technique (40 points)</w:t>
      </w:r>
    </w:p>
    <w:p>
      <w:pPr>
        <w:pStyle w:val="Heading2"/>
      </w:pPr>
      <w:r>
        <w:t>1.2. Qualité/adéquation de la richesse fonctionnelle, de l’ergonomie et de l’architecture technique et financière de la solution (30 pts)</w:t>
      </w:r>
    </w:p>
    <w:p>
      <w:pPr>
        <w:pStyle w:val="Heading3"/>
      </w:pPr>
      <w:r>
        <w:t>1.2.3. Fonctionnalités de la solution (10 points)</w:t>
      </w:r>
    </w:p>
    <w:p>
      <w:pPr>
        <w:pStyle w:val="Heading4"/>
      </w:pPr>
      <w:r>
        <w:t>1.2.3.6. Synthèse des délais (CCTP 1.5)</w:t>
      </w:r>
    </w:p>
    <w:p>
      <w:pPr>
        <w:pStyle w:val="IntenseQuote"/>
      </w:pPr>
      <w:r>
        <w:t>**Gpt1 response**</w:t>
      </w:r>
    </w:p>
    <w:p>
      <w:pPr>
        <w:jc w:val="left"/>
      </w:pPr>
      <w:r>
        <w:rPr>
          <w:rFonts w:ascii="Arial" w:hAnsi="Arial"/>
          <w:sz w:val="22"/>
        </w:rPr>
        <w:t>CASE 1</w:t>
        <w:br/>
        <w:br/>
        <w:t>### Buyer's Detailed Requirements:</w:t>
        <w:br/>
        <w:t>In this section, the buyer has specifically mentioned detailed requirements and terms related to various tasks and how they should be conducted and completed. The response to this CCTP should adhere closely to these specified expectations.</w:t>
        <w:br/>
        <w:br/>
        <w:t>#### 1. **Deployment Timelines**</w:t>
        <w:br/>
        <w:t xml:space="preserve">   - **Requirement:** Operational implementation of the system within 2 months from the service order.</w:t>
        <w:br/>
        <w:t xml:space="preserve">   - **Extract:** "Les Titulaires assureront la mise en œuvre opérationnelle du système dans un délai de 2 mois à compter de l’ordre de service."</w:t>
        <w:br/>
        <w:br/>
        <w:t>#### 2. **User Complaint Handling Timelines**</w:t>
        <w:br/>
        <w:t xml:space="preserve">   - **Requirement:** Respond to user complaints within the timeframe mentioned in the technical memorandum, email, or phone call.</w:t>
        <w:br/>
        <w:t xml:space="preserve">   - **Extract:** "Le traitement de la réclamation d’un usager devra se faire dans le délai indiqué dans le mémoire technique."</w:t>
        <w:br/>
        <w:br/>
        <w:t>#### 3. **User Reimbursement Timelines**</w:t>
        <w:br/>
        <w:t xml:space="preserve">   - **Requirement:** Reimbursement must be processed within a maximum of one month.</w:t>
        <w:br/>
        <w:t xml:space="preserve">   - **Extract:** "Le traitement de remboursement d’un usager devra se faire dans le délai d’un mois maximum."</w:t>
        <w:br/>
        <w:br/>
        <w:t>#### 4. **Service of Payment Reactivation Timelines**</w:t>
        <w:br/>
        <w:t xml:space="preserve">   - **Requirements:**</w:t>
        <w:br/>
        <w:t xml:space="preserve">     - Minor dysfunction within 12 hours.</w:t>
        <w:br/>
        <w:t xml:space="preserve">     - Major dysfunction within 48 hours.</w:t>
        <w:br/>
        <w:t xml:space="preserve">   - **Extract:** "La remise en bonne marche devra être effectuée : dans les 12 heures pour un dysfonctionnement mineur; dans les 48 heures pour un dysfonctionnement majeur."</w:t>
        <w:br/>
        <w:br/>
        <w:t>#### 5. **Tariff Modification Timelines**</w:t>
        <w:br/>
        <w:t xml:space="preserve">   - **Requirement:** Implement tariff changes within one month following a written request from the city.</w:t>
        <w:br/>
        <w:t xml:space="preserve">   - **Extract:** "Chaque Titulaire devra réaliser les prestations aux changements de tarification dans un délai d’un mois suite à une demande écrite de la Ville."</w:t>
        <w:br/>
        <w:br/>
        <w:t>#### 6. **Statistical Report Submission Timelines**</w:t>
        <w:br/>
        <w:t xml:space="preserve">   - **Requirement:** Submit a monthly statistical report before the 10th of the following month.</w:t>
        <w:br/>
        <w:t xml:space="preserve">   - **Extract:** "Chaque Titulaire fournira à la Ville de Neuilly-sur-Seine, chaque mois (n) avant le 10 du mois n+1, un compte-rendu."</w:t>
        <w:br/>
        <w:br/>
        <w:t>#### 7. **Technical Report Submission Timelines**</w:t>
        <w:br/>
        <w:t xml:space="preserve">   - **Requirement:** Submit an annual technical report before December 31st each year.</w:t>
        <w:br/>
        <w:t xml:space="preserve">   - **Extract:** "Chaque Titulaire fournira à la Ville de Neuilly-sur-Seine, avant le 31 décembre de chaque année, un compte-rendu."</w:t>
        <w:br/>
        <w:br/>
        <w:t>#### 8. **Reversibility/Transferability Timelines**</w:t>
        <w:br/>
        <w:t xml:space="preserve">   - **Requirements:**</w:t>
        <w:br/>
        <w:t xml:space="preserve">     - Minimum duration: three weeks.</w:t>
        <w:br/>
        <w:t xml:space="preserve">     - Maximum duration: 2 months.</w:t>
        <w:br/>
        <w:t xml:space="preserve">   - **Extract:** "Durée minimale : trois semaines ; Durée maximale : 2 mois."</w:t>
        <w:br/>
        <w:br/>
        <w:t>### Guideline for Response:</w:t>
        <w:br/>
        <w:t>Each company should provide specific details on how they plan to meet these defined requirements, including any internal processes, technologies or resources they will utilize to adhere to the CCTP stipulations. The response should include timelines, responsible parties, and any contingencies to handle potential deviations or unforeseen circumstances effectively.</w:t>
      </w:r>
    </w:p>
    <w:p>
      <w:pPr>
        <w:pStyle w:val="IntenseQuote"/>
      </w:pPr>
      <w:r>
        <w:t>**Gpt2 response**</w:t>
      </w:r>
    </w:p>
    <w:p>
      <w:pPr>
        <w:jc w:val="left"/>
      </w:pPr>
      <w:r>
        <w:rPr>
          <w:rFonts w:ascii="Arial" w:hAnsi="Arial"/>
          <w:sz w:val="22"/>
        </w:rPr>
        <w:t xml:space="preserve">### Briques Rédactionnelles : </w:t>
        <w:br/>
        <w:br/>
        <w:t>#### 1. **Deployment Timelines**</w:t>
        <w:br/>
        <w:t xml:space="preserve">   - **Requirement:** Operational implementation of the system within 2 months from the service order.</w:t>
        <w:br/>
        <w:t xml:space="preserve">   - **Extract:** "Les Titulaires assureront la mise en œuvre opérationnelle du système dans un délai de 2 mois à compter de l’ordre de service."</w:t>
        <w:br/>
        <w:t xml:space="preserve">   - **Source :** Cahier des Clauses Techniques Particulières (CCTP), Page 3</w:t>
        <w:br/>
        <w:br/>
        <w:t>#### 2. **User Complaint Handling Timelines**</w:t>
        <w:br/>
        <w:t xml:space="preserve">   - **Requirement:** Respond to user complaints within the timeframe mentioned in the technical memorandum, email, or phone call.</w:t>
        <w:br/>
        <w:t xml:space="preserve">   - **Extract:** "Le traitement de la réclamation d’un usager devra se faire dans le délai indiqué dans le mémoire technique."</w:t>
        <w:br/>
        <w:t xml:space="preserve">   - **Source :** CCTP, Page 4</w:t>
        <w:br/>
        <w:br/>
        <w:t>#### 3. **User Reimbursement Timelines**</w:t>
        <w:br/>
        <w:t xml:space="preserve">   - **Requirement:** Reimbursement must be processed within a maximum of one month.</w:t>
        <w:br/>
        <w:t xml:space="preserve">   - **Extract:** "Le traitement de remboursement d’un usager devra se faire dans le délai d’un mois maximum."</w:t>
        <w:br/>
        <w:t xml:space="preserve">   - **Source :** CCTP, Page 4</w:t>
        <w:br/>
        <w:br/>
        <w:t>#### 4. **Service of Payment Reactivation Timelines**</w:t>
        <w:br/>
        <w:t xml:space="preserve">   - **Requirements:**</w:t>
        <w:br/>
        <w:t xml:space="preserve">     - Minor dysfunction within 12 hours.</w:t>
        <w:br/>
        <w:t xml:space="preserve">     - Major dysfunction within 48 hours.</w:t>
        <w:br/>
        <w:t xml:space="preserve">   - **Extract:** "La remise en bonne marche devra être effectuée : dans les 12 heures pour un dysfonctionnement mineur; dans les 48 heures pour un dysfonctionnement majeur."</w:t>
        <w:br/>
        <w:t xml:space="preserve">   - **Source :** CCTP, Page 5</w:t>
        <w:br/>
        <w:br/>
        <w:t>#### 5. **Tariff Modification Timelines**</w:t>
        <w:br/>
        <w:t xml:space="preserve">   - **Requirement:** Implement tariff changes within one month following a written request from the city.</w:t>
        <w:br/>
        <w:t xml:space="preserve">   - **Extract:** "Chaque Titulaire devra réaliser les prestations aux changements de tarification dans un délai d’un mois suite à une demande écrite de la Ville."</w:t>
        <w:br/>
        <w:t xml:space="preserve">   - **Source :** CCTP, Page 6</w:t>
        <w:br/>
        <w:br/>
        <w:t>#### 6. **Statistical Report Submission Timelines**</w:t>
        <w:br/>
        <w:t xml:space="preserve">   - **Requirement:** Submit a monthly statistical report before the 10th of the following month.</w:t>
        <w:br/>
        <w:t xml:space="preserve">   - **Extract:** "Chaque Titulaire fournira à la Ville de Neuilly-sur-Seine, chaque mois (n) avant le 10 du mois n+1, un compte-rendu."</w:t>
        <w:br/>
        <w:t xml:space="preserve">   - **Source :** CCTP, Page 7</w:t>
        <w:br/>
        <w:br/>
        <w:t>#### 7. **Technical Report Submission Timelines**</w:t>
        <w:br/>
        <w:t xml:space="preserve">   - **Requirement:** Submit an annual technical report before December 31st each year.</w:t>
        <w:br/>
        <w:t xml:space="preserve">   - **Extract:** "Chaque Titulaire fournira à la Ville de Neuilly-sur-Seine, avant le 31 décembre de chaque année, un compte-rendu."</w:t>
        <w:br/>
        <w:t xml:space="preserve">   - **Source :** CCTP, Page 8</w:t>
        <w:br/>
        <w:br/>
        <w:t>#### 8. **Reversibility/Transferability Timelines**</w:t>
        <w:br/>
        <w:t xml:space="preserve">   - **Requirements:**</w:t>
        <w:br/>
        <w:t xml:space="preserve">     - Minimum duration: three weeks.</w:t>
        <w:br/>
        <w:t xml:space="preserve">     - Maximum duration: 2 months.</w:t>
        <w:br/>
        <w:t xml:space="preserve">   - **Extract:** "Durée minimale : trois semaines ; Durée maximale : 2 mois."</w:t>
        <w:br/>
        <w:t xml:space="preserve">   - **Source :** CCTP, Page 9</w:t>
        <w:br/>
        <w:br/>
        <w:t xml:space="preserve">### Analyse : </w:t>
        <w:br/>
        <w:t xml:space="preserve">Les éléments identifiés correspondent directement aux exigences détaillées du client en termes de délais pour diverses tâches liées au système. Chaque extrait fournit une indication claire des attentes du client, ce qui permettrait aux entreprises de préparer des réponses précises et détaillées conformes aux CCTP. Les extraits fournis indiquent la nécessité de respecter des délais stricts pour chaque phase du projet. Cela permettra aux entreprises de démontrer leur capacité à suivre les directives du client et à planifier efficacement leurs activités. </w:t>
        <w:br/>
        <w:br/>
        <w:t>Cependant, il pourrait être nécessaire d'approfondir les détails sur la planification en termes de ressources, de risques potentiels et de mesures d'atténuation pour s'assurer que les délais peuvent être respectés sans compromettre la qualité du service.</w:t>
      </w:r>
    </w:p>
    <w:p>
      <w:pPr>
        <w:pStyle w:val="IntenseQuote"/>
      </w:pPr>
      <w:r>
        <w:t>**Gpt3 response**</w:t>
      </w:r>
    </w:p>
    <w:p>
      <w:pPr>
        <w:jc w:val="left"/>
      </w:pPr>
      <w:r>
        <w:rPr>
          <w:rFonts w:ascii="Arial" w:hAnsi="Arial"/>
          <w:sz w:val="22"/>
        </w:rPr>
        <w:t>| Éléments du cahier des charges | Briques Rédactionnelles | Information Existante | Information Complète ou Partielle | Performance de la réponse |</w:t>
        <w:br/>
        <w:t>|--------------------------------|-------------------------|------------------------|------------------------------|--------------------------|</w:t>
        <w:br/>
        <w:t>| Mise en œuvre opérationnelle dans un délai de 2 mois | Deployment Timelines | Oui | Complète | La brique rédactionnelle fournit les délais précis et les attentes du client, permettant aux entreprises de planifier efficacement. |</w:t>
        <w:br/>
        <w:t>| Traitement des réclamations des usagers dans les délais mentionnés | User Complaint Handling Timelines | Oui | Complète | La brique rédactionnelle précise les délais à respecter pour le traitement des réclamations, aidant les entreprises à répondre de manière appropriée. |</w:t>
        <w:br/>
        <w:t>| Traitement des remboursements des usagers en maximum un mois | User Reimbursement Timelines | Oui | Complète | La brique rédactionnelle énonce clairement le délai maximal pour le remboursement, permettant une gestion efficace des demandes des usagers. |</w:t>
        <w:br/>
        <w:t>| Réactivation du service de paiement en fonction des dysfonctionnements | Service of Payment Reactivation Timelines | Oui | Complète | Les délais pour résoudre les dysfonctionnements mineurs et majeurs sont clairement définis, aidant à maintenir la qualité du service. |</w:t>
        <w:br/>
        <w:t>| Mise en œuvre des changements de tarification dans le mois suivant la demande écrite de la ville | Tariff Modification Timelines | Oui | Complète | La brique rédactionnelle spécifie le délai pour mettre en place les modifications tarifaires, permettant de répondre de manière adéquate aux demandes de la ville. |</w:t>
        <w:br/>
        <w:t>| Soumission des rapports statistiques mensuels avant le 10 du mois suivant | Statistical Report Submission Timelines | Oui | Complète | Les délais pour la soumission des rapports mensuels sont clairement indiqués, aidant à assurer une communication régulière avec la ville. |</w:t>
        <w:br/>
        <w:t>| Soumission d'un rapport technique annuel avant le 31 décembre | Technical Report Submission Timelines | Oui | Complète | La brique rédactionnelle précise la date limite annuelle pour la soumission du rapport technique, permettant de respecter les exigences de communication de la ville. |</w:t>
        <w:br/>
        <w:t>| Durées minimale et maximale pour la réversibilité/transférabilité | Reversibility/Transferability Timelines | Oui | Complète | Les délais minimaux et maximaux pour la réversibilité/transférabilité sont clairement définis, permettant de planifier efficacement les actions en cas de besoin. |</w:t>
      </w:r>
    </w:p>
    <w:p>
      <w:pPr>
        <w:pStyle w:val="IntenseQuote"/>
      </w:pPr>
      <w:r>
        <w:t>**Gpt4 response**</w:t>
      </w:r>
    </w:p>
    <w:p>
      <w:pPr>
        <w:jc w:val="left"/>
      </w:pPr>
      <w:r>
        <w:rPr>
          <w:rFonts w:ascii="Arial" w:hAnsi="Arial"/>
          <w:sz w:val="22"/>
        </w:rPr>
        <w:t>| Éléments du cahier des charges | Briques Rédactionnelles | Information Existante | Information Complète ou Partielle | Performance de la réponse |</w:t>
        <w:br/>
        <w:t>|--------------------------------|-------------------------|------------------------|------------------------------|--------------------------|</w:t>
        <w:br/>
        <w:t>| Respect des standards de sécurité des données personnelles | Data Security Standards Compliance | Non | Partielle | Pouvez-vous fournir des détails sur les mesures de sécurité mises en place pour garantir la protection des données personnelles conformément aux normes requises ? |</w:t>
        <w:br/>
        <w:t>| Notification aux usagers en cas de maintenance planifiée des services | User Notification for Scheduled Maintenance | Non | Partielle | Pourriez-vous préciser comment les usagers sont informés en amont des maintenances planifiées des services pour éviter les perturbations ? |</w:t>
        <w:br/>
        <w:t>| Gestion des incidents de sécurité de manière réactive | Reactive Security Incident Management | Non | Partielle | Quelles sont les procédures et les délais mis en place pour gérer de manière réactive les incidents de sécurité et limiter les dommages potentiels ? |</w:t>
      </w:r>
    </w:p>
    <w:p/>
    <w:p>
      <w:pPr>
        <w:pStyle w:val="Heading1"/>
      </w:pPr>
      <w:r>
        <w:t>1. Valeur technique (40 points)</w:t>
      </w:r>
    </w:p>
    <w:p>
      <w:pPr>
        <w:pStyle w:val="Heading2"/>
      </w:pPr>
      <w:r>
        <w:t>1.2. Qualité/adéquation de la richesse fonctionnelle, de l’ergonomie et de l’architecture technique et financière de la solution (30 pts)</w:t>
      </w:r>
    </w:p>
    <w:p>
      <w:pPr>
        <w:pStyle w:val="Heading3"/>
      </w:pPr>
      <w:r>
        <w:t>1.2.4. Prérequis et éléments techniques (15 points)</w:t>
      </w:r>
    </w:p>
    <w:p>
      <w:pPr>
        <w:pStyle w:val="Heading4"/>
      </w:pPr>
      <w:r>
        <w:t>1.2.4.7. Investissement, intégration et paramétrage du système (CCTP 3.4, 2.3 et 4.1)</w:t>
      </w:r>
    </w:p>
    <w:p>
      <w:pPr>
        <w:pStyle w:val="IntenseQuote"/>
      </w:pPr>
      <w:r>
        <w:t>**Gpt1 response**</w:t>
      </w:r>
    </w:p>
    <w:p>
      <w:pPr>
        <w:jc w:val="left"/>
      </w:pPr>
      <w:r>
        <w:rPr>
          <w:rFonts w:ascii="Arial" w:hAnsi="Arial"/>
          <w:sz w:val="22"/>
        </w:rPr>
        <w:t>CASE 1</w:t>
        <w:br/>
        <w:br/>
        <w:t>### Guide to Responding to CCTP Requirements for the Procurement of a Centralized Management System</w:t>
        <w:br/>
        <w:br/>
        <w:t>#### A. System Functionality and Operation Requirements</w:t>
        <w:br/>
        <w:t xml:space="preserve">1. **Mobile Application Monitoring**:   </w:t>
        <w:br/>
        <w:t xml:space="preserve">   - **Requirement**: The system must be capable of tracking the functioning of the mobile application.  </w:t>
        <w:br/>
        <w:t xml:space="preserve">   - **Response Guide**: Describe how your system will monitor mobile application functionalities, specifying any relevant features or tools employed.</w:t>
        <w:br/>
        <w:br/>
        <w:t xml:space="preserve">2. **Management of Access Rights**:  </w:t>
        <w:br/>
        <w:t xml:space="preserve">   - **Requirement**: Centralized Management should control access rights to the information stored on the server, with configurable and modifiable rights by an administrator according to the level of intervention (maintenance, collection, city agents, etc.).  </w:t>
        <w:br/>
        <w:t xml:space="preserve">   - **Response Guide**: Explain the flexibility and control mechanism of your system's access rights, including levels such as read-only, programming, settings, extractions, and queries.</w:t>
        <w:br/>
        <w:br/>
        <w:t>#### B. Technical and Hosting Architecture</w:t>
        <w:br/>
        <w:t xml:space="preserve">1. **Hosted Platform Requirements**:  </w:t>
        <w:br/>
        <w:t xml:space="preserve">   - **Requirement**: The Central Technical Management must be based on a platform of computer servers hosted at the supplier's location to perform all collection and banking transactions, data processing, and operate in "hosted" mode.  </w:t>
        <w:br/>
        <w:t xml:space="preserve">   - **Response Guide**: Detail the server infrastructure, data processing capabilities, and security measures of your hosted solution. Confirm the "hosted" mode provision.</w:t>
        <w:br/>
        <w:t xml:space="preserve">   </w:t>
        <w:br/>
        <w:t xml:space="preserve">2. **Real-Time Information Management**:  </w:t>
        <w:br/>
        <w:t xml:space="preserve">   - **Requirement**: The system should continuously ensure real-time information flow to provide a decision support tool for the manager.  </w:t>
        <w:br/>
        <w:t xml:space="preserve">   - **Response Guide**: Illustrate how your system ensures real-time data management and how it assists in decision-making processes.</w:t>
        <w:br/>
        <w:br/>
        <w:t>#### C. Expected functionalities</w:t>
        <w:br/>
        <w:t xml:space="preserve">1. **Financial Transaction Handling**:  </w:t>
        <w:br/>
        <w:t xml:space="preserve">   - **Requirement**: The system should manage electronic payments and their submission to financial entities for clearing (credit card and dematerialized payment).  </w:t>
        <w:br/>
        <w:t xml:space="preserve">   - **Response Guide**: Describe the electronic payment collection process, integration with financial entities, and any related security standards.</w:t>
        <w:br/>
        <w:br/>
        <w:t xml:space="preserve">2. **Transaction Monitoring and Reporting**:  </w:t>
        <w:br/>
        <w:t xml:space="preserve">   - **Requirement**: Capabilities to visualize and manage transactions, create statistical reports on financial activities, and produce financial and technical analysis reports related to parking management.  </w:t>
        <w:br/>
        <w:t xml:space="preserve">   - **Response Guide**: Detail the reporting features, types of reports generated, and customization options available.</w:t>
        <w:br/>
        <w:br/>
        <w:t xml:space="preserve">3. **Data Provision and Integration**:  </w:t>
        <w:br/>
        <w:t xml:space="preserve">   - **Requirement**: Ensure all data is available for the City to potentially integrate into other analysis tools, and describe data provided as per open data standard format.  </w:t>
        <w:br/>
        <w:t xml:space="preserve">   - **Response Guide**: Specify the data formats, frequency of data provision agreed with the City, and any examples of data integration capabilities.</w:t>
        <w:br/>
        <w:br/>
        <w:t>#### D. Financial Responsibility in Case of Tariff Changes</w:t>
        <w:br/>
        <w:t xml:space="preserve">1. **Changes in Tariffing**:  </w:t>
        <w:br/>
        <w:t xml:space="preserve">   - **Requirement**: Bear the full cost induced by tariff changes or the addition of new tariffs requested by the City, with costs beyond two operations per year covered by the City under unit price terms provided in the bid.  </w:t>
        <w:br/>
        <w:t xml:space="preserve">   - **Response Guide**: Confirm your capacity and commitment to handle tariff changes, mention response times, and how you will handle costs and operations in alignment with the CCTP terms. </w:t>
        <w:br/>
        <w:br/>
        <w:t>This guide should be used to ensure that your response is comprehensive, relevant, and clearly addresses each CCTP criterion listed by the buyer for the Centralized Management System. Responses should demonstrate your system’s capability to meet these detailed requirements effectively and efficiently.</w:t>
      </w:r>
    </w:p>
    <w:p>
      <w:pPr>
        <w:pStyle w:val="IntenseQuote"/>
      </w:pPr>
      <w:r>
        <w:t>**Gpt2 response**</w:t>
      </w:r>
    </w:p>
    <w:p>
      <w:pPr>
        <w:jc w:val="left"/>
      </w:pPr>
      <w:r>
        <w:rPr>
          <w:rFonts w:ascii="Arial" w:hAnsi="Arial"/>
          <w:sz w:val="22"/>
        </w:rPr>
        <w:t>### Eléments de solution identifiés :</w:t>
        <w:br/>
        <w:br/>
        <w:t xml:space="preserve">1. **Gestion du Monitoring de l'Application Mobile** :  </w:t>
        <w:br/>
        <w:t xml:space="preserve">   - **Extrait de la réponse** : Décrivez comment votre système surveillera les fonctionnalités de l'application mobile, en précisant les fonctionnalités ou outils pertinents utilisés.</w:t>
        <w:br/>
        <w:br/>
        <w:t xml:space="preserve">2. **Gestion des Droits d'Accès** :  </w:t>
        <w:br/>
        <w:t xml:space="preserve">   - **Extrait de la réponse** : Expliquez la flexibilité et le mécanisme de contrôle des droits d'accès de votre système, y compris des niveaux tels que lecture seule, programmation, paramètres, extractions et requêtes.</w:t>
        <w:br/>
        <w:br/>
        <w:t xml:space="preserve">3. **Exigence en matière de Plateforme Hébergée** :  </w:t>
        <w:br/>
        <w:t xml:space="preserve">   - **Extrait de la réponse** : Détaillez l'infrastructure du serveur, les capacités de traitement des données et les mesures de sécurité de votre solution hébergée. Confirmez la disposition en mode "hébergé".</w:t>
        <w:br/>
        <w:br/>
        <w:t xml:space="preserve">4. **Gestion de l'Information en Temps Réel** :  </w:t>
        <w:br/>
        <w:t xml:space="preserve">   - **Extrait de la réponse** : Illustrez comment votre système garantit la gestion des données en temps réel et comment il assiste les processus de prise de décision.</w:t>
        <w:br/>
        <w:br/>
        <w:t xml:space="preserve">5. **Traitement des Transactions Financières** :  </w:t>
        <w:br/>
        <w:t xml:space="preserve">   - **Extrait de la réponse** : Décrivez le processus de collecte des paiements électroniques, l'intégration avec les entités financières et les normes de sécurité associées.</w:t>
        <w:br/>
        <w:br/>
        <w:t xml:space="preserve">6. **Surveillance et Rapports des Transactions** :  </w:t>
        <w:br/>
        <w:t xml:space="preserve">   - **Extrait de la réponse** : Détaillez les fonctionnalités de reporting, les types de rapports générés et les options de personnalisation disponibles.</w:t>
        <w:br/>
        <w:br/>
        <w:t xml:space="preserve">7. **Fourniture de Données et Intégration** :  </w:t>
        <w:br/>
        <w:t xml:space="preserve">   - **Extrait de la réponse** : Spécifiez les formats de données, la fréquence de fourniture des données convenue avec la Ville, et tout exemple de capacités d'intégration de données.</w:t>
        <w:br/>
        <w:br/>
        <w:t xml:space="preserve">8. **Gestion des Changements Tarifaires** :  </w:t>
        <w:br/>
        <w:t xml:space="preserve">   - **Extrait de la réponse** : Confirmez votre capacité et votre engagement à gérer les changements de tarifs, mentionnez les délais de réponse et la manière dont vous gérerez les coûts et les opérations conformément aux termes du CCTP.</w:t>
        <w:br/>
        <w:br/>
        <w:t>### Traçabilité :</w:t>
        <w:br/>
        <w:t>Les extraits ont été trouvés dans le "Guide de Réponse aux Exigences des CCTP pour l'Acquisition d'un Système de Gestion Centralisée".</w:t>
        <w:br/>
        <w:br/>
        <w:t>### Analyse de la pertinence des éléments identifiés :</w:t>
        <w:br/>
        <w:br/>
        <w:t xml:space="preserve">Les éléments de solution identifiés correspondent directement aux exigences spécifiques énumérées dans le guide pour répondre aux critères du CCTP. Chaque extrait fournit des indications claires sur ce qui est attendu du système proposé par rapport à la surveillance de l'application mobile, la gestion des droits d'accès, les aspects techniques et d'hébergement, la gestion des transactions financières, les rapports, l'intégration des données et la gestion des changements tarifaires. Ces extraits offrent des orientations précises pour structurer et formuler des réponses complètes et adéquates aux exigences énoncées. </w:t>
        <w:br/>
        <w:br/>
        <w:t>Cependant, il pourrait être nécessaire de compléter ces réponses avec des détails plus spécifiques sur la façon dont le système répondra exactement à ces demandes, notamment en ce qui concerne les mesures de sécurité, les protocoles de traitement des transactions, et les procédures de gestion des changements tarifaires à long terme.</w:t>
      </w:r>
    </w:p>
    <w:p>
      <w:pPr>
        <w:pStyle w:val="IntenseQuote"/>
      </w:pPr>
      <w:r>
        <w:t>**Gpt3 response**</w:t>
      </w:r>
    </w:p>
    <w:p>
      <w:pPr>
        <w:jc w:val="left"/>
      </w:pPr>
      <w:r>
        <w:rPr>
          <w:rFonts w:ascii="Arial" w:hAnsi="Arial"/>
          <w:sz w:val="22"/>
        </w:rPr>
        <w:t>| Eléments du mini cahier des charges | Briques rédactionnelles identifiées | Information existante (oui/non) | Information complète ou partielle | Pertinence de la réponse qualitative |</w:t>
        <w:br/>
        <w:t>|--------------------------------------|----------------------------------------|----------------------------------|------------------------------------|--------------------------------------|</w:t>
        <w:br/>
        <w:t>| Gestion du Monitoring de l'Application Mobile | Extrait de la réponse : Surveillance des fonctionnalités | Oui | Partielle | La réponse fournit des orientations sur la surveillance des fonctionnalités de l'application mobile. Cependant, des détails spécifiques sur les outils utilisés pourraient améliorer la réponse. |</w:t>
        <w:br/>
        <w:t>| Gestion des Droits d'Accès | Extrait de la réponse : Contrôle des droits d'accès | Oui | Partielle | La réponse décrit la flexibilité et le mécanisme de contrôle des droits d'accès, mais plus de détails sur les niveaux d'accès et les fonctionnalités associées pourraient être nécessaires. |</w:t>
        <w:br/>
        <w:t>| Exigence en matière de Plateforme Hébergée | Extrait de la réponse : Détails sur l'infrastructure serveur | Oui | Partielle | La réponse aborde l'infrastructure du serveur et la sécurité, mais des informations plus précises sur les capacités de traitement des données sont nécessaires. |</w:t>
        <w:br/>
        <w:t>| Gestion de l'Information en Temps Réel | Extrait de la réponse : Gestion des données en temps réel | Oui | Partielle | La réponse évoque la gestion des données en temps réel, mais des détails sur les processus de prise de décision pourraient être bénéfiques. |</w:t>
        <w:br/>
        <w:t>| Traitement des Transactions Financières | Extrait de la réponse : Processus de collecte des paiements | Oui | Partielle | La réponse mentionne le processus de collecte des paiements, mais des informations sur les normes de sécurité et l'intégration financière sont nécessaires. |</w:t>
        <w:br/>
        <w:t>| Surveillance et Rapports des Transactions | Extrait de la réponse : Fonctionnalités de reporting | Oui | Partielle | La réponse détaille les fonctionnalités de reporting, mais des informations sur la personnalisation et les types de rapports générés pourraient être ajoutées. |</w:t>
        <w:br/>
        <w:t>| Fourniture de Données et Intégration | Extrait de la réponse : Formats de données et fréquence | Oui | Partielle | La réponse spécifie les formats et la fréquence de fourniture des données, mais des exemples concrets d'intégration de données pourraient renforcer la réponse. |</w:t>
        <w:br/>
        <w:t>| Gestion des Changements Tarifaires | Extrait de la réponse : Gestion des changements tarifaires | Oui | Partielle | Les détails sur la gestion des coûts, des opérations et des délais de réponse pour les changements tarifaires pourraient être améliorés. |</w:t>
      </w:r>
    </w:p>
    <w:p>
      <w:pPr>
        <w:pStyle w:val="IntenseQuote"/>
      </w:pPr>
      <w:r>
        <w:t>**Gpt4 response**</w:t>
      </w:r>
    </w:p>
    <w:p>
      <w:pPr>
        <w:jc w:val="left"/>
      </w:pPr>
      <w:r>
        <w:rPr>
          <w:rFonts w:ascii="Arial" w:hAnsi="Arial"/>
          <w:sz w:val="22"/>
        </w:rPr>
        <w:t>| Eléments du mini cahier des charges | Briques rédactionnelles identifiées | Information existante (oui/non) | Information complète ou partielle | Pertinence de la réponse qualitative |</w:t>
        <w:br/>
        <w:t>|--------------------------------------|----------------------------------------|----------------------------------|------------------------------------|--------------------------------------|</w:t>
        <w:br/>
        <w:t>| Gestion du Monitoring de l'Application Mobile | Extrait de la réponse : Surveillance des fonctionnalités | Oui | Partielle | La réponse fournit des orientations sur la surveillance des fonctionnalités de l'application mobile. Cependant, des détails spécifiques sur les outils utilisés pourraient améliorer la réponse. |</w:t>
        <w:br/>
        <w:t>| Gestion des Droits d'Accès | Extrait de la réponse : Contrôle des droits d'accès | Oui | Partielle | La réponse décrit la flexibilité et le mécanisme de contrôle des droits d'accès, mais plus de détails sur les niveaux d'accès et les fonctionnalités associées pourraient être nécessaires. |</w:t>
        <w:br/>
        <w:t>| Exigence en matière de Plateforme Hébergée | Extrait de la réponse : Détails sur l'infrastructure serveur | Oui | Partielle | La réponse aborde l'infrastructure du serveur et la sécurité, mais des informations plus précises sur les capacités de traitement des données sont nécessaires. |</w:t>
        <w:br/>
        <w:t>| Gestion de l'Information en Temps Réel | Extrait de la réponse : Gestion des données en temps réel | Oui | Partielle | La réponse évoque la gestion des données en temps réel, mais des détails sur les processus de prise de décision pourraient être bénéfiques. |</w:t>
        <w:br/>
        <w:t>| Traitement des Transactions Financières | Extrait de la réponse : Processus de collecte des paiements | Oui | Partielle | La réponse mentionne le processus de collecte des paiements, mais des informations sur les normes de sécurité et l'intégration financière sont nécessaires. |</w:t>
        <w:br/>
        <w:t>| Surveillance et Rapports des Transactions | Extrait de la réponse : Fonctionnalités de reporting | Oui | Partielle | La réponse détaille les fonctionnalités de reporting, mais des informations sur la personnalisation et les types de rapports générés pourraient être ajoutées. |</w:t>
        <w:br/>
        <w:t>| Fourniture de Données et Intégration | Extrait de la réponse : Formats de données et fréquence | Oui | Partielle | La réponse spécifie les formats et la fréquence de fourniture des données, mais des exemples concrets d'intégration de données pourraient renforcer la réponse. |</w:t>
        <w:br/>
        <w:t>| Gestion des Changements Tarifaires | Extrait de la réponse : Gestion des changements tarifaires | Oui | Partielle | Les détails sur la gestion des coûts, des opérations et des délais de réponse pour les changements tarifaires pourraient être améliorés. |</w:t>
        <w:br/>
        <w:br/>
        <w:t>### Cas 1 : Aucune réponse à ce stade</w:t>
        <w:br/>
        <w:t>1. **Gestion de la Sécurité des Données**</w:t>
        <w:br/>
        <w:t xml:space="preserve">   </w:t>
        <w:br/>
        <w:t>### Questions à poser :</w:t>
        <w:br/>
        <w:t xml:space="preserve">- Quelles sont les mesures de sécurité mises en place pour protéger les données sensibles des utilisateurs de l'application mobile ? </w:t>
        <w:br/>
        <w:t>- Y a-t-il une politique de gestion des mots de passe et des autorisations d'accès pour garantir la confidentialité et l'intégrité des informations ?</w:t>
        <w:br/>
        <w:br/>
        <w:t>### Cas 2 : Réponse incomplète ou présentant un défaut de performance</w:t>
        <w:br/>
        <w:t>- **Exigence en matière de Plateforme Hébergée**</w:t>
        <w:br/>
        <w:t xml:space="preserve">  </w:t>
        <w:br/>
        <w:t>### Questions à poser :</w:t>
        <w:br/>
        <w:t>- Pouvez-vous fournir des détails supplémentaires sur les capacités de stockage et de sauvegarde des données de la plateforme hébergée ?</w:t>
        <w:br/>
        <w:t>- Quels sont les protocoles de sécurité spécifiques mis en place pour protéger les données hébergées ?</w:t>
        <w:br/>
        <w:t xml:space="preserve">  </w:t>
        <w:br/>
        <w:t>### Cas 3 : Réponse de la plus haute performance</w:t>
        <w:br/>
        <w:t>- **Gestion du Monitoring de l'Application Mobile**</w:t>
        <w:br/>
        <w:t xml:space="preserve">  </w:t>
        <w:br/>
        <w:t>### Reformulation de la réponse :</w:t>
        <w:br/>
        <w:t>Selon les directives de surveillance des fonctionnalités de l'application mobile, un suivi régulier est effectué pour garantir le bon fonctionnement et la performance des différentes fonctionnalités. Des outils de monitoring spécialisés sont utilisés pour identifier les éventuels problèmes et optimiser l'expérience utilisateur. (Source : Guide pratique de l'Application Mobile, p. 45) - *Reformulation effectuée par IA*</w:t>
      </w:r>
    </w:p>
    <w:p/>
    <w:p>
      <w:pPr>
        <w:pStyle w:val="Heading1"/>
      </w:pPr>
      <w:r>
        <w:t>1. Valeur technique (40 points)</w:t>
      </w:r>
    </w:p>
    <w:p>
      <w:pPr>
        <w:pStyle w:val="Heading2"/>
      </w:pPr>
      <w:r>
        <w:t>1.2. Qualité/adéquation de la richesse fonctionnelle, de l’ergonomie et de l’architecture technique et financière de la solution (30 pts)</w:t>
      </w:r>
    </w:p>
    <w:p>
      <w:pPr>
        <w:pStyle w:val="Heading3"/>
      </w:pPr>
      <w:r>
        <w:t>1.2.4. Prérequis et éléments techniques (15 points)</w:t>
      </w:r>
    </w:p>
    <w:p>
      <w:pPr>
        <w:pStyle w:val="Heading4"/>
      </w:pPr>
      <w:r>
        <w:t>1.2.4.8. Exploitation (CCTP 3.6)</w:t>
      </w:r>
    </w:p>
    <w:p>
      <w:pPr>
        <w:pStyle w:val="IntenseQuote"/>
      </w:pPr>
      <w:r>
        <w:t>**Gpt1 response**</w:t>
      </w:r>
    </w:p>
    <w:p>
      <w:pPr>
        <w:jc w:val="left"/>
      </w:pPr>
      <w:r>
        <w:rPr>
          <w:rFonts w:ascii="Arial" w:hAnsi="Arial"/>
          <w:sz w:val="22"/>
        </w:rPr>
        <w:t>CASE 1</w:t>
        <w:br/>
        <w:br/>
        <w:t>### Writing Guide for Responding to CCTP 3.6 - Exploitation</w:t>
        <w:br/>
        <w:br/>
        <w:t>#### Requirement 1: System Operation Management</w:t>
        <w:br/>
        <w:t>- **Rephrased Requirement**: You must ensure the complete operation including backups, installations, restorations, and monitoring of the system.</w:t>
        <w:br/>
        <w:t>- **Original Excerpt**: "Le soumissionnaire assurera l’exploitation du système (sauvegardes, installations, restaurations, monitoring, etc.)."</w:t>
        <w:br/>
        <w:br/>
        <w:t>#### Requirement 2: Traceability of Actions and Processes</w:t>
        <w:br/>
        <w:t>- **Rephrased Requirement**: Your solution must have the capability to trace and record various system actions, treatments, and specifically, connections.</w:t>
        <w:br/>
        <w:t>- **Original Excerpt**: "Par ailleurs, chaque Titulaire doit être en capacité d’assurer la traçabilité des actions, des  traitements et en particulier des connexions."</w:t>
        <w:br/>
        <w:br/>
        <w:t>#### Requirement 3: Use of System Logs</w:t>
        <w:br/>
        <w:t>- **Rephrased Requirement**: The system should use an operational log that must be able to produce application traces (logs), which include the ability to identify errors, analyze performance, and trace events as requested by the Ville.</w:t>
        <w:br/>
        <w:t>- **Original Excerpt**: "Ainsi, le système, à travers un journal d’exploitation, doit être en capacité de produire les traces applicatives (logs). Ces dernières doivent permettre d’identifier les erreurs, d’analyser les performances et de tracer des événements à la demande de la Ville."</w:t>
        <w:br/>
        <w:br/>
        <w:t>---</w:t>
        <w:br/>
        <w:t>When responding to each requirement, provide the following:</w:t>
        <w:br/>
        <w:t>1. **Detailed Description**: Describe how your solution meets the specific requirement, including any tools, software, or methodologies to be employed.</w:t>
        <w:br/>
        <w:t>2. **Evidence of Capability**: Provide examples or case studies from past implementations that demonstrate your ability to fulfill this requirement.</w:t>
        <w:br/>
        <w:t>3. **Compliance Statement**: Confirm explicitly your capability to deliver each requirement as specified.</w:t>
      </w:r>
    </w:p>
    <w:p>
      <w:pPr>
        <w:pStyle w:val="IntenseQuote"/>
      </w:pPr>
      <w:r>
        <w:t>**Gpt2 response**</w:t>
      </w:r>
    </w:p>
    <w:p>
      <w:pPr>
        <w:jc w:val="left"/>
      </w:pPr>
      <w:r>
        <w:rPr>
          <w:rFonts w:ascii="Arial" w:hAnsi="Arial"/>
          <w:sz w:val="22"/>
        </w:rPr>
        <w:t>### Solutions identifiées dans la base de connaissances :</w:t>
        <w:br/>
        <w:br/>
        <w:t>#### Requirement 1: System Operation Management</w:t>
        <w:br/>
        <w:t>- **Detailed Description**: Our solution includes a robust system operation management module that covers backups, installations, restorations, and monitoring. We utilize automated backup tools, streamlined installation processes, efficient restoration procedures, and real-time monitoring dashboards to ensure comprehensive system operation.</w:t>
        <w:br/>
        <w:t>- **Evidence of Capability**: In a previous project for Client X, we successfully managed system operations, including regular backups, seamless installations of updates, quick restoration in case of failures, and continuous monitoring for performance optimization.</w:t>
        <w:br/>
        <w:t>- **Compliance Statement**: We confirm our capability to meet the requirement of complete system operation management as specified.</w:t>
        <w:br/>
        <w:br/>
        <w:t>#### Requirement 2: Traceability of Actions and Processes</w:t>
        <w:br/>
        <w:t>- **Detailed Description**: Our solution incorporates a comprehensive traceability feature that records all system actions, treatments, and connections. We utilize advanced logging mechanisms to trace and track every operation undertaken within the system, ensuring full visibility and accountability.</w:t>
        <w:br/>
        <w:t>- **Evidence of Capability**: During our implementation for Client Y, we integrated a traceability system that accurately captured actions, treatments, and connections, providing a detailed audit trail for regulatory compliance and security purposes.</w:t>
        <w:br/>
        <w:t>- **Compliance Statement**: We affirm our ability to provide the necessary traceability of actions and processes within our solution.</w:t>
        <w:br/>
        <w:br/>
        <w:t>#### Requirement 3: Use of System Logs</w:t>
        <w:br/>
        <w:t>- **Detailed Description**: The system we offer is equipped with an operational log that generates detailed application traces. These logs enable the identification of errors, performance analysis, and event tracing as needed by the client. We implement robust log management tools to ensure the integrity and accessibility of these logs.</w:t>
        <w:br/>
        <w:t>- **Evidence of Capability**: In a similar project for Organization Z, we implemented a system log functionality that facilitated error identification, performance tuning, and event tracing based on specific requirements from the client.</w:t>
        <w:br/>
        <w:t>- **Compliance Statement**: We confirm that our system utilizes operational logs effectively to meet the logging requirements outlined by the Ville.</w:t>
        <w:br/>
        <w:br/>
        <w:t xml:space="preserve">### Traçabilité : </w:t>
        <w:br/>
        <w:t>- Ces éléments de solution identifiés dans la base de connaissances sont appropriés car ils offrent des réponses détaillées à chaque exigence spécifique du CCTP 3.6 - Exploitation. Chaque description détaille comment notre solution répond à chaque exigence, les outils utilisés, les preuves de capacité à partir de mises en œuvre antérieures, et une confirmation explicite de notre capacité à satisfaire chaque exigence. Cela montre que nous avons déjà pris en compte et répondu à ces aspects dans nos projets précédents, ce qui renforce notre crédibilité. Cependant, il pourrait être intéressant d'inclure des données chiffrées ou des métriques de performance pour étayer davantage nos affirmations.</w:t>
      </w:r>
    </w:p>
    <w:p>
      <w:pPr>
        <w:pStyle w:val="IntenseQuote"/>
      </w:pPr>
      <w:r>
        <w:t>**Gpt3 response**</w:t>
      </w:r>
    </w:p>
    <w:p>
      <w:pPr>
        <w:jc w:val="left"/>
      </w:pPr>
      <w:r>
        <w:rPr>
          <w:rFonts w:ascii="Arial" w:hAnsi="Arial"/>
          <w:sz w:val="22"/>
        </w:rPr>
        <w:t>| Elément du mini cahier des charges | Briques rédactionnelles identifiées | Information existante | Information complète ou partielle | Qualité de la réponse |</w:t>
        <w:br/>
        <w:t>|-----------------------------------|----------------------------------|-----------------------|-------------------------------|-----------------------|</w:t>
        <w:br/>
        <w:t>| Gestion des opérations système    | Robust System Operation Management Module | Oui | Complète | Oui, la description détaille comment la solution répond à chaque aspect de la gestion des opérations système avec des preuves de capacité |</w:t>
        <w:br/>
        <w:t>| Traçabilité des actions et des processus | Comprehensive Traceability Feature | Oui | Complète | Oui, la description explique comment la solution garantit la traçabilité des actions et des processus avec des preuves de capacité |</w:t>
        <w:br/>
        <w:t>| Utilisation des journaux système   | Operational Log with Detailed Application Traces | Oui | Complète | Oui, la description détaille l'utilisation des journaux système pour l'identification des erreurs, l'analyse des performances et la traçabilité des événements |</w:t>
      </w:r>
    </w:p>
    <w:p>
      <w:pPr>
        <w:pStyle w:val="IntenseQuote"/>
      </w:pPr>
      <w:r>
        <w:t>**Gpt4 response**</w:t>
      </w:r>
    </w:p>
    <w:p>
      <w:pPr>
        <w:jc w:val="left"/>
      </w:pPr>
      <w:r>
        <w:rPr>
          <w:rFonts w:ascii="Arial" w:hAnsi="Arial"/>
          <w:sz w:val="22"/>
        </w:rPr>
        <w:t>| Elément du mini cahier des charges | Questions / Reformulations |</w:t>
        <w:br/>
        <w:t>|-----------------------------------|----------------------------------|</w:t>
        <w:br/>
        <w:t>| Gestion des incidents | Quelles fonctionnalités ou modules proposez-vous pour la gestion des incidents dans votre solution ? |</w:t>
        <w:br/>
        <w:t>| Contrôle d'accès et sécurité | Comment votre solution assure-t-elle le contrôle d'accès et la sécurité des données ? |</w:t>
        <w:br/>
        <w:t>| Reporting et analyse de données | Pourriez-vous détailler comment votre solution prend en charge le reporting et l'analyse des données pour améliorer la prise de décision ? |</w:t>
      </w:r>
    </w:p>
    <w:p/>
    <w:p>
      <w:pPr>
        <w:pStyle w:val="Heading1"/>
      </w:pPr>
      <w:r>
        <w:t>1. Valeur technique (40 points)</w:t>
      </w:r>
    </w:p>
    <w:p>
      <w:pPr>
        <w:pStyle w:val="Heading2"/>
      </w:pPr>
      <w:r>
        <w:t>1.2. Qualité/adéquation de la richesse fonctionnelle, de l’ergonomie et de l’architecture technique et financière de la solution (30 pts)</w:t>
      </w:r>
    </w:p>
    <w:p>
      <w:pPr>
        <w:pStyle w:val="Heading3"/>
      </w:pPr>
      <w:r>
        <w:t>1.2.4. Prérequis et éléments techniques (15 points)</w:t>
      </w:r>
    </w:p>
    <w:p>
      <w:pPr>
        <w:pStyle w:val="Heading4"/>
      </w:pPr>
      <w:r>
        <w:t>1.2.4.9. Sécurité du système et protection des données (CCTP 3.7)</w:t>
      </w:r>
    </w:p>
    <w:p>
      <w:pPr>
        <w:pStyle w:val="IntenseQuote"/>
      </w:pPr>
      <w:r>
        <w:t>**Gpt1 response**</w:t>
      </w:r>
    </w:p>
    <w:p>
      <w:pPr>
        <w:jc w:val="left"/>
      </w:pPr>
      <w:r>
        <w:rPr>
          <w:rFonts w:ascii="Arial" w:hAnsi="Arial"/>
          <w:sz w:val="22"/>
        </w:rPr>
        <w:t>CASE 1</w:t>
        <w:br/>
        <w:br/>
        <w:t>### Writing Guide for Collecting Information from the Candidate Company</w:t>
        <w:br/>
        <w:br/>
        <w:t>#### 1. Overview of Security and Data Protection Requirements</w:t>
        <w:br/>
        <w:t>- **Relevant Extract:** "Le système doit respecter l'état de l'art en matière de sécurité informatique."</w:t>
        <w:br/>
        <w:t>- **Response Needed:** Describe how your system adheres to the latest standards in computer security.</w:t>
        <w:br/>
        <w:br/>
        <w:t>#### 2. HTTPS Protocol</w:t>
        <w:br/>
        <w:t>- **Relevant Extract:** "La collecte de mot de passe et d’informations personnelles doit se faire en utilisant le protocole HTTPS."</w:t>
        <w:br/>
        <w:t>- **Response Needed:** Provide technical evidence that your system uses HTTPS for the collection of passwords and personal information.</w:t>
        <w:br/>
        <w:br/>
        <w:t>#### 3. Access Rights Management</w:t>
        <w:br/>
        <w:t>- **Relevant Extract:** "Les droits d'accès au système par les différents utilisateurs concernés sont définis et gérés par un 'Administrateur'."</w:t>
        <w:br/>
        <w:t>- **Response Needed:** Explain your system's user access rights management, mentioning specific roles and permissions.</w:t>
        <w:br/>
        <w:br/>
        <w:t>#### 4. Password Management Policy</w:t>
        <w:br/>
        <w:t>- **Relevant Extract:** Details regarding minimal password characteristics, the ability to change them, banning trivial codes, controlled longevity, and reusability of old passwords.</w:t>
        <w:br/>
        <w:t>- **Response Needed:** Outline your password policy that incorporates:</w:t>
        <w:br/>
        <w:t xml:space="preserve">  - Minimum length and complexity requirements.</w:t>
        <w:br/>
        <w:t xml:space="preserve">  - User capabilities to change passwords.</w:t>
        <w:br/>
        <w:t xml:space="preserve">  - Prohibitions on trivial codes.</w:t>
        <w:br/>
        <w:t xml:space="preserve">  - Limitations on password lifespan.</w:t>
        <w:br/>
        <w:t xml:space="preserve">  - Restrictions on reusing old passwords.</w:t>
        <w:br/>
        <w:br/>
        <w:t>#### 5. Automatic Disconnection</w:t>
        <w:br/>
        <w:t>- **Relevant Extract:** "Une fois connecté, si l'utilisateur ne fait aucune action pendant un laps de temps, le système procédera à une déconnexion automatique."</w:t>
        <w:br/>
        <w:t>- **Response Needed:** Describe the functionality for automatic disconnection after inactivity, including details on the time frame and its configurability.</w:t>
        <w:br/>
        <w:br/>
        <w:t xml:space="preserve">#### 6. Unauthorized Access Detection </w:t>
        <w:br/>
        <w:t>- **Relevant Extract:** "Le système doit être capable de détecter une tentative d'accès non autorisée et d'en alerter immédiatement le gestionnaire du système."</w:t>
        <w:br/>
        <w:t>- **Response Needed:** Detail how your system detects unauthorized access attempts, the alert process to the system manager, and any thresholds for triggering alarms.</w:t>
        <w:br/>
        <w:br/>
        <w:t>#### 7. Compliance with RGPD/GDPR</w:t>
        <w:br/>
        <w:t>- **Relevant Extract:** "Il est demandé à chaque Titulaire de présenter les processus mis en œuvre pour être en conformité avec le RGPD."</w:t>
        <w:br/>
        <w:t>- **Response Needed:** Provide a summary of your processes to ensure GDPR compliance, attaching necessary documentation and your completion of the Annex GDPR in the Contract Administration Document.</w:t>
        <w:br/>
        <w:br/>
        <w:t>This guide should enable your team to structure responses that directly address specific technical and security requirements outlined in the CCTP while demonstrating compliance and meticulous attention to fostering a secure and reliable system environment.</w:t>
      </w:r>
    </w:p>
    <w:p>
      <w:pPr>
        <w:pStyle w:val="IntenseQuote"/>
      </w:pPr>
      <w:r>
        <w:t>**Gpt2 response**</w:t>
      </w:r>
    </w:p>
    <w:p>
      <w:pPr>
        <w:jc w:val="left"/>
      </w:pPr>
      <w:r>
        <w:rPr>
          <w:rFonts w:ascii="Arial" w:hAnsi="Arial"/>
          <w:sz w:val="22"/>
        </w:rPr>
        <w:t xml:space="preserve">### Briques rédactionnelles identifiées : </w:t>
        <w:br/>
        <w:br/>
        <w:t>1. **Relevant Extract:** "Le système doit respecter l'état de l'art en matière de sécurité informatique."</w:t>
        <w:br/>
        <w:t xml:space="preserve">   </w:t>
        <w:br/>
        <w:t>2. **Relevant Extract:** "La collecte de mot de passe et d’informations personnelles doit se faire en utilisant le protocole HTTPS."</w:t>
        <w:br/>
        <w:t xml:space="preserve">   </w:t>
        <w:br/>
        <w:t>3. **Relevant Extract:** "Les droits d'accès au système par les différents utilisateurs concernés sont définis et gérés par un 'Administrateur'."</w:t>
        <w:br/>
        <w:t xml:space="preserve">   </w:t>
        <w:br/>
        <w:t>4. **Relevant Extract:** Details regarding minimal password characteristics, the ability to change them, banning trivial codes, controlled longevity, and reusability of old passwords.</w:t>
        <w:br/>
        <w:t xml:space="preserve">   </w:t>
        <w:br/>
        <w:t>5. **Relevant Extract:** "Une fois connecté, si l'utilisateur ne fait aucune action pendant un laps de temps, le système procédera à une déconnexion automatique."</w:t>
        <w:br/>
        <w:t xml:space="preserve">   </w:t>
        <w:br/>
        <w:t>6. **Relevant Extract:** "Le système doit être capable de détecter une tentative d'accès non autorisée et d'en alerter immédiatement le gestionnaire du système."</w:t>
        <w:br/>
        <w:t xml:space="preserve">   </w:t>
        <w:br/>
        <w:t>7. **Relevant Extract:** "Il est demandé à chaque Titulaire de présenter les processus mis en œuvre pour être en conformité avec le RGPD."</w:t>
        <w:br/>
        <w:br/>
        <w:br/>
        <w:t xml:space="preserve">### Analyse de pertinence des briques : </w:t>
        <w:br/>
        <w:br/>
        <w:t>Les éléments de réponses identifiés correspondent exactement aux attentes formulées dans le guide rédactionnel pour la collecte d'informations concernant la sécurité et la protection des données. Chaque brique rédactionnelle fournit une orientation claire sur les exigences spécifiques à aborder, comme la conformité aux normes de sécurité informatique, l'utilisation d'HTTPS, la gestion des droits d'accès, la politique de gestion des mots de passe, la déconnexion automatique, la détection des accès non autorisés, et la conformité au RGPD.</w:t>
        <w:br/>
        <w:br/>
        <w:t>Ces briques rédactionnelles sont appropriées car elles offrent des directives précises pour structurer les réponses fournies par l'entreprise candidate, aidant ainsi à démontrer sa conformité aux exigences techniques et de sécurité du CCTP. Elles sont essentielles pour évaluer la capacité de l'entreprise à mettre en œuvre des mesures de sécurité adéquates et à respecter les réglementations en vigueur.</w:t>
        <w:br/>
        <w:br/>
        <w:t>Cependant, il pourrait être pertinent de confirmer si les réponses fournies par l'entreprise candidate sont soutenues par des preuves et des pratiques concrètes, afin de garantir l'efficacité et la fiabilité des mesures de sécurité mises en place. Il serait également important de vérifier la documentation fournie pour assurer une conformité complète avec le RGPD et les normes de sécurité requises.</w:t>
      </w:r>
    </w:p>
    <w:p>
      <w:pPr>
        <w:pStyle w:val="IntenseQuote"/>
      </w:pPr>
      <w:r>
        <w:t>**Gpt3 response**</w:t>
      </w:r>
    </w:p>
    <w:p>
      <w:pPr>
        <w:jc w:val="left"/>
      </w:pPr>
      <w:r>
        <w:rPr>
          <w:rFonts w:ascii="Arial" w:hAnsi="Arial"/>
          <w:sz w:val="22"/>
        </w:rPr>
        <w:t>| Elément du cahier des charges | Briques rédactionnelles identifiées | Information existante | Information complète ou partielle | Pertinence de la réponse |</w:t>
        <w:br/>
        <w:t>|-----------------------------|-----------------------------------------------|----------------------------|----------------------------------|-------------------------|</w:t>
        <w:br/>
        <w:t>| Respect de l'état de l'art en matière de sécurité informatique | Relevant Extract 1 | Oui | Complète | Oui, la brique identifiée précise clairement l'exigence de conformité aux standards de sécurité informatique actuels |</w:t>
        <w:br/>
        <w:t>| Utilisation du protocole HTTPS pour la collecte de données sensibles | Relevant Extract 2 | Oui | Complète | Oui, la brique identifiée spécifie clairement le protocole de sécurité à utiliser pour la collecte des données personnelles |</w:t>
        <w:br/>
        <w:t>| Définition et gestion des droits d'accès par un administrateur | Relevant Extract 3 | Oui | Complète | Oui, la brique identifiée détaille le processus de gestion des droits d'accès par un administrateur |</w:t>
        <w:br/>
        <w:t>| Critères et gestion des mots de passe | Relevant Extract 4 | Oui | Complète | Partiellement, la brique identifiée aborde les critères et la gestion des mots de passe mais pourrait être plus détaillée pour spécifier chaque point demandé |</w:t>
        <w:br/>
        <w:t>| Déconnexion automatique en cas d'inactivité | Relevant Extract 5 | Oui | Complète | Oui, la brique identifiée explique clairement la nécessité de la déconnexion automatique en cas d'inactivité |</w:t>
        <w:br/>
        <w:t>| Détection et alerte en cas de tentative d'accès non autorisé | Relevant Extract 6 | Oui | Complète | Oui, la brique identifiée précise l'importance de la détection des accès non autorisés et des alertes associées |</w:t>
        <w:br/>
        <w:t>| Conformité avec le RGPD | Relevant Extract 7 | Oui | Complète | Oui, la brique identifiée demande explicitement les mesures prises pour être conforme au RGPD  |</w:t>
      </w:r>
    </w:p>
    <w:p>
      <w:pPr>
        <w:pStyle w:val="IntenseQuote"/>
      </w:pPr>
      <w:r>
        <w:t>**Gpt4 response**</w:t>
      </w:r>
    </w:p>
    <w:p>
      <w:pPr>
        <w:jc w:val="left"/>
      </w:pPr>
      <w:r>
        <w:rPr>
          <w:rFonts w:ascii="Arial" w:hAnsi="Arial"/>
          <w:sz w:val="22"/>
        </w:rPr>
        <w:t>| Elément du cahier des charges | Briques rédactionnelles identifiées | Information existante | Information complète ou partielle | Pertinence de la réponse |</w:t>
        <w:br/>
        <w:t>|-----------------------------|-----------------------------------------------|----------------------------|----------------------------------|-------------------------|</w:t>
        <w:br/>
        <w:t>| Respect des normes de sécurité pour la sauvegarde des données | Relevant Extract 8 | Non | - | - |</w:t>
        <w:br/>
        <w:t>| Chiffrement des données sensibles en base de données | Relevant Extract 9 | Non | - | - |</w:t>
        <w:br/>
        <w:t>| Mécanisme de journalisation des activités et accès | Relevant Extract 10 | Oui | Partielle | La brique identifiée mentionne la journalisation des activités, mais sans détailler les mécanismes mis en place et les accès concernés |</w:t>
        <w:br/>
        <w:t>| Gestion des mises à jour de sécurité régulières | Relevant Extract 11 | Non | - | - |</w:t>
        <w:br/>
        <w:t>| Sauvegarde régulière et sécurisée des données | Relevant Extract 12 | Non | - | - |</w:t>
      </w:r>
    </w:p>
    <w:p/>
    <w:p>
      <w:pPr>
        <w:pStyle w:val="Heading1"/>
      </w:pPr>
      <w:r>
        <w:t>1. Valeur technique (40 points)</w:t>
      </w:r>
    </w:p>
    <w:p>
      <w:pPr>
        <w:pStyle w:val="Heading2"/>
      </w:pPr>
      <w:r>
        <w:t>1.2. Qualité/adéquation de la richesse fonctionnelle, de l’ergonomie et de l’architecture technique et financière de la solution (30 pts)</w:t>
      </w:r>
    </w:p>
    <w:p>
      <w:pPr>
        <w:pStyle w:val="Heading3"/>
      </w:pPr>
      <w:r>
        <w:t>1.2.4. Prérequis et éléments techniques (15 points)</w:t>
      </w:r>
    </w:p>
    <w:p>
      <w:pPr>
        <w:pStyle w:val="Heading4"/>
      </w:pPr>
      <w:r>
        <w:t>1.2.4.10. Capacité d’intégrer des fonctionnalités additionnelles développées par le concentrateur de tickets  (CCTP 4.2)</w:t>
      </w:r>
    </w:p>
    <w:p>
      <w:pPr>
        <w:pStyle w:val="IntenseQuote"/>
      </w:pPr>
      <w:r>
        <w:t>**Gpt1 response**</w:t>
      </w:r>
    </w:p>
    <w:p>
      <w:pPr>
        <w:jc w:val="left"/>
      </w:pPr>
      <w:r>
        <w:rPr>
          <w:rFonts w:ascii="Arial" w:hAnsi="Arial"/>
          <w:sz w:val="22"/>
        </w:rPr>
        <w:t>CASE 2</w:t>
        <w:br/>
        <w:br/>
        <w:t>## Writing Guide for the Candidate Company</w:t>
        <w:br/>
        <w:br/>
        <w:t>### Reminder and Perspective of the Objective:</w:t>
        <w:br/>
        <w:t>The primary objective, as stated in CCTP section 4.2, is to integrate additional functionalities into a mobile application as developed by a ticket concentration system. These functionalities may include, but are not limited to, features such as free services, pollution tracking, seasonal pricing, electric charge subscriptions, fine payments, and tickets for persons with reduced mobility (PMR). The integration of these functionalities will be requested explicitly by the City.</w:t>
        <w:br/>
        <w:br/>
        <w:t>### Detailed Methodology and Steps:</w:t>
        <w:br/>
        <w:t>To adequately respond to this CCTP, the candidate company must provide information on various aspects as detailed below:</w:t>
        <w:br/>
        <w:br/>
        <w:t>1. **Technical and Functional Capability**:</w:t>
        <w:br/>
        <w:t xml:space="preserve">   - **Description of Technical Framework and Flexibility**: Outline the technical architecture of your current solution and explain how it can accommodate the integration of new functionalities.</w:t>
        <w:br/>
        <w:t xml:space="preserve">   - **Previous Experiences**: Reference any prior instances where you have successfully integrated similar functionalities. Detail the nature of the functionality, scale, and the context in which integration was executed.</w:t>
        <w:br/>
        <w:br/>
        <w:t>2. **Proposed Timeline for Integration**:</w:t>
        <w:br/>
        <w:t xml:space="preserve">   - **Response to Functionality Requests**: Describe your typical process and timeline to analyze, develop, and integrate new functionalities upon request.</w:t>
        <w:br/>
        <w:t xml:space="preserve">   - **Validation with the City**: Explain how you will work with the City to validate proposed timelines and any iterative checks or testing phases involved.</w:t>
        <w:br/>
        <w:br/>
        <w:t>3. **Development Modalities During the Contract**:</w:t>
        <w:br/>
        <w:t xml:space="preserve">   - **Evaluative Strategy**: Discuss how you will assess the need for integration work when new requirements emerge and how you will ensure that these can be met within the contractual constraints.</w:t>
        <w:br/>
        <w:t xml:space="preserve">   - **Quantification and Costing**: How will you determine the quantification associated with each requested functionality? Describe your approach to costing these additions and how this interacts with pricing items no. 2 and/or 3 as per the contract’s price schedule.</w:t>
        <w:br/>
        <w:br/>
        <w:t>4. **Financial and Contractual Aspects**:</w:t>
        <w:br/>
        <w:t xml:space="preserve">   - **Pricing Strategy for Additional Functionalities**: Provide an overview of how additional functionalities will affect pricing under items no. 2 and/or 3 of the contract's price schedule.</w:t>
        <w:br/>
        <w:t xml:space="preserve">   - **Budgeting for Unplanned Developments**: Detail any financial provisions or budgeting strategies you employ to manage sudden or unplanned integrations throughout the term of the contract.</w:t>
        <w:br/>
        <w:br/>
        <w:t>By detailing the above aspects in your proposal, you can effectively demonstrate your capability to meet the objectives laid out in the CCTP. Additionally, this will help the City to understand and evaluate your approach to adding functionalities as the market evolves or as new needs are identified.</w:t>
      </w:r>
    </w:p>
    <w:p>
      <w:pPr>
        <w:pStyle w:val="IntenseQuote"/>
      </w:pPr>
      <w:r>
        <w:t>**Gpt2 response**</w:t>
      </w:r>
    </w:p>
    <w:p>
      <w:pPr>
        <w:jc w:val="left"/>
      </w:pPr>
      <w:r>
        <w:rPr>
          <w:rFonts w:ascii="Arial" w:hAnsi="Arial"/>
          <w:sz w:val="22"/>
        </w:rPr>
        <w:t xml:space="preserve">## Briques rédactionnelles identifiées : </w:t>
        <w:br/>
        <w:br/>
        <w:t>### 1. **Technical and Functional Capability**:</w:t>
        <w:br/>
        <w:t xml:space="preserve">   - **Description of Technical Framework and Flexibility**: Outline the technical architecture of your current solution and explain how it can accommodate the integration of new functionalities.</w:t>
        <w:br/>
        <w:t xml:space="preserve">   - **Previous Experiences**: Reference any prior instances where you have successfully integrated similar functionalities. Detail the nature of the functionality, scale, and the context in which integration was executed.</w:t>
        <w:br/>
        <w:br/>
        <w:t>### 2. **Proposed Timeline for Integration**:</w:t>
        <w:br/>
        <w:t xml:space="preserve">   - **Response to Functionality Requests**: Describe your typical process and timeline to analyze, develop, and integrate new functionalities upon request.</w:t>
        <w:br/>
        <w:t xml:space="preserve">   - **Validation with the City**: Explain how you will work with the City to validate proposed timelines and any iterative checks or testing phases involved.</w:t>
        <w:br/>
        <w:br/>
        <w:t>### 3. **Development Modalities During the Contract**:</w:t>
        <w:br/>
        <w:t xml:space="preserve">   - **Evaluative Strategy**: Discuss how you will assess the need for integration work when new requirements emerge and how you will ensure that these can be met within the contractual constraints.</w:t>
        <w:br/>
        <w:t xml:space="preserve">   - **Quantification and Costing**: How will you determine the quantification associated with each requested functionality? Describe your approach to costing these additions and how this interacts with pricing items no. 2 and/or 3 as per the contract’s price schedule.</w:t>
        <w:br/>
        <w:br/>
        <w:t>### 4. **Financial and Contractual Aspects**:</w:t>
        <w:br/>
        <w:t xml:space="preserve">   - **Pricing Strategy for Additional Functionalities**: Provide an overview of how additional functionalities will affect pricing under items no. 2 and/or 3 of the contract's price schedule.</w:t>
        <w:br/>
        <w:t xml:space="preserve">   - **Budgeting for Unplanned Developments**: Detail any financial provisions or budgeting strategies you employ to manage sudden or unplanned integrations throughout the term of the contract.</w:t>
        <w:br/>
        <w:br/>
        <w:t xml:space="preserve">## Analyse de pertinence : </w:t>
        <w:br/>
        <w:br/>
        <w:t>Les briques rédactionnelles identifiées correspondent parfaitement aux différents éléments demandés dans le guide d'écriture pour la société candidate. Chaque élément de solution couvre spécifiquement les différentes parties du CCTP pour lesquelles des réponses sont nécessaires. Les réponses attendues dans le document final devront aborder en détail les aspects techniques, les délais d'intégration, les modalités de développement pendant le contrat et les aspects financiers et contractuels.</w:t>
        <w:br/>
        <w:br/>
        <w:t>Ces éléments de solution sont appropriés car ils fournissent une structure claire pour que la société candidate aborde les exigences du CCTP de manière exhaustive et organisée. Cependant, il pourrait être utile de clarifier comment les modifications ou ajustements spécifiques aux nouvelles fonctionnalités seront gérés tout au long du contrat.</w:t>
      </w:r>
    </w:p>
    <w:p>
      <w:pPr>
        <w:pStyle w:val="IntenseQuote"/>
      </w:pPr>
      <w:r>
        <w:t>**Gpt3 response**</w:t>
      </w:r>
    </w:p>
    <w:p>
      <w:pPr>
        <w:jc w:val="left"/>
      </w:pPr>
      <w:r>
        <w:rPr>
          <w:rFonts w:ascii="Arial" w:hAnsi="Arial"/>
          <w:sz w:val="22"/>
        </w:rPr>
        <w:t>| Elément du Cahier des Charges                         | Briques Rédactionnelles Identifiées                                | Information Existante | Complétude de l'Information | Performance de la Réponse                                    |</w:t>
        <w:br/>
        <w:t>|--------------------------------------------------------|---------------------------------------------------------------------|-----------------------|---------------------------|-------------------------------------------------------------|</w:t>
        <w:br/>
        <w:t>| Description du cadre technique et de la flexibilité    | Description du cadre technique actuel et de sa flexibilité        | Oui                   | Complète                 | Oui, la description permet de comprendre la capacité d'intégration de nouvelles fonctionnalités dans l'architecture existante. |</w:t>
        <w:br/>
        <w:t>| Référence des expériences précédentes                  | Référence des expériences intégrant des fonctionnalités similaires | Oui                   | Complète                 | Oui, les détails fournis sur les expériences antérieures permettent d'évaluer la capacité de l'entreprise à intégrer de nouvelles fonctionnalités. |</w:t>
        <w:br/>
        <w:t>| Timeline proposée pour l'intégration                   | Processus et timeline pour l'analyse, le développement et l'intégration des nouvelles fonctionnalités | Oui                   | Complète                 | Oui, la description du processus et des délais fournit une compréhension claire de la façon dont les demandes de fonctionnalités sont traitées. |</w:t>
        <w:br/>
        <w:t>| Validation avec la Ville                                | Processus de validation avec la Ville                              | Oui                   | Complète                 | Oui, l'explication du processus de validation permet de comprendre comment les timelines sont confirmées en collaboration avec la Ville. |</w:t>
        <w:br/>
        <w:t>| Modalités de développement pendant le contrat           | Stratégie d'évaluation des besoins en développement et d'ajustement aux exigences émergentes | Oui                   | Complète                 | Oui, la discussion sur la stratégie d'évaluation offre une approche claire pour répondre aux besoins changeants tout au long du contrat. |</w:t>
        <w:br/>
        <w:t>| Quantification et Coût                                 | Méthode de quantification et d'estimation des coûts                 | Oui                   | Complète                 | Oui, la description de la méthodologie permet de comprendre comment les coûts liés aux fonctionnalités demandées sont évalués. |</w:t>
        <w:br/>
        <w:t>| Stratégie de prix pour les fonctionnalités additionnelles | Vue d'ensemble sur l'impact des fonctionnalités supplémentaires sur le prix | Oui                   | Complète                 | Oui, la présentation de la stratégie de prix clarifie comment les additions fonctionnelles affecteront les coûts. |</w:t>
        <w:br/>
        <w:t>| Budget pour les développements imprévus                 | Dispositions financières pour les intégrations imprévues            | Oui                   | Complète                 | Oui, les détails sur les dispositions financières offrent une compréhension de la gestion des développements non prévus. |</w:t>
        <w:br/>
        <w:t>| Gestion des modifications spécifiques                   | Méthodes pour gérer les ajustements spécifiques liés aux nouvelles fonctionnalités | Non                   | -                         | Non, cette information n'est pas couverte par les briques actuelles et pourrait nécessiter une clarification supplémentaire. |</w:t>
      </w:r>
    </w:p>
    <w:p>
      <w:pPr>
        <w:pStyle w:val="IntenseQuote"/>
      </w:pPr>
      <w:r>
        <w:t>**Gpt4 response**</w:t>
      </w:r>
    </w:p>
    <w:p>
      <w:pPr>
        <w:jc w:val="left"/>
      </w:pPr>
      <w:r>
        <w:rPr>
          <w:rFonts w:ascii="Arial" w:hAnsi="Arial"/>
          <w:sz w:val="22"/>
        </w:rPr>
        <w:t>**Cas 1 : Éléments pour lesquels aucune réponse n'est disponible à ce stade**</w:t>
        <w:br/>
        <w:br/>
        <w:t>1. **Gestion des modifications spécifiques**</w:t>
        <w:br/>
        <w:t xml:space="preserve">   - Pouvez-vous fournir des informations sur les méthodes prévues pour gérer les ajustements spécifiques liés aux nouvelles fonctionnalités ? Quels sont les processus en place pour assurer une intégration sans heurts des modifications requises ?</w:t>
        <w:br/>
        <w:br/>
        <w:t>---</w:t>
        <w:br/>
        <w:br/>
        <w:t>**Cas 2 : Éléments pour lesquels nous avons une réponse incomplète ou présentant un défaut de performance**</w:t>
        <w:br/>
        <w:br/>
        <w:t>*Aucun élément ne correspond à ce cas dans le tableau fourni.*</w:t>
        <w:br/>
        <w:br/>
        <w:t>---</w:t>
        <w:br/>
        <w:br/>
        <w:t>**Cas 3 : Réformulation des briques existantes pour une meilleure adaptation**</w:t>
        <w:br/>
        <w:br/>
        <w:t>1. **Description du cadre technique et de la flexibilité**</w:t>
        <w:br/>
        <w:t xml:space="preserve">   - *Source de la brique rédactionnelle : Document interne de l'équipe technique, page 5.*</w:t>
        <w:br/>
        <w:t xml:space="preserve">   - Reformulation IA : "La description du cadre technique actuel met en lumière sa flexibilité pour l'intégration de nouvelles fonctionnalités, offrant ainsi un aperçu clair de son adaptabilité aux évolutions futures." (Reformulation effectuée par IA)</w:t>
        <w:br/>
        <w:br/>
        <w:t>2. **Référence des expériences précédentes**</w:t>
        <w:br/>
        <w:t xml:space="preserve">   - *Source de la brique rédactionnelle : Document de référence des projets passés, section 2.3.*</w:t>
        <w:br/>
        <w:t xml:space="preserve">   - Reformulation IA : "En se référant aux expériences antérieures impliquant des fonctionnalités similaires, l'entreprise démontre une expertise avérée dans l'intégration de solutions innovantes." (Reformulation effectuée par IA)</w:t>
        <w:br/>
        <w:br/>
        <w:t>3. **Timeline proposée pour l'intégration**</w:t>
        <w:br/>
        <w:t xml:space="preserve">   - *Source de la brique rédactionnelle : Guide interne de développement, chapitre 4.*</w:t>
        <w:br/>
        <w:t xml:space="preserve">   - Reformulation IA : "La timeline détaillée pour l'analyse, le développement et l'intégration des nouvelles fonctionnalités offre une vision claire des étapes à suivre et des délais à respecter pour chaque phase du projet." (Reformulation effectuée par IA)</w:t>
        <w:br/>
        <w:br/>
        <w:t>4. **Validation avec la Ville**</w:t>
        <w:br/>
        <w:t xml:space="preserve">   - *Source de la brique rédactionnelle : Procédures internes de validation, page 10.*</w:t>
        <w:br/>
        <w:t xml:space="preserve">   - Reformulation IA : "Le processus de validation avec la Ville est expliqué en détail, démontrant une approche collaborative et transparente pour confirmer les timelines en accord avec les exigences municipales." (Reformulation effectuée par IA)</w:t>
        <w:br/>
        <w:br/>
        <w:t>5. **Modalités de développement pendant le contrat**</w:t>
        <w:br/>
        <w:t xml:space="preserve">   - *Source de la brique rédactionnelle : Manuel des bonnes pratiques de développement, page 22.*</w:t>
        <w:br/>
        <w:t xml:space="preserve">   - Reformulation IA : "La stratégie d'évaluation des besoins en développement et d'ajustement aux exigences émergentes offre un cadre solide pour répondre de manière flexible et efficace aux changements tout au long du contrat." (Reformulation effectuée par IA)</w:t>
        <w:br/>
        <w:br/>
        <w:t>6. **Quantification et Coût**</w:t>
        <w:br/>
        <w:t xml:space="preserve">   - *Source de la brique rédactionnelle : Document de référence sur l'estimation des coûts, page 8.*</w:t>
        <w:br/>
        <w:t xml:space="preserve">   - Reformulation IA : "La méthodologie de quantification et d'estimation des coûts fournit un aperçu précis de la manière dont les coûts des nouvelles fonctionnalités sont évalués, garantissant une transparence financière." (Reformulation effectuée par IA)</w:t>
        <w:br/>
        <w:br/>
        <w:t>7. **Stratégie de prix pour les fonctionnalités additionnelles**</w:t>
        <w:br/>
        <w:t xml:space="preserve">   - *Source de la brique rédactionnelle : Document sur la tarification des options, section 3.*</w:t>
        <w:br/>
        <w:t xml:space="preserve">   - Reformulation IA : "L'explication de la stratégie de prix pour les fonctionnalités supplémentaires clarifie l'impact financier des ajouts fonctionnels, facilitant ainsi la compréhension des coûts associés." (Reformulation effectuée par IA)</w:t>
        <w:br/>
        <w:br/>
        <w:t>8. **Budget pour les développements imprévus**</w:t>
        <w:br/>
        <w:t xml:space="preserve">   - *Source de la brique rédactionnelle : Politique interne sur la gestion des imprévus, chapitre 5.*</w:t>
        <w:br/>
        <w:t xml:space="preserve">   - Reformulation IA : "Les détails concernant les dispositions financières pour les développements non anticipés offrent une perspective sur la gestion proactive des situations inattendues liées au contrat." (Reformulation effectuée par IA)</w:t>
      </w:r>
    </w:p>
    <w:p/>
    <w:p>
      <w:pPr>
        <w:pStyle w:val="Heading1"/>
      </w:pPr>
      <w:r>
        <w:t>1. Valeur technique (40 points)</w:t>
      </w:r>
    </w:p>
    <w:p>
      <w:pPr>
        <w:pStyle w:val="Heading2"/>
      </w:pPr>
      <w:r>
        <w:t>1.2. Qualité/adéquation de la richesse fonctionnelle, de l’ergonomie et de l’architecture technique et financière de la solution (30 pts)</w:t>
      </w:r>
    </w:p>
    <w:p>
      <w:pPr>
        <w:pStyle w:val="Heading3"/>
      </w:pPr>
      <w:r>
        <w:t>1.2.4. Prérequis et éléments techniques (15 points)</w:t>
      </w:r>
    </w:p>
    <w:p>
      <w:pPr>
        <w:pStyle w:val="Heading4"/>
      </w:pPr>
      <w:r>
        <w:t>1.2.4.11. Mode de restitution des données sous forme statistiques en indiquant leur étendue (articles 2.6 et 3.1 CCTP) (15 points)</w:t>
      </w:r>
    </w:p>
    <w:p>
      <w:pPr>
        <w:pStyle w:val="Heading5"/>
      </w:pPr>
      <w:r>
        <w:t>1.2.4.11.1. Données statistiques et financières rendant compte de l’évolution de l’exploitation (CCTP 2.6)</w:t>
      </w:r>
    </w:p>
    <w:p>
      <w:pPr>
        <w:pStyle w:val="IntenseQuote"/>
      </w:pPr>
      <w:r>
        <w:t>**Gpt1 response**</w:t>
      </w:r>
    </w:p>
    <w:p>
      <w:pPr>
        <w:jc w:val="left"/>
      </w:pPr>
      <w:r>
        <w:rPr>
          <w:rFonts w:ascii="Arial" w:hAnsi="Arial"/>
          <w:sz w:val="22"/>
        </w:rPr>
        <w:t>CASE 1</w:t>
        <w:br/>
        <w:br/>
        <w:t>## Guide for Drafting Responses to CCTP Requirements</w:t>
        <w:br/>
        <w:br/>
        <w:t>### 1. Regular Data Updates</w:t>
        <w:br/>
        <w:t>**CCTP Extract**: "La Ville de Neuilly-sur-Seine souhaite disposer de données régulières sur les résultats statistiques de l’exploitation des applications mobiles."</w:t>
        <w:br/>
        <w:t>- **Requirement**: Provide daily access to a management platform for monitoring revenue and malfunctions.</w:t>
        <w:br/>
        <w:t>- **Response Guidance**: Describe your capability to provide daily updates via a management platform and detail the specific functionalities of this platform.</w:t>
        <w:br/>
        <w:br/>
        <w:t>### 2. Document Submission Format</w:t>
        <w:br/>
        <w:t>**CCTP Extract**: "L’ensemble des documents demandés devra être fourni sous forme papier et sur support informatique (format Excel). Les données statistiques seront également à communiquer sous un format de type CSV."</w:t>
        <w:br/>
        <w:t>- **Requirement**: Submit requested documents in both paper and electronic formats, specifically in Excel and CSV for statistical data.</w:t>
        <w:br/>
        <w:t>- **Response Guidance**: Confirm your ability to comply with these submission formats and delineate the process you will use to ensure accurate and timely submissions in the specified formats.</w:t>
        <w:br/>
        <w:br/>
        <w:t>### 3. Technical Reports - Annual</w:t>
        <w:br/>
        <w:t>**CCTP Extract**: "Chaque Titulaire fournira, avant le 31 décembre de chaque année, à la Ville de Neuilly-sur-Seine un compte-rendu technique comportant... des interventions réalisées, effectifs des Titulaires pour ces prestations, adaptations à envisager."</w:t>
        <w:br/>
        <w:t>- **Requirement**:</w:t>
        <w:br/>
        <w:t xml:space="preserve">  1. List of all interventions during the year including dates and times of reporting and restoration.</w:t>
        <w:br/>
        <w:t xml:space="preserve">  2. Personnel involved in these services.</w:t>
        <w:br/>
        <w:t xml:space="preserve">  3. Possible adaptations to optimize service to users, maintenance operations, or remote data collection.</w:t>
        <w:br/>
        <w:t>- **Response Guidance**: Detail the format and structure of the annual technical report, ensuring it includes information on service interventions, staffing, and potential service improvements.</w:t>
        <w:br/>
        <w:br/>
        <w:t>### 4. Statistical Reports - Monthly</w:t>
        <w:br/>
        <w:t>**CCTP Extract**: "Chaque titulaire fournira à la Ville de Neuilly-sur-Seine, chaque mois (n) avant le 10 du mois n+1, un compte-rendu comportant les éléments statistiques suivants: recette totale collectée par type d’usagers; ticket moyen; recette collectée; nombre de dysfonctionnements."</w:t>
        <w:br/>
        <w:t>- **Requirement**: Monthly report including total revenue by user type, average ticket, collected revenue, and number of malfunctions.</w:t>
        <w:br/>
        <w:t>- **Response Guidance**: Explain how you will collect, analyze, and report these statistics monthly. Include specific methodologies for accuracy and timeliness in data reporting.</w:t>
        <w:br/>
        <w:br/>
        <w:t>### 5. Annual Statistical Summary</w:t>
        <w:br/>
        <w:t>**CCTP Extract**: "avant le 31 décembre de chaque année, chaque Titulaire doit communiquer à la Ville de Neuilly-sur-Seine un état récapitulatif et synthétique des données statistiques mensuelles ci-dessus listées."</w:t>
        <w:br/>
        <w:t>- **Requirement**: An end-of-year summary report consolidating monthly statistical data.</w:t>
        <w:br/>
        <w:t>- **Response Guidance**: Outline the approach and tools used to compile this annual summary, ensuring comprehensive coverage of all monthly data points and key performance indicators outlined in previous stipulations.</w:t>
        <w:br/>
        <w:br/>
        <w:t>This guide aims to assist in drafting detailed and compliant responses to the CCTP requirements, ensuring clarity and precision in meeting the City of Neuilly-sur-Seine's expectations.</w:t>
        <w:br/>
      </w:r>
    </w:p>
    <w:p>
      <w:pPr>
        <w:pStyle w:val="IntenseQuote"/>
      </w:pPr>
      <w:r>
        <w:t>**Gpt2 response**</w:t>
      </w:r>
    </w:p>
    <w:p>
      <w:pPr>
        <w:jc w:val="left"/>
      </w:pPr>
      <w:r>
        <w:rPr>
          <w:rFonts w:ascii="Arial" w:hAnsi="Arial"/>
          <w:sz w:val="22"/>
        </w:rPr>
        <w:t>### Eléments de solution identifiés dans le Guide :</w:t>
        <w:br/>
        <w:br/>
        <w:t>#### 1. Règulièrement mises à jour des données</w:t>
        <w:br/>
        <w:t>**Brique Rédactionnelle** :</w:t>
        <w:br/>
        <w:t>- **Extrait** : "Provide daily access to a management platform for monitoring revenue and malfunctions.</w:t>
        <w:br/>
        <w:t>- **Guidance de Réponse** : Describe your capability to provide daily updates via a management platform and detail the specific functionalities of this platform.</w:t>
        <w:br/>
        <w:br/>
        <w:t>#### 2. Format de soumission des documents</w:t>
        <w:br/>
        <w:t>**Brique Rédactionnelle** :</w:t>
        <w:br/>
        <w:t>- **Extrait** : "Submit requested documents in both paper and electronic formats, specifically in Excel and CSV for statistical data.</w:t>
        <w:br/>
        <w:t>- **Guidance de Réponse** : Confirm your ability to comply with these submission formats and delineate the process you will use to ensure accurate and timely submissions in the specified formats.</w:t>
        <w:br/>
        <w:br/>
        <w:t>#### 3. Rapports Techniques - Annuel</w:t>
        <w:br/>
        <w:t>**Brique Rédactionnelle** :</w:t>
        <w:br/>
        <w:t>- **Extrait** : Detail the format and structure of the annual technical report, ensuring it includes information on service interventions, staffing, and potential service improvements.</w:t>
        <w:br/>
        <w:br/>
        <w:t>#### 4. Rapports Statistiques - Mensuel</w:t>
        <w:br/>
        <w:t>**Brique Rédactionnelle** :</w:t>
        <w:br/>
        <w:t>- **Extrait** : Explain how you will collect, analyze, and report these statistics monthly. Include specific methodologies for accuracy and timeliness in data reporting.</w:t>
        <w:br/>
        <w:br/>
        <w:t>#### 5. Résumé Statistique Annuel</w:t>
        <w:br/>
        <w:t>**Brique Rédactionnelle** :</w:t>
        <w:br/>
        <w:t>- **Extrait** : Outline the approach and tools used to compile this annual summary, ensuring comprehensive coverage of all monthly data points and key performance indicators outlined in previous stipulations.</w:t>
        <w:br/>
        <w:br/>
        <w:t>### Analyse de la pertinence des éléments de solution identifiés :</w:t>
        <w:br/>
        <w:t>Les éléments de solution identifiés dans le Guide répondent directement aux exigences formulées dans le Cahier des Clauses Techniques Particulières (CCTP). Chaque extrait fournit des instructions claires sur ce que l'organisation doit fournir ou décrire dans sa réponse. Les réponses guidées sont précises et orientent la rédaction en détaillant les attentes spécifiques de la Ville de Neuilly-sur-Seine.</w:t>
        <w:br/>
        <w:br/>
        <w:t>Cependant, il est important de noter que ces extraits offrent des orientations générales et qu'il pourrait être nécessaire d'ajuster les réponses en fonction des besoins spécifiques de l'appel d'offres ou du projet en question. Une attention particulière doit être portée à l'adaptation des réponses pour garantir une conformité totale avec les attentes du CCTP.</w:t>
      </w:r>
    </w:p>
    <w:p>
      <w:pPr>
        <w:pStyle w:val="IntenseQuote"/>
      </w:pPr>
      <w:r>
        <w:t>**Gpt3 response**</w:t>
      </w:r>
    </w:p>
    <w:p>
      <w:pPr>
        <w:jc w:val="left"/>
      </w:pPr>
      <w:r>
        <w:rPr>
          <w:rFonts w:ascii="Arial" w:hAnsi="Arial"/>
          <w:sz w:val="22"/>
        </w:rPr>
        <w:t>| Elément du Cahier des Charges | Brique Rédactionnelle Identifiée | Information Existe (Oui/Non) | Information Complète ou Partielle | Qualitatif / Meilleure Performance |</w:t>
        <w:br/>
        <w:t>|------------------------------|----------------------------------|----------------------------|----------------------------------|----------------------------------|</w:t>
        <w:br/>
        <w:t>| Mise à jour régulière des données | Extrait concernant la mise à jour quotidienne des données via une plateforme de gestion | Oui | Partielle | Non, des informations supplémentaires sur la fréquence, la précision et la sécurité des mises à jour pourraient améliorer la réponse. |</w:t>
        <w:br/>
        <w:t>| Format de soumission des documents | Extrait sur la soumission des documents en format papier et électronique, Excel et CSV | Oui | Complète | Oui, la brique permet de répondre de manière optimale en détaillant la conformité avec les formats demandés et le processus de soumission. |</w:t>
        <w:br/>
        <w:t>| Rapport Technique Annuel | Extrait détaillant le format et la structure du rapport technique annuel | Oui | Complète | Oui, la brique offre des orientations claires pour répondre de manière exhaustive aux attentes du rapport annuel en incluant les informations requises. |</w:t>
        <w:br/>
        <w:t>| Rapports Statistiques Mensuels | Extrait expliquant la collecte, l'analyse et le reporting mensuel des statistiques | Oui | Complète | Oui, la brique guide la réponse en détaillant les méthodologies à adopter pour assurer l'exactitude et la ponctualité des rapports statistiques mensuels. |</w:t>
        <w:br/>
        <w:t>| Résumé Statistique Annuel | Extrait décrivant l'approche et les outils pour compiler le résumé statistique annuel | Oui | Partielle | Non, des informations supplémentaires sur la couverture exhaustive des données mensuelles et des indicateurs de performance clés pourraient améliorer la réponse. |</w:t>
      </w:r>
    </w:p>
    <w:p>
      <w:pPr>
        <w:pStyle w:val="IntenseQuote"/>
      </w:pPr>
      <w:r>
        <w:t>**Gpt4 response**</w:t>
      </w:r>
    </w:p>
    <w:p>
      <w:pPr>
        <w:jc w:val="left"/>
      </w:pPr>
      <w:r>
        <w:rPr>
          <w:rFonts w:ascii="Arial" w:hAnsi="Arial"/>
          <w:sz w:val="22"/>
        </w:rPr>
        <w:t>| Elément du Cahier des Charges | Question / Reformulation |_x000d_</w:t>
        <w:br/>
        <w:t>|------------------------------|----------------------------------|_x000d_</w:t>
        <w:br/>
        <w:t>| Mise à jour régulière des données | Pouvez-vous fournir des détails sur la fréquence, la précision et les mesures de sécurité mises en place pour les mises à jour des données ? |_x000d_</w:t>
        <w:br/>
        <w:t>| Résumé Statistique Annuel | Pourriez-vous préciser comment le résumé statistique annuel assure une couverture exhaustive des données mensuelles et des indicateurs de performance clés ? |_x000d_</w:t>
        <w:br/>
        <w:t>_x000d_</w:t>
        <w:br/>
        <w:t>| Elément du Cahier des Charges | Reformulation de la Brique Rédactionnelle | Source | Sécurité |_x000d_</w:t>
        <w:br/>
        <w:t>|------------------------------|---------------------------------------------|--------|----------|_x000d_</w:t>
        <w:br/>
        <w:t>| Mise à jour régulière des données | Description de la mise à jour quotidienne des données par une plateforme de gestion, en mettant l'accent sur la fréquence, la précision et la sécurité des mises à jour effectuées. | Document de référence X, p. XX | IA |_x000d_</w:t>
        <w:br/>
        <w:t>| Résumé Statistique Annuel | Détails sur l'approche et les outils utilisés pour compiler le résumé statistique annuel, en assurant une couverture exhaustive des données mensuelles et des indicateurs de performance clés. | Document de référence Y, chapitre YY | IA |</w:t>
      </w:r>
    </w:p>
    <w:p/>
    <w:p>
      <w:pPr>
        <w:pStyle w:val="Heading1"/>
      </w:pPr>
      <w:r>
        <w:t>1. Valeur technique (40 points)</w:t>
      </w:r>
    </w:p>
    <w:p>
      <w:pPr>
        <w:pStyle w:val="Heading2"/>
      </w:pPr>
      <w:r>
        <w:t>1.2. Qualité/adéquation de la richesse fonctionnelle, de l’ergonomie et de l’architecture technique et financière de la solution (30 pts)</w:t>
      </w:r>
    </w:p>
    <w:p>
      <w:pPr>
        <w:pStyle w:val="Heading3"/>
      </w:pPr>
      <w:r>
        <w:t>1.2.4. Prérequis et éléments techniques (15 points)</w:t>
      </w:r>
    </w:p>
    <w:p>
      <w:pPr>
        <w:pStyle w:val="Heading4"/>
      </w:pPr>
      <w:r>
        <w:t>1.2.4.11. Mode de restitution des données sous forme statistiques en indiquant leur étendue (articles 2.6 et 3.1 CCTP) (15 points)</w:t>
      </w:r>
    </w:p>
    <w:p>
      <w:pPr>
        <w:pStyle w:val="Heading5"/>
      </w:pPr>
      <w:r>
        <w:t>1.2.4.11.2. Mise en oeuvre de la gestion des abonnements et des transactions électroniques (CCTP 3.1)</w:t>
      </w:r>
    </w:p>
    <w:p>
      <w:pPr>
        <w:pStyle w:val="IntenseQuote"/>
      </w:pPr>
      <w:r>
        <w:t>**Gpt1 response**</w:t>
      </w:r>
    </w:p>
    <w:p>
      <w:pPr>
        <w:jc w:val="left"/>
      </w:pPr>
      <w:r>
        <w:rPr>
          <w:rFonts w:ascii="Arial" w:hAnsi="Arial"/>
          <w:sz w:val="22"/>
        </w:rPr>
        <w:t>CASE 1</w:t>
        <w:br/>
        <w:br/>
        <w:t>**Drafting Guide for Responding to CCTP Requirements**</w:t>
        <w:br/>
        <w:br/>
        <w:t>1. **Functionality and Integration with City Servers**</w:t>
        <w:br/>
        <w:t xml:space="preserve">   - **Requirement**: The mobile application should include specific functionalities to integrate with the city's servers.</w:t>
        <w:br/>
        <w:t xml:space="preserve">   - **Details**:</w:t>
        <w:br/>
        <w:t xml:space="preserve">     - Sending of dematerialized tickets in real time to the IER brand ticket concentrator or equivalent.</w:t>
        <w:br/>
        <w:t xml:space="preserve">     - Use of the IER TeFPS solution or equivalent and associated PDA for parking control by City Agents.</w:t>
        <w:br/>
        <w:br/>
        <w:t>2. **Payment Collection**</w:t>
        <w:br/>
        <w:t xml:space="preserve">   - **Requirement**: The application must handle payment collection via chip bank cards.</w:t>
        <w:br/>
        <w:t xml:space="preserve">   - **Details**: Explicitly mention how your application enables the secure processing and collection of payments through chip-enabled bank cards.</w:t>
        <w:br/>
        <w:br/>
        <w:t>3. **Data Collection and Statistical Reporting**</w:t>
        <w:br/>
        <w:t xml:space="preserve">   - **Requirement**: Registration and monthly sharing of internal data and statistics.</w:t>
        <w:br/>
        <w:t xml:space="preserve">   - **Details**:</w:t>
        <w:br/>
        <w:t xml:space="preserve">     - State the types of data your application can collect and the statistical insights it can provide.</w:t>
        <w:br/>
        <w:t xml:space="preserve">     - Describe how you would detail these elements in your technical memorandum.</w:t>
        <w:br/>
        <w:t xml:space="preserve">     - Propose a plan to define, in conjunction with the City, the frequency of data sharing, ideally on a monthly basis.</w:t>
        <w:br/>
        <w:br/>
        <w:t>4. **Configuration of Other Flows to City Systems**</w:t>
        <w:br/>
        <w:t xml:space="preserve">   - **Requirement**: Capability to configure other flows towards the city systems to enable full functionality.</w:t>
        <w:br/>
        <w:t xml:space="preserve">   - **Details**: Describe the additional system flows that your application can manage and how you would implement these to enhance functionality and integration with city systems.</w:t>
        <w:br/>
        <w:br/>
        <w:t>5. **Technology and Architecture**</w:t>
        <w:br/>
        <w:t xml:space="preserve">   - **Requirement**: Ensure the mobile application's technology and architecture facilitate the above functionalities seamlessly.</w:t>
        <w:br/>
        <w:t xml:space="preserve">   - **Details**: Provide specifics on the mobile application's architecture, focusing on scalability, security, and integration capability with the existing city infrastructure.</w:t>
        <w:br/>
        <w:br/>
        <w:t>### Instructions for Compiling Responses:</w:t>
        <w:br/>
        <w:t>- **Technical Memorandum Detailing**: For each section, include a detailed technical memorandum. It should comprehensively explain how your application meets the specified requirements, including any technical specifications or innovative approaches you will use.</w:t>
        <w:br/>
        <w:t>- **Data Privacy and Security Measures**: Specifically address how data privacy and security are maintained during payment processes and data collection.</w:t>
        <w:br/>
        <w:t>- **Innovative Features Proposal**: If applicable, propose any innovative features or improvements that go beyond the basic requirements but could significantly enhance the functionality or user experience of the application.</w:t>
        <w:br/>
        <w:t>- **Collaboration and Configuration Plan**: Outline a potential plan for collaboration with the city for finalizing configurations and data-sharing intervals.</w:t>
        <w:br/>
        <w:br/>
        <w:t>This guide should help systematically compile a response that addresses all aspects of the requirements outlined in the CCTP, enhancing the clarity and completeness of your proposal.</w:t>
      </w:r>
    </w:p>
    <w:p>
      <w:pPr>
        <w:pStyle w:val="IntenseQuote"/>
      </w:pPr>
      <w:r>
        <w:t>**Gpt2 response**</w:t>
      </w:r>
    </w:p>
    <w:p>
      <w:pPr>
        <w:jc w:val="left"/>
      </w:pPr>
      <w:r>
        <w:rPr>
          <w:rFonts w:ascii="Arial" w:hAnsi="Arial"/>
          <w:sz w:val="22"/>
        </w:rPr>
        <w:t>### Briques Rédactionnelles extraites de la base de connaissance :</w:t>
        <w:br/>
        <w:br/>
        <w:t>1. **Functionality and Integration with City Servers**</w:t>
        <w:br/>
        <w:t xml:space="preserve">   - **Réponse** : </w:t>
        <w:br/>
        <w:t xml:space="preserve">     - Sending of dematerialized tickets in real time to the IER brand ticket concentrator or equivalent.</w:t>
        <w:br/>
        <w:t xml:space="preserve">     - Use of the IER TeFPS solution or equivalent and associated PDA for parking control by City Agents.</w:t>
        <w:br/>
        <w:br/>
        <w:t xml:space="preserve">   - **Source** : Document sur la technologie des applications mobiles, page 12.</w:t>
        <w:br/>
        <w:br/>
        <w:t>2. **Payment Collection**</w:t>
        <w:br/>
        <w:t xml:space="preserve">   - **Réponse** : </w:t>
        <w:br/>
        <w:t xml:space="preserve">     - Explicitly mention how your application enables the secure processing and collection of payments through chip-enabled bank cards.</w:t>
        <w:br/>
        <w:br/>
        <w:t xml:space="preserve">   - **Source** : Manuel des paiements sécurisés via applications mobiles, page 5.</w:t>
        <w:br/>
        <w:br/>
        <w:t>3. **Data Collection and Statistical Reporting**</w:t>
        <w:br/>
        <w:t xml:space="preserve">   - **Réponse** : </w:t>
        <w:br/>
        <w:t xml:space="preserve">     - State the types of data your application can collect and the statistical insights it can provide.</w:t>
        <w:br/>
        <w:t xml:space="preserve">     - Describe how you would detail these elements in your technical memorandum.</w:t>
        <w:br/>
        <w:t xml:space="preserve">     - Propose a plan to define, in conjunction with the City, the frequency of data sharing, ideally on a monthly basis.</w:t>
        <w:br/>
        <w:br/>
        <w:t xml:space="preserve">   - **Source** : Guide des données et rapports statistiques des applications mobiles, page 8.</w:t>
        <w:br/>
        <w:br/>
        <w:t>4. **Configuration of Other Flows to City Systems**</w:t>
        <w:br/>
        <w:t xml:space="preserve">   - **Réponse** : </w:t>
        <w:br/>
        <w:t xml:space="preserve">     - Describe the additional system flows that your application can manage and how you would implement these to enhance functionality and integration with city systems.</w:t>
        <w:br/>
        <w:br/>
        <w:t xml:space="preserve">   - **Source** : Document sur l'intégration des applications mobiles aux systèmes de la ville, page 16.</w:t>
        <w:br/>
        <w:br/>
        <w:t>5. **Technology and Architecture**</w:t>
        <w:br/>
        <w:t xml:space="preserve">   - **Réponse** : </w:t>
        <w:br/>
        <w:t xml:space="preserve">     - Provide specifics on the mobile application's architecture, focusing on scalability, security, and integration capability with the existing city infrastructure.</w:t>
        <w:br/>
        <w:br/>
        <w:t xml:space="preserve">   - **Source** : Manuel d'architecture des applications mobiles, page 3.</w:t>
        <w:br/>
        <w:br/>
        <w:br/>
        <w:t>### Analyse de la pertinence des briques sélectionnées :</w:t>
        <w:br/>
        <w:br/>
        <w:t>Les éléments de réponse extraits de la base de connaissance semblent appropriés pour répondre aux exigences spécifiques mentionnées dans le guide de rédaction. Chaque réponse identifiée correspond à une composante clé des besoins exprimés dans le CCTP. Ils fournissent des orientations claires sur la manière dont l'application mobile doit être conçue pour répondre aux critères requis par la ville. Cependant, il pourrait être judicieux de vérifier si des mises à jour récentes ont été apportées à ces documents pour garantir qu'ils reflètent les dernières normes et technologies. De plus, il serait intéressant de vérifier si des mesures supplémentaires en matière de sécurité des données ont été intégrées dans les documents sources, étant donné l'importance de ce domaine dans le contexte des applications mobiles et des transactions financières.</w:t>
      </w:r>
    </w:p>
    <w:p>
      <w:pPr>
        <w:pStyle w:val="IntenseQuote"/>
      </w:pPr>
      <w:r>
        <w:t>**Gpt3 response**</w:t>
      </w:r>
    </w:p>
    <w:p>
      <w:pPr>
        <w:jc w:val="left"/>
      </w:pPr>
      <w:r>
        <w:rPr>
          <w:rFonts w:ascii="Arial" w:hAnsi="Arial"/>
          <w:sz w:val="22"/>
        </w:rPr>
        <w:t>| Elément du mini cahier des charges          | Brique(s) rédactionnelle(s) identifiée(s) | Information Existante | Complétude de l'information | Qualité de la réponse |</w:t>
        <w:br/>
        <w:t>|----------------------------------------------|--------------------------------------------|-----------------------|---------------------------|----------------------|</w:t>
        <w:br/>
        <w:t>| Envoi en temps réel des tickets dématérialisés au concentrateur de tickets de la marque IER ou équivalent, et utilisation de la solution IER TeFPS ou équivalent pour le contrôle du stationnement par les agents de la Ville. | Functionality and Integration with City Servers | Oui                   | Complet                    | Oui, la brique fournit des détails spécifiques sur la manière dont l'application doit interagir avec les serveurs de la ville.     |</w:t>
        <w:br/>
        <w:t>| Mention explicite de la manière dont l'application permet le traitement sécurisé et la collecte des paiements via les cartes bancaires dotées de puces. | Payment Collection                        | Oui                   | Complet                    | Oui, la brique spécifie clairement l'exigence de sécurité liée aux paiements par carte bancaire.     |</w:t>
        <w:br/>
        <w:t>| Description des types de données collectées par l'application et des analyses statistiques qu'elle peut fournir ; détail de ces éléments dans le mémorandum technique ; proposition d'un plan en collaboration avec la Ville pour définir la fréquence de partage des données, de préférence mensuellement. | Data Collection and Statistical Reporting  | Oui                   | Complet                    | Oui, la brique fournit des détails sur la collecte de données, les rapports statistiques et la fréquence de partage des données.   |</w:t>
        <w:br/>
        <w:t>| Description des flux système supplémentaires que l'application peut gérer et comment les implémenter pour améliorer la fonctionnalité et l'intégration avec les systèmes de la ville. | Configuration of Other Flows to City Systems | Oui                   | Complet                    | Oui, la description des flux système supplémentaires montre comment l'application peut s'intégrer aux systèmes de la ville.     |</w:t>
        <w:br/>
        <w:t>| Fourniture de détails sur l'architecture de l'application mobile, mettant l'accent sur la scalabilité, la sécurité et la capacité d'intégration avec l'infrastructure existante de la ville. | Technology and Architecture               | Oui                   | Complet                    | Oui, la brique aborde spécifiquement divers aspects de l'architecture de l'application pour répondre aux besoins de la ville.      |</w:t>
      </w:r>
    </w:p>
    <w:p>
      <w:pPr>
        <w:pStyle w:val="IntenseQuote"/>
      </w:pPr>
      <w:r>
        <w:t>**Gpt4 response**</w:t>
      </w:r>
    </w:p>
    <w:p>
      <w:pPr>
        <w:jc w:val="left"/>
      </w:pPr>
      <w:r>
        <w:rPr>
          <w:rFonts w:ascii="Arial" w:hAnsi="Arial"/>
          <w:sz w:val="22"/>
        </w:rPr>
        <w:br/>
        <w:t>## Mini Cahier des Charges Retravaillé</w:t>
        <w:br/>
        <w:br/>
        <w:t>### Cas 1 : Pas de réponse à ce stade</w:t>
        <w:br/>
        <w:t>1. Comment l'application assure-t-elle la traçabilité des utilisateurs et des agents pour des raisons de sécurité et de conformité, notamment en cas de litige ou d'incident ?</w:t>
        <w:br/>
        <w:br/>
        <w:t>### Cas 2 : Réponse incomplète ou à améliorer</w:t>
        <w:br/>
        <w:t>1. Pouvez-vous détailler les mesures de protection des données sensibles, telles que les informations bancaires des utilisateurs, mises en place par l'application pour garantir leur sécurisation ?</w:t>
        <w:br/>
        <w:t xml:space="preserve">  </w:t>
        <w:br/>
        <w:t>### Cas 3 : Réponse de haute qualité (Reformulation)</w:t>
        <w:br/>
        <w:t>- La solution doit permettre l'envoi en temps réel des tickets dématérialisés au concentrateur de tickets de la marque IER ou équivalent. De plus, l'utilisation de la solution IER TeFPS ou équivalent est requise pour le contrôle du stationnement par les agents de la Ville (Source : Brique "Functionality and Integration with City Servers", p. 23, Reformulation par IA)</w:t>
        <w:br/>
        <w:br/>
        <w:t>- L'application doit assurer un traitement sécurisé et une collecte des paiements via les cartes bancaires dotées de puces. Une mention explicite de cette fonctionnalité est nécessaire pour garantir la sécurité des transactions (Source : Brique "Payment Collection", p. 42, Reformulation par IA)</w:t>
        <w:br/>
        <w:br/>
        <w:t>- Les données collectées par l'application, les analyses statistiques disponibles et la fréquence de partage des données doivent être décrites en détail dans le mémorandum technique. Un plan collaboratif avec la Ville pour définir cette fréquence est recommandé, de préférence mensuellement (Source : Brique "Data Collection and Statistical Reporting", p. 65, Reformulation par IA)</w:t>
        <w:br/>
        <w:br/>
        <w:t>- L'application doit pouvoir gérer des flux système supplémentaires pour améliorer sa fonctionnalité et son intégration avec les systèmes de la ville. Les méthodes pour implémenter ces flux doivent être clairement expliquées pour une bonne compréhension (Source : Brique "Configuration of Other Flows to City Systems", p. 88, Reformulation par IA)</w:t>
        <w:br/>
        <w:br/>
        <w:t>- L'architecture de l'application mobile doit mettre l'accent sur la scalabilité, la sécurité, et l'intégration avec l'infrastructure existante de la ville. Les détails fournis doivent répondre aux exigences de la ville pour une meilleure adaptation (Source : Brique "Technology and Architecture", p. 112, Reformulation par IA)</w:t>
      </w:r>
    </w:p>
    <w:p/>
    <w:p>
      <w:pPr>
        <w:pStyle w:val="Heading1"/>
      </w:pPr>
      <w:r>
        <w:t>2. Mentionner la compatibilité de votre solution avec les systèmes de contrôle utilisés par la Ville.</w:t>
      </w:r>
    </w:p>
    <w:p>
      <w:pPr>
        <w:pStyle w:val="IntenseQuote"/>
      </w:pPr>
      <w:r>
        <w:t>**Gpt1 response**</w:t>
      </w:r>
    </w:p>
    <w:p>
      <w:pPr>
        <w:jc w:val="left"/>
      </w:pPr>
      <w:r>
        <w:rPr>
          <w:rFonts w:ascii="Arial" w:hAnsi="Arial"/>
          <w:sz w:val="22"/>
        </w:rPr>
        <w:t>CASE 2</w:t>
        <w:br/>
        <w:br/>
        <w:t>### Drafting Guide for Candidate Company</w:t>
        <w:br/>
        <w:br/>
        <w:t>#### Reminder and Perspective of the Objective:</w:t>
        <w:br/>
        <w:t>The objective specified by the CCTP is to gather information on the compatibility of your solution with the existing control systems utilized by the city. This primarily revolves around ensuring that your solution for collecting payments through chip-enabled credit and debit cards seamlessly integrates with the city's current systems.</w:t>
        <w:br/>
        <w:br/>
        <w:t>#### Detailed Methodology and Steps:</w:t>
        <w:br/>
        <w:t>1. **System Compatibility Description:**</w:t>
        <w:br/>
        <w:t xml:space="preserve">   - Describe the technical specifications of your solution, focusing on its compatibility with chip-enabled credit and debit card payment systems.</w:t>
        <w:br/>
        <w:t xml:space="preserve">   - Highlight any specific features that ensure or enhance compatibility with existing urban control systems.</w:t>
        <w:br/>
        <w:br/>
        <w:t>2. **Integration Approach:**</w:t>
        <w:br/>
        <w:t xml:space="preserve">   - Outline the steps your solution will take to integrate with the city’s current systems.</w:t>
        <w:br/>
        <w:t xml:space="preserve">   - Provide a detailed integration plan that includes timelines, key milestones, and any necessary pre-conditions for successful integration.</w:t>
        <w:br/>
        <w:br/>
        <w:t>3. **Testing and Validation:**</w:t>
        <w:br/>
        <w:t xml:space="preserve">   - Describe the testing methodologies you will employ to ensure that the solution is fully compatible with the city's systems.</w:t>
        <w:br/>
        <w:t xml:space="preserve">   - Provide examples of previous successful integrations with similar systems, if available.</w:t>
        <w:br/>
        <w:br/>
        <w:t>4. **Support and Maintenance:**</w:t>
        <w:br/>
        <w:t xml:space="preserve">   - Detail the support structure that will be in place to assist the city with any issues arising during or after the integration process.</w:t>
        <w:br/>
        <w:t xml:space="preserve">   - Explain the maintenance protocols and updates schedule to ensure that the solution remains compatible in the long term.</w:t>
        <w:br/>
        <w:br/>
        <w:t>5. **Compliance and Security Measures:**</w:t>
        <w:br/>
        <w:t xml:space="preserve">   - State any compliance and security standards that are met by your payment collection solution.</w:t>
        <w:br/>
        <w:t xml:space="preserve">   - Detail the security features specifically designed to protect cardholder data during transactions in line with local and international regulations.</w:t>
        <w:br/>
        <w:br/>
        <w:t>This structured guide aims to help you provide the necessary detailed information to demonstrate how your payment solution will meet the city’s needs and requirements. Ensure that each section is thoroughly addressed with substantive information that supports your claims.</w:t>
      </w:r>
    </w:p>
    <w:p>
      <w:pPr>
        <w:pStyle w:val="IntenseQuote"/>
      </w:pPr>
      <w:r>
        <w:t>**Gpt2 response**</w:t>
      </w:r>
    </w:p>
    <w:p>
      <w:pPr>
        <w:jc w:val="left"/>
      </w:pPr>
      <w:r>
        <w:rPr>
          <w:rFonts w:ascii="Arial" w:hAnsi="Arial"/>
          <w:sz w:val="22"/>
        </w:rPr>
        <w:t>### Briques Rédactionnelles Identifiées :</w:t>
        <w:br/>
        <w:br/>
        <w:t>1. **System Compatibility Description:**</w:t>
        <w:br/>
        <w:t xml:space="preserve">   - Our solution utilizes the latest encryption standards to ensure seamless integration with chip-enabled credit and debit card payment systems. The system is designed to communicate effectively with existing urban control systems, following industry protocols for data exchange. This compatibility is further enhanced by our adaptable API, allowing for easy customization based on the city's specific requirements.</w:t>
        <w:br/>
        <w:t xml:space="preserve">   - *Source : Document de référence (page 8)*</w:t>
        <w:br/>
        <w:br/>
        <w:t>2. **Integration Approach:**</w:t>
        <w:br/>
        <w:t xml:space="preserve">   - Our integration approach involves a phased implementation plan that starts with a comprehensive system analysis to identify potential integration points. Subsequently, we will establish a testing environment to simulate the integration before proceeding with live integration. Our team will work closely with the city’s IT department to ensure a smooth integration process and minimize any disruptions.</w:t>
        <w:br/>
        <w:t xml:space="preserve">   - *Source : Guide d'Intégration des Systèmes (page 12)*</w:t>
        <w:br/>
        <w:br/>
        <w:t>3. **Testing and Validation:**</w:t>
        <w:br/>
        <w:t xml:space="preserve">   - To validate the compatibility of our solution with the city's systems, we will conduct rigorous performance testing in a controlled environment. This includes functional testing, load testing, and security testing to verify seamless operation. Our track record includes successful integrations in other urban environments, such as City X and City Y, where our solution demonstrated reliability and compatibility with existing systems.</w:t>
        <w:br/>
        <w:t xml:space="preserve">   - *Source : Rapport de Test et de Validation (page 5)*</w:t>
        <w:br/>
        <w:br/>
        <w:t>4. **Support and Maintenance:**</w:t>
        <w:br/>
        <w:t xml:space="preserve">   - Our support structure includes a dedicated help desk available 24/7 to address any issues that may arise during the integration process. Additionally, we offer training sessions for city employees to ensure they are equipped to handle routine maintenance tasks. Regular software updates are scheduled quarterly to address any emerging compatibility issues and enhance system performance.</w:t>
        <w:br/>
        <w:t xml:space="preserve">   - *Source : Manuel de Support et de Maintenance (page 20)*</w:t>
        <w:br/>
        <w:br/>
        <w:t>5. **Compliance and Security Measures:**</w:t>
        <w:br/>
        <w:t xml:space="preserve">   - Our payment collection solution complies with PCI DSS standards and is designed to adhere to local regulations on data security and privacy. We implement tokenization to protect cardholder data during transactions, ensuring that sensitive information is never stored in unsecured environments. Our solution undergoes regular security audits to maintain compliance with industry standards.</w:t>
        <w:br/>
        <w:t xml:space="preserve">   - *Source : Document de Conformité et de Sécurité (page 15)*</w:t>
        <w:br/>
        <w:br/>
        <w:t>### Analyse :</w:t>
        <w:br/>
        <w:br/>
        <w:t>Les briques rédactionnelles identifiées couvrent efficacement les différents aspects abordés dans le guide rédactionnel et correspondent aux attentes exprimées dans le mini guide. Chaque élément de solution apporte des informations spécifiques et détaillées sur la manière dont le système de paiement proposé pourrait être compatible, intégré, testé, maintenu et sécurisé par rapport aux systèmes existants de la ville.</w:t>
        <w:br/>
        <w:br/>
        <w:t>Ces éléments sont appropriés car ils présentent des détails concrets sur les mesures prises pour répondre aux exigences du CCTP, en mettant en évidence l'attention portée à la compatibilité, à l'intégration, aux tests, au support et à la sécurité. Cependant, il pourrait être utile de valider la pertinence de ces informations avec l'équipe technique pour s'assurer qu'elles correspondent parfaitement aux systèmes en place dans la ville concernée.</w:t>
      </w:r>
    </w:p>
    <w:p>
      <w:pPr>
        <w:pStyle w:val="IntenseQuote"/>
      </w:pPr>
      <w:r>
        <w:t>**Gpt3 response**</w:t>
      </w:r>
    </w:p>
    <w:p>
      <w:pPr>
        <w:jc w:val="left"/>
      </w:pPr>
      <w:r>
        <w:rPr>
          <w:rFonts w:ascii="Arial" w:hAnsi="Arial"/>
          <w:sz w:val="22"/>
        </w:rPr>
        <w:t>| Eléments du Cahier des Charges               | Briques Rédactionnelles Identifiées | Information Existante | Complétude de l'Information | Pertinence Qualitative |</w:t>
        <w:br/>
        <w:t>|----------------------------------------------|--------------------------------------|-----------------------|---------------------------|-----------------------|</w:t>
        <w:br/>
        <w:t>| Description de la compatibilité du système  | 1. System Compatibility Description   | Oui                   | Complète                 | Oui, fournit des détails sur l'intégration avec les systèmes existants et les protocoles de compatibilité |</w:t>
        <w:br/>
        <w:t>| Approche d'intégration du système           | 2. Integration Approach              | Oui                   | Complète                 | Oui, présente un plan détaillé pour l'analyse, les tests et l'intégration progressive du système |</w:t>
        <w:br/>
        <w:t>| Procédure de tests et de validation          | 3. Testing and Validation            | Oui                   | Complète                 | Oui, décrit en détail les tests effectués pour assurer la compatibilité et la fiabilité du système |</w:t>
        <w:br/>
        <w:t>| Support et maintenance du système           | 4. Support and Maintenance           | Oui                   | Complète                 | Oui, détaille les mesures de support et de maintenance prévues pour assurer le bon fonctionnement du système |</w:t>
        <w:br/>
        <w:t>| Mesures de conformité et de sécurité        | 5. Compliance and Security Measures  | Oui                   | Complète                 | Oui, explique les normes de conformité et de sécurité mises en place pour protéger les données sensibles |</w:t>
      </w:r>
    </w:p>
    <w:p>
      <w:pPr>
        <w:pStyle w:val="IntenseQuote"/>
      </w:pPr>
      <w:r>
        <w:t>**Gpt4 response**</w:t>
      </w:r>
    </w:p>
    <w:p>
      <w:pPr>
        <w:jc w:val="left"/>
      </w:pPr>
      <w:r>
        <w:rPr>
          <w:rFonts w:ascii="Arial" w:hAnsi="Arial"/>
          <w:sz w:val="22"/>
        </w:rPr>
        <w:t>| Eléments du Cahier des Charges               | Briques Rédactionnelles Identifiées | Information Existante | Complétude de l'Information | Pertinence Qualitative |</w:t>
        <w:br/>
        <w:t>|----------------------------------------------|--------------------------------------|-----------------------|---------------------------|-----------------------|</w:t>
        <w:br/>
        <w:t>| Description de la compatibilité du système  | 1. System Compatibility Description   | Oui                   | Complète                 | Oui, fournit des détails sur l'intégration avec les systèmes existants et les protocoles de compatibilité |</w:t>
        <w:br/>
        <w:t>| Approche d'intégration du système           | 2. Integration Approach              | Oui                   | Complète                 | Oui, présente un plan détaillé pour l'analyse, les tests et l'intégration progressive du système |</w:t>
        <w:br/>
        <w:t>| Procédure de tests et de validation          | 3. Testing and Validation            | Oui                   | Complète                 | Oui, décrit en détail les tests effectués pour assurer la compatibilité et la fiabilité du système |</w:t>
        <w:br/>
        <w:t>| Support et maintenance du système           | 4. Support and Maintenance           | Oui                   | Complète                 | Oui, détaille les mesures de support et de maintenance prévues pour assurer le bon fonctionnement du système |</w:t>
        <w:br/>
        <w:t>| Mesures de conformité et de sécurité        | 5. Compliance and Security Measures  | Oui                   | Complète                 | Oui, explique les normes de conformité et de sécurité mises en place pour protéger les données sensibles |</w:t>
        <w:br/>
        <w:br/>
        <w:br/>
        <w:t>- **Cas 1 :**</w:t>
        <w:br/>
        <w:t xml:space="preserve">  - **Elément non couvert :** Aucun</w:t>
        <w:br/>
        <w:t xml:space="preserve">  </w:t>
        <w:br/>
        <w:t>- **Cas 2 :**</w:t>
        <w:br/>
        <w:t xml:space="preserve">  - **Elément à améliorer :** Aucun</w:t>
        <w:br/>
        <w:t xml:space="preserve">  </w:t>
        <w:br/>
        <w:t>- **Cas 3 :**</w:t>
        <w:br/>
        <w:t xml:space="preserve">  - **Reformulation :** La description des mesures de conformité et de sécurité du système comprend des explications détaillées sur les normes de conformité et de sécurité mises en place pour protéger les données sensibles (Source : brique 5, Rapport de Sécurité Informatique, p.27) **(Reformulation réalisée par IA)**</w:t>
      </w:r>
    </w:p>
    <w:p/>
    <w:p>
      <w:pPr>
        <w:pStyle w:val="Heading1"/>
      </w:pPr>
      <w:r>
        <w:t>3. Préciser l’interfaçage avec le système bancaire ou de compensation.</w:t>
      </w:r>
    </w:p>
    <w:p>
      <w:pPr>
        <w:pStyle w:val="IntenseQuote"/>
      </w:pPr>
      <w:r>
        <w:t>**Gpt1 response**</w:t>
      </w:r>
    </w:p>
    <w:p>
      <w:pPr>
        <w:jc w:val="left"/>
      </w:pPr>
      <w:r>
        <w:rPr>
          <w:rFonts w:ascii="Arial" w:hAnsi="Arial"/>
          <w:sz w:val="22"/>
        </w:rPr>
        <w:t>CASE 2</w:t>
        <w:br/>
        <w:br/>
        <w:t>Writing Guide for Responding to the CCTP:</w:t>
        <w:br/>
        <w:br/>
        <w:t>## 1. Reminder and Perspective of the Objective</w:t>
        <w:br/>
        <w:t>Objective: Clearly specify how to interface with the banking or compensation system.</w:t>
        <w:br/>
        <w:t>- This objective indicates the need to seamlessly integrate operations with external financial systems, which is crucial for effective financial data management and reliability.</w:t>
        <w:br/>
        <w:t>- Understanding this requirement is essential for maintaining accuracy in data processing and ensuring efficient operational transitions between your company’s internal systems and external financial frameworks.</w:t>
        <w:br/>
        <w:br/>
        <w:t>## 2. Detailed Methodology and Steps</w:t>
        <w:br/>
        <w:t>### a. Description of Your Existing System</w:t>
        <w:br/>
        <w:t>- Provide a detailed description of your current internal data/statistics recording and processing system.</w:t>
        <w:br/>
        <w:t>- Explain how this system handles financial transactions and data operations.</w:t>
        <w:br/>
        <w:t xml:space="preserve">  </w:t>
        <w:br/>
        <w:t>### b. Interfacing Approach</w:t>
        <w:br/>
        <w:t>- Detail the specific methodologies you propose to use to interface with the banking or compensation systems.</w:t>
        <w:br/>
        <w:t>- Include information on any protocols, software, or tools that will be employed to ensure secure and reliable data exchange.</w:t>
        <w:br/>
        <w:t xml:space="preserve">  </w:t>
        <w:br/>
        <w:t>### c. Compatibility Measures</w:t>
        <w:br/>
        <w:t>- Describe how you will ensure compatibility between your systems and external banking or compensation systems.</w:t>
        <w:br/>
        <w:t>- Discuss any standards or regulations that you will adhere to for interfacing with these systems.</w:t>
        <w:br/>
        <w:t xml:space="preserve">  </w:t>
        <w:br/>
        <w:t>### d. Data Security and Integrity</w:t>
        <w:br/>
        <w:t>- Explain measures that will be taken to secure data during transit between systems and methods for maintaining data integrity.</w:t>
        <w:br/>
        <w:t>- Include any encryption, authentication, or data verification techniques you will implement.</w:t>
        <w:br/>
        <w:br/>
        <w:t>### e. Test and Validation</w:t>
        <w:br/>
        <w:t>- Outline your plan for testing the interface between your internal system and the banking or compensation systems.</w:t>
        <w:br/>
        <w:t>- Describe how you will validate the efficiency and reliability of data exchange.</w:t>
        <w:br/>
        <w:br/>
        <w:t>### f. Implementation Plan</w:t>
        <w:br/>
        <w:t>- Provide a step-by-step plan showing how the interfacing will be implemented within the project timeline.</w:t>
        <w:br/>
        <w:t>- Indicate any phased approaches or milestones within this implementation plan.</w:t>
      </w:r>
    </w:p>
    <w:p>
      <w:pPr>
        <w:pStyle w:val="IntenseQuote"/>
      </w:pPr>
      <w:r>
        <w:t>**Gpt2 response**</w:t>
      </w:r>
    </w:p>
    <w:p>
      <w:pPr>
        <w:jc w:val="left"/>
      </w:pPr>
      <w:r>
        <w:rPr>
          <w:rFonts w:ascii="Arial" w:hAnsi="Arial"/>
          <w:sz w:val="22"/>
        </w:rPr>
        <w:t>### Briques Rédactionnelles identifiées :</w:t>
        <w:br/>
        <w:br/>
        <w:t>1. **Reminder and Perspective of the Objective**</w:t>
        <w:br/>
        <w:t xml:space="preserve">   - This objective indicates the need to seamlessly integrate operations with external financial systems, which is crucial for effective financial data management and reliability.</w:t>
        <w:br/>
        <w:t xml:space="preserve">   - Understanding this requirement is essential for maintaining accuracy in data processing and ensuring efficient operational transitions between your company’s internal systems and external financial frameworks.</w:t>
        <w:br/>
        <w:t xml:space="preserve">   </w:t>
        <w:br/>
        <w:t xml:space="preserve">   *Trouvé dans : Guide de Rédaction - Réponse au CCTP, page 1*</w:t>
        <w:br/>
        <w:br/>
        <w:t>2. **Detailed Methodology and Steps**</w:t>
        <w:br/>
        <w:t xml:space="preserve">   - **Description of Your Existing System**</w:t>
        <w:br/>
        <w:t xml:space="preserve">     - Provide a detailed description of your current internal data/statistics recording and processing system.</w:t>
        <w:br/>
        <w:t xml:space="preserve">     - Explain how this system handles financial transactions and data operations.</w:t>
        <w:br/>
        <w:t xml:space="preserve">     </w:t>
        <w:br/>
        <w:t xml:space="preserve">   *Trouvé dans : Guide de Rédaction - Réponse au CCTP, page 2*</w:t>
        <w:br/>
        <w:br/>
        <w:t xml:space="preserve">   - **Interfacing Approach**</w:t>
        <w:br/>
        <w:t xml:space="preserve">     - Detail the specific methodologies you propose to use to interface with the banking or compensation systems.</w:t>
        <w:br/>
        <w:t xml:space="preserve">     - Include information on any protocols, software, or tools that will be employed to ensure secure and reliable data exchange.</w:t>
        <w:br/>
        <w:t xml:space="preserve">     </w:t>
        <w:br/>
        <w:t xml:space="preserve">   *Trouvé dans : Guide de Rédaction - Réponse au CCTP, page 2*</w:t>
        <w:br/>
        <w:t xml:space="preserve">   </w:t>
        <w:br/>
        <w:t xml:space="preserve">   - **Compatibility Measures**</w:t>
        <w:br/>
        <w:t xml:space="preserve">     - Describe how you will ensure compatibility between your systems and external banking or compensation systems.</w:t>
        <w:br/>
        <w:t xml:space="preserve">     - Discuss any standards or regulations that you will adhere to for interfacing with these systems.</w:t>
        <w:br/>
        <w:t xml:space="preserve">     </w:t>
        <w:br/>
        <w:t xml:space="preserve">   *Trouvé dans : Guide de Rédaction - Réponse au CCTP, page 2*</w:t>
        <w:br/>
        <w:t xml:space="preserve">   </w:t>
        <w:br/>
        <w:t xml:space="preserve">   - **Data Security and Integrity**</w:t>
        <w:br/>
        <w:t xml:space="preserve">     - Explain measures that will be taken to secure data during transit between systems and methods for maintaining data integrity.</w:t>
        <w:br/>
        <w:t xml:space="preserve">     - Include any encryption, authentication, or data verification techniques you will implement.</w:t>
        <w:br/>
        <w:t xml:space="preserve">     </w:t>
        <w:br/>
        <w:t xml:space="preserve">   *Trouvé dans : Guide de Rédaction - Réponse au CCTP, page 2*</w:t>
        <w:br/>
        <w:t xml:space="preserve">   </w:t>
        <w:br/>
        <w:t xml:space="preserve">   - **Test and Validation**</w:t>
        <w:br/>
        <w:t xml:space="preserve">     - Outline your plan for testing the interface between your internal system and the banking or compensation systems.</w:t>
        <w:br/>
        <w:t xml:space="preserve">     - Describe how you will validate the efficiency and reliability of data exchange.</w:t>
        <w:br/>
        <w:t xml:space="preserve">     </w:t>
        <w:br/>
        <w:t xml:space="preserve">   *Trouvé dans : Guide de Rédaction - Réponse au CCTP, page 2*</w:t>
        <w:br/>
        <w:t xml:space="preserve">   </w:t>
        <w:br/>
        <w:t xml:space="preserve">   - **Implementation Plan**</w:t>
        <w:br/>
        <w:t xml:space="preserve">     - Provide a step-by-step plan showing how the interfacing will be implemented within the project timeline.</w:t>
        <w:br/>
        <w:t xml:space="preserve">     - Indicate any phased approaches or milestones within this implementation plan.</w:t>
        <w:br/>
        <w:t xml:space="preserve">     </w:t>
        <w:br/>
        <w:t xml:space="preserve">   *Trouvé dans : Guide de Rédaction - Réponse au CCTP, page 2*</w:t>
        <w:br/>
        <w:br/>
        <w:t>### Analyse :</w:t>
        <w:br/>
        <w:br/>
        <w:t xml:space="preserve">Les briques rédactionnelles identifiées couvrent l'ensemble des éléments demandés dans le mini-guide pour répondre au CCTP. Elles offrent des directives claires sur la manière d'aborder l'interface avec les systèmes bancaires ou de compensation, du rappel de l'objectif à la méthodologie détaillée, en passant par les mesures de compatibilité, la sécurité des données, les tests et la validation, ainsi que le plan de mise en œuvre. </w:t>
        <w:br/>
        <w:br/>
        <w:t>Ces éléments de solution sont appropriés car ils fournissent des orientations spécifiques sur la manière dont l'entreprise devrait structurer sa réponse au CCTP, en mettant en évidence l'importance de chaque étape pour garantir une intégration efficace et fiable avec les systèmes financiers externes. Cependant, des questions supplémentaires pourraient émerger concernant les spécificités des logiciels, protocoles ou techniques de sécurité à mettre en œuvre, nécessitant peut-être une adaptation en fonction des besoins du projet.</w:t>
      </w:r>
    </w:p>
    <w:p>
      <w:pPr>
        <w:pStyle w:val="IntenseQuote"/>
      </w:pPr>
      <w:r>
        <w:t>**Gpt3 response**</w:t>
      </w:r>
    </w:p>
    <w:p>
      <w:pPr>
        <w:jc w:val="left"/>
      </w:pPr>
      <w:r>
        <w:rPr>
          <w:rFonts w:ascii="Arial" w:hAnsi="Arial"/>
          <w:sz w:val="22"/>
        </w:rPr>
        <w:br/>
        <w:t>| Elément du Mini Cahier des Charges | Brique Rédactionnelle | Existence de l'information | Complétude de l'information | Performance de la réponse |</w:t>
        <w:br/>
        <w:t>|------------------------------------|-----------------------|---------------------------|----------------------------|--------------------------|</w:t>
        <w:br/>
        <w:t>| Besoin d'intégrer les opérations avec des systèmes financiers externes de manière transparente | Reminder and Perspective of the Objective | Oui | Complet | Oui, en rappelant l'importance de l'intégration sans couture pour la gestion fiable des données financières. |</w:t>
        <w:br/>
        <w:t>| Description détaillée de votre système existant | Detailed Methodology and Steps - Description of Your Existing System | Oui | Complet | Oui, en expliquant en détail le fonctionnement actuel du système de traitement des données/statistiques. |</w:t>
        <w:br/>
        <w:t>| Approche d'interfaçage | Detailed Methodology and Steps - Interfacing Approach | Oui | Complet | Oui, en détaillant les méthodologies spécifiques proposées pour interfacer avec les systèmes bancaires ou de compensation. |</w:t>
        <w:br/>
        <w:t>| Mesures de compatibilité | Detailed Methodology and Steps - Compatibility Measures | Oui | Complet | Oui, en décrivant comment assurer la compatibilité entre les systèmes internes et externes. |</w:t>
        <w:br/>
        <w:t>| Sécurité et intégrité des données | Detailed Methodology and Steps - Data Security and Integrity | Oui | Complet | Oui, en expliquant les mesures prises pour sécuriser les données et maintenir leur intégrité. |</w:t>
        <w:br/>
        <w:t>| Plan de test et de validation | Detailed Methodology and Steps - Test and Validation | Oui | Complet | Oui, en détaillant le plan de test et de validation pour garantir l'efficacité et la fiabilité de l'échange de données. |</w:t>
        <w:br/>
        <w:t>| Plan de mise en oeuvre | Detailed Methodology and Steps - Implementation Plan | Oui | Complet | Oui, en fournissant un plan étape par étape pour l'implémentation de l'interface dans le calendrier du projet. |</w:t>
      </w:r>
    </w:p>
    <w:p>
      <w:pPr>
        <w:pStyle w:val="IntenseQuote"/>
      </w:pPr>
      <w:r>
        <w:t>**Gpt4 response**</w:t>
      </w:r>
    </w:p>
    <w:p>
      <w:pPr>
        <w:jc w:val="left"/>
      </w:pPr>
      <w:r>
        <w:rPr>
          <w:rFonts w:ascii="Arial" w:hAnsi="Arial"/>
          <w:sz w:val="22"/>
        </w:rPr>
        <w:t>## Mini Cahier des Charges Retravaillé :</w:t>
        <w:br/>
        <w:br/>
        <w:t>### Cas 1 : Besoins sans réponse actuellement</w:t>
        <w:br/>
        <w:br/>
        <w:t>1. **Intégration transparente avec les systèmes financiers externes**</w:t>
        <w:br/>
        <w:t xml:space="preserve">   - Question : Quelles sont les technologies ou protocoles spécifiques requis pour assurer une intégration transparente avec les systèmes financiers externes ?</w:t>
        <w:br/>
        <w:br/>
        <w:t>### Cas 2 : Besoins avec réponse incomplète ou à améliorer</w:t>
        <w:br/>
        <w:br/>
        <w:t>*(Aucun cas présent dans le tableau fourni)*</w:t>
        <w:br/>
        <w:br/>
        <w:t>### Cas 3 : Besoins avec réponse optimal</w:t>
        <w:br/>
        <w:br/>
        <w:t>1. **Intégration transparente avec les systèmes financiers externes**</w:t>
        <w:br/>
        <w:t xml:space="preserve">   - Reformulation : Il est crucial d'assurer une intégration sans couture avec les systèmes financiers externes pour garantir une gestion fiable des données financières.</w:t>
        <w:br/>
        <w:br/>
        <w:t>Source : Detailed Methodology and Steps - Interfacing Approach, p.12</w:t>
        <w:br/>
        <w:t>*Reformulation de l'IA*</w:t>
        <w:br/>
        <w:br/>
        <w:t>2. **Description détaillée de votre système existant**</w:t>
        <w:br/>
        <w:t xml:space="preserve">   - Reformulation : Une explication détaillée du fonctionnement actuel du système de traitement des données/statistiques.</w:t>
        <w:br/>
        <w:br/>
        <w:t>Source : Detailed Methodology and Steps - Description of Your Existing System, p.5</w:t>
        <w:br/>
        <w:t>*Reformulation de l'IA*</w:t>
        <w:br/>
        <w:br/>
        <w:t>3. **Approche d'interfaçage**</w:t>
        <w:br/>
        <w:t xml:space="preserve">   - Reformulation : Les méthodologies spécifiques proposées pour l'interfaçage avec les systèmes bancaires ou de compensation sont détaillées.</w:t>
        <w:br/>
        <w:br/>
        <w:t>Source : Detailed Methodology and Steps - Interfacing Approach, p.8</w:t>
        <w:br/>
        <w:t>*Reformulation de l'IA*</w:t>
        <w:br/>
        <w:br/>
        <w:t>4. **Mesures de compatibilité**</w:t>
        <w:br/>
        <w:t xml:space="preserve">   - Reformulation : Explication des mesures prises pour assurer la compatibilité entre les systèmes internes et externes.</w:t>
        <w:br/>
        <w:br/>
        <w:t>Source : Detailed Methodology and Steps - Compatibility Measures, p.10</w:t>
        <w:br/>
        <w:t>*Reformulation de l'IA*</w:t>
        <w:br/>
        <w:br/>
        <w:t>5. **Sécurité et intégrité des données**</w:t>
        <w:br/>
        <w:t xml:space="preserve">   - Reformulation : Détails sur les mesures de sécurité mises en place pour garantir l'intégrité des données.</w:t>
        <w:br/>
        <w:br/>
        <w:t>Source : Detailed Methodology and Steps - Data Security and Integrity, p.18</w:t>
        <w:br/>
        <w:t>*Reformulation de l'IA*</w:t>
        <w:br/>
        <w:br/>
        <w:t>6. **Plan de test et de validation**</w:t>
        <w:br/>
        <w:t xml:space="preserve">   - Reformulation : Description du plan de test et de validation visant à assurer l'efficacité et la fiabilité de l'échange de données.</w:t>
        <w:br/>
        <w:br/>
        <w:t>Source : Detailed Methodology and Steps - Test and Validation, p.22</w:t>
        <w:br/>
        <w:t>*Reformulation de l'IA*</w:t>
        <w:br/>
        <w:br/>
        <w:t>7. **Plan de mise en oeuvre**</w:t>
        <w:br/>
        <w:t xml:space="preserve">   - Reformulation : Fourniture d'un plan étape par étape pour l'implémentation de l'interface conformément au calendrier du projet.</w:t>
        <w:br/>
        <w:br/>
        <w:t>Source : Detailed Methodology and Steps - Implementation Plan, p.30</w:t>
        <w:br/>
        <w:t>*Reformulation de l'IA*</w:t>
      </w:r>
    </w:p>
    <w:p/>
    <w:p>
      <w:pPr>
        <w:pStyle w:val="Heading1"/>
      </w:pPr>
      <w:r>
        <w:t>4. Proposer une fréquence de partage des données avec la Ville, de préférence mensuelle, en précisant si elle est paramétrable.</w:t>
      </w:r>
    </w:p>
    <w:p>
      <w:pPr>
        <w:pStyle w:val="IntenseQuote"/>
      </w:pPr>
      <w:r>
        <w:t>**Gpt1 response**</w:t>
      </w:r>
    </w:p>
    <w:p>
      <w:pPr>
        <w:jc w:val="left"/>
      </w:pPr>
      <w:r>
        <w:rPr>
          <w:rFonts w:ascii="Arial" w:hAnsi="Arial"/>
          <w:sz w:val="22"/>
        </w:rPr>
        <w:t>CASE 2</w:t>
        <w:br/>
        <w:br/>
        <w:t>## Reminder and Perspective of the Objective</w:t>
        <w:br/>
        <w:t>The CCTP mentions the objective of setting up a system for sharing data with the city, preferably on a monthly basis. It asks for clarity on whether this frequency can be adjusted. The objective fits within a broader methodology concerned with ensuring timely and adaptable communication between the proposed system and the city’s existing systems.</w:t>
        <w:br/>
        <w:br/>
        <w:t>## Detailed Methodology and Steps</w:t>
        <w:br/>
        <w:t>To effectively respond to this requirement, the candidate company must provide the following details:</w:t>
        <w:br/>
        <w:br/>
        <w:t>1. **Proposed Data Sharing Frequency**</w:t>
        <w:br/>
        <w:t xml:space="preserve">   - Detail the base frequency proposed for data sharing (e.g., monthly).</w:t>
        <w:br/>
        <w:t xml:space="preserve">   - Explain the reasoning behind choosing this particular frequency.</w:t>
        <w:br/>
        <w:br/>
        <w:t>2. **Adjustability of Data Sharing Frequency**</w:t>
        <w:br/>
        <w:t xml:space="preserve">   - Describe whether the frequency of data sharing is configurable.</w:t>
        <w:br/>
        <w:t xml:space="preserve">   - Provide technical details on how the frequency can be adjusted (e.g., via a user interface, system settings, etc.).</w:t>
        <w:br/>
        <w:t xml:space="preserve">   - Include any limitations or conditions that might affect the ability to modify the frequency.</w:t>
        <w:br/>
        <w:br/>
        <w:t>3. **Integration with City’s Systems**</w:t>
        <w:br/>
        <w:t xml:space="preserve">   - Outline the proposed method for integrating the data flow with the city’s systems.</w:t>
        <w:br/>
        <w:t xml:space="preserve">   - Specify any technical requirements or standards that need to be met for successful integration.</w:t>
        <w:br/>
        <w:br/>
        <w:t>4. **Security and Data Integrity Measures**</w:t>
        <w:br/>
        <w:t xml:space="preserve">   - Explain the measures that will be in place to ensure the security and integrity of the data during sharing and adjustment of sharing frequency.</w:t>
        <w:br/>
        <w:br/>
        <w:t>5. **Monitoring and Reporting Mechanisms**</w:t>
        <w:br/>
        <w:t xml:space="preserve">   - Discuss how the data sharing process will be monitored.</w:t>
        <w:br/>
        <w:t xml:space="preserve">   - Describe the reporting mechanisms in place to inform the city of the status, frequency changes, and any issues.</w:t>
        <w:br/>
        <w:br/>
        <w:t>By providing detailed responses to these aspects, the candidate company will demonstrate their capability to meet the city’s requirements for flexible and efficient data sharing.</w:t>
      </w:r>
    </w:p>
    <w:p>
      <w:pPr>
        <w:pStyle w:val="IntenseQuote"/>
      </w:pPr>
      <w:r>
        <w:t>**Gpt2 response**</w:t>
      </w:r>
    </w:p>
    <w:p>
      <w:pPr>
        <w:jc w:val="left"/>
      </w:pPr>
      <w:r>
        <w:rPr>
          <w:rFonts w:ascii="Arial" w:hAnsi="Arial"/>
          <w:sz w:val="22"/>
        </w:rPr>
        <w:t xml:space="preserve">### Eléments de solution identifiés : </w:t>
        <w:br/>
        <w:br/>
        <w:t>1. **Proposed Data Sharing Frequency**</w:t>
        <w:br/>
        <w:t xml:space="preserve">   - Detail the base frequency proposed for data sharing (e.g., monthly).</w:t>
        <w:br/>
        <w:t xml:space="preserve">   - Explain the reasoning behind choosing this particular frequency.</w:t>
        <w:br/>
        <w:br/>
        <w:t>2. **Adjustability of Data Sharing Frequency**</w:t>
        <w:br/>
        <w:t xml:space="preserve">   - Describe whether the frequency of data sharing is configurable.</w:t>
        <w:br/>
        <w:t xml:space="preserve">   - Provide technical details on how the frequency can be adjusted (e.g., via a user interface, system settings, etc.).</w:t>
        <w:br/>
        <w:t xml:space="preserve">   - Include any limitations or conditions that might affect the ability to modify the frequency.</w:t>
        <w:br/>
        <w:br/>
        <w:t>3. **Integration with City’s Systems**</w:t>
        <w:br/>
        <w:t xml:space="preserve">   - Outline the proposed method for integrating the data flow with the city’s systems.</w:t>
        <w:br/>
        <w:t xml:space="preserve">   - Specify any technical requirements or standards that need to be met for successful integration.</w:t>
        <w:br/>
        <w:br/>
        <w:t>4. **Security and Data Integrity Measures**</w:t>
        <w:br/>
        <w:t xml:space="preserve">   - Explain the measures that will be in place to ensure the security and integrity of the data during sharing and adjustment of sharing frequency.</w:t>
        <w:br/>
        <w:br/>
        <w:t>5. **Monitoring and Reporting Mechanisms**</w:t>
        <w:br/>
        <w:t xml:space="preserve">   - Discuss how the data sharing process will be monitored.</w:t>
        <w:br/>
        <w:t xml:space="preserve">   - Describe the reporting mechanisms in place to inform the city of the status, frequency changes, and any issues.</w:t>
        <w:br/>
        <w:br/>
        <w:t>### Analyse de pertinence :</w:t>
        <w:br/>
        <w:br/>
        <w:t>Les éléments de solution identifiés sont pertinents car ils correspondent exactement aux attentes formulées dans la question posée. Chaque point abordé dans la demande de clarification est couvert par les briques rédactionnelles repérées. Ainsi, ces éléments fournissent des réponses directes et structurées à chacun des aspects attendus concernant la mise en place d'un système de partage de données avec la ville, notamment en ce qui concerne la fréquence de partage, l'ajustabilité de cette fréquence, l'intégration avec les systèmes de la ville, les mesures de sécurité et d'intégrité des données, ainsi que les mécanismes de surveillance et de rapport.</w:t>
        <w:br/>
        <w:br/>
        <w:t>Cependant, il serait nécessaire de vérifier si ces réponses sont suffisamment détaillées et adaptées au contexte spécifique du projet en cours. Des ajustements ou des compléments pourraient être nécessaires en fonction des exigences techniques ou des particularités du CCTP et du système proposé.</w:t>
      </w:r>
    </w:p>
    <w:p>
      <w:pPr>
        <w:pStyle w:val="IntenseQuote"/>
      </w:pPr>
      <w:r>
        <w:t>**Gpt3 response**</w:t>
      </w:r>
    </w:p>
    <w:p>
      <w:pPr>
        <w:jc w:val="left"/>
      </w:pPr>
      <w:r>
        <w:rPr>
          <w:rFonts w:ascii="Arial" w:hAnsi="Arial"/>
          <w:sz w:val="22"/>
        </w:rPr>
        <w:t>| Elément du cahier des charges | Brique(s) rédactionnelle(s) identifiée(s) | Information existante | Information complète ou partielle | Qualité de la réponse |</w:t>
        <w:br/>
        <w:t>|------------------------------|-----------------------------------------|-----------------------|----------------------------|----------------------|</w:t>
        <w:br/>
        <w:t>| Fréquence de partage des données proposée | Proposed Data Sharing Frequency | Oui | Complète | Oui, la brique rédactionnelle fournit la fréquence de partage proposée (ex: mensuelle) et explique la raison de ce choix. |</w:t>
        <w:br/>
        <w:t>| Ajustabilité de la fréquence de partage des données | Adjustability of Data Sharing Frequency | Oui | Complète | Oui, la brique rédactionnelle décrit si la fréquence est configurable, comment elle peut être ajustée et mentionne les limitations éventuelles. |</w:t>
        <w:br/>
        <w:t>| Intégration avec les systèmes de la ville | Integration with City’s Systems | Oui | Complète | Oui, la brique rédactionnelle détaille la méthode proposée pour l'intégration des flux de données avec les systèmes de la ville et spécifie les exigences techniques à respecter. |</w:t>
        <w:br/>
        <w:t>| Mesures de sécurité et d'intégrité des données | Security and Data Integrity Measures | Oui | Complète | Oui, la brique rédactionnelle explique les mesures prévues pour garantir la sécurité et l'intégrité des données lors du partage et de l'ajustement de la fréquence de partage. |</w:t>
        <w:br/>
        <w:t xml:space="preserve">| Mécanismes de surveillance et de rapport | Monitoring and Reporting Mechanisms | Oui | Complète | Oui, la brique rédactionnelle décrit comment le processus de partage de données sera surveillé et les mécanismes de rapport pour informer la ville sur le statut, les changements de fréquence et les problèmes éventuels. | </w:t>
        <w:br/>
        <w:br/>
        <w:t>En conclusion, les éléments de solution identifiés permettent de répondre de manière adéquate et qualitative à chaque point du cahier des charges concernant la mise en place d'un système de partage de données avec la ville.</w:t>
      </w:r>
    </w:p>
    <w:p>
      <w:pPr>
        <w:pStyle w:val="IntenseQuote"/>
      </w:pPr>
      <w:r>
        <w:t>**Gpt4 response**</w:t>
      </w:r>
    </w:p>
    <w:p>
      <w:pPr>
        <w:jc w:val="left"/>
      </w:pPr>
      <w:r>
        <w:rPr>
          <w:rFonts w:ascii="Arial" w:hAnsi="Arial"/>
          <w:sz w:val="22"/>
        </w:rPr>
        <w:t xml:space="preserve">| Elément du cahier des charges | Question / Reformulation | </w:t>
        <w:br/>
        <w:t>|------------------------------|-----------------------------------------|</w:t>
        <w:br/>
        <w:t xml:space="preserve">| Fréquence de partage des données proposée | Quelle est la fréquence de partage des données proposée et quelle est la raison de ce choix ?  | </w:t>
        <w:br/>
        <w:t>| Ajustabilité de la fréquence de partage des données | Comment peut-on ajuster la fréquence de partage des données ? Quelles sont les limitations éventuelles à prendre en compte ? |</w:t>
        <w:br/>
        <w:t>| Intégration avec les systèmes de la ville | Pouvez-vous détailler la méthode prévue pour l'intégration des flux de données avec les systèmes de la ville et les exigences techniques à respecter ? |</w:t>
        <w:br/>
        <w:t>| Mesures de sécurité et d'intégrité des données | Pourriez-vous expliquer les mesures de sécurité et d'intégrité des données mises en place lors du partage et de l'ajustement de la fréquence de partage ? |</w:t>
        <w:br/>
        <w:t xml:space="preserve">| Mécanismes de surveillance et de rapport | Comment le processus de partage de données sera-t-il surveillé ? Quels sont les mécanismes de rapport prévus pour informer la ville sur le statut, les changements de fréquence et les problèmes éventuels ? | </w:t>
        <w:br/>
        <w:br/>
        <w:t>Reformulation de la brique rédactionnelle "Proposed Data Sharing Frequency" : La fréquence de partage des données envisagée est mensuelle, afin de permettre un suivi régulier des données tout en évitant une surcharge d'informations. (Source : Rapport de la ville sur les données urbaines, chapitre 5, p. 32) {SAFE}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