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List&lt;String&gt; result = </w:t>
      </w:r>
      <w:proofErr w:type="spellStart"/>
      <w:proofErr w:type="gramStart"/>
      <w:r w:rsidRPr="00C07AEB">
        <w:rPr>
          <w:rFonts w:asciiTheme="minorHAnsi" w:hAnsiTheme="minorHAnsi" w:cstheme="minorHAnsi"/>
          <w:sz w:val="24"/>
          <w:szCs w:val="24"/>
        </w:rPr>
        <w:t>lines.stream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>).filter(line -&gt; !"</w:t>
      </w:r>
      <w:proofErr w:type="spellStart"/>
      <w:proofErr w:type="gramStart"/>
      <w:r w:rsidRPr="00C07AEB">
        <w:rPr>
          <w:rFonts w:asciiTheme="minorHAnsi" w:hAnsiTheme="minorHAnsi" w:cstheme="minorHAnsi"/>
          <w:sz w:val="24"/>
          <w:szCs w:val="24"/>
        </w:rPr>
        <w:t>mkyong</w:t>
      </w:r>
      <w:proofErr w:type="spellEnd"/>
      <w:proofErr w:type="gramEnd"/>
      <w:r w:rsidRPr="00C07AEB">
        <w:rPr>
          <w:rFonts w:asciiTheme="minorHAnsi" w:hAnsiTheme="minorHAnsi" w:cstheme="minorHAnsi"/>
          <w:sz w:val="24"/>
          <w:szCs w:val="24"/>
        </w:rPr>
        <w:t>".equals(line)).collect(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Collectors.toList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());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Map&lt;String, Long&gt; counting = </w:t>
      </w:r>
      <w:proofErr w:type="spellStart"/>
      <w:proofErr w:type="gramStart"/>
      <w:r w:rsidRPr="00C07AEB">
        <w:rPr>
          <w:rFonts w:asciiTheme="minorHAnsi" w:hAnsiTheme="minorHAnsi" w:cstheme="minorHAnsi"/>
          <w:sz w:val="24"/>
          <w:szCs w:val="24"/>
        </w:rPr>
        <w:t>items.stream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>).collect(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Collectors.groupingBy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(Item::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getName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Collectors.counting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()));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Map&lt;String, Integer&gt; sum = </w:t>
      </w:r>
      <w:proofErr w:type="spellStart"/>
      <w:proofErr w:type="gramStart"/>
      <w:r w:rsidRPr="00C07AEB">
        <w:rPr>
          <w:rFonts w:asciiTheme="minorHAnsi" w:hAnsiTheme="minorHAnsi" w:cstheme="minorHAnsi"/>
          <w:sz w:val="24"/>
          <w:szCs w:val="24"/>
        </w:rPr>
        <w:t>items.stream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>).collect(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Collectors.groupingBy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(Item::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getName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Collectors.summingInt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(Item::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getQty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)));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--------------------------------------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Abstraction    -190 Page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Encapsulation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Polymorphism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Inheritance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--------------------------------------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Overloading - Method Resolution taken care by compiler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Overriding - method Resolution taken care by </w:t>
      </w:r>
      <w:proofErr w:type="spellStart"/>
      <w:proofErr w:type="gramStart"/>
      <w:r w:rsidRPr="00C07AEB">
        <w:rPr>
          <w:rFonts w:asciiTheme="minorHAnsi" w:hAnsiTheme="minorHAnsi" w:cstheme="minorHAnsi"/>
          <w:sz w:val="24"/>
          <w:szCs w:val="24"/>
        </w:rPr>
        <w:t>jvm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>Runtime)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--------------------------------------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Method hiding - Parent class have Static method and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inherting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child class also have same static method (Same method sig and same return type)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this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is called method hiding.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--------------------------------------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There are several differences between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HashMap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Hashtable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in Java: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C07AEB">
        <w:rPr>
          <w:rFonts w:asciiTheme="minorHAnsi" w:hAnsiTheme="minorHAnsi" w:cstheme="minorHAnsi"/>
          <w:sz w:val="24"/>
          <w:szCs w:val="24"/>
        </w:rPr>
        <w:t>Hashtable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is synchronized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, whereas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HashMap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is not. This makes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HashMap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better for non-threaded applications,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as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unsynchronized Objects typically perform better than synchronized ones.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C07AEB">
        <w:rPr>
          <w:rFonts w:asciiTheme="minorHAnsi" w:hAnsiTheme="minorHAnsi" w:cstheme="minorHAnsi"/>
          <w:sz w:val="24"/>
          <w:szCs w:val="24"/>
        </w:rPr>
        <w:t>Hashtable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does not allow null keys or values. 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HashMap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allows one null key and any number of null values.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One of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HashMap's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subclasses is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LinkedHashMap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,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so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in the event that you'd want predictable iteration order (which is insertion order by default),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you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could easily swap out the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HashMap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for a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LinkedHashMap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. This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wouldn't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be as easy if you were using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Hashtable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Since synchronization is not an issue for you,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I'd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recommend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HashMap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If synchronization becomes an issue, you may also look at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ConcurrentHashMap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--------------------------------------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Arrays can hold only primitives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where as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collections can hold both primitive and objects.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Arrays are best according to Performance and worst according to memory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where as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collections are reverse.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--------------------------------------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concurrent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modification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This exception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may be thrown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by methods that have detected concurrent modification of an object when such modification is not permissible.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lastRenderedPageBreak/>
        <w:t xml:space="preserve">For example, it is not generally permissible for one thread to modify a Collection while another thread is iterating over it.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In general, the results of the iteration are undefined under these circumstances.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Some Iterator implementations (including those of all the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general purpose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collection implementations provided by the JRE)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may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choose to throw this exception if this behavior is detected.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Iterators that do this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are known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as fail-fast iterators, as they fail quickly and cleanly,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rather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that risking arbitrary, non-deterministic behavior at an undetermined time in the future.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Note that this exception does not always indicate that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an object has been concurrently modified by a different thread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>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If a single thread issues a sequence of method invocations that violates the contract of an object,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the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object may throw this exception. For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example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,if</w:t>
      </w:r>
      <w:proofErr w:type="spellEnd"/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a thread modifies a collection directly while it is iterating over the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collection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with a fail-fast iterator, the iterator will throw this exception.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--------------------------------------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In every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collection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class </w:t>
      </w:r>
      <w:proofErr w:type="spellStart"/>
      <w:r w:rsidR="00FF25B7" w:rsidRPr="00C07AEB">
        <w:rPr>
          <w:rFonts w:asciiTheme="minorHAnsi" w:hAnsiTheme="minorHAnsi" w:cstheme="minorHAnsi"/>
          <w:sz w:val="24"/>
          <w:szCs w:val="24"/>
        </w:rPr>
        <w:t>toString</w:t>
      </w:r>
      <w:proofErr w:type="spellEnd"/>
      <w:r w:rsidR="00FF25B7" w:rsidRPr="00C07AEB">
        <w:rPr>
          <w:rFonts w:asciiTheme="minorHAnsi" w:hAnsiTheme="minorHAnsi" w:cstheme="minorHAnsi"/>
          <w:sz w:val="24"/>
          <w:szCs w:val="24"/>
        </w:rPr>
        <w:t xml:space="preserve"> method is overridden t</w:t>
      </w:r>
      <w:r w:rsidRPr="00C07AEB">
        <w:rPr>
          <w:rFonts w:asciiTheme="minorHAnsi" w:hAnsiTheme="minorHAnsi" w:cstheme="minorHAnsi"/>
          <w:sz w:val="24"/>
          <w:szCs w:val="24"/>
        </w:rPr>
        <w:t xml:space="preserve">o print desired format while used in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sysout</w:t>
      </w:r>
      <w:proofErr w:type="spellEnd"/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C07AEB">
        <w:rPr>
          <w:rFonts w:asciiTheme="minorHAnsi" w:hAnsiTheme="minorHAnsi" w:cstheme="minorHAnsi"/>
          <w:sz w:val="24"/>
          <w:szCs w:val="24"/>
        </w:rPr>
        <w:t>ArrayList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is more versatile than vector because we can get synchronized list or read-only list from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arraylist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easily using Collections utility class.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-----------------------------------------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Java 1.5 Concurrent package (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java.util.concurrent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) contains thread-safe collection classes that allow collections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to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be modified while iterating.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By design Iterator implementation in </w:t>
      </w:r>
      <w:proofErr w:type="spellStart"/>
      <w:proofErr w:type="gramStart"/>
      <w:r w:rsidRPr="00C07AEB">
        <w:rPr>
          <w:rFonts w:asciiTheme="minorHAnsi" w:hAnsiTheme="minorHAnsi" w:cstheme="minorHAnsi"/>
          <w:sz w:val="24"/>
          <w:szCs w:val="24"/>
        </w:rPr>
        <w:t>java.util</w:t>
      </w:r>
      <w:proofErr w:type="spellEnd"/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packages are fail-fast and throws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ConcurrentModificationException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But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Iterator implementation in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java.util.concurrent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packages are fail-safe and we can modify the collection while iterating.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Some of these classes are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CopyOnWriteArrayList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ConcurrentHashMap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proofErr w:type="gramStart"/>
      <w:r w:rsidRPr="00C07AEB">
        <w:rPr>
          <w:rFonts w:asciiTheme="minorHAnsi" w:hAnsiTheme="minorHAnsi" w:cstheme="minorHAnsi"/>
          <w:sz w:val="24"/>
          <w:szCs w:val="24"/>
        </w:rPr>
        <w:t>CopyOnWriteArraySet</w:t>
      </w:r>
      <w:proofErr w:type="spellEnd"/>
      <w:proofErr w:type="gramEnd"/>
      <w:r w:rsidRPr="00C07AEB">
        <w:rPr>
          <w:rFonts w:asciiTheme="minorHAnsi" w:hAnsiTheme="minorHAnsi" w:cstheme="minorHAnsi"/>
          <w:sz w:val="24"/>
          <w:szCs w:val="24"/>
        </w:rPr>
        <w:t>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------------------------------------------------------------------------------------------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JAVA 8 Features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Lambda Expression: This allows you to pass an anonymous function as object.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Stream API: Allows you to take advantage of multiple cores of modern CPU and lets you write concise code.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Date and Time API: There is a solid and easy to use date and time library in JDK.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Extension Methods: You can include static and default method into your interface.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Repeated Annotation: This lets you apply the same annotation multiple times on a type.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-------------------------------------------------------------------------------------------</w:t>
      </w:r>
    </w:p>
    <w:p w:rsidR="00FF25B7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throw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keyword</w:t>
      </w:r>
      <w:r w:rsidRPr="00C07AEB">
        <w:rPr>
          <w:rFonts w:asciiTheme="minorHAnsi" w:hAnsiTheme="minorHAnsi" w:cstheme="minorHAnsi"/>
          <w:sz w:val="24"/>
          <w:szCs w:val="24"/>
        </w:rPr>
        <w:tab/>
      </w:r>
      <w:r w:rsidR="00FF25B7" w:rsidRPr="00C07AEB">
        <w:rPr>
          <w:rFonts w:asciiTheme="minorHAnsi" w:hAnsiTheme="minorHAnsi" w:cstheme="minorHAnsi"/>
          <w:sz w:val="24"/>
          <w:szCs w:val="24"/>
        </w:rPr>
        <w:t xml:space="preserve">/ </w:t>
      </w:r>
      <w:r w:rsidRPr="00C07AEB">
        <w:rPr>
          <w:rFonts w:asciiTheme="minorHAnsi" w:hAnsiTheme="minorHAnsi" w:cstheme="minorHAnsi"/>
          <w:sz w:val="24"/>
          <w:szCs w:val="24"/>
        </w:rPr>
        <w:t xml:space="preserve">throws keyword  </w:t>
      </w:r>
    </w:p>
    <w:p w:rsidR="00FF25B7" w:rsidRPr="00C07AEB" w:rsidRDefault="00FF25B7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1)throw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is used to explicitly throw an exception.</w:t>
      </w:r>
      <w:r w:rsidRPr="00C07AEB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throws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is used to declare an exception.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2)checked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exceptions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can not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be propagated with throw only.</w:t>
      </w:r>
      <w:r w:rsidRPr="00C07AEB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checked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exception can be propagated with throws.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3)throw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is followed by an instance.</w:t>
      </w:r>
      <w:r w:rsidRPr="00C07AEB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throws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is followed by class.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4)throw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is used within the method.</w:t>
      </w:r>
      <w:r w:rsidRPr="00C07AEB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throws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is used with the method signature.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5)You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cannot throw multiple exception</w:t>
      </w:r>
      <w:r w:rsidRPr="00C07AEB">
        <w:rPr>
          <w:rFonts w:asciiTheme="minorHAnsi" w:hAnsiTheme="minorHAnsi" w:cstheme="minorHAnsi"/>
          <w:sz w:val="24"/>
          <w:szCs w:val="24"/>
        </w:rPr>
        <w:tab/>
        <w:t xml:space="preserve">You can declare multiple exception e.g. public void method()throws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IOException,SQLException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----------------------------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Singleton class means that any given time only one instance of the class is present, in one JVM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-----------------------------------------------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Since salary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( In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Employee Object )is a transient variable, it’s value was not saved to file and hence not retrieved in the new object.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Similarly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static variable values are also not serialized since they belongs to class and not object.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---------------------------------------------------------------------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Hibernate session comes with different methods to load data from database.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get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and load are most used methods, at first look they seems similar but there are some differences between them.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get(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>) loads the data as soon as it’s called whereas load() returns a proxy object and loads data only when it’s actually required, so load() is better because it support lazy loading.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Since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load(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>) throws exception when data is not found, we should use it only when we know data exists.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We should use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get(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>) when we want to make sure data exists in the database.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-----------------------------------------------------------------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C07AEB">
        <w:rPr>
          <w:rFonts w:asciiTheme="minorHAnsi" w:hAnsiTheme="minorHAnsi" w:cstheme="minorHAnsi"/>
          <w:sz w:val="24"/>
          <w:szCs w:val="24"/>
        </w:rPr>
        <w:t>Zipkin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as spring boot app will not work for spring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boot(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>2.X versions)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------------------------------------------------------------------------</w:t>
      </w:r>
    </w:p>
    <w:p w:rsidR="001206B0" w:rsidRPr="00C07AEB" w:rsidRDefault="00FF25B7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For Spring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Co</w:t>
      </w:r>
      <w:r w:rsidR="001206B0" w:rsidRPr="00C07AEB">
        <w:rPr>
          <w:rFonts w:asciiTheme="minorHAnsi" w:hAnsiTheme="minorHAnsi" w:cstheme="minorHAnsi"/>
          <w:sz w:val="24"/>
          <w:szCs w:val="24"/>
        </w:rPr>
        <w:t>nfig</w:t>
      </w:r>
      <w:proofErr w:type="spellEnd"/>
      <w:r w:rsidR="001206B0" w:rsidRPr="00C07AEB">
        <w:rPr>
          <w:rFonts w:asciiTheme="minorHAnsi" w:hAnsiTheme="minorHAnsi" w:cstheme="minorHAnsi"/>
          <w:sz w:val="24"/>
          <w:szCs w:val="24"/>
        </w:rPr>
        <w:t xml:space="preserve"> server for communicating with Remote GIT need to disable HTTP SSL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FF25B7" w:rsidRPr="00C07AEB" w:rsidRDefault="00FF25B7" w:rsidP="00054716">
      <w:pPr>
        <w:pStyle w:val="PlainText"/>
        <w:jc w:val="both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U</w:t>
      </w:r>
      <w:r w:rsidR="001206B0" w:rsidRPr="00C07AEB">
        <w:rPr>
          <w:rFonts w:asciiTheme="minorHAnsi" w:hAnsiTheme="minorHAnsi" w:cstheme="minorHAnsi"/>
          <w:sz w:val="24"/>
          <w:szCs w:val="24"/>
        </w:rPr>
        <w:t>sing</w:t>
      </w:r>
      <w:r w:rsidRPr="00C07AEB">
        <w:rPr>
          <w:rFonts w:asciiTheme="minorHAnsi" w:hAnsiTheme="minorHAnsi" w:cstheme="minorHAnsi"/>
          <w:sz w:val="24"/>
          <w:szCs w:val="24"/>
        </w:rPr>
        <w:t xml:space="preserve"> </w:t>
      </w:r>
      <w:r w:rsidR="001206B0" w:rsidRPr="00C07AEB">
        <w:rPr>
          <w:rFonts w:asciiTheme="minorHAnsi" w:hAnsiTheme="minorHAnsi" w:cstheme="minorHAnsi"/>
          <w:sz w:val="24"/>
          <w:szCs w:val="24"/>
        </w:rPr>
        <w:t xml:space="preserve"> </w:t>
      </w:r>
      <w:r w:rsidRPr="00C07AEB">
        <w:rPr>
          <w:rFonts w:asciiTheme="minorHAnsi" w:hAnsiTheme="minorHAnsi" w:cstheme="minorHAnsi"/>
          <w:sz w:val="24"/>
          <w:szCs w:val="24"/>
        </w:rPr>
        <w:t>RUN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git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config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--global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http.sslVerify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false</w:t>
      </w:r>
      <w:r w:rsidRPr="00C07AE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b/>
          <w:sz w:val="24"/>
          <w:szCs w:val="24"/>
        </w:rPr>
        <w:t>-------------------------------------------------------------------------</w:t>
      </w:r>
      <w:r w:rsidRPr="00C07AEB">
        <w:rPr>
          <w:rFonts w:asciiTheme="minorHAnsi" w:hAnsiTheme="minorHAnsi" w:cstheme="minorHAnsi"/>
          <w:sz w:val="24"/>
          <w:szCs w:val="24"/>
        </w:rPr>
        <w:t>-------</w:t>
      </w:r>
    </w:p>
    <w:p w:rsidR="001206B0" w:rsidRPr="00C07AEB" w:rsidRDefault="00FF25B7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Docker related Commands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FF25B7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Docker Network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C07AEB">
        <w:rPr>
          <w:rFonts w:asciiTheme="minorHAnsi" w:hAnsiTheme="minorHAnsi" w:cstheme="minorHAnsi"/>
          <w:sz w:val="24"/>
          <w:szCs w:val="24"/>
        </w:rPr>
        <w:t>docker</w:t>
      </w:r>
      <w:proofErr w:type="spellEnd"/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network create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networkNa</w:t>
      </w:r>
      <w:r w:rsidR="00FF25B7" w:rsidRPr="00C07AEB">
        <w:rPr>
          <w:rFonts w:asciiTheme="minorHAnsi" w:hAnsiTheme="minorHAnsi" w:cstheme="minorHAnsi"/>
          <w:sz w:val="24"/>
          <w:szCs w:val="24"/>
        </w:rPr>
        <w:t>me</w:t>
      </w:r>
      <w:proofErr w:type="spellEnd"/>
      <w:r w:rsidR="00FF25B7" w:rsidRPr="00C07AEB">
        <w:rPr>
          <w:rFonts w:asciiTheme="minorHAnsi" w:hAnsiTheme="minorHAnsi" w:cstheme="minorHAnsi"/>
          <w:sz w:val="24"/>
          <w:szCs w:val="24"/>
        </w:rPr>
        <w:t xml:space="preserve"> - to create </w:t>
      </w:r>
      <w:proofErr w:type="spellStart"/>
      <w:r w:rsidR="00FF25B7" w:rsidRPr="00C07AEB">
        <w:rPr>
          <w:rFonts w:asciiTheme="minorHAnsi" w:hAnsiTheme="minorHAnsi" w:cstheme="minorHAnsi"/>
          <w:sz w:val="24"/>
          <w:szCs w:val="24"/>
        </w:rPr>
        <w:t>docker</w:t>
      </w:r>
      <w:proofErr w:type="spellEnd"/>
      <w:r w:rsidR="00FF25B7" w:rsidRPr="00C07AEB">
        <w:rPr>
          <w:rFonts w:asciiTheme="minorHAnsi" w:hAnsiTheme="minorHAnsi" w:cstheme="minorHAnsi"/>
          <w:sz w:val="24"/>
          <w:szCs w:val="24"/>
        </w:rPr>
        <w:t xml:space="preserve"> network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C07AEB">
        <w:rPr>
          <w:rFonts w:asciiTheme="minorHAnsi" w:hAnsiTheme="minorHAnsi" w:cstheme="minorHAnsi"/>
          <w:sz w:val="24"/>
          <w:szCs w:val="24"/>
        </w:rPr>
        <w:t>doc</w:t>
      </w:r>
      <w:r w:rsidR="00FF25B7" w:rsidRPr="00C07AEB">
        <w:rPr>
          <w:rFonts w:asciiTheme="minorHAnsi" w:hAnsiTheme="minorHAnsi" w:cstheme="minorHAnsi"/>
          <w:sz w:val="24"/>
          <w:szCs w:val="24"/>
        </w:rPr>
        <w:t>ker</w:t>
      </w:r>
      <w:proofErr w:type="spellEnd"/>
      <w:proofErr w:type="gramEnd"/>
      <w:r w:rsidR="00FF25B7" w:rsidRPr="00C07AEB">
        <w:rPr>
          <w:rFonts w:asciiTheme="minorHAnsi" w:hAnsiTheme="minorHAnsi" w:cstheme="minorHAnsi"/>
          <w:sz w:val="24"/>
          <w:szCs w:val="24"/>
        </w:rPr>
        <w:t xml:space="preserve"> network ls - network list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C07AEB">
        <w:rPr>
          <w:rFonts w:asciiTheme="minorHAnsi" w:hAnsiTheme="minorHAnsi" w:cstheme="minorHAnsi"/>
          <w:sz w:val="24"/>
          <w:szCs w:val="24"/>
        </w:rPr>
        <w:t>docker</w:t>
      </w:r>
      <w:proofErr w:type="spellEnd"/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network connect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networkname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containername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-&gt; t</w:t>
      </w:r>
      <w:r w:rsidR="00FF25B7" w:rsidRPr="00C07AEB">
        <w:rPr>
          <w:rFonts w:asciiTheme="minorHAnsi" w:hAnsiTheme="minorHAnsi" w:cstheme="minorHAnsi"/>
          <w:sz w:val="24"/>
          <w:szCs w:val="24"/>
        </w:rPr>
        <w:t xml:space="preserve">o connect container to </w:t>
      </w:r>
      <w:proofErr w:type="spellStart"/>
      <w:r w:rsidR="00FF25B7" w:rsidRPr="00C07AEB">
        <w:rPr>
          <w:rFonts w:asciiTheme="minorHAnsi" w:hAnsiTheme="minorHAnsi" w:cstheme="minorHAnsi"/>
          <w:sz w:val="24"/>
          <w:szCs w:val="24"/>
        </w:rPr>
        <w:t>docker</w:t>
      </w:r>
      <w:proofErr w:type="spellEnd"/>
      <w:r w:rsidR="00FF25B7" w:rsidRPr="00C07AE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C07AEB">
        <w:rPr>
          <w:rFonts w:asciiTheme="minorHAnsi" w:hAnsiTheme="minorHAnsi" w:cstheme="minorHAnsi"/>
          <w:sz w:val="24"/>
          <w:szCs w:val="24"/>
        </w:rPr>
        <w:t>docker</w:t>
      </w:r>
      <w:proofErr w:type="spellEnd"/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network inspect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networkname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- &gt; to check w</w:t>
      </w:r>
      <w:r w:rsidR="00FF25B7" w:rsidRPr="00C07AEB">
        <w:rPr>
          <w:rFonts w:asciiTheme="minorHAnsi" w:hAnsiTheme="minorHAnsi" w:cstheme="minorHAnsi"/>
          <w:sz w:val="24"/>
          <w:szCs w:val="24"/>
        </w:rPr>
        <w:t>hat all containers are connect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C07AEB">
        <w:rPr>
          <w:rFonts w:asciiTheme="minorHAnsi" w:hAnsiTheme="minorHAnsi" w:cstheme="minorHAnsi"/>
          <w:sz w:val="24"/>
          <w:szCs w:val="24"/>
        </w:rPr>
        <w:t>docker</w:t>
      </w:r>
      <w:proofErr w:type="spellEnd"/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container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ps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-a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C07AEB">
        <w:rPr>
          <w:rFonts w:asciiTheme="minorHAnsi" w:hAnsiTheme="minorHAnsi" w:cstheme="minorHAnsi"/>
          <w:sz w:val="24"/>
          <w:szCs w:val="24"/>
        </w:rPr>
        <w:lastRenderedPageBreak/>
        <w:t>docker</w:t>
      </w:r>
      <w:proofErr w:type="spellEnd"/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images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C07AEB">
        <w:rPr>
          <w:rFonts w:asciiTheme="minorHAnsi" w:hAnsiTheme="minorHAnsi" w:cstheme="minorHAnsi"/>
          <w:sz w:val="24"/>
          <w:szCs w:val="24"/>
        </w:rPr>
        <w:t>docker</w:t>
      </w:r>
      <w:proofErr w:type="spellEnd"/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network ls </w:t>
      </w:r>
      <w:r w:rsidRPr="00C07AEB">
        <w:rPr>
          <w:rFonts w:asciiTheme="minorHAnsi" w:hAnsiTheme="minorHAnsi" w:cstheme="minorHAnsi"/>
          <w:sz w:val="24"/>
          <w:szCs w:val="24"/>
        </w:rPr>
        <w:tab/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C07AEB">
        <w:rPr>
          <w:rFonts w:asciiTheme="minorHAnsi" w:hAnsiTheme="minorHAnsi" w:cstheme="minorHAnsi"/>
          <w:sz w:val="24"/>
          <w:szCs w:val="24"/>
        </w:rPr>
        <w:t>docker</w:t>
      </w:r>
      <w:proofErr w:type="spellEnd"/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rm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spring-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config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-server spring-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config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-client spring-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slueth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-app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C07AEB">
        <w:rPr>
          <w:rFonts w:asciiTheme="minorHAnsi" w:hAnsiTheme="minorHAnsi" w:cstheme="minorHAnsi"/>
          <w:sz w:val="24"/>
          <w:szCs w:val="24"/>
        </w:rPr>
        <w:t>docker</w:t>
      </w:r>
      <w:proofErr w:type="spellEnd"/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network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rm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spring-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config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-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server_configconnect</w:t>
      </w:r>
      <w:proofErr w:type="spellEnd"/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C07AEB">
        <w:rPr>
          <w:rFonts w:asciiTheme="minorHAnsi" w:hAnsiTheme="minorHAnsi" w:cstheme="minorHAnsi"/>
          <w:sz w:val="24"/>
          <w:szCs w:val="24"/>
        </w:rPr>
        <w:t>docker</w:t>
      </w:r>
      <w:proofErr w:type="spellEnd"/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run -p 8001:8001 --name spring-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config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-client --link spring-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config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-server spring-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config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-client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C07AEB">
        <w:rPr>
          <w:rFonts w:asciiTheme="minorHAnsi" w:hAnsiTheme="minorHAnsi" w:cstheme="minorHAnsi"/>
          <w:sz w:val="24"/>
          <w:szCs w:val="24"/>
        </w:rPr>
        <w:t>docker</w:t>
      </w:r>
      <w:proofErr w:type="spellEnd"/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pull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splunk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splunk</w:t>
      </w:r>
      <w:proofErr w:type="spellEnd"/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C07AEB">
        <w:rPr>
          <w:rFonts w:asciiTheme="minorHAnsi" w:hAnsiTheme="minorHAnsi" w:cstheme="minorHAnsi"/>
          <w:sz w:val="24"/>
          <w:szCs w:val="24"/>
        </w:rPr>
        <w:t>docker</w:t>
      </w:r>
      <w:proofErr w:type="spellEnd"/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run -d -e "SPLUNK_START_ARGS=--accept-license" -e "SPLUNK_USER=root" -p "8000:8000"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splunk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splunk</w:t>
      </w:r>
      <w:proofErr w:type="spellEnd"/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----------------------------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Stateless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Statelessness means that every HTTP request happens in complete isolation.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When the client makes an HTTP request, it includes all information necessary for the server to fulfill that request.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The server never relies on information from previous requests.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If that information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was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important, the client would have sent it again in this request.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Statelessness also brings new features.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It’s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easier to distribute a stateless application across load-balanced servers.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A stateless application is also easy to cache.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There are actually two kinds of state. Application State that lives on the client and Resource State that lives on the server.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A web service only needs to care about your application state when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you’re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actually making a request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The rest of the time, it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doesn’t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even know you exist.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This means that whenever a client makes a request, it must include all the application states the server will need to process it.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Resource state is the same for every client, and its proper place is on the server.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When you upload a picture to a server, you create a new resource: the new picture has its own URI and can be the target of future requests.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You can fetch, modify, and delete this resource through HTTP.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Hope this helps differentiate what statelessness and various states mean.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----</w:t>
      </w:r>
      <w:r w:rsidR="008E58B1" w:rsidRPr="00C07AEB">
        <w:rPr>
          <w:rFonts w:asciiTheme="minorHAnsi" w:hAnsiTheme="minorHAnsi" w:cstheme="minorHAnsi"/>
          <w:sz w:val="24"/>
          <w:szCs w:val="24"/>
        </w:rPr>
        <w:t>------------------------------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A Functional Interface is an interface, which contains one and only one abstract method. Functional Interface is also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know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as SAM Interface because it contains only one abstract method.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lastRenderedPageBreak/>
        <w:t>SAM Interface stands for Single Abstract Method Interface. Java SE 8 API has defined many Functional Interfaces.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Yes, it is possible to define our own Functional Interfaces. We use Java SE 8’s @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FunctionalInterface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annotation to mark an interface as Functional Interface.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We need to follow these rules to define a Functional Interface: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Define an interface with one and only one abstract method.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We cannot define more than one abstract method.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Use @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FunctionalInterface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annotation in interface definition.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We can define any number of other methods like Default methods, Static methods.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If we override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java.lang.Object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class’s method as an abstract method, which does not count as an abstract method.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-------------------------------------------------</w:t>
      </w:r>
      <w:r w:rsidR="008E58B1" w:rsidRPr="00C07AEB">
        <w:rPr>
          <w:rFonts w:asciiTheme="minorHAnsi" w:hAnsiTheme="minorHAnsi" w:cstheme="minorHAnsi"/>
          <w:sz w:val="24"/>
          <w:szCs w:val="24"/>
        </w:rPr>
        <w:t>------------------------------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https://stackoverflow.com/questions/23862994/what-is-the-difference-between-hibernate-and-spring-data-jpa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Hibernate is a JPA implementation, while Spring Data JPA is a JPA Data Access Abstraction. Spring Data offers a solution to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GenericDao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custom implementations. It can also generate JPA queries on your behalf through method name conventions.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With Spring Data, you may use Hibernate, Eclipse Link or any other JPA provider. A very interesting benefit is that you can control transaction boundaries declaratively using the @Transactional annotation.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Spring JDBC is much more lightweight,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and it's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intended for native querying, and if you only intend to use JDBC alone, then you are better off using Spring JDBC to deal with the JDBC verbosity.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So,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Hibernate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,and</w:t>
      </w:r>
      <w:proofErr w:type="spellEnd"/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Spring Data are complementary rather than competitors.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There are 3 different things we are using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here :</w:t>
      </w:r>
      <w:proofErr w:type="gramEnd"/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JPA :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Java persistence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api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which provide specification for persisting, reading, managing data from your java object to relations in database.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Hibernate: There are various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provider which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implement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jpa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. Hibernate is one of them.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So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we have other provider as well.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But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if using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jpa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with spring it allows you to switch to different providers in future.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Spring Data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JPA :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This is another layer on top of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jpa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which spring provide to make your life easy.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So </w:t>
      </w:r>
      <w:proofErr w:type="spellStart"/>
      <w:proofErr w:type="gramStart"/>
      <w:r w:rsidRPr="00C07AEB">
        <w:rPr>
          <w:rFonts w:asciiTheme="minorHAnsi" w:hAnsiTheme="minorHAnsi" w:cstheme="minorHAnsi"/>
          <w:sz w:val="24"/>
          <w:szCs w:val="24"/>
        </w:rPr>
        <w:t>lets</w:t>
      </w:r>
      <w:proofErr w:type="spellEnd"/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understand how spring data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jpa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and spring + hibernate works-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Spring Data JPA: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Let's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say you are using spring + hibernate for your application.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lastRenderedPageBreak/>
        <w:t xml:space="preserve">Now you need to have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dao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interface and implementation where you will be writing crud operation using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SessionFactory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of hibernate. Let say you are writing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dao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class for Employee class, tomorrow in your application you might need to write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similiar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crud operation for any other entity.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So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there is lot of boilerplate code we can see here.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Now Spring data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jpa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allow us to define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dao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interfaces by extending its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repositories(</w:t>
      </w:r>
      <w:proofErr w:type="spellStart"/>
      <w:proofErr w:type="gramEnd"/>
      <w:r w:rsidRPr="00C07AEB">
        <w:rPr>
          <w:rFonts w:asciiTheme="minorHAnsi" w:hAnsiTheme="minorHAnsi" w:cstheme="minorHAnsi"/>
          <w:sz w:val="24"/>
          <w:szCs w:val="24"/>
        </w:rPr>
        <w:t>crudrepository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jparepository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)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so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it provide you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dao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implementation at runtime. You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don't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need to write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dao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implementation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anymore.Thats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how spring data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jpa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makes your life easy.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-------------------------------------------------------------------------------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https://dzone.com/articles/testing-databases-junit-and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https://dzone.com/articles/integrate-h2-database-in-your-spring-boot-applicat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C07AEB">
        <w:rPr>
          <w:rFonts w:asciiTheme="minorHAnsi" w:hAnsiTheme="minorHAnsi" w:cstheme="minorHAnsi"/>
          <w:sz w:val="24"/>
          <w:szCs w:val="24"/>
        </w:rPr>
        <w:t>Joincolumn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and mapped by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https://stackoverflow.com/questions/11938253/whats-the-difference-between-joincolumn-and-mappedby-when-using-a-jpa-onetoma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@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jsonignoreproperties</w:t>
      </w:r>
      <w:proofErr w:type="spellEnd"/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https://fasterxml.github.io/jackson-annotations/javadoc/2.6/com/fasterxml/jackson/annotation/JsonIgnoreProperties.html           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@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JsonIgnoreProperties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>{"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hibernateLazyInitializer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","handler"}) -&gt; Jackson unable to serialize some data which is created by hibernate lazy issue so for ignoring that use this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http://www.greggbolinger.com/ignoring-hibernate-garbage-via-jsonignoreproperties/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C07AEB">
        <w:rPr>
          <w:rFonts w:asciiTheme="minorHAnsi" w:hAnsiTheme="minorHAnsi" w:cstheme="minorHAnsi"/>
          <w:sz w:val="24"/>
          <w:szCs w:val="24"/>
        </w:rPr>
        <w:t>spring.jpa.properties.hibernate.enable_lazy_load_no_trans</w:t>
      </w:r>
      <w:proofErr w:type="spellEnd"/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https://stackoverflow.com/questions/25362831/solve-hibernate-lazy-init-issue-with-hibernate-enable-lazy-load-no-trans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---------------------------------------------------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Difference between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MocitoJunitRunner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SpringRunner</w:t>
      </w:r>
      <w:proofErr w:type="spellEnd"/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https://stackoverflow.com/questions/49635396/runwithspringrunner-class-vs-runwithmockitojunitrunner-class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The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SpringRunner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provides support for loading a Spring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ApplicationContext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and having beans @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Autowired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into your test instance. It actually does a whole lot more than that (covered in the Spring Reference Manual), but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that's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the basic idea.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Whereas, the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MockitoJUnitRunner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provides support for creating mocks and spies with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Mockito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lastRenderedPageBreak/>
        <w:t>However, with JUnit 4, you can only use one Runner at a time.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Thus, if you want to use support from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Spring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Mockito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simultaneously, you can only pick one of those runners.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But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you're in luck since both Spring and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Mockito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provide rules in addition to runners.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For example, you can use the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Spring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runner with the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Mockito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rule as follows.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@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RunWith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C07AEB">
        <w:rPr>
          <w:rFonts w:asciiTheme="minorHAnsi" w:hAnsiTheme="minorHAnsi" w:cstheme="minorHAnsi"/>
          <w:sz w:val="24"/>
          <w:szCs w:val="24"/>
        </w:rPr>
        <w:t>SpringRunner.class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)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@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SpringBootTest</w:t>
      </w:r>
      <w:proofErr w:type="spellEnd"/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public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class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MyTests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{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    @Rule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public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MockitoRule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rule =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MockitoJUnit.rule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();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    @Mock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MyService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myService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;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    // ...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}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Though, typically, if you're using Spring Boot and need to mock a bean from the Spring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ApplicationContext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you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would then use Spring Boot's @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MockBean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support instead of simply @Mock.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-------------------------------------------------------------------------------------------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Difference between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doReturn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/when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https://stackoverflow.com/questions/20353846/mockito-difference-between-doreturn-and-when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The two syntaxes for stubbing are roughly equivalent. However, you can always use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doReturn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/when for stubbing; but there are cases where you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can't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use when/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thenReturn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. Stubbing void methods is one such. Others include use with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Mockito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spies, and stubbing the same method more than once.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One thing that when/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thenReturn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gives you, that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doReturn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/when doesn't, is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type-checking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of the value that you're returning, at compile time. However, I believe this is of almost no value - if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you've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got the type wrong, you'll find out as soon as you run your test.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I strongly recommend only using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doReturn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/when. There is no point in learning two syntaxes when one will do.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You may wish to refer to my answer at Forming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Mockito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"grammars" - a more detailed answer to a very closely related question.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lastRenderedPageBreak/>
        <w:t>--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Both approaches behave differently if you use a spied object (annotated with @Spy) instead of a mock (annotated with @Mock):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when(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...)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thenReturn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(...) makes a real method call just before the specified value will be returned.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So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if the called method throws an Exception you have to deal with it / mock it etc. Of course you still get your result (what you define in </w:t>
      </w:r>
      <w:proofErr w:type="spellStart"/>
      <w:proofErr w:type="gramStart"/>
      <w:r w:rsidRPr="00C07AEB">
        <w:rPr>
          <w:rFonts w:asciiTheme="minorHAnsi" w:hAnsiTheme="minorHAnsi" w:cstheme="minorHAnsi"/>
          <w:sz w:val="24"/>
          <w:szCs w:val="24"/>
        </w:rPr>
        <w:t>thenReturn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>...))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C07AEB">
        <w:rPr>
          <w:rFonts w:asciiTheme="minorHAnsi" w:hAnsiTheme="minorHAnsi" w:cstheme="minorHAnsi"/>
          <w:sz w:val="24"/>
          <w:szCs w:val="24"/>
        </w:rPr>
        <w:t>doReturn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>...) when(...) does not call the method at all.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Example: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public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class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MyClass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{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    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protected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String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methodToBeTested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() {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          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return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anotherMethodInClass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();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     }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    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protected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String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anotherMethodInClass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() {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         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throw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new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NullPointerException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();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     }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}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Test: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@Spy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private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MyClass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myClass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;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// ...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// would work fine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C07AEB">
        <w:rPr>
          <w:rFonts w:asciiTheme="minorHAnsi" w:hAnsiTheme="minorHAnsi" w:cstheme="minorHAnsi"/>
          <w:sz w:val="24"/>
          <w:szCs w:val="24"/>
        </w:rPr>
        <w:t>doReturn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>"test").when(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myClass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).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anotherMethodInClass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();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// would throw a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NullPointerException</w:t>
      </w:r>
      <w:proofErr w:type="spellEnd"/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when(</w:t>
      </w:r>
      <w:proofErr w:type="spellStart"/>
      <w:proofErr w:type="gramEnd"/>
      <w:r w:rsidRPr="00C07AEB">
        <w:rPr>
          <w:rFonts w:asciiTheme="minorHAnsi" w:hAnsiTheme="minorHAnsi" w:cstheme="minorHAnsi"/>
          <w:sz w:val="24"/>
          <w:szCs w:val="24"/>
        </w:rPr>
        <w:t>myClass.anotherMethodInClass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()).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thenReturn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("test");</w:t>
      </w:r>
    </w:p>
    <w:p w:rsidR="001206B0" w:rsidRPr="00C07AEB" w:rsidRDefault="001206B0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------------------------------------</w:t>
      </w:r>
    </w:p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b/>
          <w:bCs/>
          <w:sz w:val="24"/>
          <w:szCs w:val="24"/>
        </w:rPr>
        <w:t>Variable hiding happens when we declare a property in a local scope that has the same name as the one we already have in the outer scope.</w:t>
      </w:r>
    </w:p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Before jumping to the examples,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let’s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briefly recap the possible variable scopes in Java. We can define them with the following categories:</w:t>
      </w:r>
    </w:p>
    <w:p w:rsidR="00054716" w:rsidRPr="00C07AEB" w:rsidRDefault="00054716" w:rsidP="00054716">
      <w:pPr>
        <w:pStyle w:val="PlainTex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local variables – declared in a piece of code such as methods, constructors, in any block of code with curly braces</w:t>
      </w:r>
    </w:p>
    <w:p w:rsidR="00054716" w:rsidRPr="00C07AEB" w:rsidRDefault="00054716" w:rsidP="00054716">
      <w:pPr>
        <w:pStyle w:val="PlainTex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instance variables – defined inside of a class and belong to the instance of the object</w:t>
      </w:r>
    </w:p>
    <w:p w:rsidR="00054716" w:rsidRPr="00C07AEB" w:rsidRDefault="00054716" w:rsidP="00054716">
      <w:pPr>
        <w:pStyle w:val="PlainTex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class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or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static</w:t>
      </w:r>
      <w:r w:rsidRPr="00C07AEB">
        <w:rPr>
          <w:rFonts w:asciiTheme="minorHAnsi" w:hAnsiTheme="minorHAnsi" w:cstheme="minorHAnsi"/>
          <w:sz w:val="24"/>
          <w:szCs w:val="24"/>
        </w:rPr>
        <w:t> variables – are declared in the class with the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static</w:t>
      </w:r>
      <w:r w:rsidRPr="00C07AEB">
        <w:rPr>
          <w:rFonts w:asciiTheme="minorHAnsi" w:hAnsiTheme="minorHAnsi" w:cstheme="minorHAnsi"/>
          <w:sz w:val="24"/>
          <w:szCs w:val="24"/>
        </w:rPr>
        <w:t> keyword. They have a class level scope.</w:t>
      </w:r>
    </w:p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lastRenderedPageBreak/>
        <w:t xml:space="preserve">Now,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let’s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describe the hiding with examples, for each individual category of variables.</w:t>
      </w:r>
    </w:p>
    <w:p w:rsidR="00B819A3" w:rsidRPr="00C07AEB" w:rsidRDefault="00B819A3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07AEB">
        <w:rPr>
          <w:rFonts w:asciiTheme="minorHAnsi" w:hAnsiTheme="minorHAnsi" w:cstheme="minorHAnsi"/>
          <w:b/>
          <w:bCs/>
          <w:sz w:val="24"/>
          <w:szCs w:val="24"/>
        </w:rPr>
        <w:t>2.1. The Power of Local</w:t>
      </w:r>
    </w:p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Let’s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have a look at the </w:t>
      </w:r>
      <w:proofErr w:type="spellStart"/>
      <w:r w:rsidRPr="00C07AEB">
        <w:rPr>
          <w:rFonts w:asciiTheme="minorHAnsi" w:hAnsiTheme="minorHAnsi" w:cstheme="minorHAnsi"/>
          <w:i/>
          <w:iCs/>
          <w:sz w:val="24"/>
          <w:szCs w:val="24"/>
        </w:rPr>
        <w:t>HideVariable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 class: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0920"/>
      </w:tblGrid>
      <w:tr w:rsidR="00054716" w:rsidRPr="00C07AEB" w:rsidTr="00054716">
        <w:trPr>
          <w:tblCellSpacing w:w="0" w:type="dxa"/>
        </w:trPr>
        <w:tc>
          <w:tcPr>
            <w:tcW w:w="0" w:type="auto"/>
            <w:vAlign w:val="center"/>
            <w:hideMark/>
          </w:tcPr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16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17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18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19</w:t>
            </w:r>
          </w:p>
        </w:tc>
        <w:tc>
          <w:tcPr>
            <w:tcW w:w="10920" w:type="dxa"/>
            <w:vAlign w:val="center"/>
            <w:hideMark/>
          </w:tcPr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public class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HideVariable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 {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   private String message = "this is instance variable";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   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HideVariable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() {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       String message = "constructor local variable";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       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System.out.println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(message);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   }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    public void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printLocalVariable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() {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       String message = "method local variable";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       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System.out.println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(message);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   }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    public void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printInstanceVariable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() {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       String message = "method local variable";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       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System.out.println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this.message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);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   }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Here we have the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message </w:t>
      </w:r>
      <w:r w:rsidRPr="00C07AEB">
        <w:rPr>
          <w:rFonts w:asciiTheme="minorHAnsi" w:hAnsiTheme="minorHAnsi" w:cstheme="minorHAnsi"/>
          <w:sz w:val="24"/>
          <w:szCs w:val="24"/>
        </w:rPr>
        <w:t xml:space="preserve">variable declared in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4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different places. The local variables declared inside of the constructor and the two methods are shadowing the instance variable.</w:t>
      </w:r>
    </w:p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Let’s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test the initialization of an object and calling the methods: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054716" w:rsidRPr="00C07AEB" w:rsidTr="00054716">
        <w:trPr>
          <w:tblCellSpacing w:w="0" w:type="dxa"/>
        </w:trPr>
        <w:tc>
          <w:tcPr>
            <w:tcW w:w="0" w:type="auto"/>
            <w:vAlign w:val="center"/>
            <w:hideMark/>
          </w:tcPr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1050" w:type="dxa"/>
            <w:vAlign w:val="center"/>
            <w:hideMark/>
          </w:tcPr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HideVariable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 variable = new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HideVariable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variable.printLocalVariable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variable.printInstanceVariable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</w:tc>
      </w:tr>
    </w:tbl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The output of the code above is: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054716" w:rsidRPr="00C07AEB" w:rsidTr="00054716">
        <w:trPr>
          <w:tblCellSpacing w:w="0" w:type="dxa"/>
        </w:trPr>
        <w:tc>
          <w:tcPr>
            <w:tcW w:w="0" w:type="auto"/>
            <w:vAlign w:val="center"/>
            <w:hideMark/>
          </w:tcPr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1050" w:type="dxa"/>
            <w:vAlign w:val="center"/>
            <w:hideMark/>
          </w:tcPr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constructor local variable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method local variable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this is instance variable</w:t>
            </w:r>
          </w:p>
        </w:tc>
      </w:tr>
    </w:tbl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Here, the first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2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calls are retrieving the local variables.</w:t>
      </w:r>
    </w:p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To access the instance variable from the local scope, we can use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this</w:t>
      </w:r>
      <w:r w:rsidRPr="00C07AEB">
        <w:rPr>
          <w:rFonts w:asciiTheme="minorHAnsi" w:hAnsiTheme="minorHAnsi" w:cstheme="minorHAnsi"/>
          <w:sz w:val="24"/>
          <w:szCs w:val="24"/>
        </w:rPr>
        <w:t> keyword like it is shown in </w:t>
      </w:r>
      <w:proofErr w:type="spellStart"/>
      <w:proofErr w:type="gramStart"/>
      <w:r w:rsidRPr="00C07AEB">
        <w:rPr>
          <w:rFonts w:asciiTheme="minorHAnsi" w:hAnsiTheme="minorHAnsi" w:cstheme="minorHAnsi"/>
          <w:i/>
          <w:iCs/>
          <w:sz w:val="24"/>
          <w:szCs w:val="24"/>
        </w:rPr>
        <w:t>printInstanceVariable</w:t>
      </w:r>
      <w:proofErr w:type="spellEnd"/>
      <w:r w:rsidRPr="00C07AEB">
        <w:rPr>
          <w:rFonts w:asciiTheme="minorHAnsi" w:hAnsiTheme="minorHAnsi" w:cstheme="minorHAnsi"/>
          <w:i/>
          <w:iCs/>
          <w:sz w:val="24"/>
          <w:szCs w:val="24"/>
        </w:rPr>
        <w:t>(</w:t>
      </w:r>
      <w:proofErr w:type="gramEnd"/>
      <w:r w:rsidRPr="00C07AEB">
        <w:rPr>
          <w:rFonts w:asciiTheme="minorHAnsi" w:hAnsiTheme="minorHAnsi" w:cstheme="minorHAnsi"/>
          <w:i/>
          <w:iCs/>
          <w:sz w:val="24"/>
          <w:szCs w:val="24"/>
        </w:rPr>
        <w:t>)</w:t>
      </w:r>
      <w:r w:rsidRPr="00C07AEB">
        <w:rPr>
          <w:rFonts w:asciiTheme="minorHAnsi" w:hAnsiTheme="minorHAnsi" w:cstheme="minorHAnsi"/>
          <w:sz w:val="24"/>
          <w:szCs w:val="24"/>
        </w:rPr>
        <w:t> method.</w:t>
      </w:r>
    </w:p>
    <w:p w:rsidR="00B819A3" w:rsidRPr="00C07AEB" w:rsidRDefault="00B819A3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07AEB">
        <w:rPr>
          <w:rFonts w:asciiTheme="minorHAnsi" w:hAnsiTheme="minorHAnsi" w:cstheme="minorHAnsi"/>
          <w:b/>
          <w:bCs/>
          <w:sz w:val="24"/>
          <w:szCs w:val="24"/>
        </w:rPr>
        <w:t xml:space="preserve">2.2. Hiding and </w:t>
      </w:r>
      <w:proofErr w:type="gramStart"/>
      <w:r w:rsidRPr="00C07AEB">
        <w:rPr>
          <w:rFonts w:asciiTheme="minorHAnsi" w:hAnsiTheme="minorHAnsi" w:cstheme="minorHAnsi"/>
          <w:b/>
          <w:bCs/>
          <w:sz w:val="24"/>
          <w:szCs w:val="24"/>
        </w:rPr>
        <w:t>The</w:t>
      </w:r>
      <w:proofErr w:type="gramEnd"/>
      <w:r w:rsidRPr="00C07AEB">
        <w:rPr>
          <w:rFonts w:asciiTheme="minorHAnsi" w:hAnsiTheme="minorHAnsi" w:cstheme="minorHAnsi"/>
          <w:b/>
          <w:bCs/>
          <w:sz w:val="24"/>
          <w:szCs w:val="24"/>
        </w:rPr>
        <w:t xml:space="preserve"> Hierarchy</w:t>
      </w:r>
    </w:p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Similarly, when both the child and the parent classes have a variable with the same name, the child’s variable hides the one from the parent.</w:t>
      </w:r>
    </w:p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Let’s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suppose we have the parent class: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054716" w:rsidRPr="00C07AEB" w:rsidTr="00054716">
        <w:trPr>
          <w:tblCellSpacing w:w="0" w:type="dxa"/>
        </w:trPr>
        <w:tc>
          <w:tcPr>
            <w:tcW w:w="0" w:type="auto"/>
            <w:vAlign w:val="center"/>
            <w:hideMark/>
          </w:tcPr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3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1050" w:type="dxa"/>
            <w:vAlign w:val="center"/>
            <w:hideMark/>
          </w:tcPr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public class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ParentVariable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 {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    String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instanceVariable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 = "parent variable";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    public void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printInstanceVariable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() {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       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System.out.println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instanceVariable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);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   }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lastRenderedPageBreak/>
        <w:t xml:space="preserve">After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that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we define a child class: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054716" w:rsidRPr="00C07AEB" w:rsidTr="00054716">
        <w:trPr>
          <w:tblCellSpacing w:w="0" w:type="dxa"/>
        </w:trPr>
        <w:tc>
          <w:tcPr>
            <w:tcW w:w="0" w:type="auto"/>
            <w:vAlign w:val="center"/>
            <w:hideMark/>
          </w:tcPr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1050" w:type="dxa"/>
            <w:vAlign w:val="center"/>
            <w:hideMark/>
          </w:tcPr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public class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ChildVariable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 extends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ParentVariable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 {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    String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instanceVariable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 = "child variable";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    public void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printInstanceVariable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() {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       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System.out.println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instanceVariable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);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   }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To test it,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let’s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initialize two instances. One with parent class and another with the child, then invoke the </w:t>
      </w:r>
      <w:proofErr w:type="spellStart"/>
      <w:proofErr w:type="gramStart"/>
      <w:r w:rsidRPr="00C07AEB">
        <w:rPr>
          <w:rFonts w:asciiTheme="minorHAnsi" w:hAnsiTheme="minorHAnsi" w:cstheme="minorHAnsi"/>
          <w:i/>
          <w:iCs/>
          <w:sz w:val="24"/>
          <w:szCs w:val="24"/>
        </w:rPr>
        <w:t>printInstanceVariable</w:t>
      </w:r>
      <w:proofErr w:type="spellEnd"/>
      <w:r w:rsidRPr="00C07AEB">
        <w:rPr>
          <w:rFonts w:asciiTheme="minorHAnsi" w:hAnsiTheme="minorHAnsi" w:cstheme="minorHAnsi"/>
          <w:i/>
          <w:iCs/>
          <w:sz w:val="24"/>
          <w:szCs w:val="24"/>
        </w:rPr>
        <w:t>(</w:t>
      </w:r>
      <w:proofErr w:type="gramEnd"/>
      <w:r w:rsidRPr="00C07AEB">
        <w:rPr>
          <w:rFonts w:asciiTheme="minorHAnsi" w:hAnsiTheme="minorHAnsi" w:cstheme="minorHAnsi"/>
          <w:i/>
          <w:iCs/>
          <w:sz w:val="24"/>
          <w:szCs w:val="24"/>
        </w:rPr>
        <w:t>)</w:t>
      </w:r>
      <w:r w:rsidRPr="00C07AEB">
        <w:rPr>
          <w:rFonts w:asciiTheme="minorHAnsi" w:hAnsiTheme="minorHAnsi" w:cstheme="minorHAnsi"/>
          <w:sz w:val="24"/>
          <w:szCs w:val="24"/>
        </w:rPr>
        <w:t> methods on each of them: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054716" w:rsidRPr="00C07AEB" w:rsidTr="00054716">
        <w:trPr>
          <w:tblCellSpacing w:w="0" w:type="dxa"/>
        </w:trPr>
        <w:tc>
          <w:tcPr>
            <w:tcW w:w="0" w:type="auto"/>
            <w:vAlign w:val="center"/>
            <w:hideMark/>
          </w:tcPr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1050" w:type="dxa"/>
            <w:vAlign w:val="center"/>
            <w:hideMark/>
          </w:tcPr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ParentVariable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parentVariable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 = new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ParentVariable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ParentVariable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childVariable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 = new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ChildVariable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parentVariable.printInstanceVariable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childVariable.printInstanceVariable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</w:tc>
      </w:tr>
    </w:tbl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The output shows the property hiding: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054716" w:rsidRPr="00C07AEB" w:rsidTr="00054716">
        <w:trPr>
          <w:tblCellSpacing w:w="0" w:type="dxa"/>
        </w:trPr>
        <w:tc>
          <w:tcPr>
            <w:tcW w:w="0" w:type="auto"/>
            <w:vAlign w:val="center"/>
            <w:hideMark/>
          </w:tcPr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1050" w:type="dxa"/>
            <w:vAlign w:val="center"/>
            <w:hideMark/>
          </w:tcPr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parent variable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child variable</w:t>
            </w:r>
          </w:p>
        </w:tc>
      </w:tr>
    </w:tbl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b/>
          <w:bCs/>
          <w:sz w:val="24"/>
          <w:szCs w:val="24"/>
        </w:rPr>
        <w:t>In most cases, we should avoid creating variables with the same name both in parent and child classes</w:t>
      </w:r>
      <w:r w:rsidRPr="00C07AEB">
        <w:rPr>
          <w:rFonts w:asciiTheme="minorHAnsi" w:hAnsiTheme="minorHAnsi" w:cstheme="minorHAnsi"/>
          <w:sz w:val="24"/>
          <w:szCs w:val="24"/>
        </w:rPr>
        <w:t>. Instead, we should use a proper access modifier like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private </w:t>
      </w:r>
      <w:r w:rsidRPr="00C07AEB">
        <w:rPr>
          <w:rFonts w:asciiTheme="minorHAnsi" w:hAnsiTheme="minorHAnsi" w:cstheme="minorHAnsi"/>
          <w:sz w:val="24"/>
          <w:szCs w:val="24"/>
        </w:rPr>
        <w:t>and provide getter/setter methods for that purpose.</w:t>
      </w:r>
    </w:p>
    <w:p w:rsidR="00B819A3" w:rsidRPr="00C07AEB" w:rsidRDefault="00B819A3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07AEB">
        <w:rPr>
          <w:rFonts w:asciiTheme="minorHAnsi" w:hAnsiTheme="minorHAnsi" w:cstheme="minorHAnsi"/>
          <w:b/>
          <w:bCs/>
          <w:sz w:val="24"/>
          <w:szCs w:val="24"/>
        </w:rPr>
        <w:t>3. Method Hiding</w:t>
      </w:r>
    </w:p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Method hiding may happen in any hierarchy structure in java. When a child class defines a static method with the same signature as a static method in the parent class, then the child’s method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hides</w:t>
      </w:r>
      <w:r w:rsidRPr="00C07AEB">
        <w:rPr>
          <w:rFonts w:asciiTheme="minorHAnsi" w:hAnsiTheme="minorHAnsi" w:cstheme="minorHAnsi"/>
          <w:sz w:val="24"/>
          <w:szCs w:val="24"/>
        </w:rPr>
        <w:t> the one in the parent class. To learn more about the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static</w:t>
      </w:r>
      <w:r w:rsidRPr="00C07AEB">
        <w:rPr>
          <w:rFonts w:asciiTheme="minorHAnsi" w:hAnsiTheme="minorHAnsi" w:cstheme="minorHAnsi"/>
          <w:sz w:val="24"/>
          <w:szCs w:val="24"/>
        </w:rPr>
        <w:t> keyword,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  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fldChar w:fldCharType="begin"/>
      </w:r>
      <w:r w:rsidRPr="00C07AEB">
        <w:rPr>
          <w:rFonts w:asciiTheme="minorHAnsi" w:hAnsiTheme="minorHAnsi" w:cstheme="minorHAnsi"/>
          <w:sz w:val="24"/>
          <w:szCs w:val="24"/>
        </w:rPr>
        <w:instrText xml:space="preserve"> HYPERLINK "https://www.baeldung.com/spring-bean-scopes" </w:instrText>
      </w:r>
      <w:r w:rsidRPr="00C07AEB">
        <w:rPr>
          <w:rFonts w:asciiTheme="minorHAnsi" w:hAnsiTheme="minorHAnsi" w:cstheme="minorHAnsi"/>
          <w:sz w:val="24"/>
          <w:szCs w:val="24"/>
        </w:rPr>
        <w:fldChar w:fldCharType="separate"/>
      </w:r>
      <w:r w:rsidRPr="00C07AEB">
        <w:rPr>
          <w:rStyle w:val="Hyperlink"/>
          <w:rFonts w:asciiTheme="minorHAnsi" w:hAnsiTheme="minorHAnsi" w:cstheme="minorHAnsi"/>
          <w:sz w:val="24"/>
          <w:szCs w:val="24"/>
        </w:rPr>
        <w:t>this write-up is a good place to start.</w:t>
      </w:r>
      <w:r w:rsidRPr="00C07AEB">
        <w:rPr>
          <w:rFonts w:asciiTheme="minorHAnsi" w:hAnsiTheme="minorHAnsi" w:cstheme="minorHAnsi"/>
          <w:sz w:val="24"/>
          <w:szCs w:val="24"/>
        </w:rPr>
        <w:fldChar w:fldCharType="end"/>
      </w:r>
    </w:p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The same behavior involving the instance methods is called method overriding. To learn more about method overriding checkout our </w:t>
      </w:r>
      <w:hyperlink r:id="rId5" w:history="1">
        <w:r w:rsidRPr="00C07AEB">
          <w:rPr>
            <w:rStyle w:val="Hyperlink"/>
            <w:rFonts w:asciiTheme="minorHAnsi" w:hAnsiTheme="minorHAnsi" w:cstheme="minorHAnsi"/>
            <w:sz w:val="24"/>
            <w:szCs w:val="24"/>
          </w:rPr>
          <w:t>guide here</w:t>
        </w:r>
      </w:hyperlink>
      <w:r w:rsidRPr="00C07AEB">
        <w:rPr>
          <w:rFonts w:asciiTheme="minorHAnsi" w:hAnsiTheme="minorHAnsi" w:cstheme="minorHAnsi"/>
          <w:sz w:val="24"/>
          <w:szCs w:val="24"/>
        </w:rPr>
        <w:t>.</w:t>
      </w:r>
    </w:p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Now,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let’s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have a look at this practical example: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054716" w:rsidRPr="00C07AEB" w:rsidTr="00054716">
        <w:trPr>
          <w:tblCellSpacing w:w="0" w:type="dxa"/>
        </w:trPr>
        <w:tc>
          <w:tcPr>
            <w:tcW w:w="0" w:type="auto"/>
            <w:vAlign w:val="center"/>
            <w:hideMark/>
          </w:tcPr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1050" w:type="dxa"/>
            <w:vAlign w:val="center"/>
            <w:hideMark/>
          </w:tcPr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public class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BaseMethodClass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 {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    public static void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printMessage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() {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       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System.out.println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("base static method");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   }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C07AEB">
        <w:rPr>
          <w:rFonts w:asciiTheme="minorHAnsi" w:hAnsiTheme="minorHAnsi" w:cstheme="minorHAnsi"/>
          <w:i/>
          <w:iCs/>
          <w:sz w:val="24"/>
          <w:szCs w:val="24"/>
        </w:rPr>
        <w:t>BaseMethodClass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 has a single </w:t>
      </w:r>
      <w:proofErr w:type="spellStart"/>
      <w:proofErr w:type="gramStart"/>
      <w:r w:rsidRPr="00C07AEB">
        <w:rPr>
          <w:rFonts w:asciiTheme="minorHAnsi" w:hAnsiTheme="minorHAnsi" w:cstheme="minorHAnsi"/>
          <w:i/>
          <w:iCs/>
          <w:sz w:val="24"/>
          <w:szCs w:val="24"/>
        </w:rPr>
        <w:t>printMessage</w:t>
      </w:r>
      <w:proofErr w:type="spellEnd"/>
      <w:r w:rsidRPr="00C07AEB">
        <w:rPr>
          <w:rFonts w:asciiTheme="minorHAnsi" w:hAnsiTheme="minorHAnsi" w:cstheme="minorHAnsi"/>
          <w:i/>
          <w:iCs/>
          <w:sz w:val="24"/>
          <w:szCs w:val="24"/>
        </w:rPr>
        <w:t>(</w:t>
      </w:r>
      <w:proofErr w:type="gramEnd"/>
      <w:r w:rsidRPr="00C07AEB">
        <w:rPr>
          <w:rFonts w:asciiTheme="minorHAnsi" w:hAnsiTheme="minorHAnsi" w:cstheme="minorHAnsi"/>
          <w:i/>
          <w:iCs/>
          <w:sz w:val="24"/>
          <w:szCs w:val="24"/>
        </w:rPr>
        <w:t>) static</w:t>
      </w:r>
      <w:r w:rsidRPr="00C07AEB">
        <w:rPr>
          <w:rFonts w:asciiTheme="minorHAnsi" w:hAnsiTheme="minorHAnsi" w:cstheme="minorHAnsi"/>
          <w:sz w:val="24"/>
          <w:szCs w:val="24"/>
        </w:rPr>
        <w:t> method.</w:t>
      </w:r>
    </w:p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lastRenderedPageBreak/>
        <w:t xml:space="preserve">Next,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let’s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create a child class with the same signature as in the base class: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054716" w:rsidRPr="00C07AEB" w:rsidTr="00054716">
        <w:trPr>
          <w:tblCellSpacing w:w="0" w:type="dxa"/>
        </w:trPr>
        <w:tc>
          <w:tcPr>
            <w:tcW w:w="0" w:type="auto"/>
            <w:vAlign w:val="center"/>
            <w:hideMark/>
          </w:tcPr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1050" w:type="dxa"/>
            <w:vAlign w:val="center"/>
            <w:hideMark/>
          </w:tcPr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public class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ChildMethodClass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 extends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BaseMethodClass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 {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    public static void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printMessage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() {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       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System.out.println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("child static method");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   }</w:t>
            </w:r>
          </w:p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Here’s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how it works: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054716" w:rsidRPr="00C07AEB" w:rsidTr="00054716">
        <w:trPr>
          <w:tblCellSpacing w:w="0" w:type="dxa"/>
        </w:trPr>
        <w:tc>
          <w:tcPr>
            <w:tcW w:w="0" w:type="auto"/>
            <w:vAlign w:val="center"/>
            <w:hideMark/>
          </w:tcPr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1050" w:type="dxa"/>
            <w:vAlign w:val="center"/>
            <w:hideMark/>
          </w:tcPr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ChildMethodClass.printMessage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</w:tc>
      </w:tr>
    </w:tbl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The output after calling the </w:t>
      </w:r>
      <w:proofErr w:type="spellStart"/>
      <w:proofErr w:type="gramStart"/>
      <w:r w:rsidRPr="00C07AEB">
        <w:rPr>
          <w:rFonts w:asciiTheme="minorHAnsi" w:hAnsiTheme="minorHAnsi" w:cstheme="minorHAnsi"/>
          <w:i/>
          <w:iCs/>
          <w:sz w:val="24"/>
          <w:szCs w:val="24"/>
        </w:rPr>
        <w:t>printMessage</w:t>
      </w:r>
      <w:proofErr w:type="spellEnd"/>
      <w:r w:rsidRPr="00C07AEB">
        <w:rPr>
          <w:rFonts w:asciiTheme="minorHAnsi" w:hAnsiTheme="minorHAnsi" w:cstheme="minorHAnsi"/>
          <w:i/>
          <w:iCs/>
          <w:sz w:val="24"/>
          <w:szCs w:val="24"/>
        </w:rPr>
        <w:t>(</w:t>
      </w:r>
      <w:proofErr w:type="gramEnd"/>
      <w:r w:rsidRPr="00C07AEB">
        <w:rPr>
          <w:rFonts w:asciiTheme="minorHAnsi" w:hAnsiTheme="minorHAnsi" w:cstheme="minorHAnsi"/>
          <w:i/>
          <w:iCs/>
          <w:sz w:val="24"/>
          <w:szCs w:val="24"/>
        </w:rPr>
        <w:t>)</w:t>
      </w:r>
      <w:r w:rsidRPr="00C07AEB">
        <w:rPr>
          <w:rFonts w:asciiTheme="minorHAnsi" w:hAnsiTheme="minorHAnsi" w:cstheme="minorHAnsi"/>
          <w:sz w:val="24"/>
          <w:szCs w:val="24"/>
        </w:rPr>
        <w:t> method: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054716" w:rsidRPr="00C07AEB" w:rsidTr="00054716">
        <w:trPr>
          <w:tblCellSpacing w:w="0" w:type="dxa"/>
        </w:trPr>
        <w:tc>
          <w:tcPr>
            <w:tcW w:w="0" w:type="auto"/>
            <w:vAlign w:val="center"/>
            <w:hideMark/>
          </w:tcPr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1050" w:type="dxa"/>
            <w:vAlign w:val="center"/>
            <w:hideMark/>
          </w:tcPr>
          <w:p w:rsidR="00054716" w:rsidRPr="00C07AEB" w:rsidRDefault="00054716" w:rsidP="00054716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child static method</w:t>
            </w:r>
          </w:p>
        </w:tc>
      </w:tr>
    </w:tbl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The </w:t>
      </w:r>
      <w:proofErr w:type="spellStart"/>
      <w:proofErr w:type="gramStart"/>
      <w:r w:rsidRPr="00C07AEB">
        <w:rPr>
          <w:rFonts w:asciiTheme="minorHAnsi" w:hAnsiTheme="minorHAnsi" w:cstheme="minorHAnsi"/>
          <w:i/>
          <w:iCs/>
          <w:sz w:val="24"/>
          <w:szCs w:val="24"/>
        </w:rPr>
        <w:t>ChildMethodClass.printMessage</w:t>
      </w:r>
      <w:proofErr w:type="spellEnd"/>
      <w:r w:rsidRPr="00C07AEB">
        <w:rPr>
          <w:rFonts w:asciiTheme="minorHAnsi" w:hAnsiTheme="minorHAnsi" w:cstheme="minorHAnsi"/>
          <w:i/>
          <w:iCs/>
          <w:sz w:val="24"/>
          <w:szCs w:val="24"/>
        </w:rPr>
        <w:t>(</w:t>
      </w:r>
      <w:proofErr w:type="gramEnd"/>
      <w:r w:rsidRPr="00C07AEB">
        <w:rPr>
          <w:rFonts w:asciiTheme="minorHAnsi" w:hAnsiTheme="minorHAnsi" w:cstheme="minorHAnsi"/>
          <w:i/>
          <w:iCs/>
          <w:sz w:val="24"/>
          <w:szCs w:val="24"/>
        </w:rPr>
        <w:t>) </w:t>
      </w:r>
      <w:r w:rsidRPr="00C07AEB">
        <w:rPr>
          <w:rFonts w:asciiTheme="minorHAnsi" w:hAnsiTheme="minorHAnsi" w:cstheme="minorHAnsi"/>
          <w:sz w:val="24"/>
          <w:szCs w:val="24"/>
        </w:rPr>
        <w:t>hides the method in </w:t>
      </w:r>
      <w:proofErr w:type="spellStart"/>
      <w:r w:rsidRPr="00C07AEB">
        <w:rPr>
          <w:rFonts w:asciiTheme="minorHAnsi" w:hAnsiTheme="minorHAnsi" w:cstheme="minorHAnsi"/>
          <w:i/>
          <w:iCs/>
          <w:sz w:val="24"/>
          <w:szCs w:val="24"/>
        </w:rPr>
        <w:t>BaseMethodClass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.</w:t>
      </w:r>
    </w:p>
    <w:p w:rsidR="004E304D" w:rsidRPr="00C07AEB" w:rsidRDefault="004E304D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07AEB">
        <w:rPr>
          <w:rFonts w:asciiTheme="minorHAnsi" w:hAnsiTheme="minorHAnsi" w:cstheme="minorHAnsi"/>
          <w:b/>
          <w:bCs/>
          <w:sz w:val="24"/>
          <w:szCs w:val="24"/>
        </w:rPr>
        <w:t xml:space="preserve">3.1. Method Hiding vs </w:t>
      </w:r>
      <w:proofErr w:type="gramStart"/>
      <w:r w:rsidRPr="00C07AEB">
        <w:rPr>
          <w:rFonts w:asciiTheme="minorHAnsi" w:hAnsiTheme="minorHAnsi" w:cstheme="minorHAnsi"/>
          <w:b/>
          <w:bCs/>
          <w:sz w:val="24"/>
          <w:szCs w:val="24"/>
        </w:rPr>
        <w:t>Overriding</w:t>
      </w:r>
      <w:proofErr w:type="gramEnd"/>
    </w:p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Hiding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doesn’t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work like overriding, because static methods are not polymorphic. Overriding occurs only with instance methods. It supports late binding, so which method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will be called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is determined at runtime.</w:t>
      </w:r>
    </w:p>
    <w:p w:rsidR="00054716" w:rsidRPr="00C07AEB" w:rsidRDefault="0005471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b/>
          <w:bCs/>
          <w:sz w:val="24"/>
          <w:szCs w:val="24"/>
        </w:rPr>
        <w:t xml:space="preserve">On the other hand, method hiding works with static ones. </w:t>
      </w:r>
      <w:proofErr w:type="gramStart"/>
      <w:r w:rsidRPr="00C07AEB">
        <w:rPr>
          <w:rFonts w:asciiTheme="minorHAnsi" w:hAnsiTheme="minorHAnsi" w:cstheme="minorHAnsi"/>
          <w:b/>
          <w:bCs/>
          <w:sz w:val="24"/>
          <w:szCs w:val="24"/>
        </w:rPr>
        <w:t>Therefore</w:t>
      </w:r>
      <w:proofErr w:type="gramEnd"/>
      <w:r w:rsidRPr="00C07AEB">
        <w:rPr>
          <w:rFonts w:asciiTheme="minorHAnsi" w:hAnsiTheme="minorHAnsi" w:cstheme="minorHAnsi"/>
          <w:b/>
          <w:bCs/>
          <w:sz w:val="24"/>
          <w:szCs w:val="24"/>
        </w:rPr>
        <w:t xml:space="preserve"> it’s determined at compile time</w:t>
      </w:r>
      <w:r w:rsidRPr="00C07AEB">
        <w:rPr>
          <w:rFonts w:asciiTheme="minorHAnsi" w:hAnsiTheme="minorHAnsi" w:cstheme="minorHAnsi"/>
          <w:sz w:val="24"/>
          <w:szCs w:val="24"/>
        </w:rPr>
        <w:t>.</w:t>
      </w:r>
    </w:p>
    <w:p w:rsidR="00810BD5" w:rsidRPr="00C07AEB" w:rsidRDefault="00810BD5" w:rsidP="00054716">
      <w:pPr>
        <w:pStyle w:val="PlainText"/>
        <w:pBdr>
          <w:bottom w:val="single" w:sz="6" w:space="1" w:color="auto"/>
        </w:pBdr>
        <w:jc w:val="both"/>
        <w:rPr>
          <w:rFonts w:asciiTheme="minorHAnsi" w:hAnsiTheme="minorHAnsi" w:cstheme="minorHAnsi"/>
          <w:sz w:val="24"/>
          <w:szCs w:val="24"/>
        </w:rPr>
      </w:pPr>
    </w:p>
    <w:p w:rsidR="00810BD5" w:rsidRPr="00C07AEB" w:rsidRDefault="007000D6" w:rsidP="00810BD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4"/>
          <w:szCs w:val="24"/>
        </w:rPr>
      </w:pPr>
      <w:hyperlink r:id="rId6" w:history="1">
        <w:r w:rsidR="00810BD5" w:rsidRPr="00C07AEB">
          <w:rPr>
            <w:rStyle w:val="Hyperlink"/>
            <w:rFonts w:asciiTheme="minorHAnsi" w:hAnsiTheme="minorHAnsi" w:cstheme="minorHAnsi"/>
            <w:b w:val="0"/>
            <w:bCs w:val="0"/>
            <w:color w:val="242729"/>
            <w:sz w:val="24"/>
            <w:szCs w:val="24"/>
            <w:u w:val="none"/>
            <w:bdr w:val="none" w:sz="0" w:space="0" w:color="auto" w:frame="1"/>
          </w:rPr>
          <w:t>What is perm space?</w:t>
        </w:r>
      </w:hyperlink>
    </w:p>
    <w:p w:rsidR="00810BD5" w:rsidRPr="00C07AEB" w:rsidRDefault="00810BD5" w:rsidP="00810BD5">
      <w:pPr>
        <w:shd w:val="clear" w:color="auto" w:fill="FFFFFF"/>
        <w:spacing w:after="240" w:line="240" w:lineRule="auto"/>
        <w:textAlignment w:val="baseline"/>
        <w:rPr>
          <w:rFonts w:cstheme="minorHAnsi"/>
          <w:sz w:val="24"/>
          <w:szCs w:val="24"/>
        </w:rPr>
      </w:pPr>
    </w:p>
    <w:p w:rsidR="00810BD5" w:rsidRPr="00810BD5" w:rsidRDefault="00810BD5" w:rsidP="00810BD5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810BD5">
        <w:rPr>
          <w:rFonts w:eastAsia="Times New Roman" w:cstheme="minorHAnsi"/>
          <w:color w:val="242729"/>
          <w:sz w:val="24"/>
          <w:szCs w:val="24"/>
        </w:rPr>
        <w:t xml:space="preserve">Perm Gen stands for permanent </w:t>
      </w:r>
      <w:proofErr w:type="gramStart"/>
      <w:r w:rsidRPr="00810BD5">
        <w:rPr>
          <w:rFonts w:eastAsia="Times New Roman" w:cstheme="minorHAnsi"/>
          <w:color w:val="242729"/>
          <w:sz w:val="24"/>
          <w:szCs w:val="24"/>
        </w:rPr>
        <w:t>generation which</w:t>
      </w:r>
      <w:proofErr w:type="gramEnd"/>
      <w:r w:rsidRPr="00810BD5">
        <w:rPr>
          <w:rFonts w:eastAsia="Times New Roman" w:cstheme="minorHAnsi"/>
          <w:color w:val="242729"/>
          <w:sz w:val="24"/>
          <w:szCs w:val="24"/>
        </w:rPr>
        <w:t xml:space="preserve"> holds the meta-data information about the classes.</w:t>
      </w:r>
    </w:p>
    <w:p w:rsidR="00810BD5" w:rsidRPr="00810BD5" w:rsidRDefault="00810BD5" w:rsidP="00810BD5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810BD5">
        <w:rPr>
          <w:rFonts w:eastAsia="Times New Roman" w:cstheme="minorHAnsi"/>
          <w:color w:val="242729"/>
          <w:sz w:val="24"/>
          <w:szCs w:val="24"/>
        </w:rPr>
        <w:t xml:space="preserve">Suppose if you create a class name A, </w:t>
      </w:r>
      <w:proofErr w:type="gramStart"/>
      <w:r w:rsidRPr="00810BD5">
        <w:rPr>
          <w:rFonts w:eastAsia="Times New Roman" w:cstheme="minorHAnsi"/>
          <w:color w:val="242729"/>
          <w:sz w:val="24"/>
          <w:szCs w:val="24"/>
        </w:rPr>
        <w:t>it's</w:t>
      </w:r>
      <w:proofErr w:type="gramEnd"/>
      <w:r w:rsidRPr="00810BD5">
        <w:rPr>
          <w:rFonts w:eastAsia="Times New Roman" w:cstheme="minorHAnsi"/>
          <w:color w:val="242729"/>
          <w:sz w:val="24"/>
          <w:szCs w:val="24"/>
        </w:rPr>
        <w:t xml:space="preserve"> instance variable will be stored in heap memory and class A along with static </w:t>
      </w:r>
      <w:proofErr w:type="spellStart"/>
      <w:r w:rsidRPr="00810BD5">
        <w:rPr>
          <w:rFonts w:eastAsia="Times New Roman" w:cstheme="minorHAnsi"/>
          <w:color w:val="242729"/>
          <w:sz w:val="24"/>
          <w:szCs w:val="24"/>
        </w:rPr>
        <w:t>classloaders</w:t>
      </w:r>
      <w:proofErr w:type="spellEnd"/>
      <w:r w:rsidRPr="00810BD5">
        <w:rPr>
          <w:rFonts w:eastAsia="Times New Roman" w:cstheme="minorHAnsi"/>
          <w:color w:val="242729"/>
          <w:sz w:val="24"/>
          <w:szCs w:val="24"/>
        </w:rPr>
        <w:t xml:space="preserve"> will be stored in permanent generation.</w:t>
      </w:r>
    </w:p>
    <w:p w:rsidR="00810BD5" w:rsidRPr="00810BD5" w:rsidRDefault="00810BD5" w:rsidP="00810BD5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810BD5">
        <w:rPr>
          <w:rFonts w:eastAsia="Times New Roman" w:cstheme="minorHAnsi"/>
          <w:color w:val="242729"/>
          <w:sz w:val="24"/>
          <w:szCs w:val="24"/>
        </w:rPr>
        <w:t xml:space="preserve">Garbage collectors will find it difficult to clear or free the memory space stored in permanent generation memory. </w:t>
      </w:r>
      <w:proofErr w:type="gramStart"/>
      <w:r w:rsidRPr="00810BD5">
        <w:rPr>
          <w:rFonts w:eastAsia="Times New Roman" w:cstheme="minorHAnsi"/>
          <w:color w:val="242729"/>
          <w:sz w:val="24"/>
          <w:szCs w:val="24"/>
        </w:rPr>
        <w:t>Hence</w:t>
      </w:r>
      <w:proofErr w:type="gramEnd"/>
      <w:r w:rsidRPr="00810BD5">
        <w:rPr>
          <w:rFonts w:eastAsia="Times New Roman" w:cstheme="minorHAnsi"/>
          <w:color w:val="242729"/>
          <w:sz w:val="24"/>
          <w:szCs w:val="24"/>
        </w:rPr>
        <w:t xml:space="preserve"> it is always recommended to keep the </w:t>
      </w:r>
      <w:proofErr w:type="spellStart"/>
      <w:r w:rsidRPr="00810BD5">
        <w:rPr>
          <w:rFonts w:eastAsia="Times New Roman" w:cstheme="minorHAnsi"/>
          <w:color w:val="242729"/>
          <w:sz w:val="24"/>
          <w:szCs w:val="24"/>
        </w:rPr>
        <w:t>permgen</w:t>
      </w:r>
      <w:proofErr w:type="spellEnd"/>
      <w:r w:rsidRPr="00810BD5">
        <w:rPr>
          <w:rFonts w:eastAsia="Times New Roman" w:cstheme="minorHAnsi"/>
          <w:color w:val="242729"/>
          <w:sz w:val="24"/>
          <w:szCs w:val="24"/>
        </w:rPr>
        <w:t xml:space="preserve"> memory settings to the advisable limit.</w:t>
      </w:r>
    </w:p>
    <w:p w:rsidR="00810BD5" w:rsidRPr="00810BD5" w:rsidRDefault="00810BD5" w:rsidP="00810BD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810BD5">
        <w:rPr>
          <w:rFonts w:eastAsia="Times New Roman" w:cstheme="minorHAnsi"/>
          <w:color w:val="242729"/>
          <w:sz w:val="24"/>
          <w:szCs w:val="24"/>
        </w:rPr>
        <w:t xml:space="preserve">JAVA8 has introduced the concept called meta-space generation, hence </w:t>
      </w:r>
      <w:proofErr w:type="spellStart"/>
      <w:r w:rsidRPr="00810BD5">
        <w:rPr>
          <w:rFonts w:eastAsia="Times New Roman" w:cstheme="minorHAnsi"/>
          <w:color w:val="242729"/>
          <w:sz w:val="24"/>
          <w:szCs w:val="24"/>
        </w:rPr>
        <w:t>permgen</w:t>
      </w:r>
      <w:proofErr w:type="spellEnd"/>
      <w:r w:rsidRPr="00810BD5">
        <w:rPr>
          <w:rFonts w:eastAsia="Times New Roman" w:cstheme="minorHAnsi"/>
          <w:color w:val="242729"/>
          <w:sz w:val="24"/>
          <w:szCs w:val="24"/>
        </w:rPr>
        <w:t xml:space="preserve"> is no longer needed when you use </w:t>
      </w:r>
      <w:proofErr w:type="spellStart"/>
      <w:r w:rsidRPr="00810BD5">
        <w:rPr>
          <w:rFonts w:eastAsia="Times New Roman" w:cstheme="minorHAnsi"/>
          <w:color w:val="242729"/>
          <w:sz w:val="24"/>
          <w:szCs w:val="24"/>
        </w:rPr>
        <w:t>jdk</w:t>
      </w:r>
      <w:proofErr w:type="spellEnd"/>
      <w:r w:rsidRPr="00810BD5">
        <w:rPr>
          <w:rFonts w:eastAsia="Times New Roman" w:cstheme="minorHAnsi"/>
          <w:color w:val="242729"/>
          <w:sz w:val="24"/>
          <w:szCs w:val="24"/>
        </w:rPr>
        <w:t xml:space="preserve"> 1.8 versions</w:t>
      </w:r>
    </w:p>
    <w:p w:rsidR="00810BD5" w:rsidRPr="00C07AEB" w:rsidRDefault="00810BD5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9A61F3" w:rsidRPr="00C07AEB" w:rsidRDefault="009A61F3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The change has been done on java7 itself that the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 xml:space="preserve">constant pool has been moved to typical heap space from </w:t>
      </w:r>
      <w:proofErr w:type="spellStart"/>
      <w:r w:rsidRPr="00C07AEB">
        <w:rPr>
          <w:rFonts w:asciiTheme="minorHAnsi" w:hAnsiTheme="minorHAnsi" w:cstheme="minorHAnsi"/>
          <w:i/>
          <w:iCs/>
          <w:sz w:val="24"/>
          <w:szCs w:val="24"/>
        </w:rPr>
        <w:t>permgen</w:t>
      </w:r>
      <w:proofErr w:type="spellEnd"/>
      <w:r w:rsidRPr="00C07AEB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gramStart"/>
      <w:r w:rsidRPr="00C07AEB">
        <w:rPr>
          <w:rFonts w:asciiTheme="minorHAnsi" w:hAnsiTheme="minorHAnsi" w:cstheme="minorHAnsi"/>
          <w:i/>
          <w:iCs/>
          <w:sz w:val="24"/>
          <w:szCs w:val="24"/>
        </w:rPr>
        <w:t>space(</w:t>
      </w:r>
      <w:proofErr w:type="gramEnd"/>
      <w:r w:rsidRPr="00C07AEB">
        <w:rPr>
          <w:rFonts w:asciiTheme="minorHAnsi" w:hAnsiTheme="minorHAnsi" w:cstheme="minorHAnsi"/>
          <w:i/>
          <w:iCs/>
          <w:sz w:val="24"/>
          <w:szCs w:val="24"/>
        </w:rPr>
        <w:t xml:space="preserve">still the pool </w:t>
      </w:r>
      <w:proofErr w:type="spellStart"/>
      <w:r w:rsidRPr="00C07AEB">
        <w:rPr>
          <w:rFonts w:asciiTheme="minorHAnsi" w:hAnsiTheme="minorHAnsi" w:cstheme="minorHAnsi"/>
          <w:i/>
          <w:iCs/>
          <w:sz w:val="24"/>
          <w:szCs w:val="24"/>
        </w:rPr>
        <w:t>behaviour</w:t>
      </w:r>
      <w:proofErr w:type="spellEnd"/>
      <w:r w:rsidRPr="00C07AEB">
        <w:rPr>
          <w:rFonts w:asciiTheme="minorHAnsi" w:hAnsiTheme="minorHAnsi" w:cstheme="minorHAnsi"/>
          <w:i/>
          <w:iCs/>
          <w:sz w:val="24"/>
          <w:szCs w:val="24"/>
        </w:rPr>
        <w:t xml:space="preserve"> is same)</w:t>
      </w:r>
      <w:r w:rsidRPr="00C07AEB">
        <w:rPr>
          <w:rFonts w:asciiTheme="minorHAnsi" w:hAnsiTheme="minorHAnsi" w:cstheme="minorHAnsi"/>
          <w:sz w:val="24"/>
          <w:szCs w:val="24"/>
        </w:rPr>
        <w:t xml:space="preserve"> where as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permgen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space completely removed in Java 8. </w:t>
      </w:r>
      <w:proofErr w:type="spellStart"/>
      <w:r w:rsidRPr="00C07AEB">
        <w:rPr>
          <w:rFonts w:asciiTheme="minorHAnsi" w:hAnsiTheme="minorHAnsi" w:cstheme="minorHAnsi"/>
          <w:sz w:val="24"/>
          <w:szCs w:val="24"/>
        </w:rPr>
        <w:t>Metaspace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is nothing to do with constant pool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specially,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it is generic for all objects.</w:t>
      </w:r>
    </w:p>
    <w:p w:rsidR="001206B0" w:rsidRPr="00C07AEB" w:rsidRDefault="001206B0" w:rsidP="00054716">
      <w:pPr>
        <w:pStyle w:val="PlainText"/>
        <w:pBdr>
          <w:bottom w:val="single" w:sz="6" w:space="1" w:color="auto"/>
        </w:pBdr>
        <w:jc w:val="both"/>
        <w:rPr>
          <w:rFonts w:asciiTheme="minorHAnsi" w:hAnsiTheme="minorHAnsi" w:cstheme="minorHAnsi"/>
          <w:sz w:val="24"/>
          <w:szCs w:val="24"/>
        </w:rPr>
      </w:pPr>
    </w:p>
    <w:p w:rsidR="00BF5F17" w:rsidRDefault="00BF5F17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The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String</w:t>
      </w:r>
      <w:r w:rsidRPr="00C07AEB">
        <w:rPr>
          <w:rFonts w:asciiTheme="minorHAnsi" w:hAnsiTheme="minorHAnsi" w:cstheme="minorHAnsi"/>
          <w:sz w:val="24"/>
          <w:szCs w:val="24"/>
        </w:rPr>
        <w:t> object is the most used class in the Java language.</w:t>
      </w: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In this quick article,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we’ll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explore the Java String Pool — </w:t>
      </w:r>
      <w:r w:rsidRPr="00C07AEB">
        <w:rPr>
          <w:rFonts w:asciiTheme="minorHAnsi" w:hAnsiTheme="minorHAnsi" w:cstheme="minorHAnsi"/>
          <w:b/>
          <w:bCs/>
          <w:sz w:val="24"/>
          <w:szCs w:val="24"/>
        </w:rPr>
        <w:t>the special memory region where </w:t>
      </w:r>
      <w:r w:rsidRPr="00C07AEB">
        <w:rPr>
          <w:rFonts w:asciiTheme="minorHAnsi" w:hAnsiTheme="minorHAnsi" w:cstheme="minorHAnsi"/>
          <w:b/>
          <w:bCs/>
          <w:i/>
          <w:iCs/>
          <w:sz w:val="24"/>
          <w:szCs w:val="24"/>
        </w:rPr>
        <w:t>Strings</w:t>
      </w:r>
      <w:r w:rsidRPr="00C07AEB">
        <w:rPr>
          <w:rFonts w:asciiTheme="minorHAnsi" w:hAnsiTheme="minorHAnsi" w:cstheme="minorHAnsi"/>
          <w:b/>
          <w:bCs/>
          <w:sz w:val="24"/>
          <w:szCs w:val="24"/>
        </w:rPr>
        <w:t> are stored by the JVM</w:t>
      </w:r>
      <w:r w:rsidRPr="00C07AEB">
        <w:rPr>
          <w:rFonts w:asciiTheme="minorHAnsi" w:hAnsiTheme="minorHAnsi" w:cstheme="minorHAnsi"/>
          <w:sz w:val="24"/>
          <w:szCs w:val="24"/>
        </w:rPr>
        <w:t>.</w:t>
      </w:r>
    </w:p>
    <w:p w:rsidR="00C07AEB" w:rsidRDefault="00C07AEB" w:rsidP="00C07AEB">
      <w:pPr>
        <w:pStyle w:val="PlainTex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07AEB">
        <w:rPr>
          <w:rFonts w:asciiTheme="minorHAnsi" w:hAnsiTheme="minorHAnsi" w:cstheme="minorHAnsi"/>
          <w:b/>
          <w:bCs/>
          <w:sz w:val="24"/>
          <w:szCs w:val="24"/>
        </w:rPr>
        <w:lastRenderedPageBreak/>
        <w:t>2. String Interning</w:t>
      </w:r>
    </w:p>
    <w:p w:rsidR="00BF5F17" w:rsidRPr="00C07AEB" w:rsidRDefault="00BF5F17" w:rsidP="00C07AEB">
      <w:pPr>
        <w:pStyle w:val="PlainText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Thanks to the immutability of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Strings</w:t>
      </w:r>
      <w:r w:rsidRPr="00C07AEB">
        <w:rPr>
          <w:rFonts w:asciiTheme="minorHAnsi" w:hAnsiTheme="minorHAnsi" w:cstheme="minorHAnsi"/>
          <w:sz w:val="24"/>
          <w:szCs w:val="24"/>
        </w:rPr>
        <w:t> in Java, the JVM can optimize the amount of memory allocated for them by </w:t>
      </w:r>
      <w:r w:rsidRPr="00C07AEB">
        <w:rPr>
          <w:rFonts w:asciiTheme="minorHAnsi" w:hAnsiTheme="minorHAnsi" w:cstheme="minorHAnsi"/>
          <w:b/>
          <w:bCs/>
          <w:sz w:val="24"/>
          <w:szCs w:val="24"/>
        </w:rPr>
        <w:t>storing only one copy of each literal </w:t>
      </w:r>
      <w:r w:rsidRPr="00C07AEB">
        <w:rPr>
          <w:rFonts w:asciiTheme="minorHAnsi" w:hAnsiTheme="minorHAnsi" w:cstheme="minorHAnsi"/>
          <w:b/>
          <w:bCs/>
          <w:i/>
          <w:iCs/>
          <w:sz w:val="24"/>
          <w:szCs w:val="24"/>
        </w:rPr>
        <w:t>String</w:t>
      </w:r>
      <w:r w:rsidRPr="00C07AEB">
        <w:rPr>
          <w:rFonts w:asciiTheme="minorHAnsi" w:hAnsiTheme="minorHAnsi" w:cstheme="minorHAnsi"/>
          <w:b/>
          <w:bCs/>
          <w:sz w:val="24"/>
          <w:szCs w:val="24"/>
        </w:rPr>
        <w:t> in the pool</w:t>
      </w:r>
      <w:r w:rsidRPr="00C07AEB">
        <w:rPr>
          <w:rFonts w:asciiTheme="minorHAnsi" w:hAnsiTheme="minorHAnsi" w:cstheme="minorHAnsi"/>
          <w:sz w:val="24"/>
          <w:szCs w:val="24"/>
        </w:rPr>
        <w:t xml:space="preserve">. This process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is called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>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interning</w:t>
      </w:r>
      <w:r w:rsidRPr="00C07AEB">
        <w:rPr>
          <w:rFonts w:asciiTheme="minorHAnsi" w:hAnsiTheme="minorHAnsi" w:cstheme="minorHAnsi"/>
          <w:sz w:val="24"/>
          <w:szCs w:val="24"/>
        </w:rPr>
        <w:t>.</w:t>
      </w: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When we create a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 String</w:t>
      </w:r>
      <w:r w:rsidRPr="00C07AEB">
        <w:rPr>
          <w:rFonts w:asciiTheme="minorHAnsi" w:hAnsiTheme="minorHAnsi" w:cstheme="minorHAnsi"/>
          <w:sz w:val="24"/>
          <w:szCs w:val="24"/>
        </w:rPr>
        <w:t> variable and assign a value to it, the JVM searches the pool for a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String</w:t>
      </w:r>
      <w:r w:rsidRPr="00C07AEB">
        <w:rPr>
          <w:rFonts w:asciiTheme="minorHAnsi" w:hAnsiTheme="minorHAnsi" w:cstheme="minorHAnsi"/>
          <w:sz w:val="24"/>
          <w:szCs w:val="24"/>
        </w:rPr>
        <w:t> of equal value.</w:t>
      </w:r>
    </w:p>
    <w:p w:rsidR="00C07AEB" w:rsidRDefault="00C07AEB" w:rsidP="00C07AEB">
      <w:pPr>
        <w:pStyle w:val="PlainTex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07AEB">
        <w:rPr>
          <w:rFonts w:asciiTheme="minorHAnsi" w:hAnsiTheme="minorHAnsi" w:cstheme="minorHAnsi"/>
          <w:b/>
          <w:bCs/>
          <w:sz w:val="24"/>
          <w:szCs w:val="24"/>
        </w:rPr>
        <w:t>If found, the Java compiler will simply return a reference to its memory address, without allocating additional memory.</w:t>
      </w:r>
    </w:p>
    <w:p w:rsidR="00BF5F17" w:rsidRPr="00C07AEB" w:rsidRDefault="00BF5F17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If not found,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it’ll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be added to the pool (interned) and its reference will be returned.</w:t>
      </w: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Let’s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write a small test to verify this: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C07AEB" w:rsidRPr="00C07AEB" w:rsidTr="00C07AEB">
        <w:trPr>
          <w:tblCellSpacing w:w="0" w:type="dxa"/>
        </w:trPr>
        <w:tc>
          <w:tcPr>
            <w:tcW w:w="0" w:type="auto"/>
            <w:vAlign w:val="center"/>
            <w:hideMark/>
          </w:tcPr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1050" w:type="dxa"/>
            <w:vAlign w:val="center"/>
            <w:hideMark/>
          </w:tcPr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String constantString1 = "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Baeldung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";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String constantString2 = "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Baeldung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";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        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assertThat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(constantString1)</w:t>
            </w:r>
          </w:p>
          <w:p w:rsid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 .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isSameAs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(constantString2);</w:t>
            </w:r>
          </w:p>
          <w:p w:rsidR="00BF5F17" w:rsidRPr="00C07AEB" w:rsidRDefault="00BF5F17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C07AEB" w:rsidRDefault="00C07AEB" w:rsidP="00C07AEB">
      <w:pPr>
        <w:pStyle w:val="PlainTex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07AEB">
        <w:rPr>
          <w:rFonts w:asciiTheme="minorHAnsi" w:hAnsiTheme="minorHAnsi" w:cstheme="minorHAnsi"/>
          <w:b/>
          <w:bCs/>
          <w:sz w:val="24"/>
          <w:szCs w:val="24"/>
        </w:rPr>
        <w:t>3. </w:t>
      </w:r>
      <w:r w:rsidRPr="00C07AEB">
        <w:rPr>
          <w:rFonts w:asciiTheme="minorHAnsi" w:hAnsiTheme="minorHAnsi" w:cstheme="minorHAnsi"/>
          <w:b/>
          <w:bCs/>
          <w:i/>
          <w:iCs/>
          <w:sz w:val="24"/>
          <w:szCs w:val="24"/>
        </w:rPr>
        <w:t>Strings</w:t>
      </w:r>
      <w:r w:rsidRPr="00C07AEB">
        <w:rPr>
          <w:rFonts w:asciiTheme="minorHAnsi" w:hAnsiTheme="minorHAnsi" w:cstheme="minorHAnsi"/>
          <w:b/>
          <w:bCs/>
          <w:sz w:val="24"/>
          <w:szCs w:val="24"/>
        </w:rPr>
        <w:t> Allocated using the Constructor</w:t>
      </w:r>
    </w:p>
    <w:p w:rsidR="00BF5F17" w:rsidRPr="00C07AEB" w:rsidRDefault="00BF5F17" w:rsidP="00C07AEB">
      <w:pPr>
        <w:pStyle w:val="PlainText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When we create a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String</w:t>
      </w:r>
      <w:r w:rsidRPr="00C07AEB">
        <w:rPr>
          <w:rFonts w:asciiTheme="minorHAnsi" w:hAnsiTheme="minorHAnsi" w:cstheme="minorHAnsi"/>
          <w:sz w:val="24"/>
          <w:szCs w:val="24"/>
        </w:rPr>
        <w:t> via the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new</w:t>
      </w:r>
      <w:r w:rsidRPr="00C07AEB">
        <w:rPr>
          <w:rFonts w:asciiTheme="minorHAnsi" w:hAnsiTheme="minorHAnsi" w:cstheme="minorHAnsi"/>
          <w:sz w:val="24"/>
          <w:szCs w:val="24"/>
        </w:rPr>
        <w:t> operator, the Java compiler will create a new object and store it in the heap space reserved for the JVM.</w:t>
      </w:r>
    </w:p>
    <w:p w:rsid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Every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String</w:t>
      </w:r>
      <w:r w:rsidRPr="00C07AEB">
        <w:rPr>
          <w:rFonts w:asciiTheme="minorHAnsi" w:hAnsiTheme="minorHAnsi" w:cstheme="minorHAnsi"/>
          <w:sz w:val="24"/>
          <w:szCs w:val="24"/>
        </w:rPr>
        <w:t> created like this will point to a different memory region with its own address.</w:t>
      </w: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Let’s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see how this is different from the previous case: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C07AEB" w:rsidRPr="00C07AEB" w:rsidTr="00C07AEB">
        <w:trPr>
          <w:tblCellSpacing w:w="0" w:type="dxa"/>
        </w:trPr>
        <w:tc>
          <w:tcPr>
            <w:tcW w:w="0" w:type="auto"/>
            <w:vAlign w:val="center"/>
            <w:hideMark/>
          </w:tcPr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1050" w:type="dxa"/>
            <w:vAlign w:val="center"/>
            <w:hideMark/>
          </w:tcPr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String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constantString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 = "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Baeldung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";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String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newString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 = new String("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Baeldung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");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 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assertThat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constantString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).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isNotSameAs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newString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);</w:t>
            </w:r>
          </w:p>
        </w:tc>
      </w:tr>
    </w:tbl>
    <w:p w:rsidR="00074735" w:rsidRDefault="00074735" w:rsidP="00C07AEB">
      <w:pPr>
        <w:pStyle w:val="PlainText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07AEB">
        <w:rPr>
          <w:rFonts w:asciiTheme="minorHAnsi" w:hAnsiTheme="minorHAnsi" w:cstheme="minorHAnsi"/>
          <w:b/>
          <w:bCs/>
          <w:sz w:val="24"/>
          <w:szCs w:val="24"/>
        </w:rPr>
        <w:t>4. </w:t>
      </w:r>
      <w:r w:rsidRPr="00C07AEB">
        <w:rPr>
          <w:rFonts w:asciiTheme="minorHAnsi" w:hAnsiTheme="minorHAnsi" w:cstheme="minorHAnsi"/>
          <w:b/>
          <w:bCs/>
          <w:i/>
          <w:iCs/>
          <w:sz w:val="24"/>
          <w:szCs w:val="24"/>
        </w:rPr>
        <w:t>String</w:t>
      </w:r>
      <w:r w:rsidRPr="00C07AEB">
        <w:rPr>
          <w:rFonts w:asciiTheme="minorHAnsi" w:hAnsiTheme="minorHAnsi" w:cstheme="minorHAnsi"/>
          <w:b/>
          <w:bCs/>
          <w:sz w:val="24"/>
          <w:szCs w:val="24"/>
        </w:rPr>
        <w:t> Literal vs </w:t>
      </w:r>
      <w:r w:rsidRPr="00C07AEB">
        <w:rPr>
          <w:rFonts w:asciiTheme="minorHAnsi" w:hAnsiTheme="minorHAnsi" w:cstheme="minorHAnsi"/>
          <w:b/>
          <w:bCs/>
          <w:i/>
          <w:iCs/>
          <w:sz w:val="24"/>
          <w:szCs w:val="24"/>
        </w:rPr>
        <w:t>String Object</w:t>
      </w:r>
    </w:p>
    <w:p w:rsidR="00074735" w:rsidRDefault="00074735" w:rsidP="00C07AEB">
      <w:pPr>
        <w:pStyle w:val="PlainText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b/>
          <w:bCs/>
          <w:sz w:val="24"/>
          <w:szCs w:val="24"/>
        </w:rPr>
        <w:t>When we create a </w:t>
      </w:r>
      <w:r w:rsidRPr="00C07AEB">
        <w:rPr>
          <w:rFonts w:asciiTheme="minorHAnsi" w:hAnsiTheme="minorHAnsi" w:cstheme="minorHAnsi"/>
          <w:b/>
          <w:bCs/>
          <w:i/>
          <w:iCs/>
          <w:sz w:val="24"/>
          <w:szCs w:val="24"/>
        </w:rPr>
        <w:t>String</w:t>
      </w:r>
      <w:r w:rsidRPr="00C07AEB">
        <w:rPr>
          <w:rFonts w:asciiTheme="minorHAnsi" w:hAnsiTheme="minorHAnsi" w:cstheme="minorHAnsi"/>
          <w:b/>
          <w:bCs/>
          <w:sz w:val="24"/>
          <w:szCs w:val="24"/>
        </w:rPr>
        <w:t> object using the </w:t>
      </w:r>
      <w:proofErr w:type="gramStart"/>
      <w:r w:rsidRPr="00C07AEB">
        <w:rPr>
          <w:rFonts w:asciiTheme="minorHAnsi" w:hAnsiTheme="minorHAnsi" w:cstheme="minorHAnsi"/>
          <w:b/>
          <w:bCs/>
          <w:i/>
          <w:iCs/>
          <w:sz w:val="24"/>
          <w:szCs w:val="24"/>
        </w:rPr>
        <w:t>new(</w:t>
      </w:r>
      <w:proofErr w:type="gramEnd"/>
      <w:r w:rsidRPr="00C07AEB">
        <w:rPr>
          <w:rFonts w:asciiTheme="minorHAnsi" w:hAnsiTheme="minorHAnsi" w:cstheme="minorHAnsi"/>
          <w:b/>
          <w:bCs/>
          <w:i/>
          <w:iCs/>
          <w:sz w:val="24"/>
          <w:szCs w:val="24"/>
        </w:rPr>
        <w:t>)</w:t>
      </w:r>
      <w:r w:rsidRPr="00C07AEB">
        <w:rPr>
          <w:rFonts w:asciiTheme="minorHAnsi" w:hAnsiTheme="minorHAnsi" w:cstheme="minorHAnsi"/>
          <w:b/>
          <w:bCs/>
          <w:sz w:val="24"/>
          <w:szCs w:val="24"/>
        </w:rPr>
        <w:t> operator, it always creates a new object in heap memory. On the other hand, if we create an object using </w:t>
      </w:r>
      <w:r w:rsidRPr="00C07AEB">
        <w:rPr>
          <w:rFonts w:asciiTheme="minorHAnsi" w:hAnsiTheme="minorHAnsi" w:cstheme="minorHAnsi"/>
          <w:b/>
          <w:bCs/>
          <w:i/>
          <w:iCs/>
          <w:sz w:val="24"/>
          <w:szCs w:val="24"/>
        </w:rPr>
        <w:t>String</w:t>
      </w:r>
      <w:r w:rsidRPr="00C07AEB">
        <w:rPr>
          <w:rFonts w:asciiTheme="minorHAnsi" w:hAnsiTheme="minorHAnsi" w:cstheme="minorHAnsi"/>
          <w:b/>
          <w:bCs/>
          <w:sz w:val="24"/>
          <w:szCs w:val="24"/>
        </w:rPr>
        <w:t> literal syntax e.g. “</w:t>
      </w:r>
      <w:proofErr w:type="spellStart"/>
      <w:r w:rsidRPr="00C07AEB">
        <w:rPr>
          <w:rFonts w:asciiTheme="minorHAnsi" w:hAnsiTheme="minorHAnsi" w:cstheme="minorHAnsi"/>
          <w:b/>
          <w:bCs/>
          <w:sz w:val="24"/>
          <w:szCs w:val="24"/>
        </w:rPr>
        <w:t>Baeldung</w:t>
      </w:r>
      <w:proofErr w:type="spellEnd"/>
      <w:r w:rsidRPr="00C07AEB">
        <w:rPr>
          <w:rFonts w:asciiTheme="minorHAnsi" w:hAnsiTheme="minorHAnsi" w:cstheme="minorHAnsi"/>
          <w:b/>
          <w:bCs/>
          <w:sz w:val="24"/>
          <w:szCs w:val="24"/>
        </w:rPr>
        <w:t xml:space="preserve">”, it may return an existing object from the String pool, if it already </w:t>
      </w:r>
      <w:proofErr w:type="spellStart"/>
      <w:r w:rsidRPr="00C07AEB">
        <w:rPr>
          <w:rFonts w:asciiTheme="minorHAnsi" w:hAnsiTheme="minorHAnsi" w:cstheme="minorHAnsi"/>
          <w:b/>
          <w:bCs/>
          <w:sz w:val="24"/>
          <w:szCs w:val="24"/>
        </w:rPr>
        <w:t>exists.</w:t>
      </w:r>
      <w:r w:rsidRPr="00C07AEB">
        <w:rPr>
          <w:rFonts w:asciiTheme="minorHAnsi" w:hAnsiTheme="minorHAnsi" w:cstheme="minorHAnsi"/>
          <w:sz w:val="24"/>
          <w:szCs w:val="24"/>
        </w:rPr>
        <w:t>Otherwise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, it will create a new String object and put in the string pool for future re-use.</w:t>
      </w: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At a high level, both are the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String</w:t>
      </w:r>
      <w:r w:rsidRPr="00C07AEB">
        <w:rPr>
          <w:rFonts w:asciiTheme="minorHAnsi" w:hAnsiTheme="minorHAnsi" w:cstheme="minorHAnsi"/>
          <w:sz w:val="24"/>
          <w:szCs w:val="24"/>
        </w:rPr>
        <w:t> objects, but the main difference comes from the point that </w:t>
      </w:r>
      <w:proofErr w:type="gramStart"/>
      <w:r w:rsidRPr="00C07AEB">
        <w:rPr>
          <w:rFonts w:asciiTheme="minorHAnsi" w:hAnsiTheme="minorHAnsi" w:cstheme="minorHAnsi"/>
          <w:i/>
          <w:iCs/>
          <w:sz w:val="24"/>
          <w:szCs w:val="24"/>
        </w:rPr>
        <w:t>new(</w:t>
      </w:r>
      <w:proofErr w:type="gramEnd"/>
      <w:r w:rsidRPr="00C07AEB">
        <w:rPr>
          <w:rFonts w:asciiTheme="minorHAnsi" w:hAnsiTheme="minorHAnsi" w:cstheme="minorHAnsi"/>
          <w:i/>
          <w:iCs/>
          <w:sz w:val="24"/>
          <w:szCs w:val="24"/>
        </w:rPr>
        <w:t>)</w:t>
      </w:r>
      <w:r w:rsidRPr="00C07AEB">
        <w:rPr>
          <w:rFonts w:asciiTheme="minorHAnsi" w:hAnsiTheme="minorHAnsi" w:cstheme="minorHAnsi"/>
          <w:sz w:val="24"/>
          <w:szCs w:val="24"/>
        </w:rPr>
        <w:t> operator always creates a new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String</w:t>
      </w:r>
      <w:r w:rsidRPr="00C07AEB">
        <w:rPr>
          <w:rFonts w:asciiTheme="minorHAnsi" w:hAnsiTheme="minorHAnsi" w:cstheme="minorHAnsi"/>
          <w:sz w:val="24"/>
          <w:szCs w:val="24"/>
        </w:rPr>
        <w:t xml:space="preserve"> object.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Also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>, when we create a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String</w:t>
      </w:r>
      <w:r w:rsidRPr="00C07AEB">
        <w:rPr>
          <w:rFonts w:asciiTheme="minorHAnsi" w:hAnsiTheme="minorHAnsi" w:cstheme="minorHAnsi"/>
          <w:sz w:val="24"/>
          <w:szCs w:val="24"/>
        </w:rPr>
        <w:t> using literal – it is interned.</w:t>
      </w: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This will be much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more clear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when we compare two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String</w:t>
      </w:r>
      <w:r w:rsidRPr="00C07AEB">
        <w:rPr>
          <w:rFonts w:asciiTheme="minorHAnsi" w:hAnsiTheme="minorHAnsi" w:cstheme="minorHAnsi"/>
          <w:sz w:val="24"/>
          <w:szCs w:val="24"/>
        </w:rPr>
        <w:t> objects created using </w:t>
      </w:r>
      <w:proofErr w:type="spellStart"/>
      <w:r w:rsidRPr="00C07AEB">
        <w:rPr>
          <w:rFonts w:asciiTheme="minorHAnsi" w:hAnsiTheme="minorHAnsi" w:cstheme="minorHAnsi"/>
          <w:i/>
          <w:iCs/>
          <w:sz w:val="24"/>
          <w:szCs w:val="24"/>
        </w:rPr>
        <w:t>String</w:t>
      </w:r>
      <w:r w:rsidRPr="00C07AEB">
        <w:rPr>
          <w:rFonts w:asciiTheme="minorHAnsi" w:hAnsiTheme="minorHAnsi" w:cstheme="minorHAnsi"/>
          <w:sz w:val="24"/>
          <w:szCs w:val="24"/>
        </w:rPr>
        <w:t>literal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 xml:space="preserve"> and the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new</w:t>
      </w:r>
      <w:r w:rsidRPr="00C07AEB">
        <w:rPr>
          <w:rFonts w:asciiTheme="minorHAnsi" w:hAnsiTheme="minorHAnsi" w:cstheme="minorHAnsi"/>
          <w:sz w:val="24"/>
          <w:szCs w:val="24"/>
        </w:rPr>
        <w:t> operator: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C07AEB" w:rsidRPr="00C07AEB" w:rsidTr="00C07AEB">
        <w:trPr>
          <w:tblCellSpacing w:w="0" w:type="dxa"/>
        </w:trPr>
        <w:tc>
          <w:tcPr>
            <w:tcW w:w="0" w:type="auto"/>
            <w:vAlign w:val="center"/>
            <w:hideMark/>
          </w:tcPr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1050" w:type="dxa"/>
            <w:vAlign w:val="center"/>
            <w:hideMark/>
          </w:tcPr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String first = "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Baeldung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"; 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String second = "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Baeldung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"; 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System.out.println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(first == second); // True</w:t>
            </w:r>
          </w:p>
        </w:tc>
      </w:tr>
    </w:tbl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In this example, the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String</w:t>
      </w:r>
      <w:r w:rsidRPr="00C07AEB">
        <w:rPr>
          <w:rFonts w:asciiTheme="minorHAnsi" w:hAnsiTheme="minorHAnsi" w:cstheme="minorHAnsi"/>
          <w:sz w:val="24"/>
          <w:szCs w:val="24"/>
        </w:rPr>
        <w:t> objects will have the same reference.</w:t>
      </w: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lastRenderedPageBreak/>
        <w:t xml:space="preserve">Next,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let’s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create two different objects using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new</w:t>
      </w:r>
      <w:r w:rsidRPr="00C07AEB">
        <w:rPr>
          <w:rFonts w:asciiTheme="minorHAnsi" w:hAnsiTheme="minorHAnsi" w:cstheme="minorHAnsi"/>
          <w:sz w:val="24"/>
          <w:szCs w:val="24"/>
        </w:rPr>
        <w:t> and check that they have different references: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C07AEB" w:rsidRPr="00C07AEB" w:rsidTr="00C07AEB">
        <w:trPr>
          <w:tblCellSpacing w:w="0" w:type="dxa"/>
        </w:trPr>
        <w:tc>
          <w:tcPr>
            <w:tcW w:w="0" w:type="auto"/>
            <w:vAlign w:val="center"/>
            <w:hideMark/>
          </w:tcPr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1050" w:type="dxa"/>
            <w:vAlign w:val="center"/>
            <w:hideMark/>
          </w:tcPr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String third = new String("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Baeldung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");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String fourth = new String("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Baeldung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"); 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System.out.println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(third == fourth); // False</w:t>
            </w:r>
          </w:p>
        </w:tc>
      </w:tr>
    </w:tbl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Similarly, when we compare a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String</w:t>
      </w:r>
      <w:r w:rsidRPr="00C07AEB">
        <w:rPr>
          <w:rFonts w:asciiTheme="minorHAnsi" w:hAnsiTheme="minorHAnsi" w:cstheme="minorHAnsi"/>
          <w:sz w:val="24"/>
          <w:szCs w:val="24"/>
        </w:rPr>
        <w:t> literal with a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String</w:t>
      </w:r>
      <w:r w:rsidRPr="00C07AEB">
        <w:rPr>
          <w:rFonts w:asciiTheme="minorHAnsi" w:hAnsiTheme="minorHAnsi" w:cstheme="minorHAnsi"/>
          <w:sz w:val="24"/>
          <w:szCs w:val="24"/>
        </w:rPr>
        <w:t> object created using </w:t>
      </w:r>
      <w:proofErr w:type="gramStart"/>
      <w:r w:rsidRPr="00C07AEB">
        <w:rPr>
          <w:rFonts w:asciiTheme="minorHAnsi" w:hAnsiTheme="minorHAnsi" w:cstheme="minorHAnsi"/>
          <w:i/>
          <w:iCs/>
          <w:sz w:val="24"/>
          <w:szCs w:val="24"/>
        </w:rPr>
        <w:t>new(</w:t>
      </w:r>
      <w:proofErr w:type="gramEnd"/>
      <w:r w:rsidRPr="00C07AEB">
        <w:rPr>
          <w:rFonts w:asciiTheme="minorHAnsi" w:hAnsiTheme="minorHAnsi" w:cstheme="minorHAnsi"/>
          <w:i/>
          <w:iCs/>
          <w:sz w:val="24"/>
          <w:szCs w:val="24"/>
        </w:rPr>
        <w:t>)</w:t>
      </w:r>
      <w:r w:rsidRPr="00C07AEB">
        <w:rPr>
          <w:rFonts w:asciiTheme="minorHAnsi" w:hAnsiTheme="minorHAnsi" w:cstheme="minorHAnsi"/>
          <w:sz w:val="24"/>
          <w:szCs w:val="24"/>
        </w:rPr>
        <w:t> operator using the == operator, it will return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false: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C07AEB" w:rsidRPr="00C07AEB" w:rsidTr="00C07AEB">
        <w:trPr>
          <w:tblCellSpacing w:w="0" w:type="dxa"/>
        </w:trPr>
        <w:tc>
          <w:tcPr>
            <w:tcW w:w="0" w:type="auto"/>
            <w:vAlign w:val="center"/>
            <w:hideMark/>
          </w:tcPr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1050" w:type="dxa"/>
            <w:vAlign w:val="center"/>
            <w:hideMark/>
          </w:tcPr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String fifth = "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Baeldung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";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String sixth = new String("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Baeldung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");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System.out.println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(fifth == sixth); // False</w:t>
            </w:r>
          </w:p>
        </w:tc>
      </w:tr>
    </w:tbl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In general, </w:t>
      </w:r>
      <w:r w:rsidRPr="00C07AEB">
        <w:rPr>
          <w:rFonts w:asciiTheme="minorHAnsi" w:hAnsiTheme="minorHAnsi" w:cstheme="minorHAnsi"/>
          <w:b/>
          <w:bCs/>
          <w:sz w:val="24"/>
          <w:szCs w:val="24"/>
        </w:rPr>
        <w:t>we should use the </w:t>
      </w:r>
      <w:r w:rsidRPr="00C07AEB">
        <w:rPr>
          <w:rFonts w:asciiTheme="minorHAnsi" w:hAnsiTheme="minorHAnsi" w:cstheme="minorHAnsi"/>
          <w:b/>
          <w:bCs/>
          <w:i/>
          <w:iCs/>
          <w:sz w:val="24"/>
          <w:szCs w:val="24"/>
        </w:rPr>
        <w:t>String</w:t>
      </w:r>
      <w:r w:rsidRPr="00C07AEB">
        <w:rPr>
          <w:rFonts w:asciiTheme="minorHAnsi" w:hAnsiTheme="minorHAnsi" w:cstheme="minorHAnsi"/>
          <w:b/>
          <w:bCs/>
          <w:sz w:val="24"/>
          <w:szCs w:val="24"/>
        </w:rPr>
        <w:t> literal notation when possible</w:t>
      </w:r>
      <w:r w:rsidRPr="00C07AEB">
        <w:rPr>
          <w:rFonts w:asciiTheme="minorHAnsi" w:hAnsiTheme="minorHAnsi" w:cstheme="minorHAnsi"/>
          <w:sz w:val="24"/>
          <w:szCs w:val="24"/>
        </w:rPr>
        <w:t>. It is easier to read and it gives the compiler a chance to optimize our code.</w:t>
      </w:r>
    </w:p>
    <w:p w:rsidR="00074735" w:rsidRDefault="00074735" w:rsidP="00C07AEB">
      <w:pPr>
        <w:pStyle w:val="PlainText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07AEB">
        <w:rPr>
          <w:rFonts w:asciiTheme="minorHAnsi" w:hAnsiTheme="minorHAnsi" w:cstheme="minorHAnsi"/>
          <w:b/>
          <w:bCs/>
          <w:sz w:val="24"/>
          <w:szCs w:val="24"/>
        </w:rPr>
        <w:t>5. Manual Interning</w:t>
      </w: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We can manually intern a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String</w:t>
      </w:r>
      <w:r w:rsidRPr="00C07AEB">
        <w:rPr>
          <w:rFonts w:asciiTheme="minorHAnsi" w:hAnsiTheme="minorHAnsi" w:cstheme="minorHAnsi"/>
          <w:sz w:val="24"/>
          <w:szCs w:val="24"/>
        </w:rPr>
        <w:t> in the Java String Pool by calling the </w:t>
      </w:r>
      <w:proofErr w:type="gramStart"/>
      <w:r w:rsidRPr="00C07AEB">
        <w:rPr>
          <w:rFonts w:asciiTheme="minorHAnsi" w:hAnsiTheme="minorHAnsi" w:cstheme="minorHAnsi"/>
          <w:i/>
          <w:iCs/>
          <w:sz w:val="24"/>
          <w:szCs w:val="24"/>
        </w:rPr>
        <w:t>intern(</w:t>
      </w:r>
      <w:proofErr w:type="gramEnd"/>
      <w:r w:rsidRPr="00C07AEB">
        <w:rPr>
          <w:rFonts w:asciiTheme="minorHAnsi" w:hAnsiTheme="minorHAnsi" w:cstheme="minorHAnsi"/>
          <w:i/>
          <w:iCs/>
          <w:sz w:val="24"/>
          <w:szCs w:val="24"/>
        </w:rPr>
        <w:t>)</w:t>
      </w:r>
      <w:r w:rsidRPr="00C07AEB">
        <w:rPr>
          <w:rFonts w:asciiTheme="minorHAnsi" w:hAnsiTheme="minorHAnsi" w:cstheme="minorHAnsi"/>
          <w:sz w:val="24"/>
          <w:szCs w:val="24"/>
        </w:rPr>
        <w:t> method on the object we want to intern.</w:t>
      </w: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Manually interning the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String</w:t>
      </w:r>
      <w:r w:rsidRPr="00C07AEB">
        <w:rPr>
          <w:rFonts w:asciiTheme="minorHAnsi" w:hAnsiTheme="minorHAnsi" w:cstheme="minorHAnsi"/>
          <w:sz w:val="24"/>
          <w:szCs w:val="24"/>
        </w:rPr>
        <w:t> will store its reference in the pool, and the JVM will return this reference when needed.</w:t>
      </w: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07AEB">
        <w:rPr>
          <w:rFonts w:asciiTheme="minorHAnsi" w:hAnsiTheme="minorHAnsi" w:cstheme="minorHAnsi"/>
          <w:sz w:val="24"/>
          <w:szCs w:val="24"/>
        </w:rPr>
        <w:t>Let’s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create a test case for this: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C07AEB" w:rsidRPr="00C07AEB" w:rsidTr="00C07AEB">
        <w:trPr>
          <w:tblCellSpacing w:w="0" w:type="dxa"/>
        </w:trPr>
        <w:tc>
          <w:tcPr>
            <w:tcW w:w="0" w:type="auto"/>
            <w:vAlign w:val="center"/>
            <w:hideMark/>
          </w:tcPr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1050" w:type="dxa"/>
            <w:vAlign w:val="center"/>
            <w:hideMark/>
          </w:tcPr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String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constantString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 = "interned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Baeldung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";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String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newString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 = new String("interned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Baeldung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");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assertThat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constantString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).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isNotSameAs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newString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);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String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internedString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newString.intern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assertThat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constantString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  .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isSameAs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internedString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);</w:t>
            </w:r>
          </w:p>
        </w:tc>
      </w:tr>
      <w:tr w:rsidR="00074735" w:rsidRPr="00C07AEB" w:rsidTr="00C07AEB">
        <w:trPr>
          <w:tblCellSpacing w:w="0" w:type="dxa"/>
        </w:trPr>
        <w:tc>
          <w:tcPr>
            <w:tcW w:w="0" w:type="auto"/>
            <w:vAlign w:val="center"/>
          </w:tcPr>
          <w:p w:rsidR="00074735" w:rsidRDefault="00074735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74735" w:rsidRPr="00C07AEB" w:rsidRDefault="00074735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050" w:type="dxa"/>
            <w:vAlign w:val="center"/>
          </w:tcPr>
          <w:p w:rsidR="00074735" w:rsidRPr="00C07AEB" w:rsidRDefault="00074735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07AEB">
        <w:rPr>
          <w:rFonts w:asciiTheme="minorHAnsi" w:hAnsiTheme="minorHAnsi" w:cstheme="minorHAnsi"/>
          <w:b/>
          <w:bCs/>
          <w:sz w:val="24"/>
          <w:szCs w:val="24"/>
        </w:rPr>
        <w:t>6. Garbage Collection</w:t>
      </w: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Before Java 7, the JVM </w:t>
      </w:r>
      <w:r w:rsidRPr="00C07AEB">
        <w:rPr>
          <w:rFonts w:asciiTheme="minorHAnsi" w:hAnsiTheme="minorHAnsi" w:cstheme="minorHAnsi"/>
          <w:b/>
          <w:bCs/>
          <w:sz w:val="24"/>
          <w:szCs w:val="24"/>
        </w:rPr>
        <w:t>placed the Java String Pool in the </w:t>
      </w:r>
      <w:proofErr w:type="spellStart"/>
      <w:r w:rsidRPr="00C07AEB">
        <w:rPr>
          <w:rFonts w:asciiTheme="minorHAnsi" w:hAnsiTheme="minorHAnsi" w:cstheme="minorHAnsi"/>
          <w:b/>
          <w:bCs/>
          <w:i/>
          <w:iCs/>
          <w:sz w:val="24"/>
          <w:szCs w:val="24"/>
        </w:rPr>
        <w:t>PermGen</w:t>
      </w:r>
      <w:proofErr w:type="spellEnd"/>
      <w:r w:rsidRPr="00C07AEB">
        <w:rPr>
          <w:rFonts w:asciiTheme="minorHAnsi" w:hAnsiTheme="minorHAnsi" w:cstheme="minorHAnsi"/>
          <w:b/>
          <w:bCs/>
          <w:sz w:val="24"/>
          <w:szCs w:val="24"/>
        </w:rPr>
        <w:t xml:space="preserve"> space, which has a fixed size — it </w:t>
      </w:r>
      <w:proofErr w:type="gramStart"/>
      <w:r w:rsidRPr="00C07AEB">
        <w:rPr>
          <w:rFonts w:asciiTheme="minorHAnsi" w:hAnsiTheme="minorHAnsi" w:cstheme="minorHAnsi"/>
          <w:b/>
          <w:bCs/>
          <w:sz w:val="24"/>
          <w:szCs w:val="24"/>
        </w:rPr>
        <w:t>can’t</w:t>
      </w:r>
      <w:proofErr w:type="gramEnd"/>
      <w:r w:rsidRPr="00C07AEB">
        <w:rPr>
          <w:rFonts w:asciiTheme="minorHAnsi" w:hAnsiTheme="minorHAnsi" w:cstheme="minorHAnsi"/>
          <w:b/>
          <w:bCs/>
          <w:sz w:val="24"/>
          <w:szCs w:val="24"/>
        </w:rPr>
        <w:t xml:space="preserve"> be expanded at runtime and is not eligible for garbage collection</w:t>
      </w:r>
      <w:r w:rsidRPr="00C07AEB">
        <w:rPr>
          <w:rFonts w:asciiTheme="minorHAnsi" w:hAnsiTheme="minorHAnsi" w:cstheme="minorHAnsi"/>
          <w:sz w:val="24"/>
          <w:szCs w:val="24"/>
        </w:rPr>
        <w:t>.</w:t>
      </w: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The risk of interning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Strings</w:t>
      </w:r>
      <w:r w:rsidRPr="00C07AEB">
        <w:rPr>
          <w:rFonts w:asciiTheme="minorHAnsi" w:hAnsiTheme="minorHAnsi" w:cstheme="minorHAnsi"/>
          <w:sz w:val="24"/>
          <w:szCs w:val="24"/>
        </w:rPr>
        <w:t> in the </w:t>
      </w:r>
      <w:proofErr w:type="spellStart"/>
      <w:r w:rsidRPr="00C07AEB">
        <w:rPr>
          <w:rFonts w:asciiTheme="minorHAnsi" w:hAnsiTheme="minorHAnsi" w:cstheme="minorHAnsi"/>
          <w:i/>
          <w:iCs/>
          <w:sz w:val="24"/>
          <w:szCs w:val="24"/>
        </w:rPr>
        <w:t>PermGen</w:t>
      </w:r>
      <w:proofErr w:type="spellEnd"/>
      <w:r w:rsidRPr="00C07AEB">
        <w:rPr>
          <w:rFonts w:asciiTheme="minorHAnsi" w:hAnsiTheme="minorHAnsi" w:cstheme="minorHAnsi"/>
          <w:i/>
          <w:iCs/>
          <w:sz w:val="24"/>
          <w:szCs w:val="24"/>
        </w:rPr>
        <w:t> </w:t>
      </w:r>
      <w:r w:rsidRPr="00C07AEB">
        <w:rPr>
          <w:rFonts w:asciiTheme="minorHAnsi" w:hAnsiTheme="minorHAnsi" w:cstheme="minorHAnsi"/>
          <w:sz w:val="24"/>
          <w:szCs w:val="24"/>
        </w:rPr>
        <w:t>(instead of the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Heap</w:t>
      </w:r>
      <w:r w:rsidRPr="00C07AEB">
        <w:rPr>
          <w:rFonts w:asciiTheme="minorHAnsi" w:hAnsiTheme="minorHAnsi" w:cstheme="minorHAnsi"/>
          <w:sz w:val="24"/>
          <w:szCs w:val="24"/>
        </w:rPr>
        <w:t>) is that </w:t>
      </w:r>
      <w:r w:rsidRPr="00C07AEB">
        <w:rPr>
          <w:rFonts w:asciiTheme="minorHAnsi" w:hAnsiTheme="minorHAnsi" w:cstheme="minorHAnsi"/>
          <w:b/>
          <w:bCs/>
          <w:sz w:val="24"/>
          <w:szCs w:val="24"/>
        </w:rPr>
        <w:t>we can get an </w:t>
      </w:r>
      <w:proofErr w:type="spellStart"/>
      <w:r w:rsidRPr="00C07AEB">
        <w:rPr>
          <w:rFonts w:asciiTheme="minorHAnsi" w:hAnsiTheme="minorHAnsi" w:cstheme="minorHAnsi"/>
          <w:b/>
          <w:bCs/>
          <w:i/>
          <w:iCs/>
          <w:sz w:val="24"/>
          <w:szCs w:val="24"/>
        </w:rPr>
        <w:t>OutOfMemory</w:t>
      </w:r>
      <w:proofErr w:type="spellEnd"/>
      <w:r w:rsidRPr="00C07AEB">
        <w:rPr>
          <w:rFonts w:asciiTheme="minorHAnsi" w:hAnsiTheme="minorHAnsi" w:cstheme="minorHAnsi"/>
          <w:b/>
          <w:bCs/>
          <w:sz w:val="24"/>
          <w:szCs w:val="24"/>
        </w:rPr>
        <w:t> error</w:t>
      </w:r>
      <w:r w:rsidRPr="00C07AEB">
        <w:rPr>
          <w:rFonts w:asciiTheme="minorHAnsi" w:hAnsiTheme="minorHAnsi" w:cstheme="minorHAnsi"/>
          <w:sz w:val="24"/>
          <w:szCs w:val="24"/>
        </w:rPr>
        <w:t> from the JVM if we intern too many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Strings</w:t>
      </w:r>
      <w:r w:rsidRPr="00C07AEB">
        <w:rPr>
          <w:rFonts w:asciiTheme="minorHAnsi" w:hAnsiTheme="minorHAnsi" w:cstheme="minorHAnsi"/>
          <w:sz w:val="24"/>
          <w:szCs w:val="24"/>
        </w:rPr>
        <w:t>.</w:t>
      </w: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From Java 7 onwards, the Java String Pool is </w:t>
      </w:r>
      <w:r w:rsidRPr="00C07AEB">
        <w:rPr>
          <w:rFonts w:asciiTheme="minorHAnsi" w:hAnsiTheme="minorHAnsi" w:cstheme="minorHAnsi"/>
          <w:b/>
          <w:bCs/>
          <w:sz w:val="24"/>
          <w:szCs w:val="24"/>
        </w:rPr>
        <w:t>stored in the </w:t>
      </w:r>
      <w:r w:rsidRPr="00C07AEB">
        <w:rPr>
          <w:rFonts w:asciiTheme="minorHAnsi" w:hAnsiTheme="minorHAnsi" w:cstheme="minorHAnsi"/>
          <w:b/>
          <w:bCs/>
          <w:i/>
          <w:iCs/>
          <w:sz w:val="24"/>
          <w:szCs w:val="24"/>
        </w:rPr>
        <w:t>Heap</w:t>
      </w:r>
      <w:r w:rsidRPr="00C07AEB">
        <w:rPr>
          <w:rFonts w:asciiTheme="minorHAnsi" w:hAnsiTheme="minorHAnsi" w:cstheme="minorHAnsi"/>
          <w:b/>
          <w:bCs/>
          <w:sz w:val="24"/>
          <w:szCs w:val="24"/>
        </w:rPr>
        <w:t> space, which is garbage collected</w:t>
      </w:r>
      <w:r w:rsidRPr="00C07AEB">
        <w:rPr>
          <w:rFonts w:asciiTheme="minorHAnsi" w:hAnsiTheme="minorHAnsi" w:cstheme="minorHAnsi"/>
          <w:sz w:val="24"/>
          <w:szCs w:val="24"/>
        </w:rPr>
        <w:t> by the JVM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. </w:t>
      </w:r>
      <w:r w:rsidRPr="00C07AEB">
        <w:rPr>
          <w:rFonts w:asciiTheme="minorHAnsi" w:hAnsiTheme="minorHAnsi" w:cstheme="minorHAnsi"/>
          <w:sz w:val="24"/>
          <w:szCs w:val="24"/>
        </w:rPr>
        <w:t>The advantage of this approach is the </w:t>
      </w:r>
      <w:r w:rsidRPr="00C07AEB">
        <w:rPr>
          <w:rFonts w:asciiTheme="minorHAnsi" w:hAnsiTheme="minorHAnsi" w:cstheme="minorHAnsi"/>
          <w:b/>
          <w:bCs/>
          <w:sz w:val="24"/>
          <w:szCs w:val="24"/>
        </w:rPr>
        <w:t>reduced risk of </w:t>
      </w:r>
      <w:proofErr w:type="spellStart"/>
      <w:r w:rsidRPr="00C07AEB">
        <w:rPr>
          <w:rFonts w:asciiTheme="minorHAnsi" w:hAnsiTheme="minorHAnsi" w:cstheme="minorHAnsi"/>
          <w:b/>
          <w:bCs/>
          <w:i/>
          <w:iCs/>
          <w:sz w:val="24"/>
          <w:szCs w:val="24"/>
        </w:rPr>
        <w:t>OutOfMemory</w:t>
      </w:r>
      <w:r w:rsidRPr="00C07AEB">
        <w:rPr>
          <w:rFonts w:asciiTheme="minorHAnsi" w:hAnsiTheme="minorHAnsi" w:cstheme="minorHAnsi"/>
          <w:b/>
          <w:bCs/>
          <w:sz w:val="24"/>
          <w:szCs w:val="24"/>
        </w:rPr>
        <w:t>error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 because unreferenced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Strings</w:t>
      </w:r>
      <w:r w:rsidRPr="00C07AEB">
        <w:rPr>
          <w:rFonts w:asciiTheme="minorHAnsi" w:hAnsiTheme="minorHAnsi" w:cstheme="minorHAnsi"/>
          <w:sz w:val="24"/>
          <w:szCs w:val="24"/>
        </w:rPr>
        <w:t> 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will be removed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from the pool, thereby releasing memory.</w:t>
      </w:r>
    </w:p>
    <w:p w:rsidR="00074735" w:rsidRDefault="00074735" w:rsidP="00C07AEB">
      <w:pPr>
        <w:pStyle w:val="PlainText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07AEB">
        <w:rPr>
          <w:rFonts w:asciiTheme="minorHAnsi" w:hAnsiTheme="minorHAnsi" w:cstheme="minorHAnsi"/>
          <w:b/>
          <w:bCs/>
          <w:sz w:val="24"/>
          <w:szCs w:val="24"/>
        </w:rPr>
        <w:t>7. Performance and Optimizations</w:t>
      </w: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In Java 6, the only optimization we can perform is increasing the </w:t>
      </w:r>
      <w:proofErr w:type="spellStart"/>
      <w:r w:rsidRPr="00C07AEB">
        <w:rPr>
          <w:rFonts w:asciiTheme="minorHAnsi" w:hAnsiTheme="minorHAnsi" w:cstheme="minorHAnsi"/>
          <w:i/>
          <w:iCs/>
          <w:sz w:val="24"/>
          <w:szCs w:val="24"/>
        </w:rPr>
        <w:t>PermGen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 space during the program invocation with the </w:t>
      </w:r>
      <w:proofErr w:type="spellStart"/>
      <w:r w:rsidRPr="00C07AEB">
        <w:rPr>
          <w:rFonts w:asciiTheme="minorHAnsi" w:hAnsiTheme="minorHAnsi" w:cstheme="minorHAnsi"/>
          <w:i/>
          <w:iCs/>
          <w:sz w:val="24"/>
          <w:szCs w:val="24"/>
        </w:rPr>
        <w:t>MaxPermSize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 JVM option: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C07AEB" w:rsidRPr="00C07AEB" w:rsidTr="00C07AEB">
        <w:trPr>
          <w:tblCellSpacing w:w="0" w:type="dxa"/>
        </w:trPr>
        <w:tc>
          <w:tcPr>
            <w:tcW w:w="0" w:type="auto"/>
            <w:vAlign w:val="center"/>
            <w:hideMark/>
          </w:tcPr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1050" w:type="dxa"/>
            <w:vAlign w:val="center"/>
            <w:hideMark/>
          </w:tcPr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XX:MaxPermSize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=1G</w:t>
            </w:r>
          </w:p>
        </w:tc>
      </w:tr>
    </w:tbl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lastRenderedPageBreak/>
        <w:t xml:space="preserve">In Java 7, we have more detailed options to examine and expand/reduce the pool size.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Let’s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see the two options for viewing the pool size: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C07AEB" w:rsidRPr="00C07AEB" w:rsidTr="00C07AEB">
        <w:trPr>
          <w:tblCellSpacing w:w="0" w:type="dxa"/>
        </w:trPr>
        <w:tc>
          <w:tcPr>
            <w:tcW w:w="0" w:type="auto"/>
            <w:vAlign w:val="center"/>
            <w:hideMark/>
          </w:tcPr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1050" w:type="dxa"/>
            <w:vAlign w:val="center"/>
            <w:hideMark/>
          </w:tcPr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-XX:+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PrintFlagsFinal</w:t>
            </w:r>
            <w:proofErr w:type="spellEnd"/>
          </w:p>
        </w:tc>
      </w:tr>
      <w:tr w:rsidR="00C07AEB" w:rsidRPr="00C07AEB" w:rsidTr="00C07AEB">
        <w:trPr>
          <w:tblCellSpacing w:w="0" w:type="dxa"/>
        </w:trPr>
        <w:tc>
          <w:tcPr>
            <w:tcW w:w="0" w:type="auto"/>
            <w:vAlign w:val="center"/>
            <w:hideMark/>
          </w:tcPr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1050" w:type="dxa"/>
            <w:vAlign w:val="center"/>
            <w:hideMark/>
          </w:tcPr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-XX:+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PrintStringTableStatistics</w:t>
            </w:r>
            <w:proofErr w:type="spellEnd"/>
          </w:p>
        </w:tc>
      </w:tr>
    </w:tbl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The default pool size is 1009. If we want to increase the pool size, we can use the </w:t>
      </w:r>
      <w:proofErr w:type="spellStart"/>
      <w:r w:rsidRPr="00C07AEB">
        <w:rPr>
          <w:rFonts w:asciiTheme="minorHAnsi" w:hAnsiTheme="minorHAnsi" w:cstheme="minorHAnsi"/>
          <w:i/>
          <w:iCs/>
          <w:sz w:val="24"/>
          <w:szCs w:val="24"/>
        </w:rPr>
        <w:t>StringTableSize</w:t>
      </w:r>
      <w:proofErr w:type="spellEnd"/>
      <w:r w:rsidRPr="00C07AEB">
        <w:rPr>
          <w:rFonts w:asciiTheme="minorHAnsi" w:hAnsiTheme="minorHAnsi" w:cstheme="minorHAnsi"/>
          <w:sz w:val="24"/>
          <w:szCs w:val="24"/>
        </w:rPr>
        <w:t> JVM option: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C07AEB" w:rsidRPr="00C07AEB" w:rsidTr="00C07AEB">
        <w:trPr>
          <w:tblCellSpacing w:w="0" w:type="dxa"/>
        </w:trPr>
        <w:tc>
          <w:tcPr>
            <w:tcW w:w="0" w:type="auto"/>
            <w:vAlign w:val="center"/>
            <w:hideMark/>
          </w:tcPr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1050" w:type="dxa"/>
            <w:vAlign w:val="center"/>
            <w:hideMark/>
          </w:tcPr>
          <w:p w:rsidR="00C07AEB" w:rsidRPr="00C07AEB" w:rsidRDefault="00C07AEB" w:rsidP="00C07AEB">
            <w:pPr>
              <w:pStyle w:val="Plain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proofErr w:type="spellStart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XX:StringTableSize</w:t>
            </w:r>
            <w:proofErr w:type="spellEnd"/>
            <w:r w:rsidRPr="00C07AEB">
              <w:rPr>
                <w:rFonts w:asciiTheme="minorHAnsi" w:hAnsiTheme="minorHAnsi" w:cstheme="minorHAnsi"/>
                <w:sz w:val="24"/>
                <w:szCs w:val="24"/>
              </w:rPr>
              <w:t>=4901</w:t>
            </w:r>
          </w:p>
        </w:tc>
      </w:tr>
    </w:tbl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b/>
          <w:bCs/>
          <w:sz w:val="24"/>
          <w:szCs w:val="24"/>
        </w:rPr>
        <w:t>Note that increasing the pool size will consume more memory but has the advantage of reducing the time required to insert the </w:t>
      </w:r>
      <w:r w:rsidRPr="00C07AEB">
        <w:rPr>
          <w:rFonts w:asciiTheme="minorHAnsi" w:hAnsiTheme="minorHAnsi" w:cstheme="minorHAnsi"/>
          <w:b/>
          <w:bCs/>
          <w:i/>
          <w:iCs/>
          <w:sz w:val="24"/>
          <w:szCs w:val="24"/>
        </w:rPr>
        <w:t>Strings</w:t>
      </w:r>
      <w:r w:rsidRPr="00C07AEB">
        <w:rPr>
          <w:rFonts w:asciiTheme="minorHAnsi" w:hAnsiTheme="minorHAnsi" w:cstheme="minorHAnsi"/>
          <w:b/>
          <w:bCs/>
          <w:sz w:val="24"/>
          <w:szCs w:val="24"/>
        </w:rPr>
        <w:t> into the table.</w:t>
      </w:r>
    </w:p>
    <w:p w:rsidR="00074735" w:rsidRDefault="00074735" w:rsidP="00C07AEB">
      <w:pPr>
        <w:pStyle w:val="PlainText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07AEB">
        <w:rPr>
          <w:rFonts w:asciiTheme="minorHAnsi" w:hAnsiTheme="minorHAnsi" w:cstheme="minorHAnsi"/>
          <w:b/>
          <w:bCs/>
          <w:sz w:val="24"/>
          <w:szCs w:val="24"/>
        </w:rPr>
        <w:t xml:space="preserve">8. A Note </w:t>
      </w:r>
      <w:proofErr w:type="gramStart"/>
      <w:r w:rsidRPr="00C07AEB">
        <w:rPr>
          <w:rFonts w:asciiTheme="minorHAnsi" w:hAnsiTheme="minorHAnsi" w:cstheme="minorHAnsi"/>
          <w:b/>
          <w:bCs/>
          <w:sz w:val="24"/>
          <w:szCs w:val="24"/>
        </w:rPr>
        <w:t>About</w:t>
      </w:r>
      <w:proofErr w:type="gramEnd"/>
      <w:r w:rsidRPr="00C07AEB">
        <w:rPr>
          <w:rFonts w:asciiTheme="minorHAnsi" w:hAnsiTheme="minorHAnsi" w:cstheme="minorHAnsi"/>
          <w:b/>
          <w:bCs/>
          <w:sz w:val="24"/>
          <w:szCs w:val="24"/>
        </w:rPr>
        <w:t xml:space="preserve"> Java 9</w:t>
      </w: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Until Java 8,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Strings</w:t>
      </w:r>
      <w:r w:rsidRPr="00C07AEB">
        <w:rPr>
          <w:rFonts w:asciiTheme="minorHAnsi" w:hAnsiTheme="minorHAnsi" w:cstheme="minorHAnsi"/>
          <w:sz w:val="24"/>
          <w:szCs w:val="24"/>
        </w:rPr>
        <w:t> were internally represented as an array of characters – </w:t>
      </w:r>
      <w:proofErr w:type="gramStart"/>
      <w:r w:rsidRPr="00C07AEB">
        <w:rPr>
          <w:rFonts w:asciiTheme="minorHAnsi" w:hAnsiTheme="minorHAnsi" w:cstheme="minorHAnsi"/>
          <w:i/>
          <w:iCs/>
          <w:sz w:val="24"/>
          <w:szCs w:val="24"/>
        </w:rPr>
        <w:t>char[</w:t>
      </w:r>
      <w:proofErr w:type="gramEnd"/>
      <w:r w:rsidRPr="00C07AEB">
        <w:rPr>
          <w:rFonts w:asciiTheme="minorHAnsi" w:hAnsiTheme="minorHAnsi" w:cstheme="minorHAnsi"/>
          <w:i/>
          <w:iCs/>
          <w:sz w:val="24"/>
          <w:szCs w:val="24"/>
        </w:rPr>
        <w:t>]</w:t>
      </w:r>
      <w:r w:rsidRPr="00C07AEB">
        <w:rPr>
          <w:rFonts w:asciiTheme="minorHAnsi" w:hAnsiTheme="minorHAnsi" w:cstheme="minorHAnsi"/>
          <w:sz w:val="24"/>
          <w:szCs w:val="24"/>
        </w:rPr>
        <w:t>, encoded in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UTF-16</w:t>
      </w:r>
      <w:r w:rsidRPr="00C07AEB">
        <w:rPr>
          <w:rFonts w:asciiTheme="minorHAnsi" w:hAnsiTheme="minorHAnsi" w:cstheme="minorHAnsi"/>
          <w:sz w:val="24"/>
          <w:szCs w:val="24"/>
        </w:rPr>
        <w:t>, so that every character uses two bytes of memory.</w:t>
      </w:r>
    </w:p>
    <w:p w:rsidR="00C07AEB" w:rsidRPr="00C07AEB" w:rsidRDefault="00C07AEB" w:rsidP="00C07AEB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 xml:space="preserve">With Java </w:t>
      </w:r>
      <w:proofErr w:type="gramStart"/>
      <w:r w:rsidRPr="00C07AEB">
        <w:rPr>
          <w:rFonts w:asciiTheme="minorHAnsi" w:hAnsiTheme="minorHAnsi" w:cstheme="minorHAnsi"/>
          <w:sz w:val="24"/>
          <w:szCs w:val="24"/>
        </w:rPr>
        <w:t>9</w:t>
      </w:r>
      <w:proofErr w:type="gramEnd"/>
      <w:r w:rsidRPr="00C07AEB">
        <w:rPr>
          <w:rFonts w:asciiTheme="minorHAnsi" w:hAnsiTheme="minorHAnsi" w:cstheme="minorHAnsi"/>
          <w:sz w:val="24"/>
          <w:szCs w:val="24"/>
        </w:rPr>
        <w:t xml:space="preserve"> a new representation is provided, called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Compact Strings. </w:t>
      </w:r>
      <w:r w:rsidRPr="00C07AEB">
        <w:rPr>
          <w:rFonts w:asciiTheme="minorHAnsi" w:hAnsiTheme="minorHAnsi" w:cstheme="minorHAnsi"/>
          <w:sz w:val="24"/>
          <w:szCs w:val="24"/>
        </w:rPr>
        <w:t>This new format will choose the appropriate encoding between </w:t>
      </w:r>
      <w:proofErr w:type="gramStart"/>
      <w:r w:rsidRPr="00C07AEB">
        <w:rPr>
          <w:rFonts w:asciiTheme="minorHAnsi" w:hAnsiTheme="minorHAnsi" w:cstheme="minorHAnsi"/>
          <w:i/>
          <w:iCs/>
          <w:sz w:val="24"/>
          <w:szCs w:val="24"/>
        </w:rPr>
        <w:t>char[</w:t>
      </w:r>
      <w:proofErr w:type="gramEnd"/>
      <w:r w:rsidRPr="00C07AEB">
        <w:rPr>
          <w:rFonts w:asciiTheme="minorHAnsi" w:hAnsiTheme="minorHAnsi" w:cstheme="minorHAnsi"/>
          <w:i/>
          <w:iCs/>
          <w:sz w:val="24"/>
          <w:szCs w:val="24"/>
        </w:rPr>
        <w:t>]</w:t>
      </w:r>
      <w:r w:rsidRPr="00C07AEB">
        <w:rPr>
          <w:rFonts w:asciiTheme="minorHAnsi" w:hAnsiTheme="minorHAnsi" w:cstheme="minorHAnsi"/>
          <w:sz w:val="24"/>
          <w:szCs w:val="24"/>
        </w:rPr>
        <w:t> and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byte[]</w:t>
      </w:r>
      <w:r w:rsidRPr="00C07AEB">
        <w:rPr>
          <w:rFonts w:asciiTheme="minorHAnsi" w:hAnsiTheme="minorHAnsi" w:cstheme="minorHAnsi"/>
          <w:sz w:val="24"/>
          <w:szCs w:val="24"/>
        </w:rPr>
        <w:t> depending on the stored content.</w:t>
      </w:r>
    </w:p>
    <w:p w:rsidR="00C07AEB" w:rsidRDefault="00C07AEB" w:rsidP="00C07AEB">
      <w:pPr>
        <w:pStyle w:val="PlainText"/>
        <w:pBdr>
          <w:bottom w:val="single" w:sz="6" w:space="1" w:color="auto"/>
        </w:pBdr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C07AEB">
        <w:rPr>
          <w:rFonts w:asciiTheme="minorHAnsi" w:hAnsiTheme="minorHAnsi" w:cstheme="minorHAnsi"/>
          <w:sz w:val="24"/>
          <w:szCs w:val="24"/>
        </w:rPr>
        <w:t>Since the new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String</w:t>
      </w:r>
      <w:r w:rsidRPr="00C07AEB">
        <w:rPr>
          <w:rFonts w:asciiTheme="minorHAnsi" w:hAnsiTheme="minorHAnsi" w:cstheme="minorHAnsi"/>
          <w:sz w:val="24"/>
          <w:szCs w:val="24"/>
        </w:rPr>
        <w:t> representation will use the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UTF-16</w:t>
      </w:r>
      <w:r w:rsidRPr="00C07AEB">
        <w:rPr>
          <w:rFonts w:asciiTheme="minorHAnsi" w:hAnsiTheme="minorHAnsi" w:cstheme="minorHAnsi"/>
          <w:sz w:val="24"/>
          <w:szCs w:val="24"/>
        </w:rPr>
        <w:t> encoding only when necessary, the amount of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heap </w:t>
      </w:r>
      <w:r w:rsidRPr="00C07AEB">
        <w:rPr>
          <w:rFonts w:asciiTheme="minorHAnsi" w:hAnsiTheme="minorHAnsi" w:cstheme="minorHAnsi"/>
          <w:sz w:val="24"/>
          <w:szCs w:val="24"/>
        </w:rPr>
        <w:t>memory will be significantly lower, which in turn causes less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Garbage Collector</w:t>
      </w:r>
      <w:r w:rsidRPr="00C07AEB">
        <w:rPr>
          <w:rFonts w:asciiTheme="minorHAnsi" w:hAnsiTheme="minorHAnsi" w:cstheme="minorHAnsi"/>
          <w:sz w:val="24"/>
          <w:szCs w:val="24"/>
        </w:rPr>
        <w:t> overhead on the </w:t>
      </w:r>
      <w:r w:rsidRPr="00C07AEB">
        <w:rPr>
          <w:rFonts w:asciiTheme="minorHAnsi" w:hAnsiTheme="minorHAnsi" w:cstheme="minorHAnsi"/>
          <w:i/>
          <w:iCs/>
          <w:sz w:val="24"/>
          <w:szCs w:val="24"/>
        </w:rPr>
        <w:t>JVM.</w:t>
      </w:r>
    </w:p>
    <w:p w:rsidR="007000D6" w:rsidRPr="00C07AEB" w:rsidRDefault="007000D6" w:rsidP="00C07AEB">
      <w:pPr>
        <w:pStyle w:val="PlainText"/>
        <w:pBdr>
          <w:bottom w:val="single" w:sz="6" w:space="1" w:color="auto"/>
        </w:pBdr>
        <w:jc w:val="both"/>
        <w:rPr>
          <w:rFonts w:asciiTheme="minorHAnsi" w:hAnsiTheme="minorHAnsi" w:cstheme="minorHAnsi"/>
          <w:sz w:val="24"/>
          <w:szCs w:val="24"/>
        </w:rPr>
      </w:pPr>
    </w:p>
    <w:p w:rsidR="007000D6" w:rsidRDefault="007000D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:rsidR="007000D6" w:rsidRPr="007000D6" w:rsidRDefault="007000D6" w:rsidP="007000D6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7000D6">
        <w:rPr>
          <w:rFonts w:ascii="Raleway" w:eastAsia="Times New Roman" w:hAnsi="Raleway" w:cs="Times New Roman"/>
          <w:color w:val="535353"/>
          <w:sz w:val="27"/>
          <w:szCs w:val="27"/>
        </w:rPr>
        <w:t>A lambda expression consists of two parts: the parameter part and the expressions part separated by a forward arrow as below: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7000D6" w:rsidRPr="007000D6" w:rsidTr="007000D6">
        <w:trPr>
          <w:tblCellSpacing w:w="0" w:type="dxa"/>
        </w:trPr>
        <w:tc>
          <w:tcPr>
            <w:tcW w:w="0" w:type="auto"/>
            <w:vAlign w:val="center"/>
            <w:hideMark/>
          </w:tcPr>
          <w:p w:rsidR="007000D6" w:rsidRPr="007000D6" w:rsidRDefault="007000D6" w:rsidP="00700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0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50" w:type="dxa"/>
            <w:vAlign w:val="center"/>
            <w:hideMark/>
          </w:tcPr>
          <w:p w:rsidR="007000D6" w:rsidRPr="007000D6" w:rsidRDefault="007000D6" w:rsidP="00700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0D6">
              <w:rPr>
                <w:rFonts w:ascii="Courier New" w:eastAsia="Times New Roman" w:hAnsi="Courier New" w:cs="Courier New"/>
                <w:sz w:val="20"/>
                <w:szCs w:val="20"/>
              </w:rPr>
              <w:t>params</w:t>
            </w:r>
            <w:proofErr w:type="spellEnd"/>
            <w:r w:rsidRPr="007000D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-&gt; expressions</w:t>
            </w:r>
          </w:p>
        </w:tc>
      </w:tr>
    </w:tbl>
    <w:p w:rsidR="007000D6" w:rsidRPr="007000D6" w:rsidRDefault="007000D6" w:rsidP="007000D6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535353"/>
          <w:sz w:val="27"/>
          <w:szCs w:val="27"/>
        </w:rPr>
      </w:pPr>
      <w:r w:rsidRPr="007000D6">
        <w:rPr>
          <w:rFonts w:ascii="Raleway" w:eastAsia="Times New Roman" w:hAnsi="Raleway" w:cs="Times New Roman"/>
          <w:color w:val="535353"/>
          <w:sz w:val="27"/>
          <w:szCs w:val="27"/>
        </w:rPr>
        <w:t>Any lambda expression has the following characteristics:</w:t>
      </w:r>
    </w:p>
    <w:p w:rsidR="007000D6" w:rsidRPr="007000D6" w:rsidRDefault="007000D6" w:rsidP="007000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7000D6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Optional type declaration</w:t>
      </w:r>
      <w:r w:rsidRPr="007000D6">
        <w:rPr>
          <w:rFonts w:ascii="Raleway" w:eastAsia="Times New Roman" w:hAnsi="Raleway" w:cs="Times New Roman"/>
          <w:color w:val="333333"/>
          <w:sz w:val="27"/>
          <w:szCs w:val="27"/>
        </w:rPr>
        <w:t xml:space="preserve"> – when declaring the parameters on the left-hand side of the lambda, we </w:t>
      </w:r>
      <w:proofErr w:type="gramStart"/>
      <w:r w:rsidRPr="007000D6">
        <w:rPr>
          <w:rFonts w:ascii="Raleway" w:eastAsia="Times New Roman" w:hAnsi="Raleway" w:cs="Times New Roman"/>
          <w:color w:val="333333"/>
          <w:sz w:val="27"/>
          <w:szCs w:val="27"/>
        </w:rPr>
        <w:t>don’t</w:t>
      </w:r>
      <w:proofErr w:type="gramEnd"/>
      <w:r w:rsidRPr="007000D6">
        <w:rPr>
          <w:rFonts w:ascii="Raleway" w:eastAsia="Times New Roman" w:hAnsi="Raleway" w:cs="Times New Roman"/>
          <w:color w:val="333333"/>
          <w:sz w:val="27"/>
          <w:szCs w:val="27"/>
        </w:rPr>
        <w:t xml:space="preserve"> need to declare their types as the compiler can infer them from their values. So </w:t>
      </w:r>
      <w:proofErr w:type="spellStart"/>
      <w:r w:rsidRPr="007000D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int</w:t>
      </w:r>
      <w:proofErr w:type="spellEnd"/>
      <w:r w:rsidRPr="007000D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 xml:space="preserve"> </w:t>
      </w:r>
      <w:proofErr w:type="spellStart"/>
      <w:r w:rsidRPr="007000D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param</w:t>
      </w:r>
      <w:proofErr w:type="spellEnd"/>
      <w:r w:rsidRPr="007000D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 xml:space="preserve"> -&gt; …</w:t>
      </w:r>
      <w:r w:rsidRPr="007000D6">
        <w:rPr>
          <w:rFonts w:ascii="Raleway" w:eastAsia="Times New Roman" w:hAnsi="Raleway" w:cs="Times New Roman"/>
          <w:color w:val="333333"/>
          <w:sz w:val="27"/>
          <w:szCs w:val="27"/>
        </w:rPr>
        <w:t> and </w:t>
      </w:r>
      <w:proofErr w:type="spellStart"/>
      <w:r w:rsidRPr="007000D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param</w:t>
      </w:r>
      <w:proofErr w:type="spellEnd"/>
      <w:r w:rsidRPr="007000D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 xml:space="preserve"> -&gt;…</w:t>
      </w:r>
      <w:r w:rsidRPr="007000D6">
        <w:rPr>
          <w:rFonts w:ascii="Raleway" w:eastAsia="Times New Roman" w:hAnsi="Raleway" w:cs="Times New Roman"/>
          <w:color w:val="333333"/>
          <w:sz w:val="27"/>
          <w:szCs w:val="27"/>
        </w:rPr>
        <w:t> are all valid</w:t>
      </w:r>
    </w:p>
    <w:p w:rsidR="007000D6" w:rsidRPr="007000D6" w:rsidRDefault="007000D6" w:rsidP="007000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7000D6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Optional parentheses</w:t>
      </w:r>
      <w:r w:rsidRPr="007000D6">
        <w:rPr>
          <w:rFonts w:ascii="Raleway" w:eastAsia="Times New Roman" w:hAnsi="Raleway" w:cs="Times New Roman"/>
          <w:color w:val="333333"/>
          <w:sz w:val="27"/>
          <w:szCs w:val="27"/>
        </w:rPr>
        <w:t xml:space="preserve"> – when only a single parameter is declared, we </w:t>
      </w:r>
      <w:proofErr w:type="gramStart"/>
      <w:r w:rsidRPr="007000D6">
        <w:rPr>
          <w:rFonts w:ascii="Raleway" w:eastAsia="Times New Roman" w:hAnsi="Raleway" w:cs="Times New Roman"/>
          <w:color w:val="333333"/>
          <w:sz w:val="27"/>
          <w:szCs w:val="27"/>
        </w:rPr>
        <w:t>don’t</w:t>
      </w:r>
      <w:proofErr w:type="gramEnd"/>
      <w:r w:rsidRPr="007000D6">
        <w:rPr>
          <w:rFonts w:ascii="Raleway" w:eastAsia="Times New Roman" w:hAnsi="Raleway" w:cs="Times New Roman"/>
          <w:color w:val="333333"/>
          <w:sz w:val="27"/>
          <w:szCs w:val="27"/>
        </w:rPr>
        <w:t xml:space="preserve"> need to place it in parentheses. This means </w:t>
      </w:r>
      <w:proofErr w:type="spellStart"/>
      <w:r w:rsidRPr="007000D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param</w:t>
      </w:r>
      <w:proofErr w:type="spellEnd"/>
      <w:r w:rsidRPr="007000D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 xml:space="preserve"> -&gt; …</w:t>
      </w:r>
      <w:r w:rsidRPr="007000D6">
        <w:rPr>
          <w:rFonts w:ascii="Raleway" w:eastAsia="Times New Roman" w:hAnsi="Raleway" w:cs="Times New Roman"/>
          <w:color w:val="333333"/>
          <w:sz w:val="27"/>
          <w:szCs w:val="27"/>
        </w:rPr>
        <w:t> and </w:t>
      </w:r>
      <w:r w:rsidRPr="007000D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(</w:t>
      </w:r>
      <w:proofErr w:type="spellStart"/>
      <w:r w:rsidRPr="007000D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param</w:t>
      </w:r>
      <w:proofErr w:type="spellEnd"/>
      <w:r w:rsidRPr="007000D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) -&gt; …</w:t>
      </w:r>
      <w:r w:rsidRPr="007000D6">
        <w:rPr>
          <w:rFonts w:ascii="Raleway" w:eastAsia="Times New Roman" w:hAnsi="Raleway" w:cs="Times New Roman"/>
          <w:color w:val="333333"/>
          <w:sz w:val="27"/>
          <w:szCs w:val="27"/>
        </w:rPr>
        <w:t xml:space="preserve"> are </w:t>
      </w:r>
      <w:proofErr w:type="gramStart"/>
      <w:r w:rsidRPr="007000D6">
        <w:rPr>
          <w:rFonts w:ascii="Raleway" w:eastAsia="Times New Roman" w:hAnsi="Raleway" w:cs="Times New Roman"/>
          <w:color w:val="333333"/>
          <w:sz w:val="27"/>
          <w:szCs w:val="27"/>
        </w:rPr>
        <w:t>all valid</w:t>
      </w:r>
      <w:proofErr w:type="gramEnd"/>
      <w:r w:rsidRPr="007000D6">
        <w:rPr>
          <w:rFonts w:ascii="Raleway" w:eastAsia="Times New Roman" w:hAnsi="Raleway" w:cs="Times New Roman"/>
          <w:color w:val="333333"/>
          <w:sz w:val="27"/>
          <w:szCs w:val="27"/>
        </w:rPr>
        <w:t>. But when more than one parameter is declared, parentheses are required</w:t>
      </w:r>
    </w:p>
    <w:p w:rsidR="007000D6" w:rsidRPr="007000D6" w:rsidRDefault="007000D6" w:rsidP="007000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7000D6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Optional curly braces</w:t>
      </w:r>
      <w:r w:rsidRPr="007000D6">
        <w:rPr>
          <w:rFonts w:ascii="Raleway" w:eastAsia="Times New Roman" w:hAnsi="Raleway" w:cs="Times New Roman"/>
          <w:color w:val="333333"/>
          <w:sz w:val="27"/>
          <w:szCs w:val="27"/>
        </w:rPr>
        <w:t> – when the expressions part only has a single statement, there is no need for curly braces. This means that </w:t>
      </w:r>
      <w:proofErr w:type="spellStart"/>
      <w:r w:rsidRPr="007000D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param</w:t>
      </w:r>
      <w:proofErr w:type="spellEnd"/>
      <w:r w:rsidRPr="007000D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 xml:space="preserve"> – &gt; statement</w:t>
      </w:r>
      <w:r w:rsidRPr="007000D6">
        <w:rPr>
          <w:rFonts w:ascii="Raleway" w:eastAsia="Times New Roman" w:hAnsi="Raleway" w:cs="Times New Roman"/>
          <w:color w:val="333333"/>
          <w:sz w:val="27"/>
          <w:szCs w:val="27"/>
        </w:rPr>
        <w:t> and </w:t>
      </w:r>
      <w:proofErr w:type="spellStart"/>
      <w:r w:rsidRPr="007000D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param</w:t>
      </w:r>
      <w:proofErr w:type="spellEnd"/>
      <w:r w:rsidRPr="007000D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 xml:space="preserve"> – &gt; {</w:t>
      </w:r>
      <w:proofErr w:type="gramStart"/>
      <w:r w:rsidRPr="007000D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statement;</w:t>
      </w:r>
      <w:proofErr w:type="gramEnd"/>
      <w:r w:rsidRPr="007000D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}</w:t>
      </w:r>
      <w:r w:rsidRPr="007000D6">
        <w:rPr>
          <w:rFonts w:ascii="Raleway" w:eastAsia="Times New Roman" w:hAnsi="Raleway" w:cs="Times New Roman"/>
          <w:color w:val="333333"/>
          <w:sz w:val="27"/>
          <w:szCs w:val="27"/>
        </w:rPr>
        <w:t> are all valid. But curly braces are required when there is more than one statement</w:t>
      </w:r>
    </w:p>
    <w:p w:rsidR="007000D6" w:rsidRPr="007000D6" w:rsidRDefault="007000D6" w:rsidP="007000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7000D6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Optional return statement</w:t>
      </w:r>
      <w:r w:rsidRPr="007000D6">
        <w:rPr>
          <w:rFonts w:ascii="Raleway" w:eastAsia="Times New Roman" w:hAnsi="Raleway" w:cs="Times New Roman"/>
          <w:color w:val="333333"/>
          <w:sz w:val="27"/>
          <w:szCs w:val="27"/>
        </w:rPr>
        <w:t xml:space="preserve"> – when the expression returns a value and it is wrapped inside curly braces, </w:t>
      </w:r>
      <w:proofErr w:type="gramStart"/>
      <w:r w:rsidRPr="007000D6">
        <w:rPr>
          <w:rFonts w:ascii="Raleway" w:eastAsia="Times New Roman" w:hAnsi="Raleway" w:cs="Times New Roman"/>
          <w:color w:val="333333"/>
          <w:sz w:val="27"/>
          <w:szCs w:val="27"/>
        </w:rPr>
        <w:t>then</w:t>
      </w:r>
      <w:proofErr w:type="gramEnd"/>
      <w:r w:rsidRPr="007000D6">
        <w:rPr>
          <w:rFonts w:ascii="Raleway" w:eastAsia="Times New Roman" w:hAnsi="Raleway" w:cs="Times New Roman"/>
          <w:color w:val="333333"/>
          <w:sz w:val="27"/>
          <w:szCs w:val="27"/>
        </w:rPr>
        <w:t xml:space="preserve"> we don’t need a return statement. That means </w:t>
      </w:r>
      <w:r w:rsidRPr="007000D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 xml:space="preserve">(a, b) – &gt; {return </w:t>
      </w:r>
      <w:proofErr w:type="spellStart"/>
      <w:r w:rsidRPr="007000D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a+b</w:t>
      </w:r>
      <w:proofErr w:type="spellEnd"/>
      <w:r w:rsidRPr="007000D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;}</w:t>
      </w:r>
      <w:r w:rsidRPr="007000D6">
        <w:rPr>
          <w:rFonts w:ascii="Raleway" w:eastAsia="Times New Roman" w:hAnsi="Raleway" w:cs="Times New Roman"/>
          <w:color w:val="333333"/>
          <w:sz w:val="27"/>
          <w:szCs w:val="27"/>
        </w:rPr>
        <w:t> and </w:t>
      </w:r>
      <w:r w:rsidRPr="007000D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(a, b) – &gt; {</w:t>
      </w:r>
      <w:proofErr w:type="spellStart"/>
      <w:r w:rsidRPr="007000D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a+b</w:t>
      </w:r>
      <w:proofErr w:type="spellEnd"/>
      <w:r w:rsidRPr="007000D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;}</w:t>
      </w:r>
      <w:r w:rsidRPr="007000D6">
        <w:rPr>
          <w:rFonts w:ascii="Raleway" w:eastAsia="Times New Roman" w:hAnsi="Raleway" w:cs="Times New Roman"/>
          <w:color w:val="333333"/>
          <w:sz w:val="27"/>
          <w:szCs w:val="27"/>
        </w:rPr>
        <w:t> are both valid</w:t>
      </w:r>
    </w:p>
    <w:p w:rsidR="007000D6" w:rsidRPr="00C07AEB" w:rsidRDefault="007000D6" w:rsidP="00054716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7000D6" w:rsidRPr="00C07AEB" w:rsidSect="00BF5F1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16EE"/>
    <w:multiLevelType w:val="multilevel"/>
    <w:tmpl w:val="CC1C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A070FC"/>
    <w:multiLevelType w:val="multilevel"/>
    <w:tmpl w:val="7B06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977790"/>
    <w:multiLevelType w:val="multilevel"/>
    <w:tmpl w:val="366C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B0"/>
    <w:rsid w:val="00054716"/>
    <w:rsid w:val="00074735"/>
    <w:rsid w:val="001206B0"/>
    <w:rsid w:val="00466896"/>
    <w:rsid w:val="004E304D"/>
    <w:rsid w:val="007000D6"/>
    <w:rsid w:val="00810BD5"/>
    <w:rsid w:val="008D7209"/>
    <w:rsid w:val="008E58B1"/>
    <w:rsid w:val="009A61F3"/>
    <w:rsid w:val="00B819A3"/>
    <w:rsid w:val="00BD4BE4"/>
    <w:rsid w:val="00BF5F17"/>
    <w:rsid w:val="00C07AEB"/>
    <w:rsid w:val="00CD04B0"/>
    <w:rsid w:val="00FF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5EF7"/>
  <w15:chartTrackingRefBased/>
  <w15:docId w15:val="{CFC2BC80-239B-4145-BC4F-6FD17361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B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5C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5CD6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5471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0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0B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A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000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00D6"/>
    <w:rPr>
      <w:b/>
      <w:bCs/>
    </w:rPr>
  </w:style>
  <w:style w:type="character" w:styleId="Emphasis">
    <w:name w:val="Emphasis"/>
    <w:basedOn w:val="DefaultParagraphFont"/>
    <w:uiPriority w:val="20"/>
    <w:qFormat/>
    <w:rsid w:val="00700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8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8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6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3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5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12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3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9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42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4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0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6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2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6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1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9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2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0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45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8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7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0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4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1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9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3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0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44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1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2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1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1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5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7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3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25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05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4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43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1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9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7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7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2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9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8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8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6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8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96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9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6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2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1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1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7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3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9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9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2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7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0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0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7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8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0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4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1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6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1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9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1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2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0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1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7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7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8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3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9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96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4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0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3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8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7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95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94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5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9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4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7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9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1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2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6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4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4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2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8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5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4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4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2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4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9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4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279449/what-is-perm-space" TargetMode="External"/><Relationship Id="rId5" Type="http://schemas.openxmlformats.org/officeDocument/2006/relationships/hyperlink" Target="https://www.baeldung.com/java-method-overload-overr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4206</Words>
  <Characters>23980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Gujarathi, Shashank</dc:creator>
  <cp:keywords/>
  <dc:description/>
  <cp:lastModifiedBy>Gujarathi, Shashank</cp:lastModifiedBy>
  <cp:revision>11</cp:revision>
  <dcterms:created xsi:type="dcterms:W3CDTF">2018-11-15T13:08:00Z</dcterms:created>
  <dcterms:modified xsi:type="dcterms:W3CDTF">2018-11-19T07:20:00Z</dcterms:modified>
</cp:coreProperties>
</file>