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1"/>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7"/>
                <w:noProof/>
              </w:rPr>
              <w:t>1.</w:t>
            </w:r>
            <w:r w:rsidR="008A4917">
              <w:rPr>
                <w:noProof/>
              </w:rPr>
              <w:tab/>
            </w:r>
            <w:r w:rsidR="008A4917" w:rsidRPr="007C590D">
              <w:rPr>
                <w:rStyle w:val="a7"/>
                <w:noProof/>
              </w:rPr>
              <w:t>CAVD</w:t>
            </w:r>
            <w:r w:rsidR="008A4917" w:rsidRPr="007C590D">
              <w:rPr>
                <w:rStyle w:val="a7"/>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75" w:history="1">
            <w:r w:rsidR="008A4917" w:rsidRPr="007C590D">
              <w:rPr>
                <w:rStyle w:val="a7"/>
                <w:noProof/>
              </w:rPr>
              <w:t>1.1</w:t>
            </w:r>
            <w:r w:rsidR="008A4917">
              <w:rPr>
                <w:noProof/>
              </w:rPr>
              <w:tab/>
            </w:r>
            <w:r w:rsidR="008A4917" w:rsidRPr="007C590D">
              <w:rPr>
                <w:rStyle w:val="a7"/>
                <w:noProof/>
              </w:rPr>
              <w:t>CAVD</w:t>
            </w:r>
            <w:r w:rsidR="008A4917" w:rsidRPr="007C590D">
              <w:rPr>
                <w:rStyle w:val="a7"/>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76" w:history="1">
            <w:r w:rsidR="008A4917" w:rsidRPr="007C590D">
              <w:rPr>
                <w:rStyle w:val="a7"/>
                <w:noProof/>
              </w:rPr>
              <w:t>1.2</w:t>
            </w:r>
            <w:r w:rsidR="008A4917">
              <w:rPr>
                <w:noProof/>
              </w:rPr>
              <w:tab/>
            </w:r>
            <w:r w:rsidR="008A4917" w:rsidRPr="007C590D">
              <w:rPr>
                <w:rStyle w:val="a7"/>
                <w:noProof/>
              </w:rPr>
              <w:t>CAVD</w:t>
            </w:r>
            <w:r w:rsidR="008A4917" w:rsidRPr="007C590D">
              <w:rPr>
                <w:rStyle w:val="a7"/>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77" w:history="1">
            <w:r w:rsidR="008A4917" w:rsidRPr="007C590D">
              <w:rPr>
                <w:rStyle w:val="a7"/>
                <w:noProof/>
              </w:rPr>
              <w:t>1.3</w:t>
            </w:r>
            <w:r w:rsidR="008A4917">
              <w:rPr>
                <w:noProof/>
              </w:rPr>
              <w:tab/>
            </w:r>
            <w:r w:rsidR="008A4917" w:rsidRPr="007C590D">
              <w:rPr>
                <w:rStyle w:val="a7"/>
                <w:noProof/>
              </w:rPr>
              <w:t>CAVD</w:t>
            </w:r>
            <w:r w:rsidR="008A4917" w:rsidRPr="007C590D">
              <w:rPr>
                <w:rStyle w:val="a7"/>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78" w:history="1">
            <w:r w:rsidR="008A4917" w:rsidRPr="007C590D">
              <w:rPr>
                <w:rStyle w:val="a7"/>
                <w:noProof/>
              </w:rPr>
              <w:t>1.4</w:t>
            </w:r>
            <w:r w:rsidR="008A4917">
              <w:rPr>
                <w:noProof/>
              </w:rPr>
              <w:tab/>
            </w:r>
            <w:r w:rsidR="008A4917" w:rsidRPr="007C590D">
              <w:rPr>
                <w:rStyle w:val="a7"/>
                <w:noProof/>
              </w:rPr>
              <w:t>CAVD</w:t>
            </w:r>
            <w:r w:rsidR="008A4917" w:rsidRPr="007C590D">
              <w:rPr>
                <w:rStyle w:val="a7"/>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6455CE" w:rsidP="008A4917">
          <w:pPr>
            <w:pStyle w:val="21"/>
            <w:spacing w:line="360" w:lineRule="auto"/>
            <w:rPr>
              <w:noProof/>
            </w:rPr>
          </w:pPr>
          <w:hyperlink w:anchor="_Toc528150379" w:history="1">
            <w:r w:rsidR="008A4917" w:rsidRPr="007C590D">
              <w:rPr>
                <w:rStyle w:val="a7"/>
                <w:noProof/>
              </w:rPr>
              <w:t>2.</w:t>
            </w:r>
            <w:r w:rsidR="008A4917">
              <w:rPr>
                <w:noProof/>
              </w:rPr>
              <w:tab/>
            </w:r>
            <w:r w:rsidR="008A4917" w:rsidRPr="007C590D">
              <w:rPr>
                <w:rStyle w:val="a7"/>
                <w:noProof/>
              </w:rPr>
              <w:t>CAVD</w:t>
            </w:r>
            <w:r w:rsidR="008A4917" w:rsidRPr="007C590D">
              <w:rPr>
                <w:rStyle w:val="a7"/>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6455CE" w:rsidP="008A4917">
          <w:pPr>
            <w:pStyle w:val="21"/>
            <w:spacing w:line="360" w:lineRule="auto"/>
            <w:rPr>
              <w:noProof/>
            </w:rPr>
          </w:pPr>
          <w:hyperlink w:anchor="_Toc528150380" w:history="1">
            <w:r w:rsidR="008A4917" w:rsidRPr="007C590D">
              <w:rPr>
                <w:rStyle w:val="a7"/>
                <w:noProof/>
              </w:rPr>
              <w:t>3.</w:t>
            </w:r>
            <w:r w:rsidR="008A4917">
              <w:rPr>
                <w:noProof/>
              </w:rPr>
              <w:tab/>
            </w:r>
            <w:r w:rsidR="008A4917" w:rsidRPr="007C590D">
              <w:rPr>
                <w:rStyle w:val="a7"/>
                <w:noProof/>
              </w:rPr>
              <w:t>CAVD</w:t>
            </w:r>
            <w:r w:rsidR="008A4917" w:rsidRPr="007C590D">
              <w:rPr>
                <w:rStyle w:val="a7"/>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83" w:history="1">
            <w:r w:rsidR="008A4917" w:rsidRPr="007C590D">
              <w:rPr>
                <w:rStyle w:val="a7"/>
                <w:noProof/>
              </w:rPr>
              <w:t>3.1</w:t>
            </w:r>
            <w:r w:rsidR="008A4917">
              <w:rPr>
                <w:noProof/>
              </w:rPr>
              <w:tab/>
            </w:r>
            <w:r w:rsidR="008A4917" w:rsidRPr="007C590D">
              <w:rPr>
                <w:rStyle w:val="a7"/>
                <w:noProof/>
              </w:rPr>
              <w:t>CAVD</w:t>
            </w:r>
            <w:r w:rsidR="008A4917" w:rsidRPr="007C590D">
              <w:rPr>
                <w:rStyle w:val="a7"/>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84" w:history="1">
            <w:r w:rsidR="008A4917" w:rsidRPr="007C590D">
              <w:rPr>
                <w:rStyle w:val="a7"/>
                <w:noProof/>
              </w:rPr>
              <w:t>3.2</w:t>
            </w:r>
            <w:r w:rsidR="008A4917">
              <w:rPr>
                <w:noProof/>
              </w:rPr>
              <w:tab/>
            </w:r>
            <w:r w:rsidR="008A4917" w:rsidRPr="007C590D">
              <w:rPr>
                <w:rStyle w:val="a7"/>
                <w:noProof/>
              </w:rPr>
              <w:t>CAVD</w:t>
            </w:r>
            <w:r w:rsidR="008A4917" w:rsidRPr="007C590D">
              <w:rPr>
                <w:rStyle w:val="a7"/>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85" w:history="1">
            <w:r w:rsidR="008A4917" w:rsidRPr="007C590D">
              <w:rPr>
                <w:rStyle w:val="a7"/>
                <w:noProof/>
              </w:rPr>
              <w:t>3.3</w:t>
            </w:r>
            <w:r w:rsidR="008A4917">
              <w:rPr>
                <w:noProof/>
              </w:rPr>
              <w:tab/>
            </w:r>
            <w:r w:rsidR="008A4917" w:rsidRPr="007C590D">
              <w:rPr>
                <w:rStyle w:val="a7"/>
                <w:noProof/>
              </w:rPr>
              <w:t>CAVD</w:t>
            </w:r>
            <w:r w:rsidR="008A4917" w:rsidRPr="007C590D">
              <w:rPr>
                <w:rStyle w:val="a7"/>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86" w:history="1">
            <w:r w:rsidR="008A4917" w:rsidRPr="007C590D">
              <w:rPr>
                <w:rStyle w:val="a7"/>
                <w:noProof/>
              </w:rPr>
              <w:t>3.4</w:t>
            </w:r>
            <w:r w:rsidR="008A4917">
              <w:rPr>
                <w:noProof/>
              </w:rPr>
              <w:tab/>
            </w:r>
            <w:r w:rsidR="008A4917" w:rsidRPr="007C590D">
              <w:rPr>
                <w:rStyle w:val="a7"/>
                <w:noProof/>
              </w:rPr>
              <w:t>CAVD</w:t>
            </w:r>
            <w:r w:rsidR="008A4917" w:rsidRPr="007C590D">
              <w:rPr>
                <w:rStyle w:val="a7"/>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6455CE" w:rsidP="008A4917">
          <w:pPr>
            <w:pStyle w:val="21"/>
            <w:spacing w:line="360" w:lineRule="auto"/>
            <w:rPr>
              <w:noProof/>
            </w:rPr>
          </w:pPr>
          <w:hyperlink w:anchor="_Toc528150387" w:history="1">
            <w:r w:rsidR="008A4917" w:rsidRPr="007C590D">
              <w:rPr>
                <w:rStyle w:val="a7"/>
                <w:noProof/>
              </w:rPr>
              <w:t>4.</w:t>
            </w:r>
            <w:r w:rsidR="008A4917">
              <w:rPr>
                <w:noProof/>
              </w:rPr>
              <w:tab/>
            </w:r>
            <w:r w:rsidR="008A4917" w:rsidRPr="007C590D">
              <w:rPr>
                <w:rStyle w:val="a7"/>
                <w:noProof/>
              </w:rPr>
              <w:t>CAVD</w:t>
            </w:r>
            <w:r w:rsidR="008A4917" w:rsidRPr="007C590D">
              <w:rPr>
                <w:rStyle w:val="a7"/>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89" w:history="1">
            <w:r w:rsidR="008A4917" w:rsidRPr="007C590D">
              <w:rPr>
                <w:rStyle w:val="a7"/>
                <w:noProof/>
              </w:rPr>
              <w:t>4.1</w:t>
            </w:r>
            <w:r w:rsidR="008A4917">
              <w:rPr>
                <w:noProof/>
              </w:rPr>
              <w:tab/>
            </w:r>
            <w:r w:rsidR="008A4917" w:rsidRPr="007C590D">
              <w:rPr>
                <w:rStyle w:val="a7"/>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0" w:history="1">
            <w:r w:rsidR="008A4917" w:rsidRPr="007C590D">
              <w:rPr>
                <w:rStyle w:val="a7"/>
                <w:noProof/>
              </w:rPr>
              <w:t>4.2</w:t>
            </w:r>
            <w:r w:rsidR="008A4917">
              <w:rPr>
                <w:noProof/>
              </w:rPr>
              <w:tab/>
            </w:r>
            <w:r w:rsidR="008A4917" w:rsidRPr="007C590D">
              <w:rPr>
                <w:rStyle w:val="a7"/>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1" w:history="1">
            <w:r w:rsidR="008A4917" w:rsidRPr="007C590D">
              <w:rPr>
                <w:rStyle w:val="a7"/>
                <w:noProof/>
              </w:rPr>
              <w:t>4.3</w:t>
            </w:r>
            <w:r w:rsidR="008A4917">
              <w:rPr>
                <w:noProof/>
              </w:rPr>
              <w:tab/>
            </w:r>
            <w:r w:rsidR="008A4917" w:rsidRPr="007C590D">
              <w:rPr>
                <w:rStyle w:val="a7"/>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2" w:history="1">
            <w:r w:rsidR="008A4917" w:rsidRPr="007C590D">
              <w:rPr>
                <w:rStyle w:val="a7"/>
                <w:noProof/>
              </w:rPr>
              <w:t>4.4</w:t>
            </w:r>
            <w:r w:rsidR="008A4917">
              <w:rPr>
                <w:noProof/>
              </w:rPr>
              <w:tab/>
            </w:r>
            <w:r w:rsidR="008A4917" w:rsidRPr="007C590D">
              <w:rPr>
                <w:rStyle w:val="a7"/>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3" w:history="1">
            <w:r w:rsidR="008A4917" w:rsidRPr="007C590D">
              <w:rPr>
                <w:rStyle w:val="a7"/>
                <w:noProof/>
              </w:rPr>
              <w:t>4.5</w:t>
            </w:r>
            <w:r w:rsidR="008A4917">
              <w:rPr>
                <w:noProof/>
              </w:rPr>
              <w:tab/>
            </w:r>
            <w:r w:rsidR="008A4917" w:rsidRPr="007C590D">
              <w:rPr>
                <w:rStyle w:val="a7"/>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4" w:history="1">
            <w:r w:rsidR="008A4917" w:rsidRPr="007C590D">
              <w:rPr>
                <w:rStyle w:val="a7"/>
                <w:noProof/>
              </w:rPr>
              <w:t>4.6</w:t>
            </w:r>
            <w:r w:rsidR="008A4917">
              <w:rPr>
                <w:noProof/>
              </w:rPr>
              <w:tab/>
            </w:r>
            <w:r w:rsidR="008A4917" w:rsidRPr="007C590D">
              <w:rPr>
                <w:rStyle w:val="a7"/>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5" w:history="1">
            <w:r w:rsidR="008A4917" w:rsidRPr="007C590D">
              <w:rPr>
                <w:rStyle w:val="a7"/>
                <w:noProof/>
              </w:rPr>
              <w:t>4.7</w:t>
            </w:r>
            <w:r w:rsidR="008A4917">
              <w:rPr>
                <w:noProof/>
              </w:rPr>
              <w:tab/>
            </w:r>
            <w:r w:rsidR="008A4917" w:rsidRPr="007C590D">
              <w:rPr>
                <w:rStyle w:val="a7"/>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6" w:history="1">
            <w:r w:rsidR="008A4917" w:rsidRPr="007C590D">
              <w:rPr>
                <w:rStyle w:val="a7"/>
                <w:noProof/>
              </w:rPr>
              <w:t>4.8</w:t>
            </w:r>
            <w:r w:rsidR="008A4917">
              <w:rPr>
                <w:noProof/>
              </w:rPr>
              <w:tab/>
            </w:r>
            <w:r w:rsidR="008A4917" w:rsidRPr="007C590D">
              <w:rPr>
                <w:rStyle w:val="a7"/>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7" w:history="1">
            <w:r w:rsidR="008A4917" w:rsidRPr="007C590D">
              <w:rPr>
                <w:rStyle w:val="a7"/>
                <w:noProof/>
              </w:rPr>
              <w:t>4.9</w:t>
            </w:r>
            <w:r w:rsidR="008A4917">
              <w:rPr>
                <w:noProof/>
              </w:rPr>
              <w:tab/>
            </w:r>
            <w:r w:rsidR="008A4917" w:rsidRPr="007C590D">
              <w:rPr>
                <w:rStyle w:val="a7"/>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398" w:history="1">
            <w:r w:rsidR="008A4917" w:rsidRPr="007C590D">
              <w:rPr>
                <w:rStyle w:val="a7"/>
                <w:noProof/>
              </w:rPr>
              <w:t>4.10</w:t>
            </w:r>
            <w:r w:rsidR="008A4917">
              <w:rPr>
                <w:noProof/>
              </w:rPr>
              <w:tab/>
            </w:r>
            <w:r w:rsidR="008A4917" w:rsidRPr="007C590D">
              <w:rPr>
                <w:rStyle w:val="a7"/>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6455CE" w:rsidP="008A4917">
          <w:pPr>
            <w:pStyle w:val="21"/>
            <w:spacing w:line="360" w:lineRule="auto"/>
            <w:rPr>
              <w:noProof/>
            </w:rPr>
          </w:pPr>
          <w:hyperlink w:anchor="_Toc528150399" w:history="1">
            <w:r w:rsidR="008A4917" w:rsidRPr="007C590D">
              <w:rPr>
                <w:rStyle w:val="a7"/>
                <w:noProof/>
              </w:rPr>
              <w:t>5.</w:t>
            </w:r>
            <w:r w:rsidR="008A4917">
              <w:rPr>
                <w:noProof/>
              </w:rPr>
              <w:tab/>
            </w:r>
            <w:r w:rsidR="008A4917" w:rsidRPr="007C590D">
              <w:rPr>
                <w:rStyle w:val="a7"/>
                <w:noProof/>
              </w:rPr>
              <w:t>CAVD</w:t>
            </w:r>
            <w:r w:rsidR="008A4917" w:rsidRPr="007C590D">
              <w:rPr>
                <w:rStyle w:val="a7"/>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401" w:history="1">
            <w:r w:rsidR="008A4917" w:rsidRPr="007C590D">
              <w:rPr>
                <w:rStyle w:val="a7"/>
                <w:noProof/>
              </w:rPr>
              <w:t>5.1</w:t>
            </w:r>
            <w:r w:rsidR="008A4917">
              <w:rPr>
                <w:noProof/>
              </w:rPr>
              <w:tab/>
            </w:r>
            <w:r w:rsidR="008A4917" w:rsidRPr="007C590D">
              <w:rPr>
                <w:rStyle w:val="a7"/>
                <w:rFonts w:hint="eastAsia"/>
                <w:noProof/>
              </w:rPr>
              <w:t>计算</w:t>
            </w:r>
            <w:r w:rsidR="008A4917" w:rsidRPr="007C590D">
              <w:rPr>
                <w:rStyle w:val="a7"/>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6455CE" w:rsidP="008A4917">
          <w:pPr>
            <w:pStyle w:val="31"/>
            <w:tabs>
              <w:tab w:val="left" w:pos="1470"/>
              <w:tab w:val="right" w:leader="dot" w:pos="8296"/>
            </w:tabs>
            <w:spacing w:line="360" w:lineRule="auto"/>
            <w:rPr>
              <w:noProof/>
            </w:rPr>
          </w:pPr>
          <w:hyperlink w:anchor="_Toc528150402" w:history="1">
            <w:r w:rsidR="008A4917" w:rsidRPr="007C590D">
              <w:rPr>
                <w:rStyle w:val="a7"/>
                <w:noProof/>
              </w:rPr>
              <w:t>5.2</w:t>
            </w:r>
            <w:r w:rsidR="008A4917">
              <w:rPr>
                <w:noProof/>
              </w:rPr>
              <w:tab/>
            </w:r>
            <w:r w:rsidR="008A4917" w:rsidRPr="007C590D">
              <w:rPr>
                <w:rStyle w:val="a7"/>
                <w:rFonts w:hint="eastAsia"/>
                <w:noProof/>
              </w:rPr>
              <w:t>批量计算含</w:t>
            </w:r>
            <w:r w:rsidR="008A4917" w:rsidRPr="007C590D">
              <w:rPr>
                <w:rStyle w:val="a7"/>
                <w:noProof/>
              </w:rPr>
              <w:t>Li</w:t>
            </w:r>
            <w:r w:rsidR="008A4917" w:rsidRPr="007C590D">
              <w:rPr>
                <w:rStyle w:val="a7"/>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6455CE" w:rsidP="008A4917">
          <w:pPr>
            <w:pStyle w:val="21"/>
            <w:spacing w:line="360" w:lineRule="auto"/>
            <w:rPr>
              <w:noProof/>
            </w:rPr>
          </w:pPr>
          <w:hyperlink w:anchor="_Toc528150403" w:history="1">
            <w:r w:rsidR="008A4917" w:rsidRPr="007C590D">
              <w:rPr>
                <w:rStyle w:val="a7"/>
                <w:rFonts w:hint="eastAsia"/>
                <w:noProof/>
              </w:rPr>
              <w:t>附录</w:t>
            </w:r>
            <w:r w:rsidR="008A4917" w:rsidRPr="007C590D">
              <w:rPr>
                <w:rStyle w:val="a7"/>
                <w:noProof/>
              </w:rPr>
              <w:t>1 ionic_radii.json</w:t>
            </w:r>
            <w:r w:rsidR="008A4917" w:rsidRPr="007C590D">
              <w:rPr>
                <w:rStyle w:val="a7"/>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1A1003">
      <w:pPr>
        <w:pStyle w:val="20"/>
        <w:numPr>
          <w:ilvl w:val="0"/>
          <w:numId w:val="32"/>
        </w:numPr>
        <w:ind w:leftChars="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5"/>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5"/>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5"/>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5"/>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5"/>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5"/>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5"/>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5"/>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5"/>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5"/>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5"/>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5"/>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5"/>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5"/>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5"/>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5"/>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proofErr w:type="gramStart"/>
      <w:r>
        <w:rPr>
          <w:rFonts w:hint="eastAsia"/>
        </w:rPr>
        <w:t>库</w:t>
      </w:r>
      <w:r w:rsidR="00E903E6">
        <w:rPr>
          <w:rFonts w:hint="eastAsia"/>
        </w:rPr>
        <w:t>实现</w:t>
      </w:r>
      <w:proofErr w:type="gramEnd"/>
      <w:r w:rsidR="00E903E6">
        <w:rPr>
          <w:rFonts w:hint="eastAsia"/>
        </w:rPr>
        <w:t>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5"/>
        <w:numPr>
          <w:ilvl w:val="0"/>
          <w:numId w:val="22"/>
        </w:numPr>
        <w:ind w:firstLineChars="0"/>
      </w:pPr>
      <w:r>
        <w:rPr>
          <w:rFonts w:hint="eastAsia"/>
        </w:rPr>
        <w:t>晶体结构中空隙空间的表征。</w:t>
      </w:r>
    </w:p>
    <w:p w:rsidR="00672C1A" w:rsidRDefault="00C26E9B" w:rsidP="00B15BB1">
      <w:pPr>
        <w:pStyle w:val="a5"/>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5"/>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5"/>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5"/>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BD618D" w:rsidRDefault="00BD618D" w:rsidP="00BD618D">
      <w:pPr>
        <w:pStyle w:val="30"/>
        <w:numPr>
          <w:ilvl w:val="1"/>
          <w:numId w:val="20"/>
        </w:numPr>
        <w:ind w:leftChars="0" w:right="210"/>
      </w:pPr>
      <w:r>
        <w:t>CAVD</w:t>
      </w:r>
      <w:r>
        <w:t>的</w:t>
      </w:r>
      <w:r>
        <w:rPr>
          <w:rFonts w:hint="eastAsia"/>
        </w:rPr>
        <w:t>优势</w:t>
      </w:r>
      <w:r w:rsidR="00017781">
        <w:rPr>
          <w:rFonts w:hint="eastAsia"/>
        </w:rPr>
        <w:t>分析</w:t>
      </w:r>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lastRenderedPageBreak/>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proofErr w:type="gramStart"/>
      <w:r w:rsidR="00590E5F">
        <w:rPr>
          <w:rFonts w:hint="eastAsia"/>
        </w:rPr>
        <w:t>个</w:t>
      </w:r>
      <w:proofErr w:type="gramEnd"/>
      <w:r w:rsidR="00590E5F">
        <w:rPr>
          <w:rFonts w:hint="eastAsia"/>
        </w:rPr>
        <w:t>生产元的空间完美剖分成</w:t>
      </w:r>
      <w:r w:rsidR="00590E5F">
        <w:rPr>
          <w:rFonts w:hint="eastAsia"/>
        </w:rPr>
        <w:t>N</w:t>
      </w:r>
      <w:proofErr w:type="gramStart"/>
      <w:r w:rsidR="00590E5F">
        <w:rPr>
          <w:rFonts w:hint="eastAsia"/>
        </w:rPr>
        <w:t>个</w:t>
      </w:r>
      <w:proofErr w:type="gramEnd"/>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proofErr w:type="gramStart"/>
      <w:r w:rsidR="00593C10">
        <w:rPr>
          <w:rFonts w:hint="eastAsia"/>
        </w:rPr>
        <w:t>边反映</w:t>
      </w:r>
      <w:proofErr w:type="gramEnd"/>
      <w:r w:rsidR="00593C10">
        <w:rPr>
          <w:rFonts w:hint="eastAsia"/>
        </w:rPr>
        <w:t>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proofErr w:type="gramStart"/>
      <w:r w:rsidR="0021787D">
        <w:rPr>
          <w:rFonts w:hint="eastAsia"/>
        </w:rPr>
        <w:t>边组成</w:t>
      </w:r>
      <w:proofErr w:type="gramEnd"/>
      <w:r w:rsidR="0021787D">
        <w:rPr>
          <w:rFonts w:hint="eastAsia"/>
        </w:rPr>
        <w:t>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w:t>
      </w:r>
      <w:proofErr w:type="gramStart"/>
      <w:r w:rsidR="00CF14C3">
        <w:rPr>
          <w:rFonts w:hint="eastAsia"/>
        </w:rPr>
        <w:t>径</w:t>
      </w:r>
      <w:proofErr w:type="gramEnd"/>
      <w:r w:rsidR="00CF14C3">
        <w:rPr>
          <w:rFonts w:hint="eastAsia"/>
        </w:rPr>
        <w:t>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w:t>
      </w:r>
      <w:proofErr w:type="gramStart"/>
      <w:r w:rsidR="00F944E9">
        <w:rPr>
          <w:rFonts w:hint="eastAsia"/>
        </w:rPr>
        <w:t>晶格位</w:t>
      </w:r>
      <w:proofErr w:type="gramEnd"/>
      <w:r w:rsidR="00F944E9">
        <w:rPr>
          <w:rFonts w:hint="eastAsia"/>
        </w:rPr>
        <w:t>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w:t>
      </w:r>
      <w:proofErr w:type="gramStart"/>
      <w:r w:rsidR="00F77D8B">
        <w:rPr>
          <w:rFonts w:hint="eastAsia"/>
        </w:rPr>
        <w:t>晶格位</w:t>
      </w:r>
      <w:proofErr w:type="gramEnd"/>
      <w:r w:rsidR="00F77D8B">
        <w:rPr>
          <w:rFonts w:hint="eastAsia"/>
        </w:rPr>
        <w:t>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w:t>
      </w:r>
      <w:proofErr w:type="gramStart"/>
      <w:r w:rsidR="00F77D8B">
        <w:rPr>
          <w:rFonts w:hint="eastAsia"/>
        </w:rPr>
        <w:t>距形</w:t>
      </w:r>
      <w:proofErr w:type="gramEnd"/>
      <w:r w:rsidR="00F77D8B">
        <w:rPr>
          <w:rFonts w:hint="eastAsia"/>
        </w:rPr>
        <w:t>成瓶颈的原子的距离）；在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w:t>
      </w:r>
      <w:r w:rsidR="00D21F2E">
        <w:rPr>
          <w:rFonts w:hint="eastAsia"/>
        </w:rPr>
        <w:lastRenderedPageBreak/>
        <w:t>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proofErr w:type="gramStart"/>
      <w:r w:rsidR="00354DE0">
        <w:rPr>
          <w:rFonts w:hint="eastAsia"/>
        </w:rPr>
        <w:t>晶格位</w:t>
      </w:r>
      <w:proofErr w:type="gramEnd"/>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a"/>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w:t>
      </w:r>
      <w:proofErr w:type="gramStart"/>
      <w:r>
        <w:rPr>
          <w:rFonts w:hint="eastAsia"/>
        </w:rPr>
        <w:t>晶格位</w:t>
      </w:r>
      <w:proofErr w:type="gramEnd"/>
      <w:r>
        <w:rPr>
          <w:rFonts w:hint="eastAsia"/>
        </w:rPr>
        <w:t>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w:t>
      </w:r>
      <w:proofErr w:type="gramStart"/>
      <w:r>
        <w:rPr>
          <w:iCs/>
        </w:rPr>
        <w:t>晶格位</w:t>
      </w:r>
      <w:proofErr w:type="gramEnd"/>
      <w:r>
        <w:rPr>
          <w:iCs/>
        </w:rPr>
        <w:t>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6455CE" w:rsidP="00354DE0">
      <w:pPr>
        <w:pStyle w:val="aa"/>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4" w:name="_Toc528150380"/>
      <w:r>
        <w:rPr>
          <w:rFonts w:hint="eastAsia"/>
        </w:rPr>
        <w:lastRenderedPageBreak/>
        <w:t>CAVD</w:t>
      </w:r>
      <w:r>
        <w:rPr>
          <w:rFonts w:hint="eastAsia"/>
        </w:rPr>
        <w:t>代码结构与编译方式</w:t>
      </w:r>
    </w:p>
    <w:p w:rsidR="001A1003" w:rsidRDefault="001A1003" w:rsidP="001A1003">
      <w:pPr>
        <w:pStyle w:val="30"/>
        <w:numPr>
          <w:ilvl w:val="1"/>
          <w:numId w:val="32"/>
        </w:numPr>
        <w:ind w:leftChars="0" w:right="210"/>
      </w:pPr>
      <w:r>
        <w:t>CAVD</w:t>
      </w:r>
      <w:r>
        <w:t>的</w:t>
      </w:r>
      <w:r>
        <w:rPr>
          <w:rFonts w:hint="eastAsia"/>
        </w:rPr>
        <w:t>目录结构</w:t>
      </w:r>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5"/>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5"/>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5"/>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5"/>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5"/>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5"/>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r>
        <w:t>CAVD</w:t>
      </w:r>
      <w:r>
        <w:t>的</w:t>
      </w:r>
      <w:r>
        <w:rPr>
          <w:rFonts w:hint="eastAsia"/>
        </w:rPr>
        <w:t>安装方法</w:t>
      </w:r>
    </w:p>
    <w:p w:rsidR="00410D9D" w:rsidRDefault="00410D9D" w:rsidP="00D40B18">
      <w:pPr>
        <w:ind w:firstLine="420"/>
      </w:pPr>
      <w:r>
        <w:rPr>
          <w:rFonts w:hint="eastAsia"/>
        </w:rPr>
        <w:t>CAVD</w:t>
      </w:r>
      <w:r>
        <w:rPr>
          <w:rFonts w:hint="eastAsia"/>
        </w:rPr>
        <w:t>的硬件要求为：</w:t>
      </w:r>
    </w:p>
    <w:p w:rsidR="00410D9D" w:rsidRDefault="00410D9D" w:rsidP="00410D9D">
      <w:pPr>
        <w:pStyle w:val="a5"/>
        <w:ind w:left="420"/>
      </w:pPr>
    </w:p>
    <w:p w:rsidR="00410D9D" w:rsidRDefault="00410D9D" w:rsidP="00D40B18">
      <w:pPr>
        <w:ind w:firstLine="420"/>
      </w:pPr>
      <w:r>
        <w:rPr>
          <w:rFonts w:hint="eastAsia"/>
        </w:rPr>
        <w:t>安装</w:t>
      </w:r>
      <w:r>
        <w:rPr>
          <w:rFonts w:hint="eastAsia"/>
        </w:rPr>
        <w:t>CAVD</w:t>
      </w:r>
      <w:r>
        <w:rPr>
          <w:rFonts w:hint="eastAsia"/>
        </w:rPr>
        <w:t>需满足安装所需的依赖库：</w:t>
      </w:r>
    </w:p>
    <w:p w:rsidR="00410D9D" w:rsidRDefault="00410D9D" w:rsidP="00410D9D">
      <w:pPr>
        <w:pStyle w:val="a5"/>
        <w:numPr>
          <w:ilvl w:val="0"/>
          <w:numId w:val="8"/>
        </w:numPr>
        <w:ind w:firstLineChars="0"/>
      </w:pPr>
      <w:r>
        <w:rPr>
          <w:rFonts w:hint="eastAsia"/>
        </w:rPr>
        <w:lastRenderedPageBreak/>
        <w:t>g</w:t>
      </w:r>
      <w:r>
        <w:t>cc</w:t>
      </w:r>
      <w:r>
        <w:rPr>
          <w:rFonts w:hint="eastAsia"/>
        </w:rPr>
        <w:t>编译器</w:t>
      </w:r>
    </w:p>
    <w:p w:rsidR="00410D9D" w:rsidRDefault="00410D9D" w:rsidP="00410D9D">
      <w:pPr>
        <w:pStyle w:val="a5"/>
        <w:numPr>
          <w:ilvl w:val="0"/>
          <w:numId w:val="8"/>
        </w:numPr>
        <w:ind w:firstLineChars="0"/>
      </w:pPr>
      <w:r>
        <w:rPr>
          <w:rFonts w:hint="eastAsia"/>
        </w:rPr>
        <w:t>python3.5</w:t>
      </w:r>
      <w:r>
        <w:rPr>
          <w:rFonts w:hint="eastAsia"/>
        </w:rPr>
        <w:t>以上</w:t>
      </w:r>
    </w:p>
    <w:p w:rsidR="00410D9D" w:rsidRDefault="00410D9D" w:rsidP="00410D9D">
      <w:pPr>
        <w:pStyle w:val="a5"/>
        <w:numPr>
          <w:ilvl w:val="0"/>
          <w:numId w:val="8"/>
        </w:numPr>
        <w:ind w:firstLineChars="0"/>
      </w:pPr>
      <w:r>
        <w:rPr>
          <w:rFonts w:hint="eastAsia"/>
        </w:rPr>
        <w:t>Cython 0.28</w:t>
      </w:r>
      <w:r>
        <w:rPr>
          <w:rFonts w:hint="eastAsia"/>
        </w:rPr>
        <w:t>以上</w:t>
      </w:r>
    </w:p>
    <w:p w:rsidR="00410D9D" w:rsidRDefault="00410D9D" w:rsidP="00410D9D">
      <w:pPr>
        <w:pStyle w:val="a5"/>
        <w:numPr>
          <w:ilvl w:val="0"/>
          <w:numId w:val="8"/>
        </w:numPr>
        <w:ind w:firstLineChars="0"/>
      </w:pPr>
      <w:r>
        <w:rPr>
          <w:rFonts w:hint="eastAsia"/>
        </w:rPr>
        <w:t>pymatgen</w:t>
      </w:r>
      <w:r>
        <w:rPr>
          <w:rFonts w:hint="eastAsia"/>
        </w:rPr>
        <w:t>库</w:t>
      </w:r>
    </w:p>
    <w:p w:rsidR="00410D9D" w:rsidRDefault="00410D9D" w:rsidP="00410D9D">
      <w:pPr>
        <w:pStyle w:val="a5"/>
        <w:numPr>
          <w:ilvl w:val="0"/>
          <w:numId w:val="8"/>
        </w:numPr>
        <w:ind w:firstLineChars="0"/>
      </w:pPr>
      <w:r>
        <w:rPr>
          <w:rFonts w:hint="eastAsia"/>
        </w:rPr>
        <w:t>ase</w:t>
      </w:r>
      <w:r>
        <w:rPr>
          <w:rFonts w:hint="eastAsia"/>
        </w:rPr>
        <w:t>库</w:t>
      </w:r>
    </w:p>
    <w:p w:rsidR="00410D9D" w:rsidRDefault="00410D9D" w:rsidP="00410D9D">
      <w:pPr>
        <w:pStyle w:val="a5"/>
        <w:numPr>
          <w:ilvl w:val="0"/>
          <w:numId w:val="8"/>
        </w:numPr>
        <w:ind w:firstLineChars="0"/>
      </w:pPr>
      <w:r>
        <w:rPr>
          <w:rFonts w:hint="eastAsia"/>
        </w:rPr>
        <w:t>n</w:t>
      </w:r>
      <w:r>
        <w:t>umpy</w:t>
      </w:r>
      <w:r>
        <w:rPr>
          <w:rFonts w:hint="eastAsia"/>
        </w:rPr>
        <w:t>库</w:t>
      </w:r>
    </w:p>
    <w:p w:rsidR="00410D9D" w:rsidRDefault="00410D9D" w:rsidP="00410D9D">
      <w:pPr>
        <w:pStyle w:val="a5"/>
        <w:numPr>
          <w:ilvl w:val="0"/>
          <w:numId w:val="8"/>
        </w:numPr>
        <w:ind w:firstLineChars="0"/>
      </w:pPr>
      <w:r>
        <w:t>scipy</w:t>
      </w:r>
      <w:r>
        <w:rPr>
          <w:rFonts w:hint="eastAsia"/>
        </w:rPr>
        <w:t>库</w:t>
      </w:r>
    </w:p>
    <w:p w:rsidR="00410D9D" w:rsidRDefault="00410D9D" w:rsidP="00410D9D">
      <w:pPr>
        <w:pStyle w:val="a5"/>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9"/>
        <w:tblW w:w="0" w:type="auto"/>
        <w:tblInd w:w="630" w:type="dxa"/>
        <w:tblLook w:val="04A0" w:firstRow="1" w:lastRow="0" w:firstColumn="1" w:lastColumn="0" w:noHBand="0" w:noVBand="1"/>
      </w:tblPr>
      <w:tblGrid>
        <w:gridCol w:w="7892"/>
      </w:tblGrid>
      <w:tr w:rsidR="00410D9D" w:rsidTr="006455CE">
        <w:tc>
          <w:tcPr>
            <w:tcW w:w="8522" w:type="dxa"/>
          </w:tcPr>
          <w:p w:rsidR="00410D9D" w:rsidRDefault="00410D9D" w:rsidP="00410D9D">
            <w:pPr>
              <w:pStyle w:val="a5"/>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5"/>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410D9D">
            <w:pPr>
              <w:pStyle w:val="a5"/>
              <w:numPr>
                <w:ilvl w:val="1"/>
                <w:numId w:val="30"/>
              </w:numPr>
              <w:ind w:firstLineChars="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410D9D" w:rsidRDefault="00410D9D" w:rsidP="00410D9D">
            <w:pPr>
              <w:pStyle w:val="a5"/>
              <w:numPr>
                <w:ilvl w:val="1"/>
                <w:numId w:val="30"/>
              </w:numPr>
              <w:ind w:firstLineChars="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410D9D" w:rsidRDefault="00410D9D" w:rsidP="00410D9D">
            <w:pPr>
              <w:pStyle w:val="a5"/>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5"/>
              <w:numPr>
                <w:ilvl w:val="1"/>
                <w:numId w:val="30"/>
              </w:numPr>
              <w:ind w:firstLineChars="0"/>
            </w:pPr>
            <w:r w:rsidRPr="004D5B76">
              <w:rPr>
                <w:rFonts w:hint="eastAsia"/>
                <w:b/>
              </w:rPr>
              <w:t>python</w:t>
            </w:r>
          </w:p>
          <w:p w:rsidR="00410D9D" w:rsidRDefault="00410D9D" w:rsidP="00410D9D">
            <w:pPr>
              <w:pStyle w:val="a5"/>
              <w:numPr>
                <w:ilvl w:val="1"/>
                <w:numId w:val="30"/>
              </w:numPr>
              <w:ind w:firstLineChars="0"/>
            </w:pPr>
            <w:r w:rsidRPr="00C22688">
              <w:rPr>
                <w:rFonts w:hint="eastAsia"/>
                <w:b/>
              </w:rPr>
              <w:t xml:space="preserve">import </w:t>
            </w:r>
            <w:r>
              <w:rPr>
                <w:rFonts w:hint="eastAsia"/>
                <w:b/>
              </w:rPr>
              <w:t>cavd</w:t>
            </w:r>
          </w:p>
          <w:p w:rsidR="00410D9D" w:rsidRDefault="00410D9D" w:rsidP="006455CE">
            <w:pPr>
              <w:pStyle w:val="a5"/>
              <w:ind w:leftChars="71" w:left="149" w:firstLineChars="0" w:firstLine="0"/>
            </w:pPr>
            <w:r>
              <w:rPr>
                <w:rFonts w:hint="eastAsia"/>
              </w:rPr>
              <w:t>若不报错，说明安装成功。</w:t>
            </w:r>
          </w:p>
          <w:p w:rsidR="00410D9D" w:rsidRDefault="00410D9D" w:rsidP="006455CE">
            <w:pPr>
              <w:pStyle w:val="a5"/>
              <w:ind w:leftChars="71" w:left="149" w:firstLineChars="0" w:firstLine="0"/>
            </w:pPr>
            <w:r>
              <w:rPr>
                <w:noProof/>
              </w:rPr>
              <w:drawing>
                <wp:inline distT="0" distB="0" distL="0" distR="0" wp14:anchorId="6B92E785" wp14:editId="7DC8C28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tc>
      </w:tr>
    </w:tbl>
    <w:p w:rsidR="00410D9D" w:rsidRDefault="00410D9D" w:rsidP="001B0A7D">
      <w:pPr>
        <w:pStyle w:val="40"/>
        <w:numPr>
          <w:ilvl w:val="2"/>
          <w:numId w:val="32"/>
        </w:numPr>
      </w:pPr>
      <w:r>
        <w:rPr>
          <w:rFonts w:hint="eastAsia"/>
        </w:rPr>
        <w:t>Linux</w:t>
      </w:r>
      <w:r>
        <w:rPr>
          <w:rFonts w:hint="eastAsia"/>
        </w:rPr>
        <w:t>系统下从源码进行安装</w:t>
      </w:r>
    </w:p>
    <w:tbl>
      <w:tblPr>
        <w:tblStyle w:val="a9"/>
        <w:tblW w:w="0" w:type="auto"/>
        <w:tblInd w:w="630" w:type="dxa"/>
        <w:tblLook w:val="04A0" w:firstRow="1" w:lastRow="0" w:firstColumn="1" w:lastColumn="0" w:noHBand="0" w:noVBand="1"/>
      </w:tblPr>
      <w:tblGrid>
        <w:gridCol w:w="7892"/>
      </w:tblGrid>
      <w:tr w:rsidR="00410D9D" w:rsidTr="006455CE">
        <w:tc>
          <w:tcPr>
            <w:tcW w:w="7892" w:type="dxa"/>
          </w:tcPr>
          <w:p w:rsidR="00410D9D" w:rsidRDefault="00410D9D" w:rsidP="00410D9D">
            <w:pPr>
              <w:pStyle w:val="a5"/>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5"/>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5"/>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5"/>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5"/>
              <w:numPr>
                <w:ilvl w:val="1"/>
                <w:numId w:val="31"/>
              </w:numPr>
              <w:ind w:firstLineChars="0"/>
              <w:rPr>
                <w:b/>
              </w:rPr>
            </w:pPr>
            <w:r w:rsidRPr="0080012B">
              <w:rPr>
                <w:rFonts w:hint="eastAsia"/>
                <w:b/>
              </w:rPr>
              <w:t>make</w:t>
            </w:r>
          </w:p>
          <w:p w:rsidR="00410D9D" w:rsidRDefault="00410D9D" w:rsidP="00410D9D">
            <w:pPr>
              <w:pStyle w:val="a5"/>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5"/>
              <w:numPr>
                <w:ilvl w:val="1"/>
                <w:numId w:val="31"/>
              </w:numPr>
              <w:ind w:firstLineChars="0"/>
              <w:rPr>
                <w:b/>
              </w:rPr>
            </w:pPr>
            <w:proofErr w:type="gramStart"/>
            <w:r w:rsidRPr="00B669A3">
              <w:rPr>
                <w:rFonts w:hint="eastAsia"/>
                <w:b/>
              </w:rPr>
              <w:t>cd ..</w:t>
            </w:r>
            <w:proofErr w:type="gramEnd"/>
            <w:r>
              <w:rPr>
                <w:rFonts w:hint="eastAsia"/>
                <w:b/>
              </w:rPr>
              <w:t>/libs/Zeo++</w:t>
            </w:r>
          </w:p>
          <w:p w:rsidR="00410D9D" w:rsidRDefault="00410D9D" w:rsidP="00410D9D">
            <w:pPr>
              <w:pStyle w:val="a5"/>
              <w:numPr>
                <w:ilvl w:val="1"/>
                <w:numId w:val="31"/>
              </w:numPr>
              <w:ind w:firstLineChars="0"/>
              <w:rPr>
                <w:b/>
              </w:rPr>
            </w:pPr>
            <w:r w:rsidRPr="00B669A3">
              <w:rPr>
                <w:rFonts w:hint="eastAsia"/>
                <w:b/>
              </w:rPr>
              <w:t>make dylib</w:t>
            </w:r>
          </w:p>
          <w:p w:rsidR="00410D9D" w:rsidRDefault="00410D9D" w:rsidP="00410D9D">
            <w:pPr>
              <w:pStyle w:val="a5"/>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5"/>
              <w:numPr>
                <w:ilvl w:val="1"/>
                <w:numId w:val="31"/>
              </w:numPr>
              <w:ind w:firstLineChars="0"/>
              <w:rPr>
                <w:b/>
              </w:rPr>
            </w:pPr>
            <w:r>
              <w:rPr>
                <w:rFonts w:hint="eastAsia"/>
                <w:b/>
              </w:rPr>
              <w:t>su</w:t>
            </w:r>
          </w:p>
          <w:p w:rsidR="00410D9D" w:rsidRPr="006701D9" w:rsidRDefault="00410D9D" w:rsidP="00410D9D">
            <w:pPr>
              <w:pStyle w:val="a5"/>
              <w:numPr>
                <w:ilvl w:val="1"/>
                <w:numId w:val="31"/>
              </w:numPr>
              <w:ind w:firstLineChars="0"/>
              <w:rPr>
                <w:b/>
              </w:rPr>
            </w:pPr>
            <w:r>
              <w:rPr>
                <w:rFonts w:hint="eastAsia"/>
                <w:b/>
              </w:rPr>
              <w:t>c</w:t>
            </w:r>
            <w:r>
              <w:rPr>
                <w:b/>
              </w:rPr>
              <w:t>p ./libzeo++.so /usr/lib/</w:t>
            </w:r>
          </w:p>
          <w:p w:rsidR="00410D9D" w:rsidRPr="002D2298" w:rsidRDefault="00410D9D" w:rsidP="00410D9D">
            <w:pPr>
              <w:pStyle w:val="a5"/>
              <w:numPr>
                <w:ilvl w:val="1"/>
                <w:numId w:val="31"/>
              </w:numPr>
              <w:ind w:firstLineChars="0"/>
              <w:rPr>
                <w:b/>
              </w:rPr>
            </w:pPr>
            <w:r>
              <w:rPr>
                <w:rFonts w:hint="eastAsia"/>
                <w:b/>
              </w:rPr>
              <w:t>l</w:t>
            </w:r>
            <w:r>
              <w:rPr>
                <w:b/>
              </w:rPr>
              <w:t>dconfig</w:t>
            </w:r>
          </w:p>
          <w:p w:rsidR="00410D9D" w:rsidRDefault="00410D9D" w:rsidP="00410D9D">
            <w:pPr>
              <w:pStyle w:val="a5"/>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5"/>
              <w:numPr>
                <w:ilvl w:val="1"/>
                <w:numId w:val="31"/>
              </w:numPr>
              <w:ind w:firstLineChars="0"/>
            </w:pPr>
            <w:r w:rsidRPr="00A6624E">
              <w:rPr>
                <w:rFonts w:hint="eastAsia"/>
                <w:b/>
              </w:rPr>
              <w:t>python setup_alt install</w:t>
            </w:r>
          </w:p>
          <w:p w:rsidR="00410D9D" w:rsidRPr="00A9256C" w:rsidRDefault="00410D9D" w:rsidP="00410D9D">
            <w:pPr>
              <w:pStyle w:val="a5"/>
              <w:numPr>
                <w:ilvl w:val="1"/>
                <w:numId w:val="31"/>
              </w:numPr>
              <w:ind w:firstLineChars="0"/>
            </w:pPr>
            <w:r w:rsidRPr="00A9256C">
              <w:rPr>
                <w:rFonts w:hint="eastAsia"/>
              </w:rPr>
              <w:lastRenderedPageBreak/>
              <w:t>当出现</w:t>
            </w:r>
            <w:r w:rsidRPr="00A9256C">
              <w:rPr>
                <w:rFonts w:hint="eastAsia"/>
              </w:rPr>
              <w:t>Successfully installed zeo</w:t>
            </w:r>
            <w:r>
              <w:rPr>
                <w:rFonts w:hint="eastAsia"/>
              </w:rPr>
              <w:t>-0.1</w:t>
            </w:r>
            <w:r>
              <w:rPr>
                <w:rFonts w:hint="eastAsia"/>
              </w:rPr>
              <w:t>，</w:t>
            </w:r>
            <w:r w:rsidRPr="00A9256C">
              <w:rPr>
                <w:rFonts w:hint="eastAsia"/>
              </w:rPr>
              <w:t>表示安装结束。</w:t>
            </w:r>
          </w:p>
          <w:p w:rsidR="00410D9D" w:rsidRDefault="00410D9D" w:rsidP="00410D9D">
            <w:pPr>
              <w:pStyle w:val="a5"/>
              <w:numPr>
                <w:ilvl w:val="0"/>
                <w:numId w:val="31"/>
              </w:numPr>
              <w:ind w:firstLineChars="0"/>
            </w:pPr>
            <w:r>
              <w:rPr>
                <w:rFonts w:hint="eastAsia"/>
              </w:rPr>
              <w:t>验证是否安装成功。输入如下命令：</w:t>
            </w:r>
          </w:p>
          <w:p w:rsidR="00410D9D" w:rsidRPr="00A6624E" w:rsidRDefault="00410D9D" w:rsidP="006455CE">
            <w:pPr>
              <w:pStyle w:val="a5"/>
              <w:ind w:leftChars="200" w:left="420" w:firstLineChars="0" w:firstLine="0"/>
              <w:rPr>
                <w:b/>
              </w:rPr>
            </w:pPr>
            <w:r w:rsidRPr="00A6624E">
              <w:rPr>
                <w:rFonts w:hint="eastAsia"/>
                <w:b/>
              </w:rPr>
              <w:t>python</w:t>
            </w:r>
          </w:p>
          <w:p w:rsidR="00410D9D" w:rsidRPr="00A6624E" w:rsidRDefault="00410D9D" w:rsidP="006455CE">
            <w:pPr>
              <w:pStyle w:val="a5"/>
              <w:ind w:leftChars="200" w:left="420" w:firstLineChars="0" w:firstLine="0"/>
              <w:rPr>
                <w:b/>
              </w:rPr>
            </w:pPr>
            <w:r>
              <w:rPr>
                <w:rFonts w:hint="eastAsia"/>
                <w:b/>
              </w:rPr>
              <w:t>import cavd</w:t>
            </w:r>
          </w:p>
          <w:p w:rsidR="00410D9D" w:rsidRDefault="00410D9D" w:rsidP="006455CE">
            <w:pPr>
              <w:pStyle w:val="a5"/>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r>
        <w:lastRenderedPageBreak/>
        <w:t>CAVD</w:t>
      </w:r>
      <w:r>
        <w:t>的</w:t>
      </w:r>
      <w:r>
        <w:rPr>
          <w:rFonts w:hint="eastAsia"/>
        </w:rPr>
        <w:t>计算</w:t>
      </w:r>
      <w:r w:rsidR="00ED5A7A">
        <w:rPr>
          <w:rFonts w:hint="eastAsia"/>
        </w:rPr>
        <w:t>说明</w:t>
      </w:r>
      <w:bookmarkEnd w:id="4"/>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5" w:name="_Toc524090674"/>
      <w:bookmarkStart w:id="6" w:name="_Toc528150304"/>
      <w:bookmarkStart w:id="7" w:name="_Toc528150381"/>
      <w:bookmarkEnd w:id="5"/>
      <w:bookmarkEnd w:id="6"/>
      <w:bookmarkEnd w:id="7"/>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8" w:name="_Toc524090675"/>
      <w:bookmarkStart w:id="9" w:name="_Toc528150305"/>
      <w:bookmarkStart w:id="10" w:name="_Toc528150382"/>
      <w:bookmarkEnd w:id="8"/>
      <w:bookmarkEnd w:id="9"/>
      <w:bookmarkEnd w:id="10"/>
    </w:p>
    <w:p w:rsidR="00ED5A7A" w:rsidRPr="00ED5A7A" w:rsidRDefault="00ED5A7A" w:rsidP="00B15BB1">
      <w:pPr>
        <w:pStyle w:val="30"/>
        <w:numPr>
          <w:ilvl w:val="1"/>
          <w:numId w:val="20"/>
        </w:numPr>
        <w:ind w:leftChars="0" w:right="210"/>
      </w:pPr>
      <w:bookmarkStart w:id="11" w:name="_Toc528150383"/>
      <w:r>
        <w:rPr>
          <w:rFonts w:hint="eastAsia"/>
        </w:rPr>
        <w:t>CAVD</w:t>
      </w:r>
      <w:r>
        <w:rPr>
          <w:rFonts w:hint="eastAsia"/>
        </w:rPr>
        <w:t>的基本原理</w:t>
      </w:r>
      <w:bookmarkEnd w:id="11"/>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5"/>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5"/>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5"/>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lastRenderedPageBreak/>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5"/>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5"/>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5"/>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5"/>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5"/>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5"/>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65307"/>
                    </a:xfrm>
                    <a:prstGeom prst="rect">
                      <a:avLst/>
                    </a:prstGeom>
                  </pic:spPr>
                </pic:pic>
              </a:graphicData>
            </a:graphic>
          </wp:inline>
        </w:drawing>
      </w:r>
    </w:p>
    <w:p w:rsidR="00B5666E" w:rsidRDefault="00B5666E" w:rsidP="00B15BB1">
      <w:pPr>
        <w:pStyle w:val="a5"/>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5"/>
        <w:numPr>
          <w:ilvl w:val="0"/>
          <w:numId w:val="6"/>
        </w:numPr>
        <w:ind w:left="851" w:firstLineChars="0" w:hanging="425"/>
        <w:jc w:val="left"/>
      </w:pPr>
      <w:r w:rsidRPr="007C0A82">
        <w:rPr>
          <w:rFonts w:hint="eastAsia"/>
        </w:rPr>
        <w:t>去除迁移离子</w:t>
      </w:r>
    </w:p>
    <w:p w:rsidR="00B5666E" w:rsidRPr="007C0A82" w:rsidRDefault="00B5666E" w:rsidP="00B15BB1">
      <w:pPr>
        <w:pStyle w:val="a5"/>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5"/>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5"/>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5"/>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2" w:name="_Toc528150384"/>
      <w:r>
        <w:t>CAVD</w:t>
      </w:r>
      <w:r>
        <w:t>涉及的</w:t>
      </w:r>
      <w:r>
        <w:rPr>
          <w:rFonts w:hint="eastAsia"/>
        </w:rPr>
        <w:t>数据文件说明</w:t>
      </w:r>
      <w:bookmarkEnd w:id="12"/>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3" w:name="_Toc528150385"/>
      <w:r>
        <w:t>CAVD</w:t>
      </w:r>
      <w:r w:rsidR="00A305B4">
        <w:t>计算</w:t>
      </w:r>
      <w:r>
        <w:rPr>
          <w:rFonts w:hint="eastAsia"/>
        </w:rPr>
        <w:t>参数</w:t>
      </w:r>
      <w:r w:rsidR="00A305B4">
        <w:rPr>
          <w:rFonts w:hint="eastAsia"/>
        </w:rPr>
        <w:t>的</w:t>
      </w:r>
      <w:r w:rsidR="000A5620">
        <w:rPr>
          <w:rFonts w:hint="eastAsia"/>
        </w:rPr>
        <w:t>说明</w:t>
      </w:r>
      <w:bookmarkEnd w:id="13"/>
    </w:p>
    <w:p w:rsidR="002B07BE" w:rsidRDefault="000A5620" w:rsidP="00B15BB1">
      <w:pPr>
        <w:pStyle w:val="a5"/>
        <w:numPr>
          <w:ilvl w:val="0"/>
          <w:numId w:val="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5"/>
        <w:numPr>
          <w:ilvl w:val="0"/>
          <w:numId w:val="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5"/>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6455CE"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5"/>
        <w:numPr>
          <w:ilvl w:val="0"/>
          <w:numId w:val="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B15BB1">
      <w:pPr>
        <w:pStyle w:val="a5"/>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5"/>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5"/>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5"/>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5"/>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5"/>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5"/>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w:t>
      </w:r>
      <w:proofErr w:type="gramStart"/>
      <w:r>
        <w:t>所有边</w:t>
      </w:r>
      <w:proofErr w:type="gramEnd"/>
      <w:r>
        <w:t>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w:t>
      </w:r>
      <w:proofErr w:type="gramStart"/>
      <w:r>
        <w:t>所有边</w:t>
      </w:r>
      <w:proofErr w:type="gramEnd"/>
      <w:r>
        <w:t>和结点</w:t>
      </w:r>
      <w:r w:rsidRPr="00A855A0">
        <w:rPr>
          <w:rFonts w:hint="eastAsia"/>
        </w:rPr>
        <w:t>与最近邻原子表面的距离</w:t>
      </w:r>
      <w:r>
        <w:rPr>
          <w:rFonts w:hint="eastAsia"/>
        </w:rPr>
        <w:t>中的最大值。</w:t>
      </w:r>
    </w:p>
    <w:p w:rsidR="00B5666E" w:rsidRDefault="00B5666E" w:rsidP="00B15BB1">
      <w:pPr>
        <w:pStyle w:val="a5"/>
        <w:numPr>
          <w:ilvl w:val="0"/>
          <w:numId w:val="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4" w:name="_Toc528150386"/>
      <w:r>
        <w:t>CAVD</w:t>
      </w:r>
      <w:r>
        <w:t>的</w:t>
      </w:r>
      <w:r>
        <w:rPr>
          <w:rFonts w:hint="eastAsia"/>
        </w:rPr>
        <w:t>文件格式说明</w:t>
      </w:r>
      <w:bookmarkEnd w:id="14"/>
    </w:p>
    <w:p w:rsidR="00722E57" w:rsidRDefault="006F09A7" w:rsidP="00B15BB1">
      <w:pPr>
        <w:pStyle w:val="a5"/>
        <w:numPr>
          <w:ilvl w:val="0"/>
          <w:numId w:val="10"/>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65860"/>
                    </a:xfrm>
                    <a:prstGeom prst="rect">
                      <a:avLst/>
                    </a:prstGeom>
                  </pic:spPr>
                </pic:pic>
              </a:graphicData>
            </a:graphic>
          </wp:inline>
        </w:drawing>
      </w:r>
    </w:p>
    <w:p w:rsidR="006F09A7" w:rsidRDefault="006F09A7" w:rsidP="00B15BB1">
      <w:pPr>
        <w:pStyle w:val="a5"/>
        <w:numPr>
          <w:ilvl w:val="0"/>
          <w:numId w:val="10"/>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5"/>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5"/>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5"/>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5"/>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208"/>
                    </a:xfrm>
                    <a:prstGeom prst="rect">
                      <a:avLst/>
                    </a:prstGeom>
                  </pic:spPr>
                </pic:pic>
              </a:graphicData>
            </a:graphic>
          </wp:inline>
        </w:drawing>
      </w:r>
    </w:p>
    <w:p w:rsidR="00687B1C" w:rsidRDefault="00CD7D14" w:rsidP="00B15BB1">
      <w:pPr>
        <w:pStyle w:val="a5"/>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5"/>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1A1003">
      <w:pPr>
        <w:pStyle w:val="20"/>
        <w:numPr>
          <w:ilvl w:val="0"/>
          <w:numId w:val="32"/>
        </w:numPr>
        <w:ind w:leftChars="0" w:right="210"/>
      </w:pPr>
      <w:bookmarkStart w:id="15" w:name="_Toc528150387"/>
      <w:r>
        <w:t>CAVD</w:t>
      </w:r>
      <w:r>
        <w:t>的</w:t>
      </w:r>
      <w:r>
        <w:rPr>
          <w:rFonts w:hint="eastAsia"/>
        </w:rPr>
        <w:t>接口说明</w:t>
      </w:r>
      <w:bookmarkEnd w:id="15"/>
    </w:p>
    <w:p w:rsidR="00F30550" w:rsidRDefault="006455CE" w:rsidP="00F30550">
      <w:pPr>
        <w:ind w:firstLineChars="200" w:firstLine="420"/>
      </w:pPr>
      <w:r>
        <w:rPr>
          <w:rFonts w:hint="eastAsia"/>
        </w:rPr>
        <w:t>CAVD</w:t>
      </w:r>
      <w:r>
        <w:rPr>
          <w:rFonts w:hint="eastAsia"/>
        </w:rPr>
        <w:t>提供了和间隙网络分析相关的多个函数接口</w:t>
      </w:r>
      <w:r w:rsidR="00F30550">
        <w:rPr>
          <w:rFonts w:hint="eastAsia"/>
        </w:rPr>
        <w:t>：</w:t>
      </w:r>
    </w:p>
    <w:p w:rsidR="00A9166A" w:rsidRDefault="00BC0B2E" w:rsidP="00B15BB1">
      <w:pPr>
        <w:pStyle w:val="a5"/>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6455CE">
        <w:rPr>
          <w:rFonts w:hint="eastAsia"/>
        </w:rPr>
        <w:t>getIonicRadii</w:t>
      </w:r>
      <w:r w:rsidR="00A9166A">
        <w:t>(</w:t>
      </w:r>
      <w:r w:rsidR="00A9166A">
        <w:rPr>
          <w:rFonts w:hint="eastAsia"/>
        </w:rPr>
        <w:t>)</w:t>
      </w:r>
      <w:r w:rsidR="006455CE">
        <w:rPr>
          <w:rFonts w:hint="eastAsia"/>
        </w:rPr>
        <w:t>：计算结构中的有效离子半径</w:t>
      </w:r>
      <w:r w:rsidR="00A9166A">
        <w:rPr>
          <w:rFonts w:hint="eastAsia"/>
        </w:rPr>
        <w:t>。</w:t>
      </w:r>
    </w:p>
    <w:p w:rsidR="00F30550" w:rsidRPr="00C54EFC" w:rsidRDefault="00BC0B2E" w:rsidP="00B15BB1">
      <w:pPr>
        <w:pStyle w:val="a5"/>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A9166A">
        <w:rPr>
          <w:rFonts w:hint="eastAsia"/>
        </w:rPr>
        <w:t>结构</w:t>
      </w:r>
      <w:r w:rsidR="00F30550" w:rsidRPr="00C54EFC">
        <w:rPr>
          <w:rFonts w:hint="eastAsia"/>
          <w:bCs/>
        </w:rPr>
        <w:t>中</w:t>
      </w:r>
      <w:r w:rsidR="000421BB">
        <w:rPr>
          <w:rFonts w:hint="eastAsia"/>
          <w:bCs/>
        </w:rPr>
        <w:t>的</w:t>
      </w:r>
      <w:r w:rsidR="00F30550" w:rsidRPr="00C54EFC">
        <w:rPr>
          <w:rFonts w:hint="eastAsia"/>
          <w:bCs/>
        </w:rPr>
        <w:t>瓶颈与间隙。</w:t>
      </w:r>
    </w:p>
    <w:p w:rsidR="00E90377" w:rsidRPr="00C54EFC" w:rsidRDefault="0093112F" w:rsidP="00B15BB1">
      <w:pPr>
        <w:pStyle w:val="a5"/>
        <w:numPr>
          <w:ilvl w:val="0"/>
          <w:numId w:val="27"/>
        </w:numPr>
        <w:ind w:firstLineChars="0"/>
        <w:rPr>
          <w:bCs/>
        </w:rPr>
      </w:pPr>
      <w:proofErr w:type="gramStart"/>
      <w:r w:rsidRPr="00C54EFC">
        <w:rPr>
          <w:rFonts w:hint="eastAsia"/>
          <w:bCs/>
        </w:rPr>
        <w:t>cavd</w:t>
      </w:r>
      <w:proofErr w:type="gramEnd"/>
      <w:r w:rsidR="00E90377" w:rsidRPr="00C54EFC">
        <w:rPr>
          <w:rFonts w:hint="eastAsia"/>
          <w:bCs/>
        </w:rPr>
        <w:t>.</w:t>
      </w:r>
      <w:r w:rsidR="004E44DE" w:rsidRPr="004E44DE">
        <w:rPr>
          <w:bCs/>
        </w:rPr>
        <w:t xml:space="preserve"> </w:t>
      </w:r>
      <w:r w:rsidR="004E44DE" w:rsidRPr="00C54EFC">
        <w:rPr>
          <w:bCs/>
        </w:rPr>
        <w:t>ConnValListCom</w:t>
      </w:r>
      <w:r w:rsidR="004E44DE" w:rsidRPr="00C54EFC">
        <w:rPr>
          <w:rFonts w:hint="eastAsia"/>
          <w:bCs/>
        </w:rPr>
        <w:t xml:space="preserve"> </w:t>
      </w:r>
      <w:r w:rsidR="00E90377" w:rsidRPr="00C54EFC">
        <w:rPr>
          <w:rFonts w:hint="eastAsia"/>
          <w:bCs/>
        </w:rPr>
        <w:t>()</w:t>
      </w:r>
      <w:r w:rsidR="00E90377" w:rsidRPr="00C54EFC">
        <w:rPr>
          <w:rFonts w:hint="eastAsia"/>
          <w:bCs/>
        </w:rPr>
        <w:t>：</w:t>
      </w:r>
      <w:r w:rsidR="001853E2" w:rsidRPr="00C54EFC">
        <w:rPr>
          <w:rFonts w:hint="eastAsia"/>
          <w:bCs/>
        </w:rPr>
        <w:t>计算</w:t>
      </w:r>
      <w:r w:rsidR="001853E2">
        <w:rPr>
          <w:rFonts w:hint="eastAsia"/>
        </w:rPr>
        <w:t>结构</w:t>
      </w:r>
      <w:r w:rsidR="001853E2" w:rsidRPr="00C54EFC">
        <w:rPr>
          <w:rFonts w:hint="eastAsia"/>
          <w:bCs/>
        </w:rPr>
        <w:t>中</w:t>
      </w:r>
      <w:r w:rsidR="00440414">
        <w:rPr>
          <w:rFonts w:hint="eastAsia"/>
          <w:bCs/>
        </w:rPr>
        <w:t>a, b, c</w:t>
      </w:r>
      <w:r w:rsidR="004127A0">
        <w:rPr>
          <w:rFonts w:hint="eastAsia"/>
          <w:bCs/>
        </w:rPr>
        <w:t>方向上的导通</w:t>
      </w:r>
      <w:r w:rsidR="00440414">
        <w:rPr>
          <w:rFonts w:hint="eastAsia"/>
          <w:bCs/>
        </w:rPr>
        <w:t>阈值</w:t>
      </w:r>
      <w:r w:rsidR="001853E2" w:rsidRPr="00C54EFC">
        <w:rPr>
          <w:rFonts w:hint="eastAsia"/>
          <w:bCs/>
        </w:rPr>
        <w:t>Rf</w:t>
      </w:r>
      <w:r w:rsidR="00440414">
        <w:rPr>
          <w:rFonts w:hint="eastAsia"/>
          <w:bCs/>
        </w:rPr>
        <w:t>_a, Rf_b, R</w:t>
      </w:r>
      <w:r w:rsidR="001853E2" w:rsidRPr="00C54EFC">
        <w:rPr>
          <w:rFonts w:hint="eastAsia"/>
          <w:bCs/>
        </w:rPr>
        <w:t>f</w:t>
      </w:r>
      <w:r w:rsidR="00440414">
        <w:rPr>
          <w:rFonts w:hint="eastAsia"/>
          <w:bCs/>
        </w:rPr>
        <w:t>_c</w:t>
      </w:r>
      <w:r w:rsidR="00440414">
        <w:rPr>
          <w:rFonts w:hint="eastAsia"/>
          <w:bCs/>
        </w:rPr>
        <w:t>。</w:t>
      </w:r>
    </w:p>
    <w:p w:rsidR="00F30550" w:rsidRPr="00C54EFC" w:rsidRDefault="003F1A4E" w:rsidP="00B15BB1">
      <w:pPr>
        <w:pStyle w:val="a5"/>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DC542C">
        <w:rPr>
          <w:rFonts w:hint="eastAsia"/>
          <w:bCs/>
        </w:rPr>
        <w:t>计算结构中迁移离子可能的几何通道</w:t>
      </w:r>
      <w:r w:rsidR="00536FDA">
        <w:rPr>
          <w:rFonts w:hint="eastAsia"/>
          <w:bCs/>
        </w:rPr>
        <w:t>。</w:t>
      </w:r>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6" w:name="_Toc524090681"/>
      <w:bookmarkStart w:id="17" w:name="_Toc528150311"/>
      <w:bookmarkStart w:id="18" w:name="_Toc528150388"/>
      <w:bookmarkEnd w:id="16"/>
      <w:bookmarkEnd w:id="17"/>
      <w:bookmarkEnd w:id="18"/>
    </w:p>
    <w:p w:rsidR="00750579" w:rsidRDefault="00136473" w:rsidP="00B15BB1">
      <w:pPr>
        <w:pStyle w:val="30"/>
        <w:numPr>
          <w:ilvl w:val="1"/>
          <w:numId w:val="20"/>
        </w:numPr>
        <w:ind w:leftChars="0" w:right="210"/>
      </w:pPr>
      <w:bookmarkStart w:id="19" w:name="_Toc528150389"/>
      <w:r>
        <w:rPr>
          <w:rFonts w:hint="eastAsia"/>
        </w:rPr>
        <w:t>cavd</w:t>
      </w:r>
      <w:r w:rsidR="00FF04BE">
        <w:rPr>
          <w:rFonts w:hint="eastAsia"/>
        </w:rPr>
        <w:t>.</w:t>
      </w:r>
      <w:r w:rsidR="00FF04BE">
        <w:t>EffectiveRadCom</w:t>
      </w:r>
      <w:bookmarkEnd w:id="19"/>
    </w:p>
    <w:p w:rsidR="00FF04BE" w:rsidRDefault="00FF04BE" w:rsidP="00FF04BE">
      <w:proofErr w:type="gramStart"/>
      <w:r w:rsidRPr="00FF04BE">
        <w:t>def</w:t>
      </w:r>
      <w:proofErr w:type="gramEnd"/>
      <w:r w:rsidRPr="00FF04BE">
        <w:t xml:space="preserve"> </w:t>
      </w:r>
      <w:r w:rsidR="005907AA" w:rsidRPr="005907AA">
        <w:t xml:space="preserve">getIonicRadii </w:t>
      </w:r>
      <w:r w:rsidRPr="00FF04BE">
        <w:t>(filename):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64042F">
        <w:rPr>
          <w:rFonts w:hint="eastAsia"/>
          <w:bCs/>
        </w:rPr>
        <w:t>并计算出该结构中每种</w:t>
      </w:r>
      <w:r>
        <w:rPr>
          <w:rFonts w:hint="eastAsia"/>
          <w:bCs/>
        </w:rPr>
        <w:t>离子的有效半径</w:t>
      </w:r>
      <w:r w:rsidR="0064042F">
        <w:rPr>
          <w:rFonts w:hint="eastAsia"/>
          <w:bCs/>
        </w:rPr>
        <w:t>，以</w:t>
      </w:r>
      <w:r w:rsidR="0064042F">
        <w:rPr>
          <w:rFonts w:hint="eastAsia"/>
          <w:bCs/>
        </w:rPr>
        <w:t>python</w:t>
      </w:r>
      <w:r w:rsidR="0064042F">
        <w:rPr>
          <w:rFonts w:hint="eastAsia"/>
          <w:bCs/>
        </w:rPr>
        <w:t>字典形式返回</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rsidR="0064042F">
        <w:rPr>
          <w:rFonts w:hint="eastAsia"/>
          <w:b/>
          <w:bCs/>
        </w:rPr>
        <w:t>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32" w:history="1">
        <w:r w:rsidR="00C70C41" w:rsidRPr="004C6CB2">
          <w:t>cif</w:t>
        </w:r>
      </w:hyperlink>
      <w:hyperlink r:id="rId33"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64042F">
        <w:rPr>
          <w:rFonts w:hint="eastAsia"/>
        </w:rPr>
        <w:t>离子位点</w:t>
      </w:r>
      <w:r w:rsidR="0064042F">
        <w:rPr>
          <w:rFonts w:hint="eastAsia"/>
        </w:rPr>
        <w:t>label</w:t>
      </w:r>
      <w:r w:rsidR="0064042F">
        <w:rPr>
          <w:rFonts w:hint="eastAsia"/>
        </w:rPr>
        <w:t>与其</w:t>
      </w:r>
      <w:r w:rsidR="00383B48">
        <w:rPr>
          <w:rFonts w:hint="eastAsia"/>
        </w:rPr>
        <w:t>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proofErr w:type="gramStart"/>
      <w:r w:rsidR="00C53E7D">
        <w:t>cavd</w:t>
      </w:r>
      <w:proofErr w:type="gramEnd"/>
      <w:r w:rsidRPr="00F44ED3">
        <w:t>.</w:t>
      </w:r>
      <w:r w:rsidR="0064042F" w:rsidRPr="0064042F">
        <w:t xml:space="preserve"> </w:t>
      </w:r>
      <w:proofErr w:type="gramStart"/>
      <w:r w:rsidR="0064042F" w:rsidRPr="005907AA">
        <w:t>getIonicRadii</w:t>
      </w:r>
      <w:proofErr w:type="gramEnd"/>
      <w:r w:rsidR="0064042F" w:rsidRPr="005907AA">
        <w:t xml:space="preserve">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p>
    <w:p w:rsidR="00792BCD" w:rsidRDefault="003F2A1B" w:rsidP="00B15BB1">
      <w:pPr>
        <w:pStyle w:val="30"/>
        <w:numPr>
          <w:ilvl w:val="1"/>
          <w:numId w:val="20"/>
        </w:numPr>
        <w:ind w:left="777" w:right="210"/>
      </w:pPr>
      <w:bookmarkStart w:id="20" w:name="_Toc528150390"/>
      <w:r>
        <w:rPr>
          <w:rFonts w:hint="eastAsia"/>
        </w:rPr>
        <w:t>cavd</w:t>
      </w:r>
      <w:r w:rsidR="00792BCD" w:rsidRPr="00BB47F7">
        <w:t>.BIComputation</w:t>
      </w:r>
      <w:bookmarkEnd w:id="20"/>
    </w:p>
    <w:p w:rsidR="00F30550" w:rsidRPr="00D45F06" w:rsidRDefault="00E353EF" w:rsidP="00792BCD">
      <w:pPr>
        <w:rPr>
          <w:rFonts w:asciiTheme="majorHAnsi" w:hAnsiTheme="majorHAnsi"/>
        </w:rPr>
      </w:pPr>
      <w:proofErr w:type="gramStart"/>
      <w:r w:rsidRPr="00E353EF">
        <w:t>def</w:t>
      </w:r>
      <w:proofErr w:type="gramEnd"/>
      <w:r w:rsidRPr="00E353EF">
        <w:t xml:space="preserve"> </w:t>
      </w:r>
      <w:r w:rsidR="002B1346" w:rsidRPr="002B1346">
        <w:t>BIComputation(filename, migrant, rad_flag=True, lower=None, upper=10.0, rad_dict=None)</w:t>
      </w:r>
      <w:r w:rsidRPr="00E353EF">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C93A8F">
        <w:rPr>
          <w:rFonts w:hint="eastAsia"/>
          <w:bCs/>
        </w:rPr>
        <w:t>进行</w:t>
      </w:r>
      <w:r w:rsidR="00C93A8F">
        <w:rPr>
          <w:rFonts w:hint="eastAsia"/>
          <w:bCs/>
        </w:rPr>
        <w:t>Voronoi</w:t>
      </w:r>
      <w:r w:rsidR="00C93A8F">
        <w:rPr>
          <w:rFonts w:hint="eastAsia"/>
          <w:bCs/>
        </w:rPr>
        <w:t>分解后</w:t>
      </w:r>
      <w:r>
        <w:rPr>
          <w:rFonts w:hint="eastAsia"/>
          <w:bCs/>
        </w:rPr>
        <w:t>计算出该结构中</w:t>
      </w:r>
      <w:r w:rsidR="002B1346">
        <w:rPr>
          <w:rFonts w:hint="eastAsia"/>
          <w:bCs/>
        </w:rPr>
        <w:t>迁移离子迁移过程中瓶颈、</w:t>
      </w:r>
      <w:r w:rsidRPr="00A664B0">
        <w:rPr>
          <w:rFonts w:hint="eastAsia"/>
          <w:bCs/>
        </w:rPr>
        <w:t>间隙</w:t>
      </w:r>
      <w:r>
        <w:rPr>
          <w:rFonts w:hint="eastAsia"/>
          <w:bCs/>
        </w:rPr>
        <w:t>，</w:t>
      </w:r>
      <w:r w:rsidRPr="00A664B0">
        <w:rPr>
          <w:rFonts w:hint="eastAsia"/>
          <w:bCs/>
        </w:rPr>
        <w:t>并保存在</w:t>
      </w:r>
      <w:r w:rsidR="00C93A8F">
        <w:rPr>
          <w:rFonts w:hint="eastAsia"/>
          <w:bCs/>
        </w:rPr>
        <w:t>两个</w:t>
      </w:r>
      <w:r w:rsidRPr="00A664B0">
        <w:rPr>
          <w:rFonts w:hint="eastAsia"/>
          <w:bCs/>
        </w:rPr>
        <w:t>.vasp</w:t>
      </w:r>
      <w:r w:rsidR="002B1346">
        <w:rPr>
          <w:rFonts w:hint="eastAsia"/>
          <w:bCs/>
        </w:rPr>
        <w:t>文件</w:t>
      </w:r>
      <w:r w:rsidRPr="00A664B0">
        <w:rPr>
          <w:rFonts w:hint="eastAsia"/>
          <w:bCs/>
        </w:rPr>
        <w:t>中</w:t>
      </w:r>
      <w:r w:rsidR="00C93A8F">
        <w:rPr>
          <w:rFonts w:hint="eastAsia"/>
          <w:bCs/>
        </w:rPr>
        <w:t>（其一保存完整的瓶颈、间隙信息，另一个保存</w:t>
      </w:r>
      <w:r w:rsidR="008C29A0">
        <w:rPr>
          <w:rFonts w:hint="eastAsia"/>
          <w:bCs/>
        </w:rPr>
        <w:t>经选择后的</w:t>
      </w:r>
      <w:r w:rsidR="00C93A8F">
        <w:rPr>
          <w:rFonts w:hint="eastAsia"/>
          <w:bCs/>
        </w:rPr>
        <w:t>尺寸在给定的</w:t>
      </w:r>
      <w:r w:rsidR="00C93A8F">
        <w:rPr>
          <w:rFonts w:hint="eastAsia"/>
          <w:bCs/>
        </w:rPr>
        <w:t>[</w:t>
      </w:r>
      <w:r w:rsidR="00C93A8F" w:rsidRPr="002B1346">
        <w:t>lower</w:t>
      </w:r>
      <w:r w:rsidR="00C93A8F">
        <w:rPr>
          <w:rFonts w:hint="eastAsia"/>
        </w:rPr>
        <w:t xml:space="preserve">, </w:t>
      </w:r>
      <w:r w:rsidR="00C93A8F" w:rsidRPr="002B1346">
        <w:t>upper</w:t>
      </w:r>
      <w:r w:rsidR="00C93A8F">
        <w:rPr>
          <w:rFonts w:hint="eastAsia"/>
          <w:bCs/>
        </w:rPr>
        <w:t>]</w:t>
      </w:r>
      <w:r w:rsidR="00C93A8F">
        <w:rPr>
          <w:rFonts w:hint="eastAsia"/>
          <w:bCs/>
        </w:rPr>
        <w:t>范围内的瓶颈、间隙信息）</w:t>
      </w:r>
      <w:r w:rsidRPr="00A664B0">
        <w:rPr>
          <w:rFonts w:hint="eastAsia"/>
          <w:bCs/>
        </w:rPr>
        <w:t>。</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C93A8F">
        <w:rPr>
          <w:rFonts w:hint="eastAsia"/>
        </w:rPr>
        <w:t>元素</w:t>
      </w:r>
      <w:r w:rsidR="003E4B99">
        <w:rPr>
          <w:rFonts w:hint="eastAsia"/>
        </w:rPr>
        <w:t>符号</w:t>
      </w:r>
      <w:r w:rsidRPr="00F7611E">
        <w:rPr>
          <w:rFonts w:hint="eastAsia"/>
        </w:rPr>
        <w:t>。</w:t>
      </w:r>
    </w:p>
    <w:p w:rsidR="006F01F8" w:rsidRDefault="00F30550" w:rsidP="00F30550">
      <w:pPr>
        <w:rPr>
          <w:rFonts w:hint="eastAsia"/>
        </w:rPr>
      </w:pPr>
      <w:r w:rsidRPr="00F7611E">
        <w:tab/>
        <w:t>rad_flag</w:t>
      </w:r>
      <w:r>
        <w:rPr>
          <w:rFonts w:hint="eastAsia"/>
        </w:rPr>
        <w:t>：半径标志位，表示是否使用</w:t>
      </w:r>
      <w:r w:rsidR="00C93A8F">
        <w:rPr>
          <w:rFonts w:hint="eastAsia"/>
        </w:rPr>
        <w:t>考虑</w:t>
      </w:r>
      <w:r w:rsidRPr="00F7611E">
        <w:rPr>
          <w:rFonts w:hint="eastAsia"/>
        </w:rPr>
        <w:t>半径</w:t>
      </w:r>
      <w:r w:rsidR="00C93A8F">
        <w:rPr>
          <w:rFonts w:hint="eastAsia"/>
        </w:rPr>
        <w:t>的</w:t>
      </w:r>
      <w:r w:rsidR="00C93A8F">
        <w:rPr>
          <w:rFonts w:hint="eastAsia"/>
        </w:rPr>
        <w:t>Voronoi</w:t>
      </w:r>
      <w:r w:rsidR="00C93A8F">
        <w:rPr>
          <w:rFonts w:hint="eastAsia"/>
        </w:rPr>
        <w:t>算法进行计算</w:t>
      </w:r>
      <w:r w:rsidRPr="00F7611E">
        <w:rPr>
          <w:rFonts w:hint="eastAsia"/>
        </w:rPr>
        <w:t>。</w:t>
      </w:r>
      <w:r>
        <w:rPr>
          <w:rFonts w:hint="eastAsia"/>
        </w:rPr>
        <w:t xml:space="preserve">rad_flag = </w:t>
      </w:r>
      <w:r w:rsidRPr="00F7611E">
        <w:t>True</w:t>
      </w:r>
      <w:r w:rsidRPr="00F7611E">
        <w:rPr>
          <w:rFonts w:hint="eastAsia"/>
        </w:rPr>
        <w:t>，</w:t>
      </w:r>
      <w:r>
        <w:rPr>
          <w:rFonts w:hint="eastAsia"/>
        </w:rPr>
        <w:t>表明</w:t>
      </w:r>
      <w:r w:rsidR="00C93A8F">
        <w:rPr>
          <w:rFonts w:hint="eastAsia"/>
        </w:rPr>
        <w:t>使用考虑半径的</w:t>
      </w:r>
      <w:r w:rsidR="00C93A8F">
        <w:rPr>
          <w:rFonts w:hint="eastAsia"/>
        </w:rPr>
        <w:t>Voronoi</w:t>
      </w:r>
      <w:r w:rsidR="00C93A8F">
        <w:rPr>
          <w:rFonts w:hint="eastAsia"/>
        </w:rPr>
        <w:t>分解算法</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00C93A8F">
        <w:rPr>
          <w:rFonts w:hint="eastAsia"/>
        </w:rPr>
        <w:t>使用不考虑</w:t>
      </w:r>
      <w:r w:rsidRPr="00F7611E">
        <w:rPr>
          <w:rFonts w:hint="eastAsia"/>
        </w:rPr>
        <w:t>半径</w:t>
      </w:r>
      <w:r w:rsidR="00C93A8F">
        <w:rPr>
          <w:rFonts w:hint="eastAsia"/>
        </w:rPr>
        <w:t>的标准</w:t>
      </w:r>
      <w:r w:rsidR="00C93A8F">
        <w:rPr>
          <w:rFonts w:hint="eastAsia"/>
        </w:rPr>
        <w:t>Voronoi</w:t>
      </w:r>
      <w:r w:rsidR="00C93A8F">
        <w:rPr>
          <w:rFonts w:hint="eastAsia"/>
        </w:rPr>
        <w:t>分解算法</w:t>
      </w:r>
      <w:r>
        <w:rPr>
          <w:rFonts w:hint="eastAsia"/>
        </w:rPr>
        <w:t>进行计算</w:t>
      </w:r>
      <w:r w:rsidRPr="00F7611E">
        <w:rPr>
          <w:rFonts w:hint="eastAsia"/>
        </w:rPr>
        <w:t>。</w:t>
      </w:r>
    </w:p>
    <w:p w:rsidR="008C29A0" w:rsidRDefault="00C93A8F" w:rsidP="00F30550">
      <w:pPr>
        <w:rPr>
          <w:rFonts w:hint="eastAsia"/>
        </w:rPr>
      </w:pPr>
      <w:r>
        <w:rPr>
          <w:rFonts w:hint="eastAsia"/>
        </w:rPr>
        <w:tab/>
      </w:r>
      <w:r w:rsidRPr="002B1346">
        <w:t>lower</w:t>
      </w:r>
      <w:r>
        <w:rPr>
          <w:rFonts w:hint="eastAsia"/>
        </w:rPr>
        <w:t>：</w:t>
      </w:r>
      <w:r w:rsidR="008C29A0">
        <w:rPr>
          <w:rFonts w:hint="eastAsia"/>
        </w:rPr>
        <w:t>给定保存范围的下界。</w:t>
      </w:r>
    </w:p>
    <w:p w:rsidR="00C93A8F" w:rsidRPr="008B4F73" w:rsidRDefault="008C29A0" w:rsidP="00F30550">
      <w:r>
        <w:rPr>
          <w:rFonts w:hint="eastAsia"/>
        </w:rPr>
        <w:tab/>
      </w:r>
      <w:r w:rsidR="00C93A8F" w:rsidRPr="002B1346">
        <w:t>upper</w:t>
      </w:r>
      <w:r>
        <w:rPr>
          <w:rFonts w:hint="eastAsia"/>
        </w:rPr>
        <w:t>：</w:t>
      </w:r>
      <w:r>
        <w:t>给定保存范围的上界</w:t>
      </w:r>
      <w:r>
        <w:rPr>
          <w:rFonts w:hint="eastAsia"/>
        </w:rPr>
        <w:t>。</w:t>
      </w:r>
    </w:p>
    <w:p w:rsidR="00F30550" w:rsidRDefault="00F30550" w:rsidP="00F30550">
      <w:pPr>
        <w:rPr>
          <w:rFonts w:hint="eastAsia"/>
        </w:rPr>
      </w:pPr>
      <w:r w:rsidRPr="00F7611E">
        <w:tab/>
      </w:r>
      <w:r w:rsidR="000D2A26" w:rsidRPr="002B1346">
        <w:t>rad_dict</w:t>
      </w:r>
      <w:r w:rsidRPr="00F7611E">
        <w:rPr>
          <w:rFonts w:hint="eastAsia"/>
        </w:rPr>
        <w:t>：</w:t>
      </w:r>
      <w:r w:rsidR="00155143">
        <w:rPr>
          <w:rFonts w:hint="eastAsia"/>
        </w:rPr>
        <w:t>自行给出的离子半径字典，需要给出以“</w:t>
      </w:r>
      <w:r w:rsidR="00155143">
        <w:rPr>
          <w:rFonts w:hint="eastAsia"/>
        </w:rPr>
        <w:t>离子位点</w:t>
      </w:r>
      <w:r w:rsidR="00155143">
        <w:rPr>
          <w:rFonts w:hint="eastAsia"/>
        </w:rPr>
        <w:t>label</w:t>
      </w:r>
      <w:r w:rsidR="00155143">
        <w:rPr>
          <w:rFonts w:hint="eastAsia"/>
        </w:rPr>
        <w:t>与其有效半径</w:t>
      </w:r>
      <w:r w:rsidR="00155143">
        <w:rPr>
          <w:rFonts w:hint="eastAsia"/>
        </w:rPr>
        <w:t>”</w:t>
      </w:r>
      <w:r w:rsidR="00155143">
        <w:rPr>
          <w:rFonts w:hint="eastAsia"/>
        </w:rPr>
        <w:t>形成的字典</w:t>
      </w:r>
      <w:r w:rsidR="00155143">
        <w:rPr>
          <w:rFonts w:hint="eastAsia"/>
        </w:rPr>
        <w:t>并与输入的</w:t>
      </w:r>
      <w:r w:rsidR="00155143">
        <w:rPr>
          <w:rFonts w:hint="eastAsia"/>
        </w:rPr>
        <w:t>cif</w:t>
      </w:r>
      <w:r w:rsidR="00155143">
        <w:rPr>
          <w:rFonts w:hint="eastAsia"/>
        </w:rPr>
        <w:t>文件一致。如：</w:t>
      </w:r>
      <w:r w:rsidR="00155143">
        <w:rPr>
          <w:rFonts w:hint="eastAsia"/>
        </w:rPr>
        <w:t>Li2CO3-LDA.cif</w:t>
      </w:r>
      <w:r w:rsidR="00155143">
        <w:rPr>
          <w:rFonts w:hint="eastAsia"/>
        </w:rPr>
        <w:t>中有</w:t>
      </w:r>
      <w:r w:rsidR="00155143">
        <w:rPr>
          <w:rFonts w:hint="eastAsia"/>
        </w:rPr>
        <w:t>Li1, C1, O1, O2</w:t>
      </w:r>
      <w:r w:rsidR="00155143">
        <w:rPr>
          <w:rFonts w:hint="eastAsia"/>
        </w:rPr>
        <w:t>，则应提供如下格式的</w:t>
      </w:r>
      <w:r w:rsidR="00155143" w:rsidRPr="002B1346">
        <w:t>rad_dict</w:t>
      </w:r>
      <w:r w:rsidR="00155143">
        <w:rPr>
          <w:rFonts w:hint="eastAsia"/>
        </w:rPr>
        <w:t>：</w:t>
      </w:r>
    </w:p>
    <w:p w:rsidR="003B5DB6" w:rsidRPr="002D46CB" w:rsidRDefault="00155143" w:rsidP="009E202D">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34" w:history="1">
        <w:r w:rsidR="009E202D" w:rsidRPr="004C6CB2">
          <w:t>cif</w:t>
        </w:r>
      </w:hyperlink>
      <w:hyperlink r:id="rId35" w:history="1">
        <w:r w:rsidR="009E202D" w:rsidRPr="004C6CB2">
          <w:rPr>
            <w:rFonts w:hint="eastAsia"/>
          </w:rPr>
          <w:t>文件</w:t>
        </w:r>
      </w:hyperlink>
      <w:r w:rsidR="009E202D" w:rsidRPr="00F7611E">
        <w:rPr>
          <w:rFonts w:hint="eastAsia"/>
        </w:rPr>
        <w:t>。</w:t>
      </w:r>
    </w:p>
    <w:p w:rsidR="00D1327E" w:rsidRDefault="00F30550" w:rsidP="00F30550">
      <w:pPr>
        <w:rPr>
          <w:rFonts w:hint="eastAsia"/>
        </w:rPr>
      </w:pPr>
      <w:r w:rsidRPr="00F7611E">
        <w:rPr>
          <w:rFonts w:hint="eastAsia"/>
          <w:b/>
          <w:bCs/>
        </w:rPr>
        <w:t>输出：</w:t>
      </w:r>
      <w:r w:rsidR="00D1327E" w:rsidRPr="00D1327E">
        <w:rPr>
          <w:rFonts w:hint="eastAsia"/>
        </w:rPr>
        <w:t>*_origin</w:t>
      </w:r>
      <w:r w:rsidR="00D1327E">
        <w:rPr>
          <w:rFonts w:hint="eastAsia"/>
        </w:rPr>
        <w:t>.vasp</w:t>
      </w:r>
      <w:r w:rsidR="00D1327E">
        <w:t xml:space="preserve"> </w:t>
      </w:r>
      <w:hyperlink r:id="rId36" w:history="1">
        <w:r w:rsidRPr="004C6CB2">
          <w:rPr>
            <w:rFonts w:hint="eastAsia"/>
          </w:rPr>
          <w:t>文件</w:t>
        </w:r>
      </w:hyperlink>
      <w:r w:rsidR="00D1327E">
        <w:rPr>
          <w:rFonts w:hint="eastAsia"/>
        </w:rPr>
        <w:t>，</w:t>
      </w:r>
      <w:r w:rsidR="00D1327E">
        <w:rPr>
          <w:rFonts w:hint="eastAsia"/>
        </w:rPr>
        <w:t>*_selected.vasp</w:t>
      </w:r>
      <w:r w:rsidR="00D1327E">
        <w:rPr>
          <w:rFonts w:hint="eastAsia"/>
        </w:rPr>
        <w:t>文件。</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w:t>
      </w:r>
      <w:r w:rsidR="00330CB6">
        <w:rPr>
          <w:rFonts w:hint="eastAsia"/>
          <w:bCs/>
        </w:rPr>
        <w:t>信息</w:t>
      </w:r>
      <w:r w:rsidR="00C53E7D">
        <w:rPr>
          <w:rFonts w:hint="eastAsia"/>
          <w:bCs/>
        </w:rPr>
        <w:t>，在计算得到的结果文件中保留半径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lastRenderedPageBreak/>
        <w:tab/>
      </w:r>
      <w:r w:rsidRPr="004335F6">
        <w:rPr>
          <w:rFonts w:hint="eastAsia"/>
        </w:rPr>
        <w:t># test</w:t>
      </w:r>
      <w:r w:rsidR="00D34236">
        <w:rPr>
          <w:rFonts w:hint="eastAsia"/>
        </w:rPr>
        <w:t>BI</w:t>
      </w:r>
      <w:r w:rsidRPr="004335F6">
        <w:rPr>
          <w:rFonts w:hint="eastAsia"/>
        </w:rPr>
        <w:t>.py</w:t>
      </w:r>
    </w:p>
    <w:p w:rsidR="00F30550" w:rsidRDefault="00F30550" w:rsidP="00F30550">
      <w:pPr>
        <w:pBdr>
          <w:top w:val="single" w:sz="4" w:space="1" w:color="auto"/>
          <w:left w:val="single" w:sz="4" w:space="4" w:color="auto"/>
          <w:bottom w:val="single" w:sz="4" w:space="1" w:color="auto"/>
          <w:right w:val="single" w:sz="4" w:space="4" w:color="auto"/>
        </w:pBdr>
        <w:rPr>
          <w:rFonts w:hint="eastAsia"/>
        </w:rPr>
      </w:pPr>
      <w:r w:rsidRPr="004335F6">
        <w:rPr>
          <w:rFonts w:hint="eastAsia"/>
        </w:rPr>
        <w:tab/>
      </w:r>
      <w:proofErr w:type="gramStart"/>
      <w:r w:rsidRPr="004335F6">
        <w:t>import</w:t>
      </w:r>
      <w:proofErr w:type="gramEnd"/>
      <w:r w:rsidRPr="004335F6">
        <w:t xml:space="preserve"> </w:t>
      </w:r>
      <w:r w:rsidR="00473ABC">
        <w:rPr>
          <w:rFonts w:hint="eastAsia"/>
        </w:rPr>
        <w:t>cavd</w:t>
      </w:r>
    </w:p>
    <w:p w:rsidR="00330CB6" w:rsidRPr="00330CB6" w:rsidRDefault="00330CB6" w:rsidP="00F30550">
      <w:pPr>
        <w:pBdr>
          <w:top w:val="single" w:sz="4" w:space="1" w:color="auto"/>
          <w:left w:val="single" w:sz="4" w:space="4" w:color="auto"/>
          <w:bottom w:val="single" w:sz="4" w:space="1" w:color="auto"/>
          <w:right w:val="single" w:sz="4" w:space="4" w:color="auto"/>
        </w:pBdr>
      </w:pPr>
      <w:r>
        <w:rPr>
          <w:rFonts w:hint="eastAsia"/>
        </w:rPr>
        <w:tab/>
        <w:t xml:space="preserve">rad_dict = </w:t>
      </w:r>
      <w:r w:rsidRPr="00330CB6">
        <w:rPr>
          <w:rFonts w:hint="eastAsia"/>
        </w:rPr>
        <w:t>{</w:t>
      </w:r>
      <w:r w:rsidRPr="00330CB6">
        <w:t>“</w:t>
      </w:r>
      <w:r w:rsidRPr="00330CB6">
        <w:rPr>
          <w:rFonts w:hint="eastAsia"/>
        </w:rPr>
        <w:t>Li1</w:t>
      </w:r>
      <w:r w:rsidRPr="00330CB6">
        <w:t>”</w:t>
      </w:r>
      <w:r w:rsidRPr="00330CB6">
        <w:rPr>
          <w:rFonts w:hint="eastAsia"/>
        </w:rPr>
        <w:t xml:space="preserve">:0.76, </w:t>
      </w:r>
      <w:r w:rsidRPr="00330CB6">
        <w:t>“</w:t>
      </w:r>
      <w:r w:rsidRPr="00330CB6">
        <w:rPr>
          <w:rFonts w:hint="eastAsia"/>
        </w:rPr>
        <w:t>C1</w:t>
      </w:r>
      <w:r w:rsidRPr="00330CB6">
        <w:t>”</w:t>
      </w:r>
      <w:r w:rsidRPr="00330CB6">
        <w:rPr>
          <w:rFonts w:hint="eastAsia"/>
        </w:rPr>
        <w:t xml:space="preserve">: 0.04, </w:t>
      </w:r>
      <w:r w:rsidRPr="00330CB6">
        <w:t>“</w:t>
      </w:r>
      <w:r w:rsidRPr="00330CB6">
        <w:rPr>
          <w:rFonts w:hint="eastAsia"/>
        </w:rPr>
        <w:t>O1</w:t>
      </w:r>
      <w:r w:rsidRPr="00330CB6">
        <w:t>”</w:t>
      </w:r>
      <w:r w:rsidRPr="00330CB6">
        <w:rPr>
          <w:rFonts w:hint="eastAsia"/>
        </w:rPr>
        <w:t xml:space="preserve">: 1.26, </w:t>
      </w:r>
      <w:r w:rsidRPr="00330CB6">
        <w:t>“</w:t>
      </w:r>
      <w:r w:rsidRPr="00330CB6">
        <w:rPr>
          <w:rFonts w:hint="eastAsia"/>
        </w:rPr>
        <w:t>O2</w:t>
      </w:r>
      <w:r w:rsidRPr="00330CB6">
        <w:t>”</w:t>
      </w:r>
      <w:r w:rsidRPr="00330CB6">
        <w:rPr>
          <w:rFonts w:hint="eastAsia"/>
        </w:rPr>
        <w:t>: 1.24}</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743093">
        <w:rPr>
          <w:rFonts w:hint="eastAsia"/>
        </w:rPr>
        <w:t>0.5, 0.7</w:t>
      </w:r>
      <w:r w:rsidR="00D34236">
        <w:rPr>
          <w:rFonts w:hint="eastAsia"/>
        </w:rPr>
        <w:t>,</w:t>
      </w:r>
      <w:r w:rsidR="00330CB6">
        <w:rPr>
          <w:rFonts w:hint="eastAsia"/>
        </w:rPr>
        <w:t xml:space="preserve"> </w:t>
      </w:r>
      <w:r w:rsidR="00330CB6">
        <w:rPr>
          <w:rFonts w:hint="eastAsia"/>
        </w:rPr>
        <w:t>rad_dict</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p w:rsidR="00F30550" w:rsidRPr="000D54F7" w:rsidRDefault="001F4868" w:rsidP="00F30550">
      <w:r>
        <w:rPr>
          <w:rFonts w:hint="eastAsia"/>
          <w:b/>
        </w:rPr>
        <w:tab/>
      </w:r>
      <w:r w:rsidR="00F30550" w:rsidRPr="000D54F7">
        <w:rPr>
          <w:rFonts w:hint="eastAsia"/>
        </w:rPr>
        <w:t>当前目录生成</w:t>
      </w:r>
      <w:r w:rsidRPr="001F4868">
        <w:t>Li2CO3-LDA_or</w:t>
      </w:r>
      <w:r w:rsidR="00752007">
        <w:rPr>
          <w:rFonts w:hint="eastAsia"/>
        </w:rPr>
        <w:t>i</w:t>
      </w:r>
      <w:r w:rsidRPr="001F4868">
        <w:t>gin.vasp</w:t>
      </w:r>
      <w:r w:rsidR="00F30550" w:rsidRPr="000D54F7">
        <w:rPr>
          <w:rFonts w:hint="eastAsia"/>
        </w:rPr>
        <w:t>，</w:t>
      </w:r>
      <w:r w:rsidRPr="001F4868">
        <w:t>Li2CO3-LDA_selected.vasp</w:t>
      </w:r>
      <w:r w:rsidR="00F30550">
        <w:t>文件</w:t>
      </w:r>
      <w:r w:rsidR="00F30550">
        <w:rPr>
          <w:rFonts w:hint="eastAsia"/>
        </w:rPr>
        <w:t>。</w:t>
      </w:r>
    </w:p>
    <w:p w:rsidR="00792BCD" w:rsidRDefault="007E5090" w:rsidP="00B15BB1">
      <w:pPr>
        <w:pStyle w:val="30"/>
        <w:numPr>
          <w:ilvl w:val="1"/>
          <w:numId w:val="20"/>
        </w:numPr>
        <w:ind w:left="777" w:right="210"/>
      </w:pPr>
      <w:bookmarkStart w:id="21" w:name="_Toc528150392"/>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21"/>
    </w:p>
    <w:p w:rsidR="00AA7EBB" w:rsidRDefault="00AA7EBB" w:rsidP="00F30550">
      <w:pPr>
        <w:rPr>
          <w:rFonts w:hint="eastAsia"/>
        </w:rPr>
      </w:pPr>
      <w:proofErr w:type="gramStart"/>
      <w:r w:rsidRPr="00AA7EBB">
        <w:t>def</w:t>
      </w:r>
      <w:proofErr w:type="gramEnd"/>
      <w:r w:rsidRPr="00AA7EBB">
        <w:t xml:space="preserve"> ConnValListCom(filename, migrant=None</w:t>
      </w:r>
      <w:r>
        <w:t>, rad_flag=True, rad_dict=None)</w:t>
      </w:r>
      <w:r w:rsidR="00C05531" w:rsidRPr="00C05531">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3D4827">
        <w:rPr>
          <w:rFonts w:hint="eastAsia"/>
          <w:bCs/>
        </w:rPr>
        <w:t>计算结构在</w:t>
      </w:r>
      <w:r w:rsidR="003D4827" w:rsidRPr="00ED0407">
        <w:rPr>
          <w:rFonts w:hint="eastAsia"/>
          <w:bCs/>
        </w:rPr>
        <w:t>a</w:t>
      </w:r>
      <w:r w:rsidR="003D4827" w:rsidRPr="00ED0407">
        <w:rPr>
          <w:rFonts w:hint="eastAsia"/>
          <w:bCs/>
        </w:rPr>
        <w:t>，</w:t>
      </w:r>
      <w:r w:rsidR="003D4827" w:rsidRPr="00ED0407">
        <w:rPr>
          <w:rFonts w:hint="eastAsia"/>
          <w:bCs/>
        </w:rPr>
        <w:t>b</w:t>
      </w:r>
      <w:r w:rsidR="003D4827" w:rsidRPr="00ED0407">
        <w:rPr>
          <w:rFonts w:hint="eastAsia"/>
          <w:bCs/>
        </w:rPr>
        <w:t>，</w:t>
      </w:r>
      <w:r w:rsidR="003D4827" w:rsidRPr="00ED0407">
        <w:rPr>
          <w:rFonts w:hint="eastAsia"/>
          <w:bCs/>
        </w:rPr>
        <w:t>c</w:t>
      </w:r>
      <w:r w:rsidR="003D4827" w:rsidRPr="00ED0407">
        <w:rPr>
          <w:rFonts w:hint="eastAsia"/>
          <w:bCs/>
        </w:rPr>
        <w:t>方向上的</w:t>
      </w:r>
      <w:r w:rsidR="003D4827">
        <w:rPr>
          <w:rFonts w:hint="eastAsia"/>
          <w:bCs/>
        </w:rPr>
        <w:t>导通阈值</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B87B9B">
        <w:t>：迁移离子符号</w:t>
      </w:r>
    </w:p>
    <w:p w:rsidR="00B87B9B" w:rsidRDefault="00DD2B8F" w:rsidP="00B87B9B">
      <w:pPr>
        <w:rPr>
          <w:rFonts w:hint="eastAsia"/>
        </w:rPr>
      </w:pPr>
      <w:r w:rsidRPr="00F7611E">
        <w:tab/>
      </w:r>
      <w:r w:rsidR="00B87B9B" w:rsidRPr="00F7611E">
        <w:t>rad_flag</w:t>
      </w:r>
      <w:r w:rsidR="00B87B9B">
        <w:rPr>
          <w:rFonts w:hint="eastAsia"/>
        </w:rPr>
        <w:t>：半径标志位，表示是否使用考虑</w:t>
      </w:r>
      <w:r w:rsidR="00B87B9B" w:rsidRPr="00F7611E">
        <w:rPr>
          <w:rFonts w:hint="eastAsia"/>
        </w:rPr>
        <w:t>半径</w:t>
      </w:r>
      <w:r w:rsidR="00B87B9B">
        <w:rPr>
          <w:rFonts w:hint="eastAsia"/>
        </w:rPr>
        <w:t>的</w:t>
      </w:r>
      <w:r w:rsidR="00B87B9B">
        <w:rPr>
          <w:rFonts w:hint="eastAsia"/>
        </w:rPr>
        <w:t>Voronoi</w:t>
      </w:r>
      <w:r w:rsidR="00B87B9B">
        <w:rPr>
          <w:rFonts w:hint="eastAsia"/>
        </w:rPr>
        <w:t>算法进行计算</w:t>
      </w:r>
      <w:r w:rsidR="00B87B9B" w:rsidRPr="00F7611E">
        <w:rPr>
          <w:rFonts w:hint="eastAsia"/>
        </w:rPr>
        <w:t>。</w:t>
      </w:r>
      <w:r w:rsidR="00B87B9B">
        <w:rPr>
          <w:rFonts w:hint="eastAsia"/>
        </w:rPr>
        <w:t xml:space="preserve">rad_flag = </w:t>
      </w:r>
      <w:r w:rsidR="00B87B9B" w:rsidRPr="00F7611E">
        <w:t>True</w:t>
      </w:r>
      <w:r w:rsidR="00B87B9B" w:rsidRPr="00F7611E">
        <w:rPr>
          <w:rFonts w:hint="eastAsia"/>
        </w:rPr>
        <w:t>，</w:t>
      </w:r>
      <w:r w:rsidR="00B87B9B">
        <w:rPr>
          <w:rFonts w:hint="eastAsia"/>
        </w:rPr>
        <w:t>表明使用考虑半径的</w:t>
      </w:r>
      <w:r w:rsidR="00B87B9B">
        <w:rPr>
          <w:rFonts w:hint="eastAsia"/>
        </w:rPr>
        <w:t>Voronoi</w:t>
      </w:r>
      <w:r w:rsidR="00B87B9B">
        <w:rPr>
          <w:rFonts w:hint="eastAsia"/>
        </w:rPr>
        <w:t>分解算法</w:t>
      </w:r>
      <w:r w:rsidR="00B87B9B" w:rsidRPr="00F7611E">
        <w:rPr>
          <w:rFonts w:hint="eastAsia"/>
        </w:rPr>
        <w:t>；</w:t>
      </w:r>
      <w:r w:rsidR="00B87B9B">
        <w:rPr>
          <w:rFonts w:hint="eastAsia"/>
        </w:rPr>
        <w:t xml:space="preserve">rad_flag = </w:t>
      </w:r>
      <w:r w:rsidR="00B87B9B" w:rsidRPr="00F7611E">
        <w:t>False</w:t>
      </w:r>
      <w:r w:rsidR="00B87B9B" w:rsidRPr="00F7611E">
        <w:rPr>
          <w:rFonts w:hint="eastAsia"/>
        </w:rPr>
        <w:t>，</w:t>
      </w:r>
      <w:r w:rsidR="00B87B9B">
        <w:rPr>
          <w:rFonts w:hint="eastAsia"/>
        </w:rPr>
        <w:t>表明使用不考虑</w:t>
      </w:r>
      <w:r w:rsidR="00B87B9B" w:rsidRPr="00F7611E">
        <w:rPr>
          <w:rFonts w:hint="eastAsia"/>
        </w:rPr>
        <w:t>半径</w:t>
      </w:r>
      <w:r w:rsidR="00B87B9B">
        <w:rPr>
          <w:rFonts w:hint="eastAsia"/>
        </w:rPr>
        <w:t>的标准</w:t>
      </w:r>
      <w:r w:rsidR="00B87B9B">
        <w:rPr>
          <w:rFonts w:hint="eastAsia"/>
        </w:rPr>
        <w:t>Voronoi</w:t>
      </w:r>
      <w:r w:rsidR="00B87B9B">
        <w:rPr>
          <w:rFonts w:hint="eastAsia"/>
        </w:rPr>
        <w:t>分解算法进行计算</w:t>
      </w:r>
      <w:r w:rsidR="00B87B9B" w:rsidRPr="00F7611E">
        <w:rPr>
          <w:rFonts w:hint="eastAsia"/>
        </w:rPr>
        <w:t>。</w:t>
      </w:r>
    </w:p>
    <w:p w:rsidR="005D0A78" w:rsidRDefault="00DD2B8F" w:rsidP="005D0A78">
      <w:pPr>
        <w:rPr>
          <w:rFonts w:hint="eastAsia"/>
        </w:rPr>
      </w:pPr>
      <w:r>
        <w:rPr>
          <w:rFonts w:hint="eastAsia"/>
        </w:rPr>
        <w:tab/>
      </w:r>
      <w:r w:rsidR="005D0A78" w:rsidRPr="002B1346">
        <w:t>rad_dict</w:t>
      </w:r>
      <w:r w:rsidR="005D0A78" w:rsidRPr="00F7611E">
        <w:rPr>
          <w:rFonts w:hint="eastAsia"/>
        </w:rPr>
        <w:t>：</w:t>
      </w:r>
      <w:r w:rsidR="005D0A78">
        <w:rPr>
          <w:rFonts w:hint="eastAsia"/>
        </w:rPr>
        <w:t>自行给出的离子半径字典，需要给出以“离子位点</w:t>
      </w:r>
      <w:r w:rsidR="005D0A78">
        <w:rPr>
          <w:rFonts w:hint="eastAsia"/>
        </w:rPr>
        <w:t>label</w:t>
      </w:r>
      <w:r w:rsidR="005D0A78">
        <w:rPr>
          <w:rFonts w:hint="eastAsia"/>
        </w:rPr>
        <w:t>与其有效半径”形成的字典并与输入的</w:t>
      </w:r>
      <w:r w:rsidR="005D0A78">
        <w:rPr>
          <w:rFonts w:hint="eastAsia"/>
        </w:rPr>
        <w:t>cif</w:t>
      </w:r>
      <w:r w:rsidR="005D0A78">
        <w:rPr>
          <w:rFonts w:hint="eastAsia"/>
        </w:rPr>
        <w:t>文件一致。如：</w:t>
      </w:r>
      <w:r w:rsidR="005D0A78">
        <w:rPr>
          <w:rFonts w:hint="eastAsia"/>
        </w:rPr>
        <w:t>Li2CO3-LDA.cif</w:t>
      </w:r>
      <w:r w:rsidR="005D0A78">
        <w:rPr>
          <w:rFonts w:hint="eastAsia"/>
        </w:rPr>
        <w:t>中有</w:t>
      </w:r>
      <w:r w:rsidR="005D0A78">
        <w:rPr>
          <w:rFonts w:hint="eastAsia"/>
        </w:rPr>
        <w:t>Li1, C1, O1, O2</w:t>
      </w:r>
      <w:r w:rsidR="005D0A78">
        <w:rPr>
          <w:rFonts w:hint="eastAsia"/>
        </w:rPr>
        <w:t>，则应提供如下格式的</w:t>
      </w:r>
      <w:r w:rsidR="005D0A78" w:rsidRPr="002B1346">
        <w:t>rad_dict</w:t>
      </w:r>
      <w:r w:rsidR="005D0A78">
        <w:rPr>
          <w:rFonts w:hint="eastAsia"/>
        </w:rPr>
        <w:t>：</w:t>
      </w:r>
    </w:p>
    <w:p w:rsidR="005D0A78" w:rsidRPr="002D46CB" w:rsidRDefault="005D0A78" w:rsidP="005D0A78">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hyperlink r:id="rId37" w:history="1">
        <w:r w:rsidR="00851A31" w:rsidRPr="004C6CB2">
          <w:t>.</w:t>
        </w:r>
      </w:hyperlink>
      <w:hyperlink r:id="rId38" w:history="1">
        <w:r w:rsidR="00851A31" w:rsidRPr="004C6CB2">
          <w:t>cif</w:t>
        </w:r>
      </w:hyperlink>
      <w:hyperlink r:id="rId39" w:history="1">
        <w:r w:rsidR="00851A31" w:rsidRPr="004C6CB2">
          <w:rPr>
            <w:rFonts w:hint="eastAsia"/>
          </w:rPr>
          <w:t>文件</w:t>
        </w:r>
      </w:hyperlink>
    </w:p>
    <w:p w:rsidR="00F30550" w:rsidRPr="00846196" w:rsidRDefault="00F30550" w:rsidP="00F30550">
      <w:r w:rsidRPr="00F7611E">
        <w:rPr>
          <w:rFonts w:hint="eastAsia"/>
          <w:b/>
          <w:bCs/>
        </w:rPr>
        <w:t>输出：</w:t>
      </w:r>
      <w:r w:rsidR="00084736">
        <w:rPr>
          <w:rFonts w:hint="eastAsia"/>
        </w:rPr>
        <w:t>包含完整导通状态信息的</w:t>
      </w:r>
      <w:r w:rsidR="00084736">
        <w:rPr>
          <w:rFonts w:hint="eastAsia"/>
        </w:rPr>
        <w:t>.</w:t>
      </w:r>
      <w:r w:rsidR="00846196">
        <w:rPr>
          <w:rFonts w:hint="eastAsia"/>
        </w:rPr>
        <w:t>ressex</w:t>
      </w:r>
      <w:r w:rsidR="00846196">
        <w:rPr>
          <w:rFonts w:hint="eastAsia"/>
        </w:rPr>
        <w:t>文件；</w:t>
      </w:r>
      <w:r w:rsidR="00084736">
        <w:rPr>
          <w:rFonts w:hint="eastAsia"/>
        </w:rPr>
        <w:t>返回</w:t>
      </w:r>
      <w:r w:rsidR="00084736" w:rsidRPr="00ED0407">
        <w:rPr>
          <w:rFonts w:hint="eastAsia"/>
          <w:bCs/>
        </w:rPr>
        <w:t>a</w:t>
      </w:r>
      <w:r w:rsidR="00084736" w:rsidRPr="00ED0407">
        <w:rPr>
          <w:rFonts w:hint="eastAsia"/>
          <w:bCs/>
        </w:rPr>
        <w:t>，</w:t>
      </w:r>
      <w:r w:rsidR="00084736" w:rsidRPr="00ED0407">
        <w:rPr>
          <w:rFonts w:hint="eastAsia"/>
          <w:bCs/>
        </w:rPr>
        <w:t>b</w:t>
      </w:r>
      <w:r w:rsidR="00084736" w:rsidRPr="00ED0407">
        <w:rPr>
          <w:rFonts w:hint="eastAsia"/>
          <w:bCs/>
        </w:rPr>
        <w:t>，</w:t>
      </w:r>
      <w:r w:rsidR="00084736" w:rsidRPr="00ED0407">
        <w:rPr>
          <w:rFonts w:hint="eastAsia"/>
          <w:bCs/>
        </w:rPr>
        <w:t>c</w:t>
      </w:r>
      <w:r w:rsidR="00084736" w:rsidRPr="00ED0407">
        <w:rPr>
          <w:rFonts w:hint="eastAsia"/>
          <w:bCs/>
        </w:rPr>
        <w:t>方向上的</w:t>
      </w:r>
      <w:r w:rsidR="00084736">
        <w:rPr>
          <w:rFonts w:hint="eastAsia"/>
          <w:bCs/>
        </w:rPr>
        <w:t>导通阈值</w:t>
      </w:r>
      <w:r w:rsidR="00A5013C">
        <w:rPr>
          <w:rFonts w:hint="eastAsia"/>
        </w:rPr>
        <w:t>列表</w:t>
      </w:r>
      <w:r w:rsidR="00084736">
        <w:rPr>
          <w:rFonts w:hint="eastAsia"/>
        </w:rPr>
        <w:t>[</w:t>
      </w:r>
      <w:r w:rsidR="00084736" w:rsidRPr="00C54EFC">
        <w:rPr>
          <w:rFonts w:hint="eastAsia"/>
          <w:bCs/>
        </w:rPr>
        <w:t>Rf</w:t>
      </w:r>
      <w:r w:rsidR="00084736">
        <w:rPr>
          <w:rFonts w:hint="eastAsia"/>
          <w:bCs/>
        </w:rPr>
        <w:t>_a, Rf_b, R</w:t>
      </w:r>
      <w:r w:rsidR="00084736" w:rsidRPr="00C54EFC">
        <w:rPr>
          <w:rFonts w:hint="eastAsia"/>
          <w:bCs/>
        </w:rPr>
        <w:t>f</w:t>
      </w:r>
      <w:r w:rsidR="00084736">
        <w:rPr>
          <w:rFonts w:hint="eastAsia"/>
          <w:bCs/>
        </w:rPr>
        <w:t>_c</w:t>
      </w:r>
      <w:r w:rsidR="00084736">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w:t>
      </w:r>
      <w:r w:rsidR="003943A0">
        <w:rPr>
          <w:rFonts w:hint="eastAsia"/>
        </w:rPr>
        <w:t xml:space="preserve"> </w:t>
      </w:r>
      <w:r w:rsidRPr="002B671E">
        <w:t>"Li",</w:t>
      </w:r>
      <w:r w:rsidR="003943A0">
        <w:rPr>
          <w:rFonts w:hint="eastAsia"/>
        </w:rPr>
        <w:t xml:space="preserve"> </w:t>
      </w:r>
      <w:r w:rsidRPr="002B671E">
        <w:t>True,</w:t>
      </w:r>
      <w:r w:rsidR="009C2B9A" w:rsidRPr="002B671E">
        <w:t xml:space="preserve"> </w:t>
      </w:r>
      <w:r w:rsidRPr="002B671E">
        <w:t>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2" w:name="_Toc528150393"/>
      <w:proofErr w:type="gramStart"/>
      <w:r>
        <w:rPr>
          <w:rFonts w:hint="eastAsia"/>
        </w:rPr>
        <w:t>cavd</w:t>
      </w:r>
      <w:proofErr w:type="gramEnd"/>
      <w:r w:rsidR="00792BCD">
        <w:rPr>
          <w:rFonts w:hint="eastAsia"/>
        </w:rPr>
        <w:t>.</w:t>
      </w:r>
      <w:r w:rsidR="00792BCD" w:rsidRPr="00BB47F7">
        <w:t xml:space="preserve"> </w:t>
      </w:r>
      <w:bookmarkEnd w:id="22"/>
      <w:r w:rsidR="00BA6DBA" w:rsidRPr="00C54EFC">
        <w:rPr>
          <w:bCs w:val="0"/>
        </w:rPr>
        <w:t>ChannelCom</w:t>
      </w:r>
    </w:p>
    <w:p w:rsidR="00407256" w:rsidRDefault="00D42021" w:rsidP="00C025A2">
      <w:pPr>
        <w:rPr>
          <w:rFonts w:hint="eastAsia"/>
        </w:rPr>
      </w:pPr>
      <w:proofErr w:type="gramStart"/>
      <w:r>
        <w:t>def</w:t>
      </w:r>
      <w:proofErr w:type="gramEnd"/>
      <w:r>
        <w:t xml:space="preserve"> ChannelCom(filename</w:t>
      </w:r>
      <w:r w:rsidR="00407256" w:rsidRPr="00407256">
        <w:t xml:space="preserve">, </w:t>
      </w:r>
      <w:r w:rsidRPr="00D42021">
        <w:t>probe_rad</w:t>
      </w:r>
      <w:r>
        <w:rPr>
          <w:rFonts w:hint="eastAsia"/>
        </w:rPr>
        <w:t>,</w:t>
      </w:r>
      <w:r w:rsidRPr="00D42021">
        <w:t xml:space="preserve"> </w:t>
      </w:r>
      <w:r w:rsidR="00407256" w:rsidRPr="00407256">
        <w:t>migrant=None, rad_flag=True, rad_dict=None):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BC5831">
        <w:rPr>
          <w:rFonts w:hint="eastAsia"/>
          <w:bCs/>
        </w:rPr>
        <w:t>计算迁移离子的间隙网络以及</w:t>
      </w:r>
      <w:r w:rsidR="00C57F62">
        <w:rPr>
          <w:rFonts w:hint="eastAsia"/>
          <w:bCs/>
        </w:rPr>
        <w:t>给定</w:t>
      </w:r>
      <w:r w:rsidR="00D813DD">
        <w:t>数值下</w:t>
      </w:r>
      <w:r w:rsidR="00AE3C15">
        <w:rPr>
          <w:rFonts w:hint="eastAsia"/>
          <w:bCs/>
        </w:rPr>
        <w:t>迁移离子的</w:t>
      </w:r>
      <w:r w:rsidR="00BC5831">
        <w:rPr>
          <w:rFonts w:hint="eastAsia"/>
          <w:bCs/>
        </w:rPr>
        <w:t>在间隙网络中的</w:t>
      </w:r>
      <w:r w:rsidR="00D813DD">
        <w:rPr>
          <w:rFonts w:hint="eastAsia"/>
          <w:bCs/>
        </w:rPr>
        <w:t>周期性几何通道</w:t>
      </w:r>
      <w:r w:rsidR="00AE3C15">
        <w:rPr>
          <w:rFonts w:hint="eastAsia"/>
          <w:bCs/>
        </w:rPr>
        <w:t>。</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sidR="007944F0">
        <w:rPr>
          <w:rFonts w:ascii="Cambria Math" w:hAnsi="Cambria Math"/>
        </w:rPr>
        <w:t>Å</w:t>
      </w:r>
      <w:r>
        <w:rPr>
          <w:rFonts w:hint="eastAsia"/>
        </w:rPr>
        <w:t>。</w:t>
      </w:r>
    </w:p>
    <w:p w:rsidR="003E3990" w:rsidRPr="00F7611E" w:rsidRDefault="003E3990" w:rsidP="003E3990">
      <w:r w:rsidRPr="00F7611E">
        <w:tab/>
      </w:r>
      <w:r w:rsidR="00274A32">
        <w:t>migrant</w:t>
      </w:r>
      <w:r w:rsidR="00274A32">
        <w:t>：迁移离子</w:t>
      </w:r>
      <w:r w:rsidR="005676DC">
        <w:t>元素</w:t>
      </w:r>
      <w:r w:rsidR="00274A32">
        <w:t>符号。</w:t>
      </w:r>
    </w:p>
    <w:p w:rsidR="005676DC" w:rsidRDefault="003E3990" w:rsidP="005676DC">
      <w:pPr>
        <w:rPr>
          <w:rFonts w:hint="eastAsia"/>
        </w:rPr>
      </w:pPr>
      <w:r w:rsidRPr="00F7611E">
        <w:lastRenderedPageBreak/>
        <w:tab/>
      </w:r>
      <w:r w:rsidR="005676DC" w:rsidRPr="00F7611E">
        <w:t>rad_flag</w:t>
      </w:r>
      <w:r w:rsidR="005676DC">
        <w:rPr>
          <w:rFonts w:hint="eastAsia"/>
        </w:rPr>
        <w:t>：半径标志位，表示是否使用考虑</w:t>
      </w:r>
      <w:r w:rsidR="005676DC" w:rsidRPr="00F7611E">
        <w:rPr>
          <w:rFonts w:hint="eastAsia"/>
        </w:rPr>
        <w:t>半径</w:t>
      </w:r>
      <w:r w:rsidR="005676DC">
        <w:rPr>
          <w:rFonts w:hint="eastAsia"/>
        </w:rPr>
        <w:t>的</w:t>
      </w:r>
      <w:r w:rsidR="005676DC">
        <w:rPr>
          <w:rFonts w:hint="eastAsia"/>
        </w:rPr>
        <w:t>Voronoi</w:t>
      </w:r>
      <w:r w:rsidR="005676DC">
        <w:rPr>
          <w:rFonts w:hint="eastAsia"/>
        </w:rPr>
        <w:t>算法进行计算</w:t>
      </w:r>
      <w:r w:rsidR="005676DC" w:rsidRPr="00F7611E">
        <w:rPr>
          <w:rFonts w:hint="eastAsia"/>
        </w:rPr>
        <w:t>。</w:t>
      </w:r>
      <w:r w:rsidR="005676DC">
        <w:rPr>
          <w:rFonts w:hint="eastAsia"/>
        </w:rPr>
        <w:t xml:space="preserve">rad_flag = </w:t>
      </w:r>
      <w:r w:rsidR="005676DC" w:rsidRPr="00F7611E">
        <w:t>True</w:t>
      </w:r>
      <w:r w:rsidR="005676DC" w:rsidRPr="00F7611E">
        <w:rPr>
          <w:rFonts w:hint="eastAsia"/>
        </w:rPr>
        <w:t>，</w:t>
      </w:r>
      <w:r w:rsidR="005676DC">
        <w:rPr>
          <w:rFonts w:hint="eastAsia"/>
        </w:rPr>
        <w:t>表明使用考虑半径的</w:t>
      </w:r>
      <w:r w:rsidR="005676DC">
        <w:rPr>
          <w:rFonts w:hint="eastAsia"/>
        </w:rPr>
        <w:t>Voronoi</w:t>
      </w:r>
      <w:r w:rsidR="005676DC">
        <w:rPr>
          <w:rFonts w:hint="eastAsia"/>
        </w:rPr>
        <w:t>分解算法</w:t>
      </w:r>
      <w:r w:rsidR="005676DC" w:rsidRPr="00F7611E">
        <w:rPr>
          <w:rFonts w:hint="eastAsia"/>
        </w:rPr>
        <w:t>；</w:t>
      </w:r>
      <w:r w:rsidR="005676DC">
        <w:rPr>
          <w:rFonts w:hint="eastAsia"/>
        </w:rPr>
        <w:t xml:space="preserve">rad_flag = </w:t>
      </w:r>
      <w:r w:rsidR="005676DC" w:rsidRPr="00F7611E">
        <w:t>False</w:t>
      </w:r>
      <w:r w:rsidR="005676DC" w:rsidRPr="00F7611E">
        <w:rPr>
          <w:rFonts w:hint="eastAsia"/>
        </w:rPr>
        <w:t>，</w:t>
      </w:r>
      <w:r w:rsidR="005676DC">
        <w:rPr>
          <w:rFonts w:hint="eastAsia"/>
        </w:rPr>
        <w:t>表明使用不考虑</w:t>
      </w:r>
      <w:r w:rsidR="005676DC" w:rsidRPr="00F7611E">
        <w:rPr>
          <w:rFonts w:hint="eastAsia"/>
        </w:rPr>
        <w:t>半径</w:t>
      </w:r>
      <w:r w:rsidR="005676DC">
        <w:rPr>
          <w:rFonts w:hint="eastAsia"/>
        </w:rPr>
        <w:t>的标准</w:t>
      </w:r>
      <w:r w:rsidR="005676DC">
        <w:rPr>
          <w:rFonts w:hint="eastAsia"/>
        </w:rPr>
        <w:t>Voronoi</w:t>
      </w:r>
      <w:r w:rsidR="005676DC">
        <w:rPr>
          <w:rFonts w:hint="eastAsia"/>
        </w:rPr>
        <w:t>分解算法进行计算</w:t>
      </w:r>
      <w:r w:rsidR="005676DC" w:rsidRPr="00F7611E">
        <w:rPr>
          <w:rFonts w:hint="eastAsia"/>
        </w:rPr>
        <w:t>。</w:t>
      </w:r>
    </w:p>
    <w:p w:rsidR="00C025A2" w:rsidRPr="003E3990" w:rsidRDefault="005676DC" w:rsidP="005676DC">
      <w:r>
        <w:rPr>
          <w:rFonts w:hint="eastAsia"/>
        </w:rPr>
        <w:tab/>
      </w:r>
      <w:r w:rsidRPr="002B1346">
        <w:t>rad_dict</w:t>
      </w:r>
      <w:r w:rsidRPr="00F7611E">
        <w:rPr>
          <w:rFonts w:hint="eastAsia"/>
        </w:rPr>
        <w:t>：</w:t>
      </w:r>
      <w:r>
        <w:rPr>
          <w:rFonts w:hint="eastAsia"/>
        </w:rPr>
        <w:t>自行给出的离子半径字典，需要给出以“离子位点</w:t>
      </w:r>
      <w:r>
        <w:rPr>
          <w:rFonts w:hint="eastAsia"/>
        </w:rPr>
        <w:t>label</w:t>
      </w:r>
      <w:r>
        <w:rPr>
          <w:rFonts w:hint="eastAsia"/>
        </w:rPr>
        <w:t>与其有效半径”形成的字典并与输入的</w:t>
      </w:r>
      <w:r>
        <w:rPr>
          <w:rFonts w:hint="eastAsia"/>
        </w:rPr>
        <w:t>cif</w:t>
      </w:r>
      <w:r>
        <w:rPr>
          <w:rFonts w:hint="eastAsia"/>
        </w:rPr>
        <w:t>文件一致。如：</w:t>
      </w:r>
      <w:r>
        <w:rPr>
          <w:rFonts w:hint="eastAsia"/>
        </w:rPr>
        <w:t>Li2CO3-LDA.cif</w:t>
      </w:r>
      <w:r>
        <w:rPr>
          <w:rFonts w:hint="eastAsia"/>
        </w:rPr>
        <w:t>中有</w:t>
      </w:r>
      <w:r>
        <w:rPr>
          <w:rFonts w:hint="eastAsia"/>
        </w:rPr>
        <w:t>Li1, C1, O1, O2</w:t>
      </w:r>
      <w:r>
        <w:rPr>
          <w:rFonts w:hint="eastAsia"/>
        </w:rPr>
        <w:t>，则应提供如下格式的</w:t>
      </w:r>
      <w:r w:rsidRPr="002B1346">
        <w:t>rad_dict</w:t>
      </w:r>
      <w:r>
        <w:rPr>
          <w:rFonts w:hint="eastAsia"/>
        </w:rPr>
        <w:t>：</w:t>
      </w:r>
    </w:p>
    <w:p w:rsidR="009630C6" w:rsidRPr="00F7611E" w:rsidRDefault="00C025A2" w:rsidP="009630C6">
      <w:r w:rsidRPr="00532435">
        <w:rPr>
          <w:rFonts w:hint="eastAsia"/>
          <w:b/>
          <w:bCs/>
        </w:rPr>
        <w:t>输入：</w:t>
      </w:r>
      <w:r w:rsidRPr="00532435">
        <w:t xml:space="preserve"> </w:t>
      </w:r>
      <w:hyperlink r:id="rId40" w:history="1">
        <w:r w:rsidR="009630C6" w:rsidRPr="004C6CB2">
          <w:t>.</w:t>
        </w:r>
      </w:hyperlink>
      <w:hyperlink r:id="rId41" w:history="1">
        <w:r w:rsidR="009630C6" w:rsidRPr="004C6CB2">
          <w:t>cif</w:t>
        </w:r>
      </w:hyperlink>
      <w:hyperlink r:id="rId42" w:history="1">
        <w:r w:rsidR="009630C6" w:rsidRPr="004C6CB2">
          <w:rPr>
            <w:rFonts w:hint="eastAsia"/>
          </w:rPr>
          <w:t>文件</w:t>
        </w:r>
      </w:hyperlink>
      <w:r w:rsidR="009630C6" w:rsidRPr="00F7611E">
        <w:rPr>
          <w:rFonts w:hint="eastAsia"/>
        </w:rPr>
        <w:t>。</w:t>
      </w:r>
    </w:p>
    <w:p w:rsidR="00C025A2" w:rsidRDefault="00C025A2" w:rsidP="00C025A2">
      <w:r w:rsidRPr="00532435">
        <w:rPr>
          <w:rFonts w:hint="eastAsia"/>
          <w:b/>
          <w:bCs/>
        </w:rPr>
        <w:t>输出：</w:t>
      </w:r>
      <w:r w:rsidR="00BC5831" w:rsidRPr="00D1327E">
        <w:rPr>
          <w:rFonts w:hint="eastAsia"/>
        </w:rPr>
        <w:t>*_origin</w:t>
      </w:r>
      <w:r w:rsidR="00422121">
        <w:rPr>
          <w:rFonts w:hint="eastAsia"/>
        </w:rPr>
        <w:t>.net</w:t>
      </w:r>
      <w:r w:rsidR="00BC5831">
        <w:t xml:space="preserve"> </w:t>
      </w:r>
      <w:hyperlink r:id="rId43" w:history="1">
        <w:r w:rsidR="00BC5831" w:rsidRPr="004C6CB2">
          <w:rPr>
            <w:rFonts w:hint="eastAsia"/>
          </w:rPr>
          <w:t>文件</w:t>
        </w:r>
      </w:hyperlink>
      <w:r w:rsidR="00422121">
        <w:rPr>
          <w:rFonts w:hint="eastAsia"/>
        </w:rPr>
        <w:t>（迁移离子的间隙网络）</w:t>
      </w:r>
      <w:r w:rsidR="00BC5831">
        <w:rPr>
          <w:rFonts w:hint="eastAsia"/>
        </w:rPr>
        <w:t>，</w:t>
      </w:r>
      <w:r w:rsidR="00BC5831">
        <w:rPr>
          <w:rFonts w:hint="eastAsia"/>
        </w:rPr>
        <w:t>*</w:t>
      </w:r>
      <w:r w:rsidR="00422121">
        <w:rPr>
          <w:rFonts w:hint="eastAsia"/>
        </w:rPr>
        <w:t>.net</w:t>
      </w:r>
      <w:r w:rsidR="00422121">
        <w:rPr>
          <w:rFonts w:hint="eastAsia"/>
        </w:rPr>
        <w:t>文件（给定数值下迁移离子网络中的周期性几何通道）</w:t>
      </w:r>
      <w:r w:rsidR="00E2329D">
        <w:rPr>
          <w:rFonts w:hint="eastAsia"/>
        </w:rPr>
        <w:t>；返回通道维度列表。</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r w:rsidR="00BA681D">
        <w:t>(</w:t>
      </w:r>
      <w:proofErr w:type="gramEnd"/>
      <w:r w:rsidR="00BA681D">
        <w:t>"Li2CO3-LDA.cif",0.5,"Li",True</w:t>
      </w:r>
      <w:r w:rsidRPr="0058618D">
        <w:t>,None)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E2329D">
        <w:rPr>
          <w:rFonts w:hint="eastAsia"/>
        </w:rPr>
        <w:t>_origin</w:t>
      </w:r>
      <w:r w:rsidR="005013BE">
        <w:rPr>
          <w:rFonts w:hint="eastAsia"/>
        </w:rPr>
        <w:t>.net</w:t>
      </w:r>
      <w:r>
        <w:t>文件</w:t>
      </w:r>
      <w:r w:rsidR="00791073">
        <w:rPr>
          <w:rFonts w:hint="eastAsia"/>
        </w:rPr>
        <w:t>，</w:t>
      </w:r>
      <w:r w:rsidR="00791073">
        <w:t>Li2CO3-LDA</w:t>
      </w:r>
      <w:r w:rsidR="00791073">
        <w:rPr>
          <w:rFonts w:hint="eastAsia"/>
        </w:rPr>
        <w:t>.ne</w:t>
      </w:r>
      <w:r w:rsidR="00043DD6">
        <w:rPr>
          <w:rFonts w:hint="eastAsia"/>
        </w:rPr>
        <w:t>t</w:t>
      </w:r>
      <w:r w:rsidR="00043DD6">
        <w:rPr>
          <w:rFonts w:hint="eastAsia"/>
        </w:rPr>
        <w:t>文件。</w:t>
      </w:r>
    </w:p>
    <w:p w:rsidR="00E61133" w:rsidRDefault="00E61133" w:rsidP="001A1003">
      <w:pPr>
        <w:pStyle w:val="20"/>
        <w:numPr>
          <w:ilvl w:val="0"/>
          <w:numId w:val="32"/>
        </w:numPr>
        <w:ind w:leftChars="0" w:right="210"/>
      </w:pPr>
      <w:bookmarkStart w:id="23" w:name="_Toc528150399"/>
      <w:bookmarkStart w:id="24" w:name="_GoBack"/>
      <w:bookmarkEnd w:id="24"/>
      <w:r>
        <w:t>CAVD</w:t>
      </w:r>
      <w:r>
        <w:t>的</w:t>
      </w:r>
      <w:r>
        <w:rPr>
          <w:rFonts w:hint="eastAsia"/>
        </w:rPr>
        <w:t>使用案例</w:t>
      </w:r>
      <w:bookmarkEnd w:id="23"/>
    </w:p>
    <w:p w:rsidR="00350A7D" w:rsidRPr="00350A7D" w:rsidRDefault="00350A7D" w:rsidP="00B15BB1">
      <w:pPr>
        <w:pStyle w:val="a5"/>
        <w:keepNext/>
        <w:keepLines/>
        <w:numPr>
          <w:ilvl w:val="0"/>
          <w:numId w:val="20"/>
        </w:numPr>
        <w:spacing w:before="260" w:after="260" w:line="416" w:lineRule="auto"/>
        <w:ind w:firstLineChars="0"/>
        <w:outlineLvl w:val="2"/>
        <w:rPr>
          <w:b/>
          <w:bCs/>
          <w:vanish/>
          <w:sz w:val="28"/>
          <w:szCs w:val="32"/>
        </w:rPr>
      </w:pPr>
      <w:bookmarkStart w:id="25" w:name="_Toc524090693"/>
      <w:bookmarkStart w:id="26" w:name="_Toc528150323"/>
      <w:bookmarkStart w:id="27" w:name="_Toc528150400"/>
      <w:bookmarkEnd w:id="25"/>
      <w:bookmarkEnd w:id="26"/>
      <w:bookmarkEnd w:id="27"/>
    </w:p>
    <w:p w:rsidR="00122A79" w:rsidRDefault="00122A79" w:rsidP="00B15BB1">
      <w:pPr>
        <w:pStyle w:val="30"/>
        <w:numPr>
          <w:ilvl w:val="1"/>
          <w:numId w:val="20"/>
        </w:numPr>
        <w:ind w:leftChars="0" w:right="210"/>
      </w:pPr>
      <w:bookmarkStart w:id="28" w:name="_Toc528150401"/>
      <w:r>
        <w:rPr>
          <w:rFonts w:hint="eastAsia"/>
        </w:rPr>
        <w:t>计算</w:t>
      </w:r>
      <w:r>
        <w:rPr>
          <w:rFonts w:hint="eastAsia"/>
        </w:rPr>
        <w:t>icsd_16713.</w:t>
      </w:r>
      <w:proofErr w:type="gramStart"/>
      <w:r>
        <w:rPr>
          <w:rFonts w:hint="eastAsia"/>
        </w:rPr>
        <w:t>cif</w:t>
      </w:r>
      <w:bookmarkEnd w:id="28"/>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filename="./icsd_16713.cif",migrant="Li",rad_flag=True,effective_rad=True,r</w:t>
      </w:r>
      <w:r w:rsidR="00001C9D">
        <w:lastRenderedPageBreak/>
        <w:t>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rsidR="00FD29D2">
        <w:t>cavd</w:t>
      </w:r>
      <w:r>
        <w:t>.ConnValListCom(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 xml:space="preserve">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.VoidNetCom(</w:t>
      </w:r>
      <w:proofErr w:type="gramEnd"/>
      <w:r w:rsidR="00001C9D">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lastRenderedPageBreak/>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5"/>
        <w:numPr>
          <w:ilvl w:val="0"/>
          <w:numId w:val="12"/>
        </w:numPr>
        <w:ind w:firstLineChars="0"/>
      </w:pPr>
      <w:r w:rsidRPr="00C67809">
        <w:rPr>
          <w:rFonts w:hint="eastAsia"/>
        </w:rPr>
        <w:t xml:space="preserve">Rf_a = 0.62105A  </w:t>
      </w:r>
    </w:p>
    <w:p w:rsidR="00C67809" w:rsidRDefault="00C67809" w:rsidP="00B15BB1">
      <w:pPr>
        <w:pStyle w:val="a5"/>
        <w:numPr>
          <w:ilvl w:val="0"/>
          <w:numId w:val="12"/>
        </w:numPr>
        <w:ind w:firstLineChars="0"/>
      </w:pPr>
      <w:r w:rsidRPr="00C67809">
        <w:rPr>
          <w:rFonts w:hint="eastAsia"/>
        </w:rPr>
        <w:t xml:space="preserve">Rf_b = 0.62105A  </w:t>
      </w:r>
    </w:p>
    <w:p w:rsidR="00C67809" w:rsidRDefault="00C67809" w:rsidP="00B15BB1">
      <w:pPr>
        <w:pStyle w:val="a5"/>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5"/>
        <w:numPr>
          <w:ilvl w:val="0"/>
          <w:numId w:val="13"/>
        </w:numPr>
        <w:ind w:firstLineChars="0"/>
      </w:pPr>
      <w:r w:rsidRPr="00C67809">
        <w:rPr>
          <w:rFonts w:hint="eastAsia"/>
        </w:rPr>
        <w:lastRenderedPageBreak/>
        <w:t>一维导通：</w:t>
      </w:r>
      <w:r w:rsidRPr="00C67809">
        <w:rPr>
          <w:rFonts w:hint="eastAsia"/>
        </w:rPr>
        <w:t xml:space="preserve">TRUE </w:t>
      </w:r>
    </w:p>
    <w:p w:rsidR="00C67809" w:rsidRDefault="00C67809" w:rsidP="00B15BB1">
      <w:pPr>
        <w:pStyle w:val="a5"/>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5"/>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29" w:name="_Toc528150402"/>
      <w:r>
        <w:rPr>
          <w:rFonts w:hint="eastAsia"/>
        </w:rPr>
        <w:t>批量计算含</w:t>
      </w:r>
      <w:r>
        <w:rPr>
          <w:rFonts w:hint="eastAsia"/>
        </w:rPr>
        <w:t>Li</w:t>
      </w:r>
      <w:r>
        <w:rPr>
          <w:rFonts w:hint="eastAsia"/>
        </w:rPr>
        <w:t>的化合物</w:t>
      </w:r>
      <w:bookmarkEnd w:id="29"/>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0C87" w:rsidRDefault="00050C87" w:rsidP="00634620">
      <w:r>
        <w:separator/>
      </w:r>
    </w:p>
  </w:endnote>
  <w:endnote w:type="continuationSeparator" w:id="0">
    <w:p w:rsidR="00050C87" w:rsidRDefault="00050C87"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0C87" w:rsidRDefault="00050C87" w:rsidP="00634620">
      <w:r>
        <w:separator/>
      </w:r>
    </w:p>
  </w:footnote>
  <w:footnote w:type="continuationSeparator" w:id="0">
    <w:p w:rsidR="00050C87" w:rsidRDefault="00050C87"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1">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5">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5">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4"/>
  </w:num>
  <w:num w:numId="5">
    <w:abstractNumId w:val="7"/>
  </w:num>
  <w:num w:numId="6">
    <w:abstractNumId w:val="16"/>
  </w:num>
  <w:num w:numId="7">
    <w:abstractNumId w:val="2"/>
  </w:num>
  <w:num w:numId="8">
    <w:abstractNumId w:val="27"/>
  </w:num>
  <w:num w:numId="9">
    <w:abstractNumId w:val="9"/>
  </w:num>
  <w:num w:numId="10">
    <w:abstractNumId w:val="22"/>
  </w:num>
  <w:num w:numId="11">
    <w:abstractNumId w:val="24"/>
  </w:num>
  <w:num w:numId="12">
    <w:abstractNumId w:val="32"/>
  </w:num>
  <w:num w:numId="13">
    <w:abstractNumId w:val="28"/>
  </w:num>
  <w:num w:numId="14">
    <w:abstractNumId w:val="31"/>
  </w:num>
  <w:num w:numId="15">
    <w:abstractNumId w:val="10"/>
  </w:num>
  <w:num w:numId="16">
    <w:abstractNumId w:val="20"/>
  </w:num>
  <w:num w:numId="17">
    <w:abstractNumId w:val="15"/>
  </w:num>
  <w:num w:numId="18">
    <w:abstractNumId w:val="17"/>
  </w:num>
  <w:num w:numId="19">
    <w:abstractNumId w:val="30"/>
  </w:num>
  <w:num w:numId="20">
    <w:abstractNumId w:val="19"/>
  </w:num>
  <w:num w:numId="21">
    <w:abstractNumId w:val="8"/>
  </w:num>
  <w:num w:numId="22">
    <w:abstractNumId w:val="3"/>
  </w:num>
  <w:num w:numId="23">
    <w:abstractNumId w:val="5"/>
  </w:num>
  <w:num w:numId="24">
    <w:abstractNumId w:val="12"/>
  </w:num>
  <w:num w:numId="25">
    <w:abstractNumId w:val="23"/>
  </w:num>
  <w:num w:numId="26">
    <w:abstractNumId w:val="13"/>
  </w:num>
  <w:num w:numId="27">
    <w:abstractNumId w:val="26"/>
  </w:num>
  <w:num w:numId="28">
    <w:abstractNumId w:val="11"/>
  </w:num>
  <w:num w:numId="29">
    <w:abstractNumId w:val="25"/>
  </w:num>
  <w:num w:numId="30">
    <w:abstractNumId w:val="18"/>
  </w:num>
  <w:num w:numId="31">
    <w:abstractNumId w:val="6"/>
  </w:num>
  <w:num w:numId="32">
    <w:abstractNumId w:val="29"/>
  </w:num>
  <w:num w:numId="33">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1BB"/>
    <w:rsid w:val="000423DC"/>
    <w:rsid w:val="00043DD6"/>
    <w:rsid w:val="00050C87"/>
    <w:rsid w:val="00061D4C"/>
    <w:rsid w:val="00061E84"/>
    <w:rsid w:val="00061FB3"/>
    <w:rsid w:val="00063805"/>
    <w:rsid w:val="000658F3"/>
    <w:rsid w:val="00084736"/>
    <w:rsid w:val="00093F31"/>
    <w:rsid w:val="000960EB"/>
    <w:rsid w:val="000A3F20"/>
    <w:rsid w:val="000A5620"/>
    <w:rsid w:val="000A7A53"/>
    <w:rsid w:val="000A7D2F"/>
    <w:rsid w:val="000B0240"/>
    <w:rsid w:val="000B2FEE"/>
    <w:rsid w:val="000B3765"/>
    <w:rsid w:val="000B5119"/>
    <w:rsid w:val="000B5EA6"/>
    <w:rsid w:val="000C0B7E"/>
    <w:rsid w:val="000C2BB4"/>
    <w:rsid w:val="000D2A26"/>
    <w:rsid w:val="000D4613"/>
    <w:rsid w:val="000E2EA5"/>
    <w:rsid w:val="000E4506"/>
    <w:rsid w:val="000E4581"/>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5143"/>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E5AA8"/>
    <w:rsid w:val="001F1A20"/>
    <w:rsid w:val="001F4868"/>
    <w:rsid w:val="001F5628"/>
    <w:rsid w:val="0020361E"/>
    <w:rsid w:val="0021787D"/>
    <w:rsid w:val="0022013B"/>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1346"/>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0CB6"/>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43A0"/>
    <w:rsid w:val="00397FC4"/>
    <w:rsid w:val="003A3500"/>
    <w:rsid w:val="003B029D"/>
    <w:rsid w:val="003B40AC"/>
    <w:rsid w:val="003B5DB6"/>
    <w:rsid w:val="003D4827"/>
    <w:rsid w:val="003D5A9F"/>
    <w:rsid w:val="003D7956"/>
    <w:rsid w:val="003E358B"/>
    <w:rsid w:val="003E3990"/>
    <w:rsid w:val="003E3D40"/>
    <w:rsid w:val="003E4AFB"/>
    <w:rsid w:val="003E4B99"/>
    <w:rsid w:val="003E51FA"/>
    <w:rsid w:val="003E7B82"/>
    <w:rsid w:val="003F1A4E"/>
    <w:rsid w:val="003F2A1B"/>
    <w:rsid w:val="003F3240"/>
    <w:rsid w:val="003F74FB"/>
    <w:rsid w:val="003F76DE"/>
    <w:rsid w:val="00404634"/>
    <w:rsid w:val="004051A7"/>
    <w:rsid w:val="00405EB0"/>
    <w:rsid w:val="00407256"/>
    <w:rsid w:val="00410D9D"/>
    <w:rsid w:val="00410F2E"/>
    <w:rsid w:val="004127A0"/>
    <w:rsid w:val="0042174D"/>
    <w:rsid w:val="00422121"/>
    <w:rsid w:val="0042263B"/>
    <w:rsid w:val="004263D8"/>
    <w:rsid w:val="00434698"/>
    <w:rsid w:val="00435CE3"/>
    <w:rsid w:val="00440414"/>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B0E23"/>
    <w:rsid w:val="004B5170"/>
    <w:rsid w:val="004B610A"/>
    <w:rsid w:val="004B6F66"/>
    <w:rsid w:val="004B7C06"/>
    <w:rsid w:val="004C0E08"/>
    <w:rsid w:val="004D006D"/>
    <w:rsid w:val="004D411E"/>
    <w:rsid w:val="004D4854"/>
    <w:rsid w:val="004D4AC4"/>
    <w:rsid w:val="004D5B76"/>
    <w:rsid w:val="004E2604"/>
    <w:rsid w:val="004E3D02"/>
    <w:rsid w:val="004E44DE"/>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36FDA"/>
    <w:rsid w:val="00541650"/>
    <w:rsid w:val="0054190C"/>
    <w:rsid w:val="00542C55"/>
    <w:rsid w:val="00547CA9"/>
    <w:rsid w:val="0055223C"/>
    <w:rsid w:val="005527E3"/>
    <w:rsid w:val="00552B54"/>
    <w:rsid w:val="00557D81"/>
    <w:rsid w:val="00560F62"/>
    <w:rsid w:val="00561827"/>
    <w:rsid w:val="0056595B"/>
    <w:rsid w:val="0056647C"/>
    <w:rsid w:val="005676DC"/>
    <w:rsid w:val="00573F63"/>
    <w:rsid w:val="00574C43"/>
    <w:rsid w:val="005820A5"/>
    <w:rsid w:val="005831E7"/>
    <w:rsid w:val="00583956"/>
    <w:rsid w:val="00585B14"/>
    <w:rsid w:val="0058618D"/>
    <w:rsid w:val="005907AA"/>
    <w:rsid w:val="00590E5F"/>
    <w:rsid w:val="00593A29"/>
    <w:rsid w:val="00593C10"/>
    <w:rsid w:val="00595E32"/>
    <w:rsid w:val="005A4C09"/>
    <w:rsid w:val="005A766C"/>
    <w:rsid w:val="005A7CDD"/>
    <w:rsid w:val="005B22D6"/>
    <w:rsid w:val="005B25EE"/>
    <w:rsid w:val="005C10FF"/>
    <w:rsid w:val="005C22D4"/>
    <w:rsid w:val="005C40D7"/>
    <w:rsid w:val="005D0A78"/>
    <w:rsid w:val="005D1E1F"/>
    <w:rsid w:val="005D6AD0"/>
    <w:rsid w:val="005E07C6"/>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02EA"/>
    <w:rsid w:val="00622F8D"/>
    <w:rsid w:val="00626DBE"/>
    <w:rsid w:val="0062780F"/>
    <w:rsid w:val="00633964"/>
    <w:rsid w:val="00634620"/>
    <w:rsid w:val="00634E5A"/>
    <w:rsid w:val="0064042F"/>
    <w:rsid w:val="00642E02"/>
    <w:rsid w:val="00644549"/>
    <w:rsid w:val="006455CE"/>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B2E4C"/>
    <w:rsid w:val="006B77FE"/>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1DCF"/>
    <w:rsid w:val="00712F47"/>
    <w:rsid w:val="0072237A"/>
    <w:rsid w:val="007229C7"/>
    <w:rsid w:val="00722E57"/>
    <w:rsid w:val="007379B0"/>
    <w:rsid w:val="00737AC2"/>
    <w:rsid w:val="00743093"/>
    <w:rsid w:val="00746F4C"/>
    <w:rsid w:val="00747506"/>
    <w:rsid w:val="00747C3B"/>
    <w:rsid w:val="00750579"/>
    <w:rsid w:val="00750C62"/>
    <w:rsid w:val="00752007"/>
    <w:rsid w:val="00756172"/>
    <w:rsid w:val="00756581"/>
    <w:rsid w:val="00760107"/>
    <w:rsid w:val="00771E89"/>
    <w:rsid w:val="007721C4"/>
    <w:rsid w:val="0077308A"/>
    <w:rsid w:val="00775316"/>
    <w:rsid w:val="007829C2"/>
    <w:rsid w:val="007833C5"/>
    <w:rsid w:val="00791073"/>
    <w:rsid w:val="00792BCD"/>
    <w:rsid w:val="007944F0"/>
    <w:rsid w:val="0079566A"/>
    <w:rsid w:val="007966DD"/>
    <w:rsid w:val="0079747D"/>
    <w:rsid w:val="007A222F"/>
    <w:rsid w:val="007A2EFA"/>
    <w:rsid w:val="007A5EE7"/>
    <w:rsid w:val="007B1E60"/>
    <w:rsid w:val="007B3B9D"/>
    <w:rsid w:val="007B4636"/>
    <w:rsid w:val="007C6FB6"/>
    <w:rsid w:val="007E5090"/>
    <w:rsid w:val="007E6009"/>
    <w:rsid w:val="007E705D"/>
    <w:rsid w:val="007F1D40"/>
    <w:rsid w:val="007F3A65"/>
    <w:rsid w:val="007F58CC"/>
    <w:rsid w:val="007F7987"/>
    <w:rsid w:val="0080012B"/>
    <w:rsid w:val="0080135A"/>
    <w:rsid w:val="008040AB"/>
    <w:rsid w:val="008053EF"/>
    <w:rsid w:val="00811B82"/>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14E8"/>
    <w:rsid w:val="008B45D7"/>
    <w:rsid w:val="008B4C1B"/>
    <w:rsid w:val="008B4F73"/>
    <w:rsid w:val="008C29A0"/>
    <w:rsid w:val="008C2F13"/>
    <w:rsid w:val="008C5EA2"/>
    <w:rsid w:val="008D3248"/>
    <w:rsid w:val="008D6107"/>
    <w:rsid w:val="008E1CFF"/>
    <w:rsid w:val="008E427A"/>
    <w:rsid w:val="008E7DF8"/>
    <w:rsid w:val="008F1281"/>
    <w:rsid w:val="008F529C"/>
    <w:rsid w:val="00901250"/>
    <w:rsid w:val="0090628C"/>
    <w:rsid w:val="009063B0"/>
    <w:rsid w:val="00911753"/>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2B9A"/>
    <w:rsid w:val="009C35AD"/>
    <w:rsid w:val="009C53C3"/>
    <w:rsid w:val="009C7DD5"/>
    <w:rsid w:val="009D7157"/>
    <w:rsid w:val="009E202D"/>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38CB"/>
    <w:rsid w:val="00A34ACC"/>
    <w:rsid w:val="00A34CF3"/>
    <w:rsid w:val="00A44DF1"/>
    <w:rsid w:val="00A45AFE"/>
    <w:rsid w:val="00A5013C"/>
    <w:rsid w:val="00A508FD"/>
    <w:rsid w:val="00A549E7"/>
    <w:rsid w:val="00A56A69"/>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A7EBB"/>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87B9B"/>
    <w:rsid w:val="00BA55EA"/>
    <w:rsid w:val="00BA681D"/>
    <w:rsid w:val="00BA6DBA"/>
    <w:rsid w:val="00BB0D27"/>
    <w:rsid w:val="00BB181A"/>
    <w:rsid w:val="00BB47F7"/>
    <w:rsid w:val="00BB536A"/>
    <w:rsid w:val="00BB58EE"/>
    <w:rsid w:val="00BC0B2E"/>
    <w:rsid w:val="00BC3B9E"/>
    <w:rsid w:val="00BC5831"/>
    <w:rsid w:val="00BC6583"/>
    <w:rsid w:val="00BC6DC8"/>
    <w:rsid w:val="00BC6FEA"/>
    <w:rsid w:val="00BD1833"/>
    <w:rsid w:val="00BD2DE4"/>
    <w:rsid w:val="00BD305C"/>
    <w:rsid w:val="00BD618D"/>
    <w:rsid w:val="00BD6CE1"/>
    <w:rsid w:val="00BE1CBF"/>
    <w:rsid w:val="00BE2338"/>
    <w:rsid w:val="00BE5901"/>
    <w:rsid w:val="00BE690D"/>
    <w:rsid w:val="00BF0D48"/>
    <w:rsid w:val="00BF3642"/>
    <w:rsid w:val="00BF58F1"/>
    <w:rsid w:val="00BF6949"/>
    <w:rsid w:val="00C025A2"/>
    <w:rsid w:val="00C05531"/>
    <w:rsid w:val="00C13B55"/>
    <w:rsid w:val="00C16547"/>
    <w:rsid w:val="00C2088E"/>
    <w:rsid w:val="00C26E9B"/>
    <w:rsid w:val="00C379AA"/>
    <w:rsid w:val="00C41729"/>
    <w:rsid w:val="00C46A26"/>
    <w:rsid w:val="00C471D4"/>
    <w:rsid w:val="00C5019A"/>
    <w:rsid w:val="00C507C7"/>
    <w:rsid w:val="00C51CA7"/>
    <w:rsid w:val="00C53E7D"/>
    <w:rsid w:val="00C54EFC"/>
    <w:rsid w:val="00C57F62"/>
    <w:rsid w:val="00C61184"/>
    <w:rsid w:val="00C61EFF"/>
    <w:rsid w:val="00C64DE7"/>
    <w:rsid w:val="00C67809"/>
    <w:rsid w:val="00C70C41"/>
    <w:rsid w:val="00C739C2"/>
    <w:rsid w:val="00C752B1"/>
    <w:rsid w:val="00C7764B"/>
    <w:rsid w:val="00C84389"/>
    <w:rsid w:val="00C84DD1"/>
    <w:rsid w:val="00C86362"/>
    <w:rsid w:val="00C91F10"/>
    <w:rsid w:val="00C92421"/>
    <w:rsid w:val="00C93A8F"/>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1327E"/>
    <w:rsid w:val="00D21F2E"/>
    <w:rsid w:val="00D244F9"/>
    <w:rsid w:val="00D31294"/>
    <w:rsid w:val="00D33922"/>
    <w:rsid w:val="00D34236"/>
    <w:rsid w:val="00D34B1F"/>
    <w:rsid w:val="00D378F0"/>
    <w:rsid w:val="00D40B18"/>
    <w:rsid w:val="00D419B1"/>
    <w:rsid w:val="00D42021"/>
    <w:rsid w:val="00D45D39"/>
    <w:rsid w:val="00D45F06"/>
    <w:rsid w:val="00D52E08"/>
    <w:rsid w:val="00D61876"/>
    <w:rsid w:val="00D65D5B"/>
    <w:rsid w:val="00D66268"/>
    <w:rsid w:val="00D66741"/>
    <w:rsid w:val="00D679B6"/>
    <w:rsid w:val="00D77755"/>
    <w:rsid w:val="00D77EA3"/>
    <w:rsid w:val="00D813DD"/>
    <w:rsid w:val="00D81E3F"/>
    <w:rsid w:val="00D822D1"/>
    <w:rsid w:val="00D8358C"/>
    <w:rsid w:val="00D84214"/>
    <w:rsid w:val="00DA15FE"/>
    <w:rsid w:val="00DA2638"/>
    <w:rsid w:val="00DA4787"/>
    <w:rsid w:val="00DA62F4"/>
    <w:rsid w:val="00DA6423"/>
    <w:rsid w:val="00DB3C2D"/>
    <w:rsid w:val="00DB5F1F"/>
    <w:rsid w:val="00DC3173"/>
    <w:rsid w:val="00DC3622"/>
    <w:rsid w:val="00DC542C"/>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329D"/>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2A5"/>
    <w:rsid w:val="00E9687C"/>
    <w:rsid w:val="00EA0D4B"/>
    <w:rsid w:val="00EA1ACD"/>
    <w:rsid w:val="00EA37CC"/>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Char"/>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a">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Char">
    <w:name w:val="标题 4 Char"/>
    <w:basedOn w:val="a0"/>
    <w:link w:val="40"/>
    <w:uiPriority w:val="9"/>
    <w:rsid w:val="00410D9D"/>
    <w:rPr>
      <w:rFonts w:asciiTheme="majorHAnsi" w:eastAsiaTheme="majorEastAsia" w:hAnsiTheme="majorHAnsi" w:cstheme="majorBidi"/>
      <w:b/>
      <w:bCs/>
      <w:sz w:val="28"/>
      <w:szCs w:val="28"/>
    </w:rPr>
  </w:style>
  <w:style w:type="character" w:styleId="ab">
    <w:name w:val="Placeholder Text"/>
    <w:basedOn w:val="a0"/>
    <w:uiPriority w:val="99"/>
    <w:semiHidden/>
    <w:rsid w:val="007944F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Char"/>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a">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Char">
    <w:name w:val="标题 4 Char"/>
    <w:basedOn w:val="a0"/>
    <w:link w:val="40"/>
    <w:uiPriority w:val="9"/>
    <w:rsid w:val="00410D9D"/>
    <w:rPr>
      <w:rFonts w:asciiTheme="majorHAnsi" w:eastAsiaTheme="majorEastAsia" w:hAnsiTheme="majorHAnsi" w:cstheme="majorBidi"/>
      <w:b/>
      <w:bCs/>
      <w:sz w:val="28"/>
      <w:szCs w:val="28"/>
    </w:rPr>
  </w:style>
  <w:style w:type="character" w:styleId="ab">
    <w:name w:val="Placeholder Text"/>
    <w:basedOn w:val="a0"/>
    <w:uiPriority w:val="99"/>
    <w:semiHidden/>
    <w:rsid w:val="007944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F:\CAVD\documentation\PyBI\Zeo++\zeo\trunk\cython_wrapper\zeo\tests\cifs\Li2CO3-LDA.ci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file:///F:\CAVD\documentation\PyBI\Zeo++\zeo\trunk\cython_wrapper\zeo\tests\cifs\Li2CO3-LDA.cif" TargetMode="External"/><Relationship Id="rId47" Type="http://schemas.openxmlformats.org/officeDocument/2006/relationships/image" Target="media/image27.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file:///F:\CAVD\documentation\PyBI\Zeo++\zeo\trunk\cython_wrapper\zeo\tests\cifs\Li2CO3-LDA.cif"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F:\CAVD\documentation\PyBI\Zeo++\zeo\trunk\cython_wrapper\zeo\tests\cifs\Li2CO3-LDA.c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file:///F:\CAVD\documentation\PyBI\Zeo++\zeo\trunk\cython_wrapper\zeo\tests\cifs\Li2CO3-LDA.cif" TargetMode="External"/><Relationship Id="rId40" Type="http://schemas.openxmlformats.org/officeDocument/2006/relationships/hyperlink" Target="file:///F:\CAVD\documentation\PyBI\Zeo++\zeo\trunk\cython_wrapper\zeo\tests\cifs\Li2CO3-LDA.ci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results/Li2CO3-LDA.bi"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53C"/>
    <w:rsid w:val="0080553C"/>
    <w:rsid w:val="00D05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553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55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AA9D9-4619-458C-8A77-AD59C8B20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26</Pages>
  <Words>3735</Words>
  <Characters>21292</Characters>
  <Application>Microsoft Office Word</Application>
  <DocSecurity>0</DocSecurity>
  <Lines>177</Lines>
  <Paragraphs>49</Paragraphs>
  <ScaleCrop>false</ScaleCrop>
  <Company/>
  <LinksUpToDate>false</LinksUpToDate>
  <CharactersWithSpaces>24978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YAJ</cp:lastModifiedBy>
  <cp:revision>730</cp:revision>
  <dcterms:created xsi:type="dcterms:W3CDTF">2018-07-03T14:21:00Z</dcterms:created>
  <dcterms:modified xsi:type="dcterms:W3CDTF">2019-07-05T02:41:00Z</dcterms:modified>
</cp:coreProperties>
</file>