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018D2" w14:textId="77777777" w:rsidR="009A3F36" w:rsidRPr="00BE3730" w:rsidRDefault="004C0F9F">
      <w:pPr>
        <w:widowControl w:val="0"/>
        <w:shd w:val="clear" w:color="auto" w:fill="FFFFFF"/>
        <w:jc w:val="center"/>
        <w:rPr>
          <w:caps/>
        </w:rPr>
      </w:pPr>
      <w:r w:rsidRPr="00BE3730">
        <w:rPr>
          <w:caps/>
        </w:rPr>
        <w:t>МИНИСТЕРСТВО НАУКИ И ВЫСШЕГО ОБРАЗОВАНИЯ рОССИЙСКОЙ ФЕДЕРАЦИИ</w:t>
      </w:r>
    </w:p>
    <w:p w14:paraId="2FB51691" w14:textId="77777777" w:rsidR="009A3F36" w:rsidRPr="00BE3730" w:rsidRDefault="004C0F9F">
      <w:pPr>
        <w:widowControl w:val="0"/>
        <w:jc w:val="center"/>
        <w:rPr>
          <w:sz w:val="22"/>
          <w:szCs w:val="22"/>
        </w:rPr>
      </w:pPr>
      <w:r w:rsidRPr="00BE3730">
        <w:rPr>
          <w:sz w:val="22"/>
          <w:szCs w:val="22"/>
        </w:rPr>
        <w:t xml:space="preserve">Федеральное государственное автономное образовательное учреждение </w:t>
      </w:r>
    </w:p>
    <w:p w14:paraId="512F9031" w14:textId="77777777" w:rsidR="009A3F36" w:rsidRPr="00BE3730" w:rsidRDefault="004C0F9F">
      <w:pPr>
        <w:widowControl w:val="0"/>
        <w:jc w:val="center"/>
        <w:rPr>
          <w:b/>
          <w:i/>
          <w:sz w:val="22"/>
          <w:szCs w:val="22"/>
        </w:rPr>
      </w:pPr>
      <w:r w:rsidRPr="00BE3730">
        <w:rPr>
          <w:sz w:val="22"/>
          <w:szCs w:val="22"/>
        </w:rPr>
        <w:t>высшего образования</w:t>
      </w:r>
    </w:p>
    <w:p w14:paraId="28BB87A3" w14:textId="77777777" w:rsidR="009A3F36" w:rsidRPr="00BE3730" w:rsidRDefault="004C0F9F">
      <w:pPr>
        <w:widowControl w:val="0"/>
        <w:tabs>
          <w:tab w:val="left" w:pos="3969"/>
        </w:tabs>
        <w:jc w:val="center"/>
        <w:rPr>
          <w:b/>
          <w:bCs/>
          <w:sz w:val="28"/>
          <w:szCs w:val="28"/>
        </w:rPr>
      </w:pPr>
      <w:r w:rsidRPr="00BE3730">
        <w:rPr>
          <w:b/>
          <w:bCs/>
          <w:sz w:val="28"/>
          <w:szCs w:val="28"/>
        </w:rPr>
        <w:t>«Дальневосточный федеральный университет»</w:t>
      </w:r>
    </w:p>
    <w:p w14:paraId="3D4F37E8" w14:textId="77777777" w:rsidR="009A3F36" w:rsidRPr="00BE3730" w:rsidRDefault="009A3F36">
      <w:pPr>
        <w:widowControl w:val="0"/>
        <w:tabs>
          <w:tab w:val="left" w:pos="3969"/>
        </w:tabs>
        <w:jc w:val="center"/>
        <w:rPr>
          <w:sz w:val="28"/>
          <w:szCs w:val="28"/>
        </w:rPr>
      </w:pPr>
    </w:p>
    <w:p w14:paraId="232081E5" w14:textId="77777777" w:rsidR="009A3F36" w:rsidRPr="00BE3730" w:rsidRDefault="009A3F36">
      <w:pPr>
        <w:pBdr>
          <w:top w:val="thinThickSmallGap" w:sz="24" w:space="2" w:color="000000"/>
        </w:pBdr>
        <w:tabs>
          <w:tab w:val="left" w:pos="0"/>
        </w:tabs>
        <w:jc w:val="center"/>
        <w:rPr>
          <w:b/>
          <w:bCs/>
          <w:color w:val="000000"/>
        </w:rPr>
      </w:pPr>
    </w:p>
    <w:p w14:paraId="3123F407" w14:textId="77777777" w:rsidR="009A3F36" w:rsidRPr="00BE3730" w:rsidRDefault="004C0F9F">
      <w:pPr>
        <w:pBdr>
          <w:top w:val="thinThickSmallGap" w:sz="24" w:space="2" w:color="000000"/>
        </w:pBdr>
        <w:tabs>
          <w:tab w:val="left" w:pos="0"/>
        </w:tabs>
        <w:jc w:val="center"/>
        <w:rPr>
          <w:b/>
          <w:bCs/>
          <w:color w:val="000000"/>
          <w:sz w:val="28"/>
          <w:szCs w:val="28"/>
        </w:rPr>
      </w:pPr>
      <w:r w:rsidRPr="00BE3730">
        <w:rPr>
          <w:b/>
          <w:bCs/>
          <w:color w:val="000000"/>
          <w:sz w:val="28"/>
          <w:szCs w:val="28"/>
        </w:rPr>
        <w:t xml:space="preserve">ИНСТИТУТ МАТЕМАТИКИ И КОМПЬЮТЕРНЫХ ТЕХНОЛОГИЙ </w:t>
      </w:r>
    </w:p>
    <w:p w14:paraId="4B556F1C" w14:textId="77777777" w:rsidR="009A3F36" w:rsidRPr="00BE3730" w:rsidRDefault="004C0F9F">
      <w:pPr>
        <w:pBdr>
          <w:top w:val="thinThickSmallGap" w:sz="24" w:space="2" w:color="000000"/>
        </w:pBdr>
        <w:tabs>
          <w:tab w:val="left" w:pos="0"/>
        </w:tabs>
        <w:jc w:val="center"/>
        <w:rPr>
          <w:b/>
          <w:bCs/>
          <w:color w:val="000000"/>
          <w:sz w:val="28"/>
          <w:szCs w:val="28"/>
        </w:rPr>
      </w:pPr>
      <w:r w:rsidRPr="00BE3730">
        <w:rPr>
          <w:b/>
          <w:bCs/>
          <w:color w:val="000000"/>
          <w:sz w:val="28"/>
          <w:szCs w:val="28"/>
        </w:rPr>
        <w:t>(ШКОЛА)</w:t>
      </w:r>
    </w:p>
    <w:p w14:paraId="2794525A" w14:textId="77777777" w:rsidR="009A3F36" w:rsidRPr="00BE3730" w:rsidRDefault="009A3F36">
      <w:pPr>
        <w:pBdr>
          <w:top w:val="thinThickSmallGap" w:sz="24" w:space="2" w:color="000000"/>
        </w:pBdr>
        <w:tabs>
          <w:tab w:val="left" w:pos="0"/>
        </w:tabs>
        <w:jc w:val="center"/>
        <w:rPr>
          <w:b/>
          <w:bCs/>
          <w:color w:val="000000"/>
          <w:sz w:val="28"/>
          <w:szCs w:val="28"/>
        </w:rPr>
      </w:pPr>
    </w:p>
    <w:p w14:paraId="0027FD9F" w14:textId="77777777" w:rsidR="009A3F36" w:rsidRPr="00BE3730" w:rsidRDefault="004C0F9F">
      <w:pPr>
        <w:pBdr>
          <w:top w:val="thinThickSmallGap" w:sz="24" w:space="2" w:color="000000"/>
        </w:pBdr>
        <w:tabs>
          <w:tab w:val="left" w:pos="0"/>
        </w:tabs>
        <w:jc w:val="center"/>
        <w:rPr>
          <w:b/>
          <w:bCs/>
          <w:color w:val="000000"/>
          <w:sz w:val="28"/>
          <w:szCs w:val="28"/>
        </w:rPr>
      </w:pPr>
      <w:r w:rsidRPr="00BE3730">
        <w:rPr>
          <w:b/>
          <w:bCs/>
          <w:color w:val="000000"/>
          <w:sz w:val="28"/>
          <w:szCs w:val="28"/>
        </w:rPr>
        <w:t>Департамент программной инженерии и искусственного интеллекта</w:t>
      </w:r>
    </w:p>
    <w:p w14:paraId="193975B6" w14:textId="77777777" w:rsidR="009A3F36" w:rsidRPr="00BE3730" w:rsidRDefault="009A3F36">
      <w:pPr>
        <w:pBdr>
          <w:top w:val="thinThickSmallGap" w:sz="24" w:space="2" w:color="000000"/>
        </w:pBdr>
        <w:tabs>
          <w:tab w:val="left" w:pos="0"/>
        </w:tabs>
        <w:jc w:val="center"/>
        <w:rPr>
          <w:b/>
          <w:bCs/>
          <w:color w:val="000000"/>
          <w:sz w:val="28"/>
          <w:szCs w:val="28"/>
        </w:rPr>
      </w:pPr>
    </w:p>
    <w:p w14:paraId="4C657C64" w14:textId="77777777" w:rsidR="009A3F36" w:rsidRPr="00BE3730" w:rsidRDefault="009A3F36">
      <w:pPr>
        <w:pBdr>
          <w:top w:val="thinThickSmallGap" w:sz="24" w:space="2" w:color="000000"/>
        </w:pBdr>
        <w:tabs>
          <w:tab w:val="left" w:pos="0"/>
        </w:tabs>
        <w:jc w:val="center"/>
        <w:rPr>
          <w:b/>
          <w:bCs/>
          <w:color w:val="000000"/>
        </w:rPr>
      </w:pPr>
    </w:p>
    <w:p w14:paraId="6C61F627" w14:textId="77777777" w:rsidR="009A3F36" w:rsidRPr="00BE3730" w:rsidRDefault="004C0F9F">
      <w:pPr>
        <w:jc w:val="center"/>
      </w:pPr>
      <w:r w:rsidRPr="00BE3730">
        <w:rPr>
          <w:b/>
          <w:bCs/>
          <w:sz w:val="28"/>
          <w:szCs w:val="28"/>
        </w:rPr>
        <w:t>О Т Ч Е Т</w:t>
      </w:r>
    </w:p>
    <w:p w14:paraId="052D22D1" w14:textId="77777777" w:rsidR="009A3F36" w:rsidRPr="00BE3730" w:rsidRDefault="004C0F9F">
      <w:pPr>
        <w:contextualSpacing/>
        <w:jc w:val="center"/>
        <w:rPr>
          <w:sz w:val="28"/>
          <w:szCs w:val="28"/>
        </w:rPr>
      </w:pPr>
      <w:r w:rsidRPr="00BE3730">
        <w:rPr>
          <w:sz w:val="28"/>
          <w:szCs w:val="28"/>
        </w:rPr>
        <w:t xml:space="preserve">о прохождении учебной практики </w:t>
      </w:r>
    </w:p>
    <w:p w14:paraId="2F9D6E17" w14:textId="77777777" w:rsidR="009A3F36" w:rsidRPr="00BE3730" w:rsidRDefault="004C0F9F">
      <w:pPr>
        <w:contextualSpacing/>
        <w:jc w:val="center"/>
        <w:rPr>
          <w:sz w:val="28"/>
          <w:szCs w:val="28"/>
        </w:rPr>
      </w:pPr>
      <w:bookmarkStart w:id="0" w:name="_Hlk166582064"/>
      <w:r w:rsidRPr="00BE3730">
        <w:rPr>
          <w:sz w:val="28"/>
          <w:szCs w:val="28"/>
        </w:rPr>
        <w:t>технологической (проектно-технологической)</w:t>
      </w:r>
      <w:bookmarkEnd w:id="0"/>
    </w:p>
    <w:p w14:paraId="45952ABE" w14:textId="77777777" w:rsidR="009A3F36" w:rsidRPr="00BE3730" w:rsidRDefault="009A3F36">
      <w:pPr>
        <w:jc w:val="center"/>
        <w:rPr>
          <w:sz w:val="28"/>
          <w:szCs w:val="28"/>
        </w:rPr>
      </w:pPr>
    </w:p>
    <w:p w14:paraId="06959252" w14:textId="77777777" w:rsidR="009A3F36" w:rsidRPr="00BE3730" w:rsidRDefault="009A3F36">
      <w:pPr>
        <w:tabs>
          <w:tab w:val="left" w:pos="851"/>
          <w:tab w:val="left" w:pos="5670"/>
        </w:tabs>
        <w:ind w:left="567"/>
        <w:jc w:val="center"/>
        <w:rPr>
          <w:b/>
          <w:color w:val="000000"/>
          <w:sz w:val="20"/>
          <w:szCs w:val="20"/>
        </w:rPr>
      </w:pPr>
    </w:p>
    <w:p w14:paraId="331AF85B" w14:textId="77777777" w:rsidR="009A3F36" w:rsidRPr="00BE3730" w:rsidRDefault="009A3F36">
      <w:pPr>
        <w:tabs>
          <w:tab w:val="left" w:pos="851"/>
          <w:tab w:val="left" w:pos="5670"/>
        </w:tabs>
        <w:ind w:left="567"/>
        <w:jc w:val="center"/>
        <w:rPr>
          <w:b/>
          <w:color w:val="000000"/>
          <w:sz w:val="20"/>
          <w:szCs w:val="20"/>
        </w:rPr>
      </w:pPr>
    </w:p>
    <w:p w14:paraId="2CB6871D" w14:textId="77777777" w:rsidR="009A3F36" w:rsidRPr="00BE3730" w:rsidRDefault="009A3F36">
      <w:pPr>
        <w:tabs>
          <w:tab w:val="left" w:pos="851"/>
          <w:tab w:val="left" w:pos="5670"/>
        </w:tabs>
        <w:ind w:left="567"/>
        <w:jc w:val="center"/>
        <w:rPr>
          <w:b/>
          <w:color w:val="000000"/>
          <w:sz w:val="20"/>
          <w:szCs w:val="20"/>
        </w:rPr>
      </w:pPr>
    </w:p>
    <w:tbl>
      <w:tblPr>
        <w:tblW w:w="9525" w:type="dxa"/>
        <w:tblInd w:w="109" w:type="dxa"/>
        <w:tblLayout w:type="fixed"/>
        <w:tblLook w:val="01E0" w:firstRow="1" w:lastRow="1" w:firstColumn="1" w:lastColumn="1" w:noHBand="0" w:noVBand="0"/>
      </w:tblPr>
      <w:tblGrid>
        <w:gridCol w:w="4650"/>
        <w:gridCol w:w="4875"/>
      </w:tblGrid>
      <w:tr w:rsidR="009A3F36" w:rsidRPr="00BE3730" w14:paraId="21903079" w14:textId="77777777">
        <w:tc>
          <w:tcPr>
            <w:tcW w:w="4650" w:type="dxa"/>
          </w:tcPr>
          <w:p w14:paraId="716A2505" w14:textId="77777777" w:rsidR="009A3F36" w:rsidRPr="00BE3730" w:rsidRDefault="009A3F36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</w:p>
          <w:p w14:paraId="101B2795" w14:textId="77777777" w:rsidR="009A3F36" w:rsidRPr="00BE3730" w:rsidRDefault="009A3F36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</w:p>
          <w:p w14:paraId="7CCA2EDB" w14:textId="77777777" w:rsidR="009A3F36" w:rsidRPr="00BE3730" w:rsidRDefault="009A3F36">
            <w:pPr>
              <w:widowControl w:val="0"/>
              <w:tabs>
                <w:tab w:val="left" w:pos="851"/>
              </w:tabs>
              <w:jc w:val="both"/>
              <w:rPr>
                <w:sz w:val="16"/>
                <w:szCs w:val="16"/>
              </w:rPr>
            </w:pPr>
          </w:p>
          <w:p w14:paraId="73747C72" w14:textId="77777777" w:rsidR="009A3F36" w:rsidRPr="00BE3730" w:rsidRDefault="009A3F36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</w:p>
          <w:p w14:paraId="56D7090A" w14:textId="77777777" w:rsidR="009A3F36" w:rsidRPr="00BE3730" w:rsidRDefault="004C0F9F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  <w:r w:rsidRPr="00BE3730">
              <w:rPr>
                <w:sz w:val="28"/>
                <w:szCs w:val="28"/>
              </w:rPr>
              <w:t>Отчет защищен с оценкой</w:t>
            </w:r>
          </w:p>
          <w:p w14:paraId="1282A691" w14:textId="77777777" w:rsidR="009A3F36" w:rsidRPr="00BE3730" w:rsidRDefault="009A3F36">
            <w:pPr>
              <w:widowControl w:val="0"/>
              <w:tabs>
                <w:tab w:val="left" w:pos="851"/>
              </w:tabs>
              <w:jc w:val="both"/>
              <w:rPr>
                <w:sz w:val="16"/>
                <w:szCs w:val="16"/>
              </w:rPr>
            </w:pPr>
          </w:p>
          <w:p w14:paraId="393CCBAA" w14:textId="77777777" w:rsidR="009A3F36" w:rsidRPr="00BE3730" w:rsidRDefault="004C0F9F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28"/>
                <w:szCs w:val="28"/>
                <w:u w:val="single"/>
              </w:rPr>
            </w:pPr>
            <w:r w:rsidRPr="00BE3730">
              <w:rPr>
                <w:sz w:val="28"/>
                <w:szCs w:val="28"/>
                <w:u w:val="single"/>
              </w:rPr>
              <w:t xml:space="preserve">                                                              </w:t>
            </w:r>
            <w:r w:rsidRPr="00BE3730">
              <w:rPr>
                <w:color w:val="FFFFFF" w:themeColor="background1"/>
                <w:sz w:val="28"/>
                <w:szCs w:val="28"/>
                <w:u w:val="single"/>
              </w:rPr>
              <w:t>.</w:t>
            </w:r>
          </w:p>
          <w:p w14:paraId="6C5DFB11" w14:textId="77777777" w:rsidR="009A3F36" w:rsidRPr="00BE3730" w:rsidRDefault="009A3F36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28"/>
                <w:szCs w:val="28"/>
              </w:rPr>
            </w:pPr>
          </w:p>
          <w:p w14:paraId="6C75B1DC" w14:textId="1F16D97B" w:rsidR="009A3F36" w:rsidRPr="00BE3730" w:rsidRDefault="004C0F9F" w:rsidP="00A07AE4">
            <w:pPr>
              <w:widowControl w:val="0"/>
              <w:tabs>
                <w:tab w:val="left" w:pos="851"/>
                <w:tab w:val="left" w:pos="5954"/>
              </w:tabs>
              <w:rPr>
                <w:sz w:val="28"/>
                <w:szCs w:val="28"/>
                <w:u w:val="single"/>
              </w:rPr>
            </w:pPr>
            <w:r w:rsidRPr="00BE3730">
              <w:rPr>
                <w:sz w:val="28"/>
                <w:szCs w:val="28"/>
                <w:u w:val="single"/>
              </w:rPr>
              <w:t xml:space="preserve">                       </w:t>
            </w:r>
            <w:r w:rsidRPr="00BE3730">
              <w:rPr>
                <w:sz w:val="28"/>
                <w:szCs w:val="28"/>
              </w:rPr>
              <w:t xml:space="preserve">    </w:t>
            </w:r>
            <w:r w:rsidRPr="00BE3730">
              <w:rPr>
                <w:sz w:val="28"/>
                <w:szCs w:val="28"/>
                <w:u w:val="single"/>
              </w:rPr>
              <w:t xml:space="preserve">      </w:t>
            </w:r>
            <w:r w:rsidR="00C631FC" w:rsidRPr="00BE3730">
              <w:rPr>
                <w:sz w:val="28"/>
                <w:szCs w:val="28"/>
                <w:u w:val="single"/>
              </w:rPr>
              <w:t>Ю.Е.</w:t>
            </w:r>
            <w:r w:rsidR="00A07AE4">
              <w:rPr>
                <w:sz w:val="28"/>
                <w:szCs w:val="28"/>
                <w:u w:val="single"/>
              </w:rPr>
              <w:t xml:space="preserve"> </w:t>
            </w:r>
            <w:r w:rsidR="00C631FC" w:rsidRPr="00BE3730">
              <w:rPr>
                <w:sz w:val="28"/>
                <w:szCs w:val="28"/>
                <w:u w:val="single"/>
              </w:rPr>
              <w:t>Иванова</w:t>
            </w:r>
            <w:r w:rsidRPr="00BE3730">
              <w:rPr>
                <w:sz w:val="28"/>
                <w:szCs w:val="28"/>
                <w:u w:val="single"/>
              </w:rPr>
              <w:t xml:space="preserve">                           </w:t>
            </w:r>
            <w:r w:rsidRPr="00BE3730">
              <w:rPr>
                <w:color w:val="FFFFFF" w:themeColor="background1"/>
                <w:sz w:val="28"/>
                <w:szCs w:val="28"/>
                <w:u w:val="single"/>
              </w:rPr>
              <w:t>_</w:t>
            </w:r>
          </w:p>
          <w:p w14:paraId="7A353A55" w14:textId="77777777" w:rsidR="009A3F36" w:rsidRPr="00BE3730" w:rsidRDefault="004C0F9F">
            <w:pPr>
              <w:widowControl w:val="0"/>
              <w:tabs>
                <w:tab w:val="left" w:pos="851"/>
                <w:tab w:val="left" w:pos="5954"/>
              </w:tabs>
              <w:jc w:val="both"/>
            </w:pPr>
            <w:r w:rsidRPr="00BE3730">
              <w:rPr>
                <w:sz w:val="16"/>
                <w:szCs w:val="16"/>
              </w:rPr>
              <w:t xml:space="preserve">          (подпись)                          (И.О. Фамилия руководителя)</w:t>
            </w:r>
          </w:p>
          <w:p w14:paraId="670BC0FE" w14:textId="77777777" w:rsidR="009A3F36" w:rsidRPr="00BE3730" w:rsidRDefault="004C0F9F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  <w:r w:rsidRPr="00BE3730">
              <w:rPr>
                <w:sz w:val="28"/>
                <w:szCs w:val="28"/>
              </w:rPr>
              <w:t>«</w:t>
            </w:r>
            <w:r w:rsidRPr="00BE3730">
              <w:rPr>
                <w:sz w:val="28"/>
                <w:szCs w:val="28"/>
                <w:u w:val="single"/>
              </w:rPr>
              <w:t xml:space="preserve">  04  </w:t>
            </w:r>
            <w:r w:rsidRPr="00BE3730">
              <w:rPr>
                <w:sz w:val="28"/>
                <w:szCs w:val="28"/>
              </w:rPr>
              <w:t>»</w:t>
            </w:r>
            <w:r w:rsidRPr="00BE3730">
              <w:rPr>
                <w:sz w:val="28"/>
                <w:szCs w:val="28"/>
              </w:rPr>
              <w:tab/>
            </w:r>
            <w:r w:rsidRPr="00BE3730">
              <w:rPr>
                <w:sz w:val="28"/>
                <w:szCs w:val="28"/>
                <w:u w:val="single"/>
              </w:rPr>
              <w:t xml:space="preserve">               июля             </w:t>
            </w:r>
            <w:r w:rsidRPr="00BE3730">
              <w:rPr>
                <w:sz w:val="28"/>
                <w:szCs w:val="28"/>
              </w:rPr>
              <w:t>2026 г.</w:t>
            </w:r>
          </w:p>
          <w:p w14:paraId="48F7C2B0" w14:textId="77777777" w:rsidR="009A3F36" w:rsidRPr="00BE3730" w:rsidRDefault="009A3F36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</w:p>
          <w:p w14:paraId="63F4C1C9" w14:textId="77777777" w:rsidR="009A3F36" w:rsidRPr="00BE3730" w:rsidRDefault="009A3F36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</w:p>
          <w:p w14:paraId="3FBB32C8" w14:textId="77777777" w:rsidR="009A3F36" w:rsidRPr="00BE3730" w:rsidRDefault="009A3F36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</w:p>
          <w:p w14:paraId="0B97F8AD" w14:textId="77777777" w:rsidR="009A3F36" w:rsidRPr="00BE3730" w:rsidRDefault="009A3F36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</w:p>
          <w:p w14:paraId="602BCC67" w14:textId="77777777" w:rsidR="009A3F36" w:rsidRPr="00BE3730" w:rsidRDefault="004C0F9F">
            <w:pPr>
              <w:widowControl w:val="0"/>
              <w:tabs>
                <w:tab w:val="left" w:pos="851"/>
              </w:tabs>
              <w:rPr>
                <w:bCs/>
                <w:sz w:val="28"/>
                <w:szCs w:val="28"/>
                <w:u w:val="single"/>
              </w:rPr>
            </w:pPr>
            <w:r w:rsidRPr="00BE3730">
              <w:rPr>
                <w:bCs/>
                <w:sz w:val="28"/>
                <w:szCs w:val="28"/>
              </w:rPr>
              <w:t>Регистрационный №</w:t>
            </w:r>
            <w:r w:rsidRPr="00BE3730">
              <w:rPr>
                <w:bCs/>
                <w:sz w:val="28"/>
                <w:szCs w:val="28"/>
                <w:u w:val="single"/>
              </w:rPr>
              <w:t xml:space="preserve">                          </w:t>
            </w:r>
            <w:r w:rsidRPr="00BE3730">
              <w:rPr>
                <w:bCs/>
                <w:color w:val="FFFFFF" w:themeColor="background1"/>
                <w:sz w:val="28"/>
                <w:szCs w:val="28"/>
                <w:u w:val="single"/>
              </w:rPr>
              <w:t>.</w:t>
            </w:r>
          </w:p>
          <w:p w14:paraId="0B4D772B" w14:textId="77777777" w:rsidR="009A3F36" w:rsidRPr="00BE3730" w:rsidRDefault="004C0F9F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  <w:r w:rsidRPr="00BE3730">
              <w:rPr>
                <w:sz w:val="28"/>
                <w:szCs w:val="28"/>
              </w:rPr>
              <w:t>«</w:t>
            </w:r>
            <w:r w:rsidRPr="00BE3730">
              <w:rPr>
                <w:sz w:val="28"/>
                <w:szCs w:val="28"/>
                <w:u w:val="single"/>
              </w:rPr>
              <w:t xml:space="preserve">        </w:t>
            </w:r>
            <w:r w:rsidRPr="00BE3730">
              <w:rPr>
                <w:sz w:val="28"/>
                <w:szCs w:val="28"/>
              </w:rPr>
              <w:t>»</w:t>
            </w:r>
            <w:r w:rsidRPr="00BE3730">
              <w:rPr>
                <w:sz w:val="28"/>
                <w:szCs w:val="28"/>
              </w:rPr>
              <w:tab/>
            </w:r>
            <w:r w:rsidRPr="00BE3730">
              <w:rPr>
                <w:sz w:val="28"/>
                <w:szCs w:val="28"/>
                <w:u w:val="single"/>
              </w:rPr>
              <w:t xml:space="preserve">                                     </w:t>
            </w:r>
            <w:r w:rsidRPr="00BE3730">
              <w:rPr>
                <w:sz w:val="28"/>
                <w:szCs w:val="28"/>
              </w:rPr>
              <w:t>2026 г.</w:t>
            </w:r>
          </w:p>
          <w:p w14:paraId="35E167BE" w14:textId="77777777" w:rsidR="009A3F36" w:rsidRPr="00BE3730" w:rsidRDefault="009A3F36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28"/>
                <w:szCs w:val="28"/>
                <w:u w:val="single"/>
              </w:rPr>
            </w:pPr>
          </w:p>
          <w:p w14:paraId="2355A391" w14:textId="77777777" w:rsidR="009A3F36" w:rsidRPr="00BE3730" w:rsidRDefault="004C0F9F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28"/>
                <w:szCs w:val="28"/>
                <w:u w:val="single"/>
              </w:rPr>
            </w:pPr>
            <w:r w:rsidRPr="00BE3730">
              <w:rPr>
                <w:sz w:val="28"/>
                <w:szCs w:val="28"/>
                <w:u w:val="single"/>
              </w:rPr>
              <w:t xml:space="preserve">                    </w:t>
            </w:r>
            <w:r w:rsidRPr="00BE3730">
              <w:rPr>
                <w:sz w:val="28"/>
                <w:szCs w:val="28"/>
              </w:rPr>
              <w:t xml:space="preserve">    </w:t>
            </w:r>
            <w:r w:rsidRPr="00BE3730">
              <w:rPr>
                <w:sz w:val="28"/>
                <w:szCs w:val="28"/>
                <w:u w:val="single"/>
              </w:rPr>
              <w:t xml:space="preserve">                                  </w:t>
            </w:r>
            <w:r w:rsidRPr="00BE3730">
              <w:rPr>
                <w:color w:val="FFFFFF" w:themeColor="background1"/>
                <w:sz w:val="28"/>
                <w:szCs w:val="28"/>
                <w:u w:val="single"/>
              </w:rPr>
              <w:t>_</w:t>
            </w:r>
          </w:p>
          <w:p w14:paraId="2770A65A" w14:textId="77777777" w:rsidR="009A3F36" w:rsidRPr="00BE3730" w:rsidRDefault="004C0F9F">
            <w:pPr>
              <w:widowControl w:val="0"/>
              <w:tabs>
                <w:tab w:val="left" w:pos="851"/>
                <w:tab w:val="left" w:pos="5954"/>
              </w:tabs>
              <w:jc w:val="both"/>
            </w:pPr>
            <w:r w:rsidRPr="00BE3730">
              <w:rPr>
                <w:sz w:val="16"/>
                <w:szCs w:val="16"/>
              </w:rPr>
              <w:t xml:space="preserve">          (подпись)                        (И.О. Фамилия)</w:t>
            </w:r>
          </w:p>
        </w:tc>
        <w:tc>
          <w:tcPr>
            <w:tcW w:w="4874" w:type="dxa"/>
            <w:tcMar>
              <w:left w:w="57" w:type="dxa"/>
              <w:right w:w="0" w:type="dxa"/>
            </w:tcMar>
          </w:tcPr>
          <w:p w14:paraId="27AA98C6" w14:textId="77777777" w:rsidR="009A3F36" w:rsidRPr="00BE3730" w:rsidRDefault="004C0F9F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  <w:u w:val="single"/>
              </w:rPr>
            </w:pPr>
            <w:r w:rsidRPr="00BE3730">
              <w:rPr>
                <w:sz w:val="28"/>
                <w:szCs w:val="28"/>
              </w:rPr>
              <w:t>Выполнил студент гр. Б912</w:t>
            </w:r>
            <w:r w:rsidRPr="00BE3730">
              <w:rPr>
                <w:color w:val="000000"/>
                <w:sz w:val="28"/>
                <w:szCs w:val="28"/>
              </w:rPr>
              <w:t>5</w:t>
            </w:r>
            <w:r w:rsidRPr="00BE3730">
              <w:rPr>
                <w:sz w:val="28"/>
                <w:szCs w:val="28"/>
              </w:rPr>
              <w:t>-09.03.04пи</w:t>
            </w:r>
          </w:p>
          <w:p w14:paraId="56B3A1BF" w14:textId="77777777" w:rsidR="009A3F36" w:rsidRPr="00BE3730" w:rsidRDefault="009A3F36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28"/>
                <w:szCs w:val="28"/>
                <w:u w:val="single"/>
              </w:rPr>
            </w:pPr>
          </w:p>
          <w:p w14:paraId="4450F09B" w14:textId="04B44C5F" w:rsidR="009A3F36" w:rsidRPr="00BE3730" w:rsidRDefault="004C0F9F" w:rsidP="00DE39E9">
            <w:pPr>
              <w:widowControl w:val="0"/>
              <w:tabs>
                <w:tab w:val="left" w:pos="851"/>
                <w:tab w:val="left" w:pos="5954"/>
              </w:tabs>
              <w:rPr>
                <w:sz w:val="28"/>
                <w:szCs w:val="28"/>
                <w:u w:val="single"/>
              </w:rPr>
            </w:pPr>
            <w:r w:rsidRPr="00BE3730">
              <w:rPr>
                <w:sz w:val="28"/>
                <w:szCs w:val="28"/>
                <w:u w:val="single"/>
              </w:rPr>
              <w:t xml:space="preserve">                       </w:t>
            </w:r>
            <w:r w:rsidRPr="00BE3730">
              <w:rPr>
                <w:sz w:val="28"/>
                <w:szCs w:val="28"/>
              </w:rPr>
              <w:t xml:space="preserve">    </w:t>
            </w:r>
            <w:r w:rsidRPr="00BE3730">
              <w:rPr>
                <w:sz w:val="28"/>
                <w:szCs w:val="28"/>
                <w:u w:val="single"/>
              </w:rPr>
              <w:t xml:space="preserve">     </w:t>
            </w:r>
            <w:r w:rsidR="00465B57">
              <w:rPr>
                <w:sz w:val="28"/>
                <w:szCs w:val="28"/>
                <w:u w:val="single"/>
              </w:rPr>
              <w:t>Н</w:t>
            </w:r>
            <w:r w:rsidR="00465B57">
              <w:rPr>
                <w:sz w:val="28"/>
                <w:szCs w:val="28"/>
                <w:u w:val="single"/>
                <w:lang w:val="en-US"/>
              </w:rPr>
              <w:t>.</w:t>
            </w:r>
            <w:r w:rsidR="00465B57">
              <w:rPr>
                <w:sz w:val="28"/>
                <w:szCs w:val="28"/>
                <w:u w:val="single"/>
              </w:rPr>
              <w:t>А</w:t>
            </w:r>
            <w:r w:rsidR="00DE39E9" w:rsidRPr="00BE3730">
              <w:rPr>
                <w:sz w:val="28"/>
                <w:szCs w:val="28"/>
                <w:u w:val="single"/>
              </w:rPr>
              <w:t xml:space="preserve">. </w:t>
            </w:r>
            <w:r w:rsidR="008501EF">
              <w:rPr>
                <w:sz w:val="28"/>
                <w:szCs w:val="28"/>
                <w:u w:val="single"/>
              </w:rPr>
              <w:t>Журавель</w:t>
            </w:r>
            <w:r w:rsidRPr="00BE3730">
              <w:rPr>
                <w:color w:val="FFFFFF" w:themeColor="background1"/>
                <w:sz w:val="28"/>
                <w:szCs w:val="28"/>
                <w:u w:val="single"/>
              </w:rPr>
              <w:t xml:space="preserve"> _</w:t>
            </w:r>
          </w:p>
          <w:p w14:paraId="702B4A70" w14:textId="77777777" w:rsidR="009A3F36" w:rsidRPr="00BE3730" w:rsidRDefault="004C0F9F">
            <w:pPr>
              <w:widowControl w:val="0"/>
              <w:tabs>
                <w:tab w:val="left" w:pos="851"/>
              </w:tabs>
              <w:jc w:val="both"/>
            </w:pPr>
            <w:r w:rsidRPr="00BE3730">
              <w:rPr>
                <w:sz w:val="16"/>
                <w:szCs w:val="16"/>
              </w:rPr>
              <w:t xml:space="preserve">           (подпись)                                   (ФИО студента)</w:t>
            </w:r>
          </w:p>
          <w:p w14:paraId="47D3AC9D" w14:textId="77777777" w:rsidR="009A3F36" w:rsidRPr="00BE3730" w:rsidRDefault="009A3F36">
            <w:pPr>
              <w:widowControl w:val="0"/>
              <w:tabs>
                <w:tab w:val="left" w:pos="851"/>
                <w:tab w:val="left" w:pos="5954"/>
              </w:tabs>
              <w:rPr>
                <w:sz w:val="28"/>
                <w:szCs w:val="28"/>
              </w:rPr>
            </w:pPr>
          </w:p>
          <w:p w14:paraId="1E91DBAD" w14:textId="77777777" w:rsidR="009A3F36" w:rsidRPr="00BE3730" w:rsidRDefault="004C0F9F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28"/>
                <w:szCs w:val="28"/>
              </w:rPr>
            </w:pPr>
            <w:r w:rsidRPr="00BE3730">
              <w:rPr>
                <w:sz w:val="28"/>
                <w:szCs w:val="28"/>
              </w:rPr>
              <w:t>Руководитель практики</w:t>
            </w:r>
            <w:r w:rsidRPr="00BE3730">
              <w:rPr>
                <w:color w:val="FFFFFF" w:themeColor="background1"/>
                <w:sz w:val="28"/>
                <w:szCs w:val="28"/>
                <w:u w:val="single"/>
              </w:rPr>
              <w:t>_</w:t>
            </w:r>
          </w:p>
          <w:p w14:paraId="554B5C3D" w14:textId="77777777" w:rsidR="00C631FC" w:rsidRPr="00BE3730" w:rsidRDefault="00C631FC" w:rsidP="00C631FC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rPr>
                <w:sz w:val="28"/>
                <w:szCs w:val="28"/>
                <w:u w:val="single"/>
              </w:rPr>
            </w:pPr>
            <w:r w:rsidRPr="00BE3730">
              <w:rPr>
                <w:sz w:val="28"/>
                <w:szCs w:val="28"/>
                <w:u w:val="single"/>
              </w:rPr>
              <w:t xml:space="preserve">доцент департамента </w:t>
            </w:r>
            <w:proofErr w:type="spellStart"/>
            <w:r w:rsidRPr="00BE3730">
              <w:rPr>
                <w:sz w:val="28"/>
                <w:szCs w:val="28"/>
                <w:u w:val="single"/>
              </w:rPr>
              <w:t>ПииИИ</w:t>
            </w:r>
            <w:proofErr w:type="spellEnd"/>
            <w:r w:rsidRPr="00BE3730">
              <w:rPr>
                <w:sz w:val="28"/>
                <w:szCs w:val="28"/>
                <w:u w:val="single"/>
              </w:rPr>
              <w:t>, к.ф.-м.н.</w:t>
            </w:r>
          </w:p>
          <w:p w14:paraId="4D25BA7F" w14:textId="77777777" w:rsidR="009A3F36" w:rsidRPr="00BE3730" w:rsidRDefault="004C0F9F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16"/>
                <w:szCs w:val="16"/>
              </w:rPr>
            </w:pPr>
            <w:r w:rsidRPr="00BE3730">
              <w:rPr>
                <w:sz w:val="16"/>
                <w:szCs w:val="16"/>
              </w:rPr>
              <w:t xml:space="preserve">                        (должность, уч. степень, уч. звание)</w:t>
            </w:r>
          </w:p>
          <w:p w14:paraId="3B7088BB" w14:textId="77777777" w:rsidR="009A3F36" w:rsidRPr="00BE3730" w:rsidRDefault="009A3F36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28"/>
                <w:szCs w:val="28"/>
              </w:rPr>
            </w:pPr>
          </w:p>
          <w:p w14:paraId="673A4BAB" w14:textId="2D8F5A8C" w:rsidR="009A3F36" w:rsidRPr="00BE3730" w:rsidRDefault="004C0F9F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28"/>
                <w:szCs w:val="28"/>
                <w:u w:val="single"/>
              </w:rPr>
            </w:pPr>
            <w:r w:rsidRPr="00BE3730">
              <w:rPr>
                <w:sz w:val="28"/>
                <w:szCs w:val="28"/>
                <w:u w:val="single"/>
              </w:rPr>
              <w:t xml:space="preserve">                       </w:t>
            </w:r>
            <w:r w:rsidRPr="00BE3730">
              <w:rPr>
                <w:sz w:val="28"/>
                <w:szCs w:val="28"/>
              </w:rPr>
              <w:t xml:space="preserve">    </w:t>
            </w:r>
            <w:r w:rsidRPr="00BE3730">
              <w:rPr>
                <w:sz w:val="28"/>
                <w:szCs w:val="28"/>
                <w:u w:val="single"/>
              </w:rPr>
              <w:t xml:space="preserve">       </w:t>
            </w:r>
            <w:r w:rsidR="00C631FC" w:rsidRPr="00BE3730">
              <w:rPr>
                <w:sz w:val="28"/>
                <w:szCs w:val="28"/>
                <w:u w:val="single"/>
              </w:rPr>
              <w:t>Ю.Е. Иванова</w:t>
            </w:r>
            <w:r w:rsidRPr="00BE3730">
              <w:rPr>
                <w:sz w:val="28"/>
                <w:szCs w:val="28"/>
                <w:u w:val="single"/>
              </w:rPr>
              <w:t xml:space="preserve">        </w:t>
            </w:r>
            <w:r w:rsidRPr="00BE3730">
              <w:rPr>
                <w:color w:val="FFFFFF" w:themeColor="background1"/>
                <w:sz w:val="28"/>
                <w:szCs w:val="28"/>
                <w:u w:val="single"/>
              </w:rPr>
              <w:t>_</w:t>
            </w:r>
          </w:p>
          <w:p w14:paraId="4275C1E0" w14:textId="77777777" w:rsidR="009A3F36" w:rsidRPr="00BE3730" w:rsidRDefault="004C0F9F">
            <w:pPr>
              <w:widowControl w:val="0"/>
              <w:tabs>
                <w:tab w:val="left" w:pos="851"/>
                <w:tab w:val="left" w:pos="5954"/>
              </w:tabs>
              <w:jc w:val="both"/>
            </w:pPr>
            <w:r w:rsidRPr="00BE3730">
              <w:rPr>
                <w:sz w:val="16"/>
                <w:szCs w:val="16"/>
              </w:rPr>
              <w:t xml:space="preserve">          (подпись)                        (И.О. Фамилия руководителя)</w:t>
            </w:r>
          </w:p>
          <w:p w14:paraId="3A9B97A6" w14:textId="77777777" w:rsidR="009A3F36" w:rsidRPr="00BE3730" w:rsidRDefault="009A3F36">
            <w:pPr>
              <w:widowControl w:val="0"/>
              <w:tabs>
                <w:tab w:val="left" w:pos="851"/>
              </w:tabs>
              <w:jc w:val="both"/>
            </w:pPr>
          </w:p>
          <w:p w14:paraId="7E159D02" w14:textId="77777777" w:rsidR="009A3F36" w:rsidRPr="00BE3730" w:rsidRDefault="009A3F36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</w:p>
          <w:p w14:paraId="1E355089" w14:textId="77777777" w:rsidR="009A3F36" w:rsidRPr="00BE3730" w:rsidRDefault="004C0F9F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  <w:r w:rsidRPr="00BE3730">
              <w:rPr>
                <w:sz w:val="28"/>
                <w:szCs w:val="28"/>
              </w:rPr>
              <w:t>Практика пройдена в срок</w:t>
            </w:r>
          </w:p>
          <w:p w14:paraId="7E5F6684" w14:textId="77777777" w:rsidR="009A3F36" w:rsidRPr="00BE3730" w:rsidRDefault="004C0F9F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  <w:r w:rsidRPr="00BE3730">
              <w:rPr>
                <w:sz w:val="28"/>
                <w:szCs w:val="28"/>
              </w:rPr>
              <w:t>с   «</w:t>
            </w:r>
            <w:r w:rsidRPr="00BE3730">
              <w:rPr>
                <w:sz w:val="28"/>
                <w:szCs w:val="28"/>
                <w:u w:val="single"/>
              </w:rPr>
              <w:t xml:space="preserve">  19  </w:t>
            </w:r>
            <w:r w:rsidRPr="00BE3730">
              <w:rPr>
                <w:sz w:val="28"/>
                <w:szCs w:val="28"/>
              </w:rPr>
              <w:t>»</w:t>
            </w:r>
            <w:r w:rsidRPr="00BE3730">
              <w:rPr>
                <w:sz w:val="28"/>
                <w:szCs w:val="28"/>
                <w:u w:val="single"/>
              </w:rPr>
              <w:t xml:space="preserve">           февраля           </w:t>
            </w:r>
            <w:r w:rsidRPr="00BE3730">
              <w:rPr>
                <w:sz w:val="28"/>
                <w:szCs w:val="28"/>
              </w:rPr>
              <w:t>2026 г.</w:t>
            </w:r>
          </w:p>
          <w:p w14:paraId="2CECD27C" w14:textId="77777777" w:rsidR="009A3F36" w:rsidRPr="00BE3730" w:rsidRDefault="004C0F9F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  <w:r w:rsidRPr="00BE3730">
              <w:rPr>
                <w:sz w:val="28"/>
                <w:szCs w:val="28"/>
              </w:rPr>
              <w:t>по «</w:t>
            </w:r>
            <w:r w:rsidRPr="00BE3730">
              <w:rPr>
                <w:sz w:val="28"/>
                <w:szCs w:val="28"/>
                <w:u w:val="single"/>
              </w:rPr>
              <w:t xml:space="preserve">  04  </w:t>
            </w:r>
            <w:r w:rsidRPr="00BE3730">
              <w:rPr>
                <w:sz w:val="28"/>
                <w:szCs w:val="28"/>
              </w:rPr>
              <w:t>»</w:t>
            </w:r>
            <w:r w:rsidRPr="00BE3730">
              <w:rPr>
                <w:sz w:val="28"/>
                <w:szCs w:val="28"/>
                <w:u w:val="single"/>
              </w:rPr>
              <w:t xml:space="preserve">            июля               </w:t>
            </w:r>
            <w:r w:rsidRPr="00BE3730">
              <w:rPr>
                <w:sz w:val="28"/>
                <w:szCs w:val="28"/>
              </w:rPr>
              <w:t>2026 г.</w:t>
            </w:r>
          </w:p>
          <w:p w14:paraId="1453B4B1" w14:textId="77777777" w:rsidR="009A3F36" w:rsidRPr="00BE3730" w:rsidRDefault="004C0F9F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  <w:r w:rsidRPr="00BE3730">
              <w:rPr>
                <w:sz w:val="28"/>
                <w:szCs w:val="28"/>
              </w:rPr>
              <w:t>на предприятии</w:t>
            </w:r>
          </w:p>
          <w:p w14:paraId="6A47B560" w14:textId="77777777" w:rsidR="009A3F36" w:rsidRPr="00BE3730" w:rsidRDefault="004C0F9F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  <w:u w:val="single"/>
              </w:rPr>
            </w:pPr>
            <w:r w:rsidRPr="00BE3730">
              <w:rPr>
                <w:sz w:val="28"/>
                <w:szCs w:val="28"/>
                <w:u w:val="single"/>
              </w:rPr>
              <w:t xml:space="preserve">                        ДВФУ                            </w:t>
            </w:r>
            <w:r w:rsidRPr="00BE3730">
              <w:rPr>
                <w:color w:val="FFFFFF" w:themeColor="background1"/>
                <w:sz w:val="28"/>
                <w:szCs w:val="28"/>
                <w:u w:val="single"/>
              </w:rPr>
              <w:t>.</w:t>
            </w:r>
          </w:p>
          <w:p w14:paraId="5C06243A" w14:textId="77777777" w:rsidR="009A3F36" w:rsidRPr="00BE3730" w:rsidRDefault="004C0F9F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  <w:u w:val="single"/>
              </w:rPr>
            </w:pPr>
            <w:r w:rsidRPr="00BE3730">
              <w:rPr>
                <w:sz w:val="28"/>
                <w:szCs w:val="28"/>
                <w:u w:val="single"/>
              </w:rPr>
              <w:t xml:space="preserve">                                                               </w:t>
            </w:r>
            <w:r w:rsidRPr="00BE3730">
              <w:rPr>
                <w:color w:val="FFFFFF" w:themeColor="background1"/>
                <w:sz w:val="28"/>
                <w:szCs w:val="28"/>
                <w:u w:val="single"/>
              </w:rPr>
              <w:t>.</w:t>
            </w:r>
          </w:p>
          <w:p w14:paraId="72A8A4AD" w14:textId="77777777" w:rsidR="009A3F36" w:rsidRPr="00BE3730" w:rsidRDefault="009A3F36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</w:p>
          <w:p w14:paraId="4AC2785C" w14:textId="77777777" w:rsidR="009A3F36" w:rsidRPr="00BE3730" w:rsidRDefault="009A3F36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28"/>
                <w:szCs w:val="20"/>
                <w:vertAlign w:val="superscript"/>
              </w:rPr>
            </w:pPr>
          </w:p>
        </w:tc>
      </w:tr>
    </w:tbl>
    <w:p w14:paraId="33A05DA3" w14:textId="77777777" w:rsidR="009A3F36" w:rsidRPr="00BE3730" w:rsidRDefault="009A3F36">
      <w:pPr>
        <w:ind w:left="567"/>
        <w:jc w:val="both"/>
        <w:rPr>
          <w:sz w:val="20"/>
          <w:szCs w:val="20"/>
        </w:rPr>
      </w:pPr>
    </w:p>
    <w:p w14:paraId="2A34FB3A" w14:textId="77777777" w:rsidR="009A3F36" w:rsidRPr="00BE3730" w:rsidRDefault="009A3F36">
      <w:pPr>
        <w:tabs>
          <w:tab w:val="left" w:pos="851"/>
          <w:tab w:val="left" w:pos="5670"/>
        </w:tabs>
        <w:ind w:left="567"/>
        <w:jc w:val="center"/>
        <w:rPr>
          <w:color w:val="000000"/>
        </w:rPr>
      </w:pPr>
    </w:p>
    <w:p w14:paraId="4D969EB6" w14:textId="77777777" w:rsidR="009A3F36" w:rsidRPr="00BE3730" w:rsidRDefault="009A3F36">
      <w:pPr>
        <w:tabs>
          <w:tab w:val="left" w:pos="851"/>
          <w:tab w:val="left" w:pos="5670"/>
        </w:tabs>
        <w:ind w:left="567"/>
        <w:jc w:val="center"/>
        <w:rPr>
          <w:color w:val="000000"/>
        </w:rPr>
      </w:pPr>
    </w:p>
    <w:p w14:paraId="26538043" w14:textId="77777777" w:rsidR="009A3F36" w:rsidRPr="00BE3730" w:rsidRDefault="009A3F36">
      <w:pPr>
        <w:tabs>
          <w:tab w:val="left" w:pos="851"/>
          <w:tab w:val="left" w:pos="5670"/>
        </w:tabs>
        <w:ind w:left="567"/>
        <w:jc w:val="center"/>
        <w:rPr>
          <w:color w:val="000000"/>
        </w:rPr>
      </w:pPr>
    </w:p>
    <w:p w14:paraId="15322B8D" w14:textId="77777777" w:rsidR="009A3F36" w:rsidRPr="00BE3730" w:rsidRDefault="009A3F36">
      <w:pPr>
        <w:tabs>
          <w:tab w:val="left" w:pos="851"/>
          <w:tab w:val="left" w:pos="5670"/>
        </w:tabs>
        <w:ind w:left="567"/>
        <w:jc w:val="center"/>
        <w:rPr>
          <w:color w:val="000000"/>
        </w:rPr>
      </w:pPr>
    </w:p>
    <w:p w14:paraId="40BD720D" w14:textId="77777777" w:rsidR="009A3F36" w:rsidRPr="00BE3730" w:rsidRDefault="009A3F36">
      <w:pPr>
        <w:tabs>
          <w:tab w:val="left" w:pos="851"/>
          <w:tab w:val="left" w:pos="5670"/>
        </w:tabs>
        <w:ind w:left="567"/>
        <w:jc w:val="center"/>
        <w:rPr>
          <w:color w:val="000000"/>
        </w:rPr>
      </w:pPr>
    </w:p>
    <w:p w14:paraId="3ECD2E8B" w14:textId="77777777" w:rsidR="009A3F36" w:rsidRPr="00BE3730" w:rsidRDefault="009A3F36">
      <w:pPr>
        <w:tabs>
          <w:tab w:val="left" w:pos="851"/>
          <w:tab w:val="left" w:pos="5670"/>
        </w:tabs>
        <w:ind w:left="567"/>
        <w:jc w:val="center"/>
        <w:rPr>
          <w:color w:val="000000"/>
        </w:rPr>
      </w:pPr>
    </w:p>
    <w:p w14:paraId="607F71D2" w14:textId="77777777" w:rsidR="009A3F36" w:rsidRPr="00BE3730" w:rsidRDefault="004C0F9F">
      <w:pPr>
        <w:tabs>
          <w:tab w:val="left" w:pos="851"/>
          <w:tab w:val="left" w:pos="5670"/>
        </w:tabs>
        <w:ind w:left="567"/>
        <w:jc w:val="center"/>
        <w:rPr>
          <w:color w:val="000000"/>
          <w:sz w:val="28"/>
          <w:szCs w:val="28"/>
        </w:rPr>
      </w:pPr>
      <w:r w:rsidRPr="00BE3730">
        <w:rPr>
          <w:color w:val="000000"/>
          <w:sz w:val="28"/>
          <w:szCs w:val="28"/>
        </w:rPr>
        <w:t>Владивосток</w:t>
      </w:r>
    </w:p>
    <w:p w14:paraId="143E71A3" w14:textId="77777777" w:rsidR="009A3F36" w:rsidRPr="00BE3730" w:rsidRDefault="004C0F9F">
      <w:pPr>
        <w:tabs>
          <w:tab w:val="left" w:pos="851"/>
          <w:tab w:val="left" w:pos="5670"/>
        </w:tabs>
        <w:ind w:left="567"/>
        <w:jc w:val="center"/>
        <w:rPr>
          <w:caps/>
          <w:highlight w:val="yellow"/>
        </w:rPr>
        <w:sectPr w:rsidR="009A3F36" w:rsidRPr="00BE3730">
          <w:pgSz w:w="11906" w:h="16838"/>
          <w:pgMar w:top="1134" w:right="567" w:bottom="1134" w:left="1701" w:header="0" w:footer="0" w:gutter="0"/>
          <w:cols w:space="720"/>
          <w:formProt w:val="0"/>
          <w:docGrid w:linePitch="360"/>
        </w:sectPr>
      </w:pPr>
      <w:r w:rsidRPr="00BE3730">
        <w:rPr>
          <w:caps/>
          <w:color w:val="000000"/>
          <w:sz w:val="28"/>
          <w:szCs w:val="28"/>
        </w:rPr>
        <w:t>2026</w:t>
      </w:r>
    </w:p>
    <w:p w14:paraId="4B97C5C7" w14:textId="67E7BC8F" w:rsidR="009A3F36" w:rsidRPr="00CB6F2B" w:rsidRDefault="004C0F9F" w:rsidP="00DB1C7D">
      <w:pPr>
        <w:jc w:val="center"/>
        <w:rPr>
          <w:b/>
          <w:bCs/>
          <w:sz w:val="28"/>
          <w:szCs w:val="28"/>
        </w:rPr>
      </w:pPr>
      <w:proofErr w:type="spellStart"/>
      <w:r w:rsidRPr="00BE3730">
        <w:rPr>
          <w:b/>
          <w:bCs/>
          <w:sz w:val="28"/>
          <w:szCs w:val="28"/>
          <w:lang w:val="en-US"/>
        </w:rPr>
        <w:lastRenderedPageBreak/>
        <w:t>Оглавление</w:t>
      </w:r>
      <w:proofErr w:type="spellEnd"/>
    </w:p>
    <w:sdt>
      <w:sdtPr>
        <w:id w:val="-1955631146"/>
        <w:docPartObj>
          <w:docPartGallery w:val="Table of Contents"/>
          <w:docPartUnique/>
        </w:docPartObj>
      </w:sdtPr>
      <w:sdtEndPr/>
      <w:sdtContent>
        <w:p w14:paraId="71A7C4D9" w14:textId="5E4994AC" w:rsidR="00465B57" w:rsidRDefault="004B5D6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TOC \o "1-2" \h \z \u </w:instrText>
          </w:r>
          <w:r>
            <w:rPr>
              <w:szCs w:val="24"/>
            </w:rPr>
            <w:fldChar w:fldCharType="separate"/>
          </w:r>
          <w:hyperlink w:anchor="_Toc233401107" w:history="1">
            <w:r w:rsidR="00465B57" w:rsidRPr="00AD6AB5">
              <w:rPr>
                <w:rStyle w:val="affa"/>
                <w:noProof/>
              </w:rPr>
              <w:t>1</w:t>
            </w:r>
            <w:r w:rsidR="00465B57"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</w:rPr>
              <w:tab/>
            </w:r>
            <w:r w:rsidR="00465B57" w:rsidRPr="00AD6AB5">
              <w:rPr>
                <w:rStyle w:val="affa"/>
                <w:noProof/>
              </w:rPr>
              <w:t>Введение</w:t>
            </w:r>
            <w:r w:rsidR="00465B57">
              <w:rPr>
                <w:noProof/>
                <w:webHidden/>
              </w:rPr>
              <w:tab/>
            </w:r>
            <w:r w:rsidR="00465B57">
              <w:rPr>
                <w:noProof/>
                <w:webHidden/>
              </w:rPr>
              <w:fldChar w:fldCharType="begin"/>
            </w:r>
            <w:r w:rsidR="00465B57">
              <w:rPr>
                <w:noProof/>
                <w:webHidden/>
              </w:rPr>
              <w:instrText xml:space="preserve"> PAGEREF _Toc233401107 \h </w:instrText>
            </w:r>
            <w:r w:rsidR="00465B57">
              <w:rPr>
                <w:noProof/>
                <w:webHidden/>
              </w:rPr>
            </w:r>
            <w:r w:rsidR="00465B57">
              <w:rPr>
                <w:noProof/>
                <w:webHidden/>
              </w:rPr>
              <w:fldChar w:fldCharType="separate"/>
            </w:r>
            <w:r w:rsidR="00465B57">
              <w:rPr>
                <w:noProof/>
                <w:webHidden/>
              </w:rPr>
              <w:t>3</w:t>
            </w:r>
            <w:r w:rsidR="00465B57">
              <w:rPr>
                <w:noProof/>
                <w:webHidden/>
              </w:rPr>
              <w:fldChar w:fldCharType="end"/>
            </w:r>
          </w:hyperlink>
        </w:p>
        <w:p w14:paraId="4C37A70D" w14:textId="66F0CDA9" w:rsidR="00465B57" w:rsidRDefault="00465B57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3401108" w:history="1">
            <w:r w:rsidRPr="00AD6AB5">
              <w:rPr>
                <w:rStyle w:val="aff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</w:rPr>
              <w:tab/>
            </w:r>
            <w:r w:rsidRPr="00AD6AB5">
              <w:rPr>
                <w:rStyle w:val="affa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07F0F" w14:textId="4946F594" w:rsidR="00465B57" w:rsidRDefault="00465B57">
          <w:pPr>
            <w:pStyle w:val="21"/>
            <w:tabs>
              <w:tab w:val="left" w:pos="8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3401109" w:history="1">
            <w:r w:rsidRPr="00AD6AB5">
              <w:rPr>
                <w:rStyle w:val="aff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6AB5">
              <w:rPr>
                <w:rStyle w:val="affa"/>
                <w:noProof/>
              </w:rPr>
              <w:t>Описание проекта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7140E" w14:textId="1E881773" w:rsidR="00465B57" w:rsidRDefault="00465B57">
          <w:pPr>
            <w:pStyle w:val="21"/>
            <w:tabs>
              <w:tab w:val="left" w:pos="8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3401110" w:history="1">
            <w:r w:rsidRPr="00AD6AB5">
              <w:rPr>
                <w:rStyle w:val="aff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6AB5">
              <w:rPr>
                <w:rStyle w:val="affa"/>
                <w:noProof/>
              </w:rPr>
              <w:t>Неформальная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91A01" w14:textId="1007163F" w:rsidR="00465B57" w:rsidRDefault="00465B57">
          <w:pPr>
            <w:pStyle w:val="21"/>
            <w:tabs>
              <w:tab w:val="left" w:pos="8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3401111" w:history="1">
            <w:r w:rsidRPr="00AD6AB5">
              <w:rPr>
                <w:rStyle w:val="affa"/>
                <w:noProof/>
                <w:lang w:eastAsia="en-U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6AB5">
              <w:rPr>
                <w:rStyle w:val="affa"/>
                <w:noProof/>
                <w:lang w:eastAsia="en-US"/>
              </w:rPr>
              <w:t>Описание данных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765B1" w14:textId="382BD15C" w:rsidR="00465B57" w:rsidRDefault="00465B57">
          <w:pPr>
            <w:pStyle w:val="21"/>
            <w:tabs>
              <w:tab w:val="left" w:pos="8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3401112" w:history="1">
            <w:r w:rsidRPr="00AD6AB5">
              <w:rPr>
                <w:rStyle w:val="affa"/>
                <w:noProof/>
                <w:lang w:val="en-US" w:eastAsia="en-US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6AB5">
              <w:rPr>
                <w:rStyle w:val="affa"/>
                <w:noProof/>
                <w:lang w:eastAsia="en-US"/>
              </w:rPr>
              <w:t>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4FC2A" w14:textId="6BBBE184" w:rsidR="00465B57" w:rsidRDefault="00465B57">
          <w:pPr>
            <w:pStyle w:val="21"/>
            <w:tabs>
              <w:tab w:val="left" w:pos="8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3401113" w:history="1">
            <w:r w:rsidRPr="00AD6AB5">
              <w:rPr>
                <w:rStyle w:val="affa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6AB5">
              <w:rPr>
                <w:rStyle w:val="affa"/>
                <w:noProof/>
              </w:rPr>
              <w:t>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A87F7" w14:textId="2656C7BC" w:rsidR="00465B57" w:rsidRDefault="00465B57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3401114" w:history="1">
            <w:r w:rsidRPr="00AD6AB5">
              <w:rPr>
                <w:rStyle w:val="affa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</w:rPr>
              <w:tab/>
            </w:r>
            <w:r w:rsidRPr="00AD6AB5">
              <w:rPr>
                <w:rStyle w:val="aff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EC4C1" w14:textId="094419B0" w:rsidR="00465B57" w:rsidRDefault="00465B57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3401115" w:history="1">
            <w:r w:rsidRPr="00AD6AB5">
              <w:rPr>
                <w:rStyle w:val="affa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</w:rPr>
              <w:tab/>
            </w:r>
            <w:r w:rsidRPr="00AD6AB5">
              <w:rPr>
                <w:rStyle w:val="aff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42C67" w14:textId="404EF887" w:rsidR="008A2D18" w:rsidRPr="00BE3730" w:rsidRDefault="004B5D6E" w:rsidP="004B5D6E">
          <w:pPr>
            <w:pStyle w:val="11"/>
            <w:tabs>
              <w:tab w:val="left" w:pos="284"/>
              <w:tab w:val="left" w:pos="709"/>
            </w:tabs>
          </w:pPr>
          <w:r>
            <w:rPr>
              <w:szCs w:val="24"/>
            </w:rPr>
            <w:fldChar w:fldCharType="end"/>
          </w:r>
        </w:p>
      </w:sdtContent>
    </w:sdt>
    <w:p w14:paraId="3A7218E7" w14:textId="52E426DF" w:rsidR="009A3F36" w:rsidRPr="00BE3730" w:rsidRDefault="004C0F9F" w:rsidP="00A07AE4">
      <w:pPr>
        <w:pStyle w:val="2"/>
      </w:pPr>
      <w:r w:rsidRPr="00BE3730">
        <w:br w:type="page"/>
      </w:r>
    </w:p>
    <w:p w14:paraId="46321C20" w14:textId="30E80770" w:rsidR="009A3F36" w:rsidRPr="00BE3730" w:rsidRDefault="004C0F9F" w:rsidP="00BE3730">
      <w:pPr>
        <w:pStyle w:val="1"/>
        <w:numPr>
          <w:ilvl w:val="0"/>
          <w:numId w:val="47"/>
        </w:numPr>
      </w:pPr>
      <w:bookmarkStart w:id="1" w:name="_Toc166673639"/>
      <w:bookmarkStart w:id="2" w:name="_Toc95417608"/>
      <w:bookmarkStart w:id="3" w:name="_Toc233401107"/>
      <w:r w:rsidRPr="00BE3730">
        <w:lastRenderedPageBreak/>
        <w:t>Введение</w:t>
      </w:r>
      <w:bookmarkEnd w:id="1"/>
      <w:bookmarkEnd w:id="2"/>
      <w:bookmarkEnd w:id="3"/>
    </w:p>
    <w:p w14:paraId="0B6DD909" w14:textId="77777777" w:rsidR="009A3F36" w:rsidRPr="00BE3730" w:rsidRDefault="009A3F36">
      <w:pPr>
        <w:spacing w:line="360" w:lineRule="auto"/>
      </w:pPr>
    </w:p>
    <w:p w14:paraId="102BE6D8" w14:textId="77777777" w:rsidR="009A3F36" w:rsidRPr="00BE3730" w:rsidRDefault="004C0F9F" w:rsidP="004B5D6E">
      <w:pPr>
        <w:pStyle w:val="af5"/>
        <w:spacing w:beforeAutospacing="0" w:afterAutospacing="0" w:line="360" w:lineRule="auto"/>
        <w:ind w:firstLine="708"/>
        <w:jc w:val="both"/>
      </w:pPr>
      <w:r w:rsidRPr="00BE3730">
        <w:rPr>
          <w:color w:val="000000"/>
          <w:sz w:val="28"/>
          <w:szCs w:val="28"/>
        </w:rPr>
        <w:t>Учебно-технологическая (проектно-технологическая) практика проходила в вузе на базе департамента программной инженерии и искусственного интеллекта Института математики и компьютерных технологий ДВФУ во втором семестре 2025-2026 учебного года с 19.02.2026</w:t>
      </w:r>
      <w:r w:rsidRPr="00BE3730">
        <w:rPr>
          <w:color w:val="C9211E"/>
          <w:sz w:val="28"/>
          <w:szCs w:val="28"/>
        </w:rPr>
        <w:t xml:space="preserve"> </w:t>
      </w:r>
      <w:r w:rsidRPr="00BE3730">
        <w:rPr>
          <w:color w:val="000000"/>
          <w:sz w:val="28"/>
          <w:szCs w:val="28"/>
        </w:rPr>
        <w:t xml:space="preserve">г. по 04.07.2026 г. (в объеме 3 </w:t>
      </w:r>
      <w:proofErr w:type="spellStart"/>
      <w:r w:rsidRPr="00BE3730">
        <w:rPr>
          <w:color w:val="000000"/>
          <w:sz w:val="28"/>
          <w:szCs w:val="28"/>
        </w:rPr>
        <w:t>з.е</w:t>
      </w:r>
      <w:proofErr w:type="spellEnd"/>
      <w:r w:rsidRPr="00BE3730">
        <w:rPr>
          <w:color w:val="000000"/>
          <w:sz w:val="28"/>
          <w:szCs w:val="28"/>
        </w:rPr>
        <w:t>., 108 часов).</w:t>
      </w:r>
    </w:p>
    <w:p w14:paraId="7F43A543" w14:textId="77777777" w:rsidR="009A3F36" w:rsidRPr="00BE3730" w:rsidRDefault="004C0F9F" w:rsidP="004B5D6E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BE3730">
        <w:rPr>
          <w:rFonts w:ascii="Times New Roman" w:hAnsi="Times New Roman" w:cs="Times New Roman"/>
          <w:i/>
          <w:iCs/>
          <w:sz w:val="28"/>
          <w:szCs w:val="28"/>
        </w:rPr>
        <w:t>Целями учебно-технологической (проектно-технологической) практики</w:t>
      </w:r>
      <w:r w:rsidRPr="00BE3730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являются</w:t>
      </w:r>
      <w:r w:rsidRPr="00BE373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BE3730">
        <w:rPr>
          <w:rFonts w:ascii="Times New Roman" w:hAnsi="Times New Roman" w:cs="Times New Roman"/>
          <w:sz w:val="28"/>
          <w:szCs w:val="28"/>
        </w:rPr>
        <w:t xml:space="preserve">приобретение первичных практических умений и навыков по разработке проектов программных систем и проектной документации, а также знакомство с профессиональными задачами, решаемыми при создании программных систем. </w:t>
      </w:r>
    </w:p>
    <w:p w14:paraId="6127EF67" w14:textId="77777777" w:rsidR="009A3F36" w:rsidRPr="00BE3730" w:rsidRDefault="004C0F9F" w:rsidP="004B5D6E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BE3730">
        <w:rPr>
          <w:rFonts w:ascii="Times New Roman" w:hAnsi="Times New Roman" w:cs="Times New Roman"/>
          <w:i/>
          <w:iCs/>
          <w:sz w:val="28"/>
          <w:szCs w:val="28"/>
        </w:rPr>
        <w:t>Задачами учебно-технологической (проектно-технологической) практики являются</w:t>
      </w:r>
      <w:r w:rsidRPr="00BE3730">
        <w:rPr>
          <w:rFonts w:ascii="Times New Roman" w:hAnsi="Times New Roman" w:cs="Times New Roman"/>
          <w:sz w:val="28"/>
          <w:szCs w:val="28"/>
        </w:rPr>
        <w:t>:</w:t>
      </w:r>
    </w:p>
    <w:p w14:paraId="54182A31" w14:textId="77777777" w:rsidR="009A3F36" w:rsidRPr="00BE3730" w:rsidRDefault="004C0F9F" w:rsidP="004B5D6E">
      <w:pPr>
        <w:pStyle w:val="ConsPlusNormal"/>
        <w:numPr>
          <w:ilvl w:val="0"/>
          <w:numId w:val="3"/>
        </w:num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BE3730">
        <w:rPr>
          <w:rFonts w:ascii="Times New Roman" w:hAnsi="Times New Roman" w:cs="Times New Roman"/>
          <w:sz w:val="28"/>
          <w:szCs w:val="28"/>
        </w:rPr>
        <w:t>сбор и анализ требований заказчика к программному продукту;</w:t>
      </w:r>
    </w:p>
    <w:p w14:paraId="3E178998" w14:textId="77777777" w:rsidR="009A3F36" w:rsidRPr="00BE3730" w:rsidRDefault="004C0F9F" w:rsidP="004B5D6E">
      <w:pPr>
        <w:pStyle w:val="ConsPlusNormal"/>
        <w:numPr>
          <w:ilvl w:val="0"/>
          <w:numId w:val="3"/>
        </w:num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BE3730">
        <w:rPr>
          <w:rFonts w:ascii="Times New Roman" w:hAnsi="Times New Roman" w:cs="Times New Roman"/>
          <w:sz w:val="28"/>
          <w:szCs w:val="28"/>
        </w:rPr>
        <w:t>формализация предметной области программного проекта по результатам технического задания и экспресс-обследования;</w:t>
      </w:r>
    </w:p>
    <w:p w14:paraId="2806665C" w14:textId="77777777" w:rsidR="009A3F36" w:rsidRPr="00BE3730" w:rsidRDefault="004C0F9F" w:rsidP="004B5D6E">
      <w:pPr>
        <w:pStyle w:val="ConsPlusNormal"/>
        <w:numPr>
          <w:ilvl w:val="0"/>
          <w:numId w:val="3"/>
        </w:num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BE3730">
        <w:rPr>
          <w:rFonts w:ascii="Times New Roman" w:hAnsi="Times New Roman" w:cs="Times New Roman"/>
          <w:sz w:val="28"/>
          <w:szCs w:val="28"/>
        </w:rPr>
        <w:t>участие в проектировании компонентов программного продукта в объеме, достаточном для их конструирования в рамках поставленного задания;</w:t>
      </w:r>
    </w:p>
    <w:p w14:paraId="18919E9B" w14:textId="77777777" w:rsidR="009A3F36" w:rsidRPr="00BE3730" w:rsidRDefault="004C0F9F" w:rsidP="004B5D6E">
      <w:pPr>
        <w:pStyle w:val="ConsPlusNormal"/>
        <w:numPr>
          <w:ilvl w:val="0"/>
          <w:numId w:val="3"/>
        </w:num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BE3730">
        <w:rPr>
          <w:rFonts w:ascii="Times New Roman" w:hAnsi="Times New Roman" w:cs="Times New Roman"/>
          <w:sz w:val="28"/>
          <w:szCs w:val="28"/>
        </w:rPr>
        <w:t>создание компонент программного обеспечения (кодирование, отладка, модульное и интеграционное тестирование);</w:t>
      </w:r>
    </w:p>
    <w:p w14:paraId="257E6937" w14:textId="77777777" w:rsidR="009A3F36" w:rsidRPr="00BE3730" w:rsidRDefault="004C0F9F" w:rsidP="004B5D6E">
      <w:pPr>
        <w:pStyle w:val="ConsPlusNormal"/>
        <w:numPr>
          <w:ilvl w:val="0"/>
          <w:numId w:val="3"/>
        </w:num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BE3730">
        <w:rPr>
          <w:rFonts w:ascii="Times New Roman" w:hAnsi="Times New Roman" w:cs="Times New Roman"/>
          <w:sz w:val="28"/>
          <w:szCs w:val="28"/>
        </w:rPr>
        <w:t>разработка тестового окружения, создание тестовых сценариев;</w:t>
      </w:r>
    </w:p>
    <w:p w14:paraId="7D9732B3" w14:textId="77777777" w:rsidR="009A3F36" w:rsidRPr="00BE3730" w:rsidRDefault="004C0F9F" w:rsidP="004B5D6E">
      <w:pPr>
        <w:pStyle w:val="ConsPlusNormal"/>
        <w:numPr>
          <w:ilvl w:val="0"/>
          <w:numId w:val="3"/>
        </w:num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BE3730">
        <w:rPr>
          <w:rFonts w:ascii="Times New Roman" w:hAnsi="Times New Roman" w:cs="Times New Roman"/>
          <w:sz w:val="28"/>
          <w:szCs w:val="28"/>
        </w:rPr>
        <w:t xml:space="preserve">разработка и оформление эскизной, технической и рабочей проектной </w:t>
      </w:r>
      <w:r w:rsidRPr="00BE3730">
        <w:rPr>
          <w:rFonts w:ascii="Times New Roman" w:hAnsi="Times New Roman" w:cs="Times New Roman"/>
          <w:color w:val="000000"/>
          <w:sz w:val="28"/>
          <w:szCs w:val="28"/>
        </w:rPr>
        <w:t>документации.</w:t>
      </w:r>
    </w:p>
    <w:p w14:paraId="2C81076C" w14:textId="77777777" w:rsidR="009A3F36" w:rsidRPr="00BE3730" w:rsidRDefault="004C0F9F">
      <w:pPr>
        <w:pStyle w:val="af5"/>
        <w:spacing w:beforeAutospacing="0" w:afterAutospacing="0" w:line="360" w:lineRule="auto"/>
        <w:ind w:right="210"/>
        <w:jc w:val="both"/>
      </w:pPr>
      <w:r w:rsidRPr="00BE3730">
        <w:br w:type="page"/>
      </w:r>
    </w:p>
    <w:p w14:paraId="2D801033" w14:textId="69388F16" w:rsidR="009A3F36" w:rsidRPr="00BE3730" w:rsidRDefault="004C0F9F" w:rsidP="00C631FC">
      <w:pPr>
        <w:pStyle w:val="1"/>
      </w:pPr>
      <w:bookmarkStart w:id="4" w:name="_Toc166673640"/>
      <w:bookmarkStart w:id="5" w:name="_Toc233401108"/>
      <w:r w:rsidRPr="00BE3730">
        <w:lastRenderedPageBreak/>
        <w:t>Основная часть</w:t>
      </w:r>
      <w:bookmarkEnd w:id="4"/>
      <w:bookmarkEnd w:id="5"/>
    </w:p>
    <w:p w14:paraId="3D765B0E" w14:textId="77777777" w:rsidR="00DE39E9" w:rsidRPr="00BE3730" w:rsidRDefault="00DE39E9" w:rsidP="00DE39E9"/>
    <w:p w14:paraId="389782A7" w14:textId="03BAD3B6" w:rsidR="000F6F6A" w:rsidRPr="00BE3730" w:rsidRDefault="004C0F9F" w:rsidP="00A07AE4">
      <w:pPr>
        <w:pStyle w:val="2"/>
      </w:pPr>
      <w:bookmarkStart w:id="6" w:name="_Toc166673641"/>
      <w:bookmarkStart w:id="7" w:name="_Toc233401109"/>
      <w:r w:rsidRPr="00BE3730">
        <w:t>Описание проекта программного средства</w:t>
      </w:r>
      <w:bookmarkEnd w:id="6"/>
      <w:bookmarkEnd w:id="7"/>
    </w:p>
    <w:p w14:paraId="04041EC7" w14:textId="77777777" w:rsidR="000F6F6A" w:rsidRPr="00BE3730" w:rsidRDefault="000F6F6A" w:rsidP="000F6F6A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E3730">
        <w:rPr>
          <w:sz w:val="28"/>
          <w:szCs w:val="22"/>
          <w:lang w:eastAsia="en-US"/>
        </w:rPr>
        <w:t>Проект программного средства представляет собой обучающую экономическую игру «</w:t>
      </w:r>
      <w:r w:rsidRPr="00BE3730">
        <w:rPr>
          <w:sz w:val="28"/>
          <w:szCs w:val="22"/>
          <w:lang w:val="en-US" w:eastAsia="en-US"/>
        </w:rPr>
        <w:t>Merchant</w:t>
      </w:r>
      <w:r w:rsidRPr="00BE3730">
        <w:rPr>
          <w:sz w:val="28"/>
          <w:szCs w:val="22"/>
          <w:lang w:eastAsia="en-US"/>
        </w:rPr>
        <w:t xml:space="preserve"> </w:t>
      </w:r>
      <w:r w:rsidRPr="00BE3730">
        <w:rPr>
          <w:sz w:val="28"/>
          <w:szCs w:val="22"/>
          <w:lang w:val="en-US" w:eastAsia="en-US"/>
        </w:rPr>
        <w:t>Simulator</w:t>
      </w:r>
      <w:r w:rsidRPr="00BE3730">
        <w:rPr>
          <w:sz w:val="28"/>
          <w:szCs w:val="22"/>
          <w:lang w:eastAsia="en-US"/>
        </w:rPr>
        <w:t>».</w:t>
      </w:r>
    </w:p>
    <w:p w14:paraId="2D1D5C1C" w14:textId="130C45F7" w:rsidR="000F6F6A" w:rsidRPr="00BE3730" w:rsidRDefault="000F6F6A" w:rsidP="000F6F6A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E3730">
        <w:rPr>
          <w:sz w:val="28"/>
          <w:szCs w:val="22"/>
          <w:lang w:eastAsia="en-US"/>
        </w:rPr>
        <w:t xml:space="preserve">Проект разработан с использованием принципов нисходящего проектирования. </w:t>
      </w:r>
      <w:r w:rsidR="00BE3730" w:rsidRPr="00BE3730">
        <w:rPr>
          <w:sz w:val="28"/>
          <w:szCs w:val="22"/>
          <w:lang w:eastAsia="en-US"/>
        </w:rPr>
        <w:t>А</w:t>
      </w:r>
      <w:r w:rsidRPr="00BE3730">
        <w:rPr>
          <w:sz w:val="28"/>
          <w:szCs w:val="22"/>
          <w:lang w:eastAsia="en-US"/>
        </w:rPr>
        <w:t>лгоритм программы основан на принципе структурного программирования.</w:t>
      </w:r>
    </w:p>
    <w:p w14:paraId="5A637144" w14:textId="77777777" w:rsidR="000F6F6A" w:rsidRPr="00BE3730" w:rsidRDefault="000F6F6A" w:rsidP="000F6F6A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i/>
          <w:sz w:val="28"/>
          <w:szCs w:val="22"/>
          <w:lang w:eastAsia="en-US"/>
        </w:rPr>
      </w:pPr>
      <w:r w:rsidRPr="00BE3730">
        <w:rPr>
          <w:sz w:val="28"/>
          <w:szCs w:val="22"/>
          <w:lang w:eastAsia="en-US"/>
        </w:rPr>
        <w:t xml:space="preserve">Для реализации проекта были использованы: система контроля версий </w:t>
      </w:r>
      <w:r w:rsidRPr="00BE3730">
        <w:rPr>
          <w:sz w:val="28"/>
          <w:szCs w:val="22"/>
          <w:lang w:val="en-US" w:eastAsia="en-US"/>
        </w:rPr>
        <w:t>GIT</w:t>
      </w:r>
      <w:r w:rsidRPr="00BE3730">
        <w:rPr>
          <w:sz w:val="28"/>
          <w:szCs w:val="22"/>
          <w:lang w:eastAsia="en-US"/>
        </w:rPr>
        <w:t xml:space="preserve">, язык программирования </w:t>
      </w:r>
      <w:r w:rsidRPr="00BE3730">
        <w:rPr>
          <w:sz w:val="28"/>
          <w:szCs w:val="22"/>
          <w:lang w:val="en-US" w:eastAsia="en-US"/>
        </w:rPr>
        <w:t>Python</w:t>
      </w:r>
      <w:r w:rsidRPr="00BE3730">
        <w:rPr>
          <w:sz w:val="28"/>
          <w:szCs w:val="22"/>
          <w:lang w:eastAsia="en-US"/>
        </w:rPr>
        <w:t xml:space="preserve">, фоторедактор </w:t>
      </w:r>
      <w:r w:rsidRPr="00BE3730">
        <w:rPr>
          <w:sz w:val="28"/>
          <w:szCs w:val="22"/>
          <w:lang w:val="en-US" w:eastAsia="en-US"/>
        </w:rPr>
        <w:t>Adobe</w:t>
      </w:r>
      <w:r w:rsidRPr="00BE3730">
        <w:rPr>
          <w:sz w:val="28"/>
          <w:szCs w:val="22"/>
          <w:lang w:eastAsia="en-US"/>
        </w:rPr>
        <w:t xml:space="preserve"> </w:t>
      </w:r>
      <w:r w:rsidRPr="00BE3730">
        <w:rPr>
          <w:sz w:val="28"/>
          <w:szCs w:val="22"/>
          <w:lang w:val="en-US" w:eastAsia="en-US"/>
        </w:rPr>
        <w:t>Photoshop</w:t>
      </w:r>
      <w:r w:rsidRPr="00BE3730">
        <w:rPr>
          <w:sz w:val="28"/>
          <w:szCs w:val="22"/>
          <w:lang w:eastAsia="en-US"/>
        </w:rPr>
        <w:t xml:space="preserve"> 2022, </w:t>
      </w:r>
      <w:r w:rsidRPr="00BE3730">
        <w:rPr>
          <w:sz w:val="28"/>
          <w:szCs w:val="22"/>
          <w:lang w:val="en-US" w:eastAsia="en-US"/>
        </w:rPr>
        <w:t>IDE</w:t>
      </w:r>
      <w:r w:rsidRPr="00BE3730">
        <w:rPr>
          <w:sz w:val="28"/>
          <w:szCs w:val="22"/>
          <w:lang w:eastAsia="en-US"/>
        </w:rPr>
        <w:t xml:space="preserve"> </w:t>
      </w:r>
      <w:r w:rsidRPr="00BE3730">
        <w:rPr>
          <w:sz w:val="28"/>
          <w:szCs w:val="22"/>
          <w:lang w:val="en-US" w:eastAsia="en-US"/>
        </w:rPr>
        <w:t>Visual</w:t>
      </w:r>
      <w:r w:rsidRPr="00BE3730">
        <w:rPr>
          <w:sz w:val="28"/>
          <w:szCs w:val="22"/>
          <w:lang w:eastAsia="en-US"/>
        </w:rPr>
        <w:t xml:space="preserve"> </w:t>
      </w:r>
      <w:r w:rsidRPr="00BE3730">
        <w:rPr>
          <w:sz w:val="28"/>
          <w:szCs w:val="22"/>
          <w:lang w:val="en-US" w:eastAsia="en-US"/>
        </w:rPr>
        <w:t>Studio</w:t>
      </w:r>
      <w:r w:rsidRPr="00BE3730">
        <w:rPr>
          <w:sz w:val="28"/>
          <w:szCs w:val="22"/>
          <w:lang w:eastAsia="en-US"/>
        </w:rPr>
        <w:t xml:space="preserve"> </w:t>
      </w:r>
      <w:r w:rsidRPr="00BE3730">
        <w:rPr>
          <w:sz w:val="28"/>
          <w:szCs w:val="22"/>
          <w:lang w:val="en-US" w:eastAsia="en-US"/>
        </w:rPr>
        <w:t>Code</w:t>
      </w:r>
      <w:r w:rsidRPr="00BE3730">
        <w:rPr>
          <w:sz w:val="28"/>
          <w:szCs w:val="22"/>
          <w:lang w:eastAsia="en-US"/>
        </w:rPr>
        <w:t>.</w:t>
      </w:r>
    </w:p>
    <w:p w14:paraId="33FD2867" w14:textId="056560EA" w:rsidR="000F6F6A" w:rsidRPr="00BE3730" w:rsidRDefault="000F6F6A" w:rsidP="000F6F6A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E3730">
        <w:rPr>
          <w:sz w:val="28"/>
          <w:szCs w:val="22"/>
          <w:lang w:eastAsia="en-US"/>
        </w:rPr>
        <w:t xml:space="preserve">Работа выполнена командой из 4 человек: Соловьев Макар Павлович, Журавель Никита Александрович, Воронова Анастасия Александровна, Ситников Егор Сергеевич. Моя роль в команде – </w:t>
      </w:r>
      <w:r w:rsidR="008501EF">
        <w:rPr>
          <w:sz w:val="28"/>
          <w:szCs w:val="22"/>
          <w:lang w:eastAsia="en-US"/>
        </w:rPr>
        <w:t>тестировщик</w:t>
      </w:r>
      <w:r w:rsidRPr="00BE3730">
        <w:rPr>
          <w:sz w:val="28"/>
          <w:szCs w:val="22"/>
          <w:lang w:eastAsia="en-US"/>
        </w:rPr>
        <w:t>.</w:t>
      </w:r>
    </w:p>
    <w:p w14:paraId="0B890940" w14:textId="77777777" w:rsidR="009A3F36" w:rsidRPr="00BE3730" w:rsidRDefault="009A3F36" w:rsidP="00C631FC">
      <w:pPr>
        <w:pStyle w:val="1"/>
        <w:numPr>
          <w:ilvl w:val="0"/>
          <w:numId w:val="0"/>
        </w:numPr>
        <w:ind w:left="357"/>
      </w:pPr>
    </w:p>
    <w:p w14:paraId="71FEE551" w14:textId="1503980C" w:rsidR="000F6F6A" w:rsidRPr="00BE3730" w:rsidRDefault="004C0F9F" w:rsidP="00A07AE4">
      <w:pPr>
        <w:pStyle w:val="2"/>
      </w:pPr>
      <w:bookmarkStart w:id="8" w:name="_Toc166673642"/>
      <w:bookmarkStart w:id="9" w:name="_Toc233401110"/>
      <w:r w:rsidRPr="00BE3730">
        <w:t>Неформальная постановка задачи</w:t>
      </w:r>
      <w:bookmarkEnd w:id="8"/>
      <w:bookmarkEnd w:id="9"/>
    </w:p>
    <w:p w14:paraId="32E6C2C2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bookmarkStart w:id="10" w:name="_Hlk231925295"/>
      <w:bookmarkStart w:id="11" w:name="_Toc166673643"/>
      <w:bookmarkStart w:id="12" w:name="_Toc95417610"/>
      <w:r w:rsidRPr="00BE3730">
        <w:rPr>
          <w:sz w:val="28"/>
          <w:szCs w:val="28"/>
          <w:lang w:eastAsia="en-US"/>
        </w:rPr>
        <w:t>Общее описание</w:t>
      </w:r>
    </w:p>
    <w:p w14:paraId="59CA4DE3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E3730">
        <w:rPr>
          <w:sz w:val="28"/>
          <w:szCs w:val="22"/>
          <w:lang w:eastAsia="en-US"/>
        </w:rPr>
        <w:t xml:space="preserve">Игра представляет собой экономическую стратегию в жанре «симулятор торговца». Игроку предстоит заниматься куплей-продажей товаров с целью приумножения стартового капитала. Игра разделена на два уровня сложности: первый - обучающий, не имеет всех механик; второй - в него включены все механики, для прохождения требует вдумчивой игры. </w:t>
      </w:r>
    </w:p>
    <w:p w14:paraId="411AED42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>Цель игры</w:t>
      </w:r>
    </w:p>
    <w:p w14:paraId="410CD71E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E3730">
        <w:rPr>
          <w:color w:val="000000"/>
          <w:sz w:val="28"/>
          <w:szCs w:val="22"/>
          <w:lang w:eastAsia="en-US"/>
        </w:rPr>
        <w:t xml:space="preserve">На первом уровне достичь 1000 золотых, на втором уровне – 1500 золотых. </w:t>
      </w:r>
      <w:r w:rsidRPr="00BE3730">
        <w:rPr>
          <w:sz w:val="28"/>
          <w:szCs w:val="22"/>
          <w:lang w:eastAsia="en-US"/>
        </w:rPr>
        <w:t xml:space="preserve">При достижении цели игрок переходит на следующий уровень или завершает игру, при становлении банкротом (0 золотых) или нехватке золотых для покупки карты игрок проигрывает. </w:t>
      </w:r>
    </w:p>
    <w:p w14:paraId="24A56115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>Стартовые условия: игрок получает начальный капитал 100 золотых и пустой инвентарь ограниченного размера.</w:t>
      </w:r>
    </w:p>
    <w:p w14:paraId="778A2B88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>Основные механики</w:t>
      </w:r>
    </w:p>
    <w:p w14:paraId="0AB4F67F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lastRenderedPageBreak/>
        <w:t xml:space="preserve">Карточная система </w:t>
      </w:r>
    </w:p>
    <w:p w14:paraId="5B6123CD" w14:textId="0631C41B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E3730">
        <w:rPr>
          <w:sz w:val="28"/>
          <w:szCs w:val="22"/>
          <w:lang w:eastAsia="en-US"/>
        </w:rPr>
        <w:t xml:space="preserve">Все товары в игре представлены в виде карт. Карты появляются на экране по 4 штуки в перевёрнутом виде (рубашкой вверх). За один ход игрок может перевернуть только одну карту, после чего все карты на поле обновляются (заменяются на новые). </w:t>
      </w:r>
    </w:p>
    <w:p w14:paraId="011982A2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>Инвентарь</w:t>
      </w:r>
    </w:p>
    <w:p w14:paraId="4AB52D95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>Инвентарь игрока имеет ограниченный размер 8 ячеек. В инвентаре игрок может только продать карту - по текущей рыночной цене(на втором уровне механика продажи была углублена, это будет описано ниже).</w:t>
      </w:r>
    </w:p>
    <w:p w14:paraId="23A297D4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>Динамическая экономика</w:t>
      </w:r>
    </w:p>
    <w:p w14:paraId="2FA77822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>Стоимость товаров не является статичной. Она меняется в зависимости от двух факторов:</w:t>
      </w:r>
    </w:p>
    <w:p w14:paraId="46B87B34" w14:textId="7CB34632" w:rsidR="00DE39E9" w:rsidRPr="00BE3730" w:rsidRDefault="00DE39E9" w:rsidP="00DE39E9">
      <w:pPr>
        <w:widowControl w:val="0"/>
        <w:numPr>
          <w:ilvl w:val="0"/>
          <w:numId w:val="7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>время года;</w:t>
      </w:r>
    </w:p>
    <w:p w14:paraId="2E5B6557" w14:textId="4F94BDF7" w:rsidR="00DE39E9" w:rsidRPr="00BE3730" w:rsidRDefault="00DE39E9" w:rsidP="00DE39E9">
      <w:pPr>
        <w:widowControl w:val="0"/>
        <w:numPr>
          <w:ilvl w:val="0"/>
          <w:numId w:val="7"/>
        </w:numPr>
        <w:tabs>
          <w:tab w:val="left" w:pos="426"/>
          <w:tab w:val="left" w:pos="709"/>
          <w:tab w:val="left" w:pos="1134"/>
          <w:tab w:val="left" w:pos="1276"/>
          <w:tab w:val="left" w:pos="1843"/>
          <w:tab w:val="left" w:pos="1985"/>
          <w:tab w:val="left" w:pos="2835"/>
        </w:tabs>
        <w:suppressAutoHyphens w:val="0"/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>события.</w:t>
      </w:r>
    </w:p>
    <w:p w14:paraId="034B8038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>Экономическая динамика отображается через окно времени года, которое показывает текущий сезон и количество ходов до его смены.</w:t>
      </w:r>
    </w:p>
    <w:p w14:paraId="02828E02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>Стоимость товаров рассчитывается по формуле: [Итоговая цена] = [Базовая цена] × (1 + [Модификатор сезона] + [Модификатор события]) Минимальная цена не может опускаться ниже 20% от базовой, максимальная не превышает 250% от базовой.</w:t>
      </w:r>
    </w:p>
    <w:p w14:paraId="2A19B214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>Первый уровень</w:t>
      </w:r>
    </w:p>
    <w:p w14:paraId="36D1826E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>На первом уровне игрок осваивает базовые механики: покупка, продажа, управление инвентарём, учёт сезонных колебаний цен. Механика простая - игрок видит цену товара и принимает решение, брать его или нет.</w:t>
      </w:r>
    </w:p>
    <w:p w14:paraId="1E8595A6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>Условие завершения: достижение целевой суммы 1000 золотых.</w:t>
      </w:r>
    </w:p>
    <w:p w14:paraId="05CAB310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>Второй уровень</w:t>
      </w:r>
    </w:p>
    <w:p w14:paraId="4C44114D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 xml:space="preserve">На втором уровне добавляется система доставки. Теперь при продаже товара из инвентаря игрок должен выбрать точку сбыта из доступных вариантов. Количество точек сбыта варьируется от 0 до 4 случайным образом. </w:t>
      </w:r>
    </w:p>
    <w:p w14:paraId="0EF23096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lastRenderedPageBreak/>
        <w:t>Условие завершения уровня: достижение целевой суммы 1500 золотых.</w:t>
      </w:r>
    </w:p>
    <w:p w14:paraId="7C3E90DA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>Окна интерфейса</w:t>
      </w:r>
    </w:p>
    <w:p w14:paraId="22553EA3" w14:textId="53B32A9E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>Ниже приведён полный перечень окон с их назначением.</w:t>
      </w:r>
    </w:p>
    <w:p w14:paraId="1B76C0FF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62DE7258" w14:textId="5CB980DE" w:rsidR="00BE3730" w:rsidRPr="00BE3730" w:rsidRDefault="00DE39E9" w:rsidP="00BE3730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jc w:val="both"/>
        <w:rPr>
          <w:sz w:val="28"/>
          <w:szCs w:val="28"/>
          <w:lang w:eastAsia="en-US"/>
        </w:rPr>
      </w:pPr>
      <w:r w:rsidRPr="00BE3730">
        <w:rPr>
          <w:spacing w:val="20"/>
          <w:sz w:val="28"/>
          <w:szCs w:val="28"/>
          <w:lang w:eastAsia="en-US"/>
        </w:rPr>
        <w:t>Таблица 1</w:t>
      </w:r>
      <w:r w:rsidRPr="00BE3730">
        <w:rPr>
          <w:sz w:val="28"/>
          <w:szCs w:val="28"/>
          <w:lang w:eastAsia="en-US"/>
        </w:rPr>
        <w:t xml:space="preserve"> – Описание окон интерфейса </w:t>
      </w:r>
    </w:p>
    <w:tbl>
      <w:tblPr>
        <w:tblStyle w:val="33"/>
        <w:tblW w:w="0" w:type="auto"/>
        <w:tblLook w:val="04A0" w:firstRow="1" w:lastRow="0" w:firstColumn="1" w:lastColumn="0" w:noHBand="0" w:noVBand="1"/>
      </w:tblPr>
      <w:tblGrid>
        <w:gridCol w:w="682"/>
        <w:gridCol w:w="4017"/>
        <w:gridCol w:w="4649"/>
      </w:tblGrid>
      <w:tr w:rsidR="00DE39E9" w:rsidRPr="006E3229" w14:paraId="5AC0224F" w14:textId="77777777" w:rsidTr="00BE3730">
        <w:tc>
          <w:tcPr>
            <w:tcW w:w="682" w:type="dxa"/>
            <w:tcBorders>
              <w:bottom w:val="double" w:sz="4" w:space="0" w:color="auto"/>
            </w:tcBorders>
          </w:tcPr>
          <w:p w14:paraId="20204596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№</w:t>
            </w:r>
          </w:p>
        </w:tc>
        <w:tc>
          <w:tcPr>
            <w:tcW w:w="4017" w:type="dxa"/>
            <w:tcBorders>
              <w:bottom w:val="double" w:sz="4" w:space="0" w:color="auto"/>
            </w:tcBorders>
          </w:tcPr>
          <w:p w14:paraId="111A5886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Название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окна</w:t>
            </w:r>
            <w:proofErr w:type="spellEnd"/>
          </w:p>
        </w:tc>
        <w:tc>
          <w:tcPr>
            <w:tcW w:w="4649" w:type="dxa"/>
            <w:tcBorders>
              <w:bottom w:val="double" w:sz="4" w:space="0" w:color="auto"/>
            </w:tcBorders>
          </w:tcPr>
          <w:p w14:paraId="3AC2B5AB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Назначение</w:t>
            </w:r>
            <w:proofErr w:type="spellEnd"/>
          </w:p>
        </w:tc>
      </w:tr>
      <w:tr w:rsidR="00DE39E9" w:rsidRPr="006E3229" w14:paraId="7408A322" w14:textId="77777777" w:rsidTr="00BE3730">
        <w:tc>
          <w:tcPr>
            <w:tcW w:w="682" w:type="dxa"/>
            <w:tcBorders>
              <w:top w:val="double" w:sz="4" w:space="0" w:color="auto"/>
            </w:tcBorders>
          </w:tcPr>
          <w:p w14:paraId="17F10B97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1</w:t>
            </w:r>
          </w:p>
        </w:tc>
        <w:tc>
          <w:tcPr>
            <w:tcW w:w="4017" w:type="dxa"/>
            <w:tcBorders>
              <w:top w:val="double" w:sz="4" w:space="0" w:color="auto"/>
            </w:tcBorders>
          </w:tcPr>
          <w:p w14:paraId="15565FFF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Экран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меню</w:t>
            </w:r>
            <w:proofErr w:type="spellEnd"/>
          </w:p>
        </w:tc>
        <w:tc>
          <w:tcPr>
            <w:tcW w:w="4649" w:type="dxa"/>
            <w:tcBorders>
              <w:top w:val="double" w:sz="4" w:space="0" w:color="auto"/>
            </w:tcBorders>
          </w:tcPr>
          <w:p w14:paraId="2DAD7FB2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val="ru-RU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>Главное меню при запуске игры. Содержит кнопки</w:t>
            </w:r>
            <w:proofErr w:type="gramStart"/>
            <w:r w:rsidRPr="006E3229"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>: Играть</w:t>
            </w:r>
            <w:proofErr w:type="gramEnd"/>
            <w:r w:rsidRPr="006E3229"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>, Правила, Выйти</w:t>
            </w:r>
          </w:p>
        </w:tc>
      </w:tr>
      <w:tr w:rsidR="00DE39E9" w:rsidRPr="006E3229" w14:paraId="1B187F8B" w14:textId="77777777" w:rsidTr="009A60C3">
        <w:tc>
          <w:tcPr>
            <w:tcW w:w="682" w:type="dxa"/>
          </w:tcPr>
          <w:p w14:paraId="0A673688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2</w:t>
            </w:r>
          </w:p>
        </w:tc>
        <w:tc>
          <w:tcPr>
            <w:tcW w:w="4017" w:type="dxa"/>
          </w:tcPr>
          <w:p w14:paraId="34A3B787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Окно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уровней</w:t>
            </w:r>
            <w:proofErr w:type="spellEnd"/>
          </w:p>
        </w:tc>
        <w:tc>
          <w:tcPr>
            <w:tcW w:w="4649" w:type="dxa"/>
          </w:tcPr>
          <w:p w14:paraId="07C491C2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val="ru-RU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>Окно, содержащее в себе 3 кнопки: 1 уровень, 2 уровень, выйти</w:t>
            </w:r>
          </w:p>
        </w:tc>
      </w:tr>
      <w:tr w:rsidR="00DE39E9" w:rsidRPr="006E3229" w14:paraId="2797A9E5" w14:textId="77777777" w:rsidTr="009A60C3">
        <w:tc>
          <w:tcPr>
            <w:tcW w:w="682" w:type="dxa"/>
          </w:tcPr>
          <w:p w14:paraId="15E1B697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3</w:t>
            </w:r>
          </w:p>
        </w:tc>
        <w:tc>
          <w:tcPr>
            <w:tcW w:w="4017" w:type="dxa"/>
          </w:tcPr>
          <w:p w14:paraId="0F267016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Окно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правил</w:t>
            </w:r>
            <w:proofErr w:type="spellEnd"/>
          </w:p>
        </w:tc>
        <w:tc>
          <w:tcPr>
            <w:tcW w:w="4649" w:type="dxa"/>
          </w:tcPr>
          <w:p w14:paraId="50A6BC6E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val="ru-RU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>Отображает основные правила игры. Содержит кнопку возврата</w:t>
            </w:r>
          </w:p>
        </w:tc>
      </w:tr>
      <w:tr w:rsidR="00DE39E9" w:rsidRPr="006E3229" w14:paraId="1933CC4D" w14:textId="77777777" w:rsidTr="009A60C3">
        <w:tc>
          <w:tcPr>
            <w:tcW w:w="682" w:type="dxa"/>
          </w:tcPr>
          <w:p w14:paraId="005D792E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4</w:t>
            </w:r>
          </w:p>
        </w:tc>
        <w:tc>
          <w:tcPr>
            <w:tcW w:w="4017" w:type="dxa"/>
          </w:tcPr>
          <w:p w14:paraId="1CFE9C06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Основное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окно</w:t>
            </w:r>
            <w:proofErr w:type="spellEnd"/>
          </w:p>
        </w:tc>
        <w:tc>
          <w:tcPr>
            <w:tcW w:w="4649" w:type="dxa"/>
          </w:tcPr>
          <w:p w14:paraId="6EB46280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val="ru-RU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>Главное игровое окно, общее для двух уровней. Содержит поле с картами, инвентарь, кнопку паузы</w:t>
            </w:r>
          </w:p>
        </w:tc>
      </w:tr>
      <w:tr w:rsidR="00DE39E9" w:rsidRPr="006E3229" w14:paraId="1B56074F" w14:textId="77777777" w:rsidTr="009A60C3">
        <w:tc>
          <w:tcPr>
            <w:tcW w:w="682" w:type="dxa"/>
          </w:tcPr>
          <w:p w14:paraId="73316CED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5</w:t>
            </w:r>
          </w:p>
        </w:tc>
        <w:tc>
          <w:tcPr>
            <w:tcW w:w="4017" w:type="dxa"/>
          </w:tcPr>
          <w:p w14:paraId="4A2CC0D3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Окно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событий</w:t>
            </w:r>
            <w:proofErr w:type="spellEnd"/>
          </w:p>
        </w:tc>
        <w:tc>
          <w:tcPr>
            <w:tcW w:w="4649" w:type="dxa"/>
          </w:tcPr>
          <w:p w14:paraId="31EE3AE4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val="ru-RU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>Располагается в верхней части основного окна. Отображает текущее время года и количество ходов до смены сезона (в виде засечек на колесе), при нажатии раскрывается о показывает также все активные карты событий, в развернутом виде имеет кнопку возврата</w:t>
            </w:r>
          </w:p>
        </w:tc>
      </w:tr>
      <w:tr w:rsidR="00DE39E9" w:rsidRPr="006E3229" w14:paraId="78CF26A8" w14:textId="77777777" w:rsidTr="006E3229">
        <w:tc>
          <w:tcPr>
            <w:tcW w:w="682" w:type="dxa"/>
            <w:tcBorders>
              <w:bottom w:val="nil"/>
            </w:tcBorders>
          </w:tcPr>
          <w:p w14:paraId="4E632A4E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6</w:t>
            </w:r>
          </w:p>
        </w:tc>
        <w:tc>
          <w:tcPr>
            <w:tcW w:w="4017" w:type="dxa"/>
            <w:tcBorders>
              <w:bottom w:val="nil"/>
            </w:tcBorders>
          </w:tcPr>
          <w:p w14:paraId="4D5ACC8D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Окно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паузы</w:t>
            </w:r>
            <w:proofErr w:type="spellEnd"/>
          </w:p>
        </w:tc>
        <w:tc>
          <w:tcPr>
            <w:tcW w:w="4649" w:type="dxa"/>
            <w:tcBorders>
              <w:bottom w:val="nil"/>
            </w:tcBorders>
          </w:tcPr>
          <w:p w14:paraId="2F660B60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val="ru-RU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>Открывается при нажатии на кнопку паузы. Содержит кнопки: продолжить, правила, выйти в меню</w:t>
            </w:r>
          </w:p>
        </w:tc>
      </w:tr>
    </w:tbl>
    <w:p w14:paraId="3CA6E474" w14:textId="5391BF01" w:rsidR="00BE3730" w:rsidRDefault="00BE3730">
      <w:pPr>
        <w:rPr>
          <w:sz w:val="28"/>
          <w:szCs w:val="28"/>
        </w:rPr>
      </w:pPr>
    </w:p>
    <w:p w14:paraId="19597AF5" w14:textId="18CECA92" w:rsidR="00DB1C7D" w:rsidRDefault="00DB1C7D">
      <w:pPr>
        <w:rPr>
          <w:sz w:val="28"/>
          <w:szCs w:val="28"/>
        </w:rPr>
      </w:pPr>
    </w:p>
    <w:p w14:paraId="503DF40B" w14:textId="5EE2E81F" w:rsidR="00DB1C7D" w:rsidRPr="006E3229" w:rsidRDefault="00DB1C7D">
      <w:pPr>
        <w:rPr>
          <w:sz w:val="28"/>
          <w:szCs w:val="28"/>
        </w:rPr>
      </w:pPr>
    </w:p>
    <w:p w14:paraId="298FAB16" w14:textId="41EFD57D" w:rsidR="00BE3730" w:rsidRPr="00DB1C7D" w:rsidRDefault="00BE3730" w:rsidP="00DB1C7D">
      <w:pPr>
        <w:tabs>
          <w:tab w:val="left" w:pos="993"/>
        </w:tabs>
        <w:rPr>
          <w:i/>
          <w:iCs/>
          <w:sz w:val="28"/>
          <w:szCs w:val="28"/>
        </w:rPr>
      </w:pPr>
      <w:r w:rsidRPr="004B5D6E">
        <w:rPr>
          <w:i/>
          <w:iCs/>
          <w:sz w:val="28"/>
          <w:szCs w:val="28"/>
        </w:rPr>
        <w:lastRenderedPageBreak/>
        <w:t>Окончание таблицы 1</w:t>
      </w:r>
    </w:p>
    <w:tbl>
      <w:tblPr>
        <w:tblStyle w:val="33"/>
        <w:tblW w:w="0" w:type="auto"/>
        <w:tblLook w:val="04A0" w:firstRow="1" w:lastRow="0" w:firstColumn="1" w:lastColumn="0" w:noHBand="0" w:noVBand="1"/>
      </w:tblPr>
      <w:tblGrid>
        <w:gridCol w:w="682"/>
        <w:gridCol w:w="4017"/>
        <w:gridCol w:w="4623"/>
      </w:tblGrid>
      <w:tr w:rsidR="00BE3730" w:rsidRPr="006E3229" w14:paraId="7A5D799A" w14:textId="77777777" w:rsidTr="00CB6F2B">
        <w:trPr>
          <w:trHeight w:val="557"/>
        </w:trPr>
        <w:tc>
          <w:tcPr>
            <w:tcW w:w="682" w:type="dxa"/>
            <w:tcBorders>
              <w:bottom w:val="double" w:sz="4" w:space="0" w:color="auto"/>
            </w:tcBorders>
          </w:tcPr>
          <w:p w14:paraId="72688520" w14:textId="488E94BC" w:rsidR="00BE3730" w:rsidRPr="006E3229" w:rsidRDefault="00BE3730" w:rsidP="00BE3730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№</w:t>
            </w:r>
          </w:p>
        </w:tc>
        <w:tc>
          <w:tcPr>
            <w:tcW w:w="4017" w:type="dxa"/>
            <w:tcBorders>
              <w:bottom w:val="double" w:sz="4" w:space="0" w:color="auto"/>
            </w:tcBorders>
          </w:tcPr>
          <w:p w14:paraId="2EC81B2E" w14:textId="20ECDAB3" w:rsidR="00BE3730" w:rsidRPr="006E3229" w:rsidRDefault="00BE3730" w:rsidP="00BE3730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Название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окна</w:t>
            </w:r>
            <w:proofErr w:type="spellEnd"/>
          </w:p>
        </w:tc>
        <w:tc>
          <w:tcPr>
            <w:tcW w:w="4623" w:type="dxa"/>
            <w:tcBorders>
              <w:bottom w:val="double" w:sz="4" w:space="0" w:color="auto"/>
            </w:tcBorders>
          </w:tcPr>
          <w:p w14:paraId="4DC7859B" w14:textId="398EB5CE" w:rsidR="00BE3730" w:rsidRPr="006E3229" w:rsidRDefault="00BE3730" w:rsidP="00BE3730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Назначение</w:t>
            </w:r>
            <w:proofErr w:type="spellEnd"/>
          </w:p>
        </w:tc>
      </w:tr>
      <w:tr w:rsidR="006E3229" w:rsidRPr="006E3229" w14:paraId="1062BE26" w14:textId="77777777" w:rsidTr="00DB1C7D">
        <w:trPr>
          <w:trHeight w:val="557"/>
        </w:trPr>
        <w:tc>
          <w:tcPr>
            <w:tcW w:w="682" w:type="dxa"/>
            <w:tcBorders>
              <w:bottom w:val="single" w:sz="4" w:space="0" w:color="auto"/>
            </w:tcBorders>
          </w:tcPr>
          <w:p w14:paraId="510C6535" w14:textId="684AAC9C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iCs/>
                <w:sz w:val="28"/>
                <w:szCs w:val="28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7</w:t>
            </w:r>
          </w:p>
        </w:tc>
        <w:tc>
          <w:tcPr>
            <w:tcW w:w="4017" w:type="dxa"/>
            <w:tcBorders>
              <w:bottom w:val="single" w:sz="4" w:space="0" w:color="auto"/>
            </w:tcBorders>
          </w:tcPr>
          <w:p w14:paraId="63938981" w14:textId="13CCBD55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Окно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поражения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/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победы</w:t>
            </w:r>
            <w:proofErr w:type="spellEnd"/>
          </w:p>
        </w:tc>
        <w:tc>
          <w:tcPr>
            <w:tcW w:w="4623" w:type="dxa"/>
            <w:tcBorders>
              <w:bottom w:val="single" w:sz="4" w:space="0" w:color="auto"/>
            </w:tcBorders>
          </w:tcPr>
          <w:p w14:paraId="2E0EFF3E" w14:textId="3088257F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iCs/>
                <w:sz w:val="28"/>
                <w:szCs w:val="28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 xml:space="preserve">Появляется при проигрыше (капитал ниже нуля) или при достижении цели.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Содержит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кнопки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: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меню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,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начать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заново</w:t>
            </w:r>
            <w:proofErr w:type="spellEnd"/>
          </w:p>
        </w:tc>
      </w:tr>
      <w:tr w:rsidR="00DE39E9" w:rsidRPr="006E3229" w14:paraId="6B801D59" w14:textId="77777777" w:rsidTr="00DB1C7D">
        <w:trPr>
          <w:trHeight w:val="2228"/>
        </w:trPr>
        <w:tc>
          <w:tcPr>
            <w:tcW w:w="682" w:type="dxa"/>
            <w:tcBorders>
              <w:top w:val="single" w:sz="4" w:space="0" w:color="auto"/>
            </w:tcBorders>
          </w:tcPr>
          <w:p w14:paraId="7D7F80E9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8</w:t>
            </w:r>
          </w:p>
        </w:tc>
        <w:tc>
          <w:tcPr>
            <w:tcW w:w="4017" w:type="dxa"/>
            <w:tcBorders>
              <w:top w:val="single" w:sz="4" w:space="0" w:color="auto"/>
            </w:tcBorders>
          </w:tcPr>
          <w:p w14:paraId="1F817916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Окно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продажи</w:t>
            </w:r>
            <w:proofErr w:type="spellEnd"/>
          </w:p>
        </w:tc>
        <w:tc>
          <w:tcPr>
            <w:tcW w:w="4623" w:type="dxa"/>
            <w:tcBorders>
              <w:top w:val="single" w:sz="4" w:space="0" w:color="auto"/>
            </w:tcBorders>
          </w:tcPr>
          <w:p w14:paraId="450F0002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val="ru-RU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>Открывается на втором уровне. Вместо кнопки «Продать» появляется от 0 до 4 кнопок, соответствующих регионам сбыта</w:t>
            </w:r>
          </w:p>
        </w:tc>
      </w:tr>
      <w:tr w:rsidR="00DE39E9" w:rsidRPr="006E3229" w14:paraId="21246F60" w14:textId="77777777" w:rsidTr="00CB6F2B">
        <w:tc>
          <w:tcPr>
            <w:tcW w:w="682" w:type="dxa"/>
          </w:tcPr>
          <w:p w14:paraId="4ADF017F" w14:textId="77777777" w:rsidR="00DE39E9" w:rsidRPr="006E3229" w:rsidRDefault="00DE39E9" w:rsidP="002C4B04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9</w:t>
            </w:r>
          </w:p>
        </w:tc>
        <w:tc>
          <w:tcPr>
            <w:tcW w:w="4017" w:type="dxa"/>
          </w:tcPr>
          <w:p w14:paraId="68494C89" w14:textId="77777777" w:rsidR="00DE39E9" w:rsidRPr="006E3229" w:rsidRDefault="00DE39E9" w:rsidP="002C4B04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Окно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получателя</w:t>
            </w:r>
            <w:proofErr w:type="spellEnd"/>
          </w:p>
        </w:tc>
        <w:tc>
          <w:tcPr>
            <w:tcW w:w="4623" w:type="dxa"/>
          </w:tcPr>
          <w:p w14:paraId="5F0A1715" w14:textId="77777777" w:rsidR="00DE39E9" w:rsidRPr="006E3229" w:rsidRDefault="00DE39E9" w:rsidP="002C4B04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val="ru-RU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>Открывается на втором уровне после выбора региона для продажи. Содержит три характеристики региона: длительность доставки (в ходах) и тип региона</w:t>
            </w:r>
          </w:p>
        </w:tc>
      </w:tr>
    </w:tbl>
    <w:p w14:paraId="41D335D0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iCs/>
          <w:sz w:val="28"/>
          <w:szCs w:val="22"/>
          <w:lang w:eastAsia="en-US"/>
        </w:rPr>
      </w:pPr>
    </w:p>
    <w:p w14:paraId="22A13D5D" w14:textId="77777777" w:rsidR="00DE39E9" w:rsidRPr="00BE3730" w:rsidRDefault="00DE39E9" w:rsidP="00DE39E9">
      <w:pPr>
        <w:widowControl w:val="0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iCs/>
          <w:sz w:val="28"/>
          <w:szCs w:val="22"/>
          <w:lang w:eastAsia="en-US"/>
        </w:rPr>
      </w:pPr>
      <w:r w:rsidRPr="00BE3730">
        <w:rPr>
          <w:iCs/>
          <w:sz w:val="28"/>
          <w:szCs w:val="22"/>
          <w:lang w:eastAsia="en-US"/>
        </w:rPr>
        <w:t>Особенности реализации</w:t>
      </w:r>
    </w:p>
    <w:p w14:paraId="1EBBE2F7" w14:textId="77777777" w:rsidR="00DE39E9" w:rsidRPr="00BE3730" w:rsidRDefault="00DE39E9" w:rsidP="00DE39E9">
      <w:pPr>
        <w:widowControl w:val="0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iCs/>
          <w:sz w:val="28"/>
          <w:szCs w:val="22"/>
          <w:lang w:eastAsia="en-US"/>
        </w:rPr>
      </w:pPr>
      <w:r w:rsidRPr="00BE3730">
        <w:rPr>
          <w:iCs/>
          <w:sz w:val="28"/>
          <w:szCs w:val="22"/>
          <w:lang w:eastAsia="en-US"/>
        </w:rPr>
        <w:t>Отображение времени года</w:t>
      </w:r>
    </w:p>
    <w:p w14:paraId="28FEF0D4" w14:textId="77777777" w:rsidR="00DE39E9" w:rsidRPr="00BE3730" w:rsidRDefault="00DE39E9" w:rsidP="00DE39E9">
      <w:pPr>
        <w:widowControl w:val="0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iCs/>
          <w:sz w:val="28"/>
          <w:szCs w:val="22"/>
          <w:lang w:eastAsia="en-US"/>
        </w:rPr>
      </w:pPr>
      <w:r w:rsidRPr="00BE3730">
        <w:rPr>
          <w:iCs/>
          <w:sz w:val="28"/>
          <w:szCs w:val="22"/>
          <w:lang w:eastAsia="en-US"/>
        </w:rPr>
        <w:t>Окно времени года выполнено в виде части колеса, где текущий сезон выделен визуально, а на окружности отмечены засечки, показывающие, сколько ходов осталось до смены сезона. Это позволяет игроку планировать свои действия. Длительность сезона: 1 сезон = 8 ходов. Полный год состоит из 32 ходов. Смена сезона происходит автоматически после завершения 8-го хода текущего сезона.</w:t>
      </w:r>
    </w:p>
    <w:p w14:paraId="5769B959" w14:textId="77777777" w:rsidR="00DE39E9" w:rsidRPr="00BE3730" w:rsidRDefault="00DE39E9" w:rsidP="00DE39E9">
      <w:pPr>
        <w:widowControl w:val="0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iCs/>
          <w:sz w:val="28"/>
          <w:szCs w:val="22"/>
          <w:lang w:eastAsia="en-US"/>
        </w:rPr>
      </w:pPr>
      <w:r w:rsidRPr="00BE3730">
        <w:rPr>
          <w:iCs/>
          <w:sz w:val="28"/>
          <w:szCs w:val="22"/>
          <w:lang w:eastAsia="en-US"/>
        </w:rPr>
        <w:t>Система рисков (2 уровень)</w:t>
      </w:r>
    </w:p>
    <w:p w14:paraId="0DF87E5A" w14:textId="77777777" w:rsidR="00DE39E9" w:rsidRPr="00BE3730" w:rsidRDefault="00DE39E9" w:rsidP="00DE39E9">
      <w:pPr>
        <w:widowControl w:val="0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iCs/>
          <w:sz w:val="28"/>
          <w:szCs w:val="22"/>
          <w:lang w:eastAsia="en-US"/>
        </w:rPr>
      </w:pPr>
      <w:r w:rsidRPr="00BE3730">
        <w:rPr>
          <w:iCs/>
          <w:sz w:val="28"/>
          <w:szCs w:val="22"/>
          <w:lang w:eastAsia="en-US"/>
        </w:rPr>
        <w:t xml:space="preserve">Риск потери товара при доставке реализуется следующим образом: чем больше время доставки до региона, тем выше шанс, что товар не будет доставлен. </w:t>
      </w:r>
    </w:p>
    <w:p w14:paraId="1113EF35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 xml:space="preserve">Риск потери товара при доставке рассчитывается линейно и реализуется </w:t>
      </w:r>
      <w:r w:rsidRPr="00BE3730">
        <w:rPr>
          <w:sz w:val="28"/>
          <w:szCs w:val="28"/>
          <w:lang w:eastAsia="en-US"/>
        </w:rPr>
        <w:lastRenderedPageBreak/>
        <w:t xml:space="preserve">через генератор псевдослучайных чисел с равномерным распределением </w:t>
      </w:r>
    </w:p>
    <w:p w14:paraId="44CC73AF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 xml:space="preserve">U[0, 1]. Формула вероятности потери: </w:t>
      </w:r>
    </w:p>
    <w:p w14:paraId="727ED996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proofErr w:type="spellStart"/>
      <w:r w:rsidRPr="00BE3730">
        <w:rPr>
          <w:sz w:val="28"/>
          <w:szCs w:val="28"/>
          <w:lang w:eastAsia="en-US"/>
        </w:rPr>
        <w:t>Вероятность_потери</w:t>
      </w:r>
      <w:proofErr w:type="spellEnd"/>
      <w:r w:rsidRPr="00BE3730">
        <w:rPr>
          <w:sz w:val="28"/>
          <w:szCs w:val="28"/>
          <w:lang w:eastAsia="en-US"/>
        </w:rPr>
        <w:t xml:space="preserve"> = </w:t>
      </w:r>
      <w:proofErr w:type="spellStart"/>
      <w:r w:rsidRPr="00BE3730">
        <w:rPr>
          <w:sz w:val="28"/>
          <w:szCs w:val="28"/>
          <w:lang w:eastAsia="en-US"/>
        </w:rPr>
        <w:t>min</w:t>
      </w:r>
      <w:proofErr w:type="spellEnd"/>
      <w:r w:rsidRPr="00BE3730">
        <w:rPr>
          <w:sz w:val="28"/>
          <w:szCs w:val="28"/>
          <w:lang w:eastAsia="en-US"/>
        </w:rPr>
        <w:t>(0.95, 0.05 + (</w:t>
      </w:r>
      <w:proofErr w:type="spellStart"/>
      <w:r w:rsidRPr="00BE3730">
        <w:rPr>
          <w:sz w:val="28"/>
          <w:szCs w:val="28"/>
          <w:lang w:eastAsia="en-US"/>
        </w:rPr>
        <w:t>Расстояние_в_единицах</w:t>
      </w:r>
      <w:proofErr w:type="spellEnd"/>
      <w:r w:rsidRPr="00BE3730">
        <w:rPr>
          <w:sz w:val="28"/>
          <w:szCs w:val="28"/>
          <w:lang w:eastAsia="en-US"/>
        </w:rPr>
        <w:t xml:space="preserve"> × 0.03) + </w:t>
      </w:r>
      <w:proofErr w:type="spellStart"/>
      <w:r w:rsidRPr="00BE3730">
        <w:rPr>
          <w:sz w:val="28"/>
          <w:szCs w:val="28"/>
          <w:lang w:eastAsia="en-US"/>
        </w:rPr>
        <w:t>Модификатор_события</w:t>
      </w:r>
      <w:proofErr w:type="spellEnd"/>
      <w:r w:rsidRPr="00BE3730">
        <w:rPr>
          <w:sz w:val="28"/>
          <w:szCs w:val="28"/>
          <w:lang w:eastAsia="en-US"/>
        </w:rPr>
        <w:t>).</w:t>
      </w:r>
    </w:p>
    <w:p w14:paraId="076E479B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>Где:</w:t>
      </w:r>
    </w:p>
    <w:p w14:paraId="2CBDBF61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>0.05 – базовый риск;</w:t>
      </w:r>
    </w:p>
    <w:p w14:paraId="0663BD51" w14:textId="77777777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>Расстояние – целое число, равное числу ходов, необходимых для доставки товара, ;</w:t>
      </w:r>
    </w:p>
    <w:p w14:paraId="3B626E12" w14:textId="315C8FA5" w:rsidR="00DE39E9" w:rsidRPr="00BE3730" w:rsidRDefault="00DE39E9" w:rsidP="00DE39E9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proofErr w:type="spellStart"/>
      <w:r w:rsidRPr="00BE3730">
        <w:rPr>
          <w:sz w:val="28"/>
          <w:szCs w:val="28"/>
          <w:lang w:eastAsia="en-US"/>
        </w:rPr>
        <w:t>Модификатор_события</w:t>
      </w:r>
      <w:proofErr w:type="spellEnd"/>
      <w:r w:rsidRPr="00BE3730">
        <w:rPr>
          <w:sz w:val="28"/>
          <w:szCs w:val="28"/>
          <w:lang w:eastAsia="en-US"/>
        </w:rPr>
        <w:t xml:space="preserve"> – 0.0 (нет), 0.2 («Война»), 0.3 («Эпидемия»).</w:t>
      </w:r>
    </w:p>
    <w:p w14:paraId="4A25715E" w14:textId="77777777" w:rsidR="00DE39E9" w:rsidRPr="00BE3730" w:rsidRDefault="00DE39E9" w:rsidP="00DE39E9">
      <w:pPr>
        <w:widowControl w:val="0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iCs/>
          <w:sz w:val="28"/>
          <w:szCs w:val="22"/>
          <w:lang w:eastAsia="en-US"/>
        </w:rPr>
      </w:pPr>
      <w:r w:rsidRPr="00BE3730">
        <w:rPr>
          <w:iCs/>
          <w:sz w:val="28"/>
          <w:szCs w:val="22"/>
          <w:lang w:eastAsia="en-US"/>
        </w:rPr>
        <w:t>В случае потери товара игрок не получает ничего, но и не теряет капитал (товар просто списывается). Это делает дальние регионы привлекательными с точки зрения прибыли, но опасными.</w:t>
      </w:r>
    </w:p>
    <w:p w14:paraId="197B1245" w14:textId="77777777" w:rsidR="00DE39E9" w:rsidRPr="00BE3730" w:rsidRDefault="00DE39E9" w:rsidP="00DE39E9">
      <w:pPr>
        <w:widowControl w:val="0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iCs/>
          <w:sz w:val="28"/>
          <w:szCs w:val="22"/>
          <w:lang w:eastAsia="en-US"/>
        </w:rPr>
      </w:pPr>
      <w:r w:rsidRPr="00BE3730">
        <w:rPr>
          <w:iCs/>
          <w:sz w:val="28"/>
          <w:szCs w:val="22"/>
          <w:lang w:eastAsia="en-US"/>
        </w:rPr>
        <w:t>Система регионов (2 уровень)</w:t>
      </w:r>
    </w:p>
    <w:p w14:paraId="2CDC58B1" w14:textId="43C83BA1" w:rsidR="00DE39E9" w:rsidRPr="00BE3730" w:rsidRDefault="00DE39E9" w:rsidP="00DE39E9">
      <w:pPr>
        <w:widowControl w:val="0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iCs/>
          <w:sz w:val="28"/>
          <w:szCs w:val="22"/>
          <w:lang w:eastAsia="en-US"/>
        </w:rPr>
      </w:pPr>
      <w:r w:rsidRPr="00BE3730">
        <w:rPr>
          <w:iCs/>
          <w:sz w:val="28"/>
          <w:szCs w:val="22"/>
          <w:lang w:eastAsia="en-US"/>
        </w:rPr>
        <w:t>В таблице 2 указаны изменения цен относительно региона продажи товара. В скобках находится разница цен товаров в регионе продажи относительно цен товаров в стартовом регионе: степь.</w:t>
      </w:r>
    </w:p>
    <w:p w14:paraId="73A45A1D" w14:textId="77777777" w:rsidR="00BE3730" w:rsidRPr="00BE3730" w:rsidRDefault="00BE3730" w:rsidP="00DE39E9">
      <w:pPr>
        <w:widowControl w:val="0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iCs/>
          <w:sz w:val="28"/>
          <w:szCs w:val="28"/>
          <w:lang w:eastAsia="en-US"/>
        </w:rPr>
      </w:pPr>
    </w:p>
    <w:p w14:paraId="3BAE6804" w14:textId="28DDE94A" w:rsidR="00BE3730" w:rsidRPr="00BE3730" w:rsidRDefault="00DE39E9" w:rsidP="00DB1C7D">
      <w:pPr>
        <w:widowControl w:val="0"/>
        <w:suppressAutoHyphens w:val="0"/>
        <w:spacing w:line="276" w:lineRule="auto"/>
        <w:jc w:val="both"/>
        <w:rPr>
          <w:iCs/>
          <w:lang w:eastAsia="en-US"/>
        </w:rPr>
      </w:pPr>
      <w:r w:rsidRPr="00BE3730">
        <w:rPr>
          <w:sz w:val="28"/>
          <w:szCs w:val="28"/>
          <w:lang w:eastAsia="en-US"/>
        </w:rPr>
        <w:t>Таблица 2</w:t>
      </w:r>
      <w:r w:rsidR="004B5D6E">
        <w:rPr>
          <w:sz w:val="28"/>
          <w:szCs w:val="28"/>
          <w:lang w:eastAsia="en-US"/>
        </w:rPr>
        <w:t xml:space="preserve"> – Система регионов</w:t>
      </w:r>
    </w:p>
    <w:tbl>
      <w:tblPr>
        <w:tblStyle w:val="33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7"/>
      </w:tblGrid>
      <w:tr w:rsidR="00DE39E9" w:rsidRPr="00BE3730" w14:paraId="5604512D" w14:textId="77777777" w:rsidTr="00CB6F2B">
        <w:tc>
          <w:tcPr>
            <w:tcW w:w="3116" w:type="dxa"/>
            <w:tcBorders>
              <w:bottom w:val="double" w:sz="4" w:space="0" w:color="auto"/>
            </w:tcBorders>
          </w:tcPr>
          <w:p w14:paraId="5B299653" w14:textId="77777777" w:rsidR="00DE39E9" w:rsidRPr="006E3229" w:rsidRDefault="00DE39E9" w:rsidP="00DE39E9">
            <w:pPr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Регион</w:t>
            </w:r>
            <w:proofErr w:type="spellEnd"/>
          </w:p>
        </w:tc>
        <w:tc>
          <w:tcPr>
            <w:tcW w:w="3116" w:type="dxa"/>
            <w:tcBorders>
              <w:bottom w:val="double" w:sz="4" w:space="0" w:color="auto"/>
            </w:tcBorders>
          </w:tcPr>
          <w:p w14:paraId="6578C298" w14:textId="77777777" w:rsidR="00DE39E9" w:rsidRPr="006E3229" w:rsidRDefault="00DE39E9" w:rsidP="00DE39E9">
            <w:pPr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Товары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дороже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рыночной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цены</w:t>
            </w:r>
            <w:proofErr w:type="spellEnd"/>
          </w:p>
        </w:tc>
        <w:tc>
          <w:tcPr>
            <w:tcW w:w="3117" w:type="dxa"/>
            <w:tcBorders>
              <w:bottom w:val="double" w:sz="4" w:space="0" w:color="auto"/>
            </w:tcBorders>
          </w:tcPr>
          <w:p w14:paraId="64CE3641" w14:textId="77777777" w:rsidR="00DE39E9" w:rsidRPr="006E3229" w:rsidRDefault="00DE39E9" w:rsidP="00DE39E9">
            <w:pPr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Товары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дешевле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рыночной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цены</w:t>
            </w:r>
            <w:proofErr w:type="spellEnd"/>
          </w:p>
        </w:tc>
      </w:tr>
      <w:tr w:rsidR="00DE39E9" w:rsidRPr="00BE3730" w14:paraId="683FC4CD" w14:textId="77777777" w:rsidTr="00DB1C7D">
        <w:tc>
          <w:tcPr>
            <w:tcW w:w="3116" w:type="dxa"/>
            <w:tcBorders>
              <w:top w:val="double" w:sz="4" w:space="0" w:color="auto"/>
              <w:bottom w:val="single" w:sz="4" w:space="0" w:color="auto"/>
            </w:tcBorders>
          </w:tcPr>
          <w:p w14:paraId="7EAB04F5" w14:textId="77777777" w:rsidR="00DE39E9" w:rsidRPr="006E3229" w:rsidRDefault="00DE39E9" w:rsidP="00DE39E9">
            <w:pPr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Горный</w:t>
            </w:r>
            <w:proofErr w:type="spellEnd"/>
          </w:p>
        </w:tc>
        <w:tc>
          <w:tcPr>
            <w:tcW w:w="3116" w:type="dxa"/>
            <w:tcBorders>
              <w:top w:val="double" w:sz="4" w:space="0" w:color="auto"/>
              <w:bottom w:val="single" w:sz="4" w:space="0" w:color="auto"/>
            </w:tcBorders>
          </w:tcPr>
          <w:p w14:paraId="01EA3480" w14:textId="77777777" w:rsidR="00DE39E9" w:rsidRPr="006E3229" w:rsidRDefault="00DE39E9" w:rsidP="00DE39E9">
            <w:pPr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val="ru-RU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>Пшеница (+20%), рыба (+20%),  вино (+10%), лекарства (+30%), специи (+30%)</w:t>
            </w:r>
          </w:p>
        </w:tc>
        <w:tc>
          <w:tcPr>
            <w:tcW w:w="3117" w:type="dxa"/>
            <w:tcBorders>
              <w:top w:val="double" w:sz="4" w:space="0" w:color="auto"/>
              <w:bottom w:val="single" w:sz="4" w:space="0" w:color="auto"/>
            </w:tcBorders>
          </w:tcPr>
          <w:p w14:paraId="10ECD1F8" w14:textId="77777777" w:rsidR="00DE39E9" w:rsidRPr="006E3229" w:rsidRDefault="00DE39E9" w:rsidP="00DE39E9">
            <w:pPr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Уголь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(-40%),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железо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(-30%),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драгоценные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камни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(-30%)</w:t>
            </w:r>
          </w:p>
        </w:tc>
      </w:tr>
      <w:tr w:rsidR="00DB1C7D" w:rsidRPr="00BE3730" w14:paraId="626ECCEF" w14:textId="77777777" w:rsidTr="00DB1C7D">
        <w:tc>
          <w:tcPr>
            <w:tcW w:w="3116" w:type="dxa"/>
            <w:tcBorders>
              <w:top w:val="single" w:sz="4" w:space="0" w:color="auto"/>
              <w:bottom w:val="nil"/>
            </w:tcBorders>
          </w:tcPr>
          <w:p w14:paraId="4BF9EB3F" w14:textId="1FAEEA00" w:rsidR="00DB1C7D" w:rsidRPr="006E3229" w:rsidRDefault="00DB1C7D" w:rsidP="00DB1C7D">
            <w:pPr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Приморье</w:t>
            </w:r>
            <w:proofErr w:type="spellEnd"/>
          </w:p>
        </w:tc>
        <w:tc>
          <w:tcPr>
            <w:tcW w:w="3116" w:type="dxa"/>
            <w:tcBorders>
              <w:top w:val="single" w:sz="4" w:space="0" w:color="auto"/>
              <w:bottom w:val="nil"/>
            </w:tcBorders>
          </w:tcPr>
          <w:p w14:paraId="4DC2B3FE" w14:textId="1453D699" w:rsidR="00DB1C7D" w:rsidRPr="00DB1C7D" w:rsidRDefault="00DB1C7D" w:rsidP="00DB1C7D">
            <w:pPr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iCs/>
                <w:sz w:val="28"/>
                <w:szCs w:val="28"/>
                <w:lang w:val="ru-RU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>Уголь (+20%), железо (+10%), драгоценные камни (+30%), пшеница (+10%), специи (+10%),</w:t>
            </w:r>
          </w:p>
        </w:tc>
        <w:tc>
          <w:tcPr>
            <w:tcW w:w="3117" w:type="dxa"/>
            <w:tcBorders>
              <w:top w:val="single" w:sz="4" w:space="0" w:color="auto"/>
              <w:bottom w:val="nil"/>
            </w:tcBorders>
          </w:tcPr>
          <w:p w14:paraId="6F5C61D4" w14:textId="77777777" w:rsidR="00DB1C7D" w:rsidRPr="006E3229" w:rsidRDefault="00DB1C7D" w:rsidP="00DB1C7D">
            <w:pPr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Рыба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(-40%),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вино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(-20%)</w:t>
            </w:r>
          </w:p>
          <w:p w14:paraId="417FE486" w14:textId="77777777" w:rsidR="00DB1C7D" w:rsidRPr="006E3229" w:rsidRDefault="00DB1C7D" w:rsidP="00DB1C7D">
            <w:pPr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iCs/>
                <w:sz w:val="28"/>
                <w:szCs w:val="28"/>
              </w:rPr>
            </w:pPr>
          </w:p>
        </w:tc>
      </w:tr>
    </w:tbl>
    <w:p w14:paraId="42D6511F" w14:textId="57B3672F" w:rsidR="006E3229" w:rsidRDefault="006E3229"/>
    <w:p w14:paraId="188A584F" w14:textId="0E6A8733" w:rsidR="006E3229" w:rsidRDefault="006E3229"/>
    <w:p w14:paraId="7FC3D5F2" w14:textId="4621EF56" w:rsidR="006E3229" w:rsidRDefault="006E3229">
      <w:r w:rsidRPr="004B5D6E">
        <w:rPr>
          <w:i/>
          <w:iCs/>
          <w:sz w:val="28"/>
          <w:szCs w:val="28"/>
        </w:rPr>
        <w:lastRenderedPageBreak/>
        <w:t>Окончание таблицы 2</w:t>
      </w:r>
    </w:p>
    <w:tbl>
      <w:tblPr>
        <w:tblStyle w:val="33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7"/>
      </w:tblGrid>
      <w:tr w:rsidR="006E3229" w:rsidRPr="00BE3730" w14:paraId="198FD50C" w14:textId="77777777" w:rsidTr="00DB1C7D">
        <w:tc>
          <w:tcPr>
            <w:tcW w:w="3116" w:type="dxa"/>
            <w:tcBorders>
              <w:bottom w:val="double" w:sz="4" w:space="0" w:color="auto"/>
            </w:tcBorders>
          </w:tcPr>
          <w:p w14:paraId="5B4B69B2" w14:textId="55CB2185" w:rsidR="006E3229" w:rsidRPr="006E3229" w:rsidRDefault="006E3229" w:rsidP="006E3229">
            <w:pPr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Регион</w:t>
            </w:r>
            <w:proofErr w:type="spellEnd"/>
          </w:p>
        </w:tc>
        <w:tc>
          <w:tcPr>
            <w:tcW w:w="3116" w:type="dxa"/>
            <w:tcBorders>
              <w:bottom w:val="double" w:sz="4" w:space="0" w:color="auto"/>
            </w:tcBorders>
          </w:tcPr>
          <w:p w14:paraId="7722C919" w14:textId="6CD1CAD9" w:rsidR="006E3229" w:rsidRPr="006E3229" w:rsidRDefault="006E3229" w:rsidP="006E3229">
            <w:pPr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Товары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дороже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рыночной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цены</w:t>
            </w:r>
            <w:proofErr w:type="spellEnd"/>
          </w:p>
        </w:tc>
        <w:tc>
          <w:tcPr>
            <w:tcW w:w="3117" w:type="dxa"/>
            <w:tcBorders>
              <w:bottom w:val="double" w:sz="4" w:space="0" w:color="auto"/>
            </w:tcBorders>
          </w:tcPr>
          <w:p w14:paraId="0C89B274" w14:textId="475FD760" w:rsidR="006E3229" w:rsidRPr="006E3229" w:rsidRDefault="006E3229" w:rsidP="006E3229">
            <w:pPr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Товары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дешевле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рыночной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цены</w:t>
            </w:r>
            <w:proofErr w:type="spellEnd"/>
          </w:p>
        </w:tc>
      </w:tr>
      <w:tr w:rsidR="006E3229" w:rsidRPr="00BE3730" w14:paraId="02B0C173" w14:textId="77777777" w:rsidTr="00DB1C7D">
        <w:tc>
          <w:tcPr>
            <w:tcW w:w="3116" w:type="dxa"/>
            <w:tcBorders>
              <w:top w:val="double" w:sz="4" w:space="0" w:color="auto"/>
            </w:tcBorders>
          </w:tcPr>
          <w:p w14:paraId="152F3118" w14:textId="77777777" w:rsidR="006E3229" w:rsidRPr="006E3229" w:rsidRDefault="006E3229" w:rsidP="006E3229">
            <w:pPr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Тайга</w:t>
            </w:r>
            <w:proofErr w:type="spellEnd"/>
          </w:p>
        </w:tc>
        <w:tc>
          <w:tcPr>
            <w:tcW w:w="3116" w:type="dxa"/>
            <w:tcBorders>
              <w:top w:val="double" w:sz="4" w:space="0" w:color="auto"/>
            </w:tcBorders>
          </w:tcPr>
          <w:p w14:paraId="4E7B1D17" w14:textId="77777777" w:rsidR="006E3229" w:rsidRPr="006E3229" w:rsidRDefault="006E3229" w:rsidP="006E3229">
            <w:pPr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val="ru-RU"/>
              </w:rPr>
            </w:pPr>
            <w:r w:rsidRPr="006E3229"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>Пшеница (+10%), вино (+10%), специи (+10%), уголь (+20%), железо (+10%)</w:t>
            </w:r>
          </w:p>
        </w:tc>
        <w:tc>
          <w:tcPr>
            <w:tcW w:w="3117" w:type="dxa"/>
            <w:tcBorders>
              <w:top w:val="double" w:sz="4" w:space="0" w:color="auto"/>
            </w:tcBorders>
          </w:tcPr>
          <w:p w14:paraId="6417DE1C" w14:textId="77777777" w:rsidR="006E3229" w:rsidRPr="006E3229" w:rsidRDefault="006E3229" w:rsidP="006E3229">
            <w:pPr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Лекарства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(-20%),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драгоценные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>камни</w:t>
            </w:r>
            <w:proofErr w:type="spellEnd"/>
            <w:r w:rsidRPr="006E3229">
              <w:rPr>
                <w:rFonts w:ascii="Times New Roman" w:hAnsi="Times New Roman"/>
                <w:iCs/>
                <w:sz w:val="28"/>
                <w:szCs w:val="28"/>
              </w:rPr>
              <w:t xml:space="preserve"> (-10%)</w:t>
            </w:r>
          </w:p>
        </w:tc>
      </w:tr>
    </w:tbl>
    <w:p w14:paraId="51FA141F" w14:textId="77777777" w:rsidR="00DE39E9" w:rsidRPr="00BE3730" w:rsidRDefault="00DE39E9" w:rsidP="00DE39E9">
      <w:pPr>
        <w:widowControl w:val="0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iCs/>
          <w:sz w:val="28"/>
          <w:szCs w:val="22"/>
          <w:lang w:eastAsia="en-US"/>
        </w:rPr>
      </w:pPr>
    </w:p>
    <w:p w14:paraId="01E2BDB6" w14:textId="77777777" w:rsidR="00DE39E9" w:rsidRPr="00BE3730" w:rsidRDefault="00DE39E9" w:rsidP="00DE39E9">
      <w:pPr>
        <w:widowControl w:val="0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iCs/>
          <w:sz w:val="28"/>
          <w:szCs w:val="22"/>
          <w:lang w:eastAsia="en-US"/>
        </w:rPr>
      </w:pPr>
      <w:r w:rsidRPr="00BE3730">
        <w:rPr>
          <w:iCs/>
          <w:sz w:val="28"/>
          <w:szCs w:val="22"/>
          <w:lang w:eastAsia="en-US"/>
        </w:rPr>
        <w:t>Потеря денег каждый ход</w:t>
      </w:r>
    </w:p>
    <w:p w14:paraId="7294AE6E" w14:textId="0072E1F3" w:rsidR="00DE39E9" w:rsidRPr="00BE3730" w:rsidRDefault="00DE39E9" w:rsidP="00DE39E9">
      <w:pPr>
        <w:widowControl w:val="0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ind w:firstLine="709"/>
        <w:jc w:val="both"/>
        <w:rPr>
          <w:iCs/>
          <w:sz w:val="28"/>
          <w:szCs w:val="22"/>
          <w:lang w:eastAsia="en-US"/>
        </w:rPr>
      </w:pPr>
      <w:r w:rsidRPr="00BE3730">
        <w:rPr>
          <w:iCs/>
          <w:sz w:val="28"/>
          <w:szCs w:val="22"/>
          <w:lang w:eastAsia="en-US"/>
        </w:rPr>
        <w:t xml:space="preserve">Каждый ход с игрока списывается налог в размере 5% от текущего капитала. </w:t>
      </w:r>
    </w:p>
    <w:p w14:paraId="4AB4E603" w14:textId="77777777" w:rsidR="00DE39E9" w:rsidRPr="00BE3730" w:rsidRDefault="00DE39E9" w:rsidP="00DE39E9">
      <w:pPr>
        <w:widowControl w:val="0"/>
        <w:suppressAutoHyphens w:val="0"/>
        <w:spacing w:line="276" w:lineRule="auto"/>
        <w:ind w:firstLine="709"/>
        <w:jc w:val="both"/>
        <w:rPr>
          <w:lang w:eastAsia="en-US"/>
        </w:rPr>
      </w:pPr>
    </w:p>
    <w:p w14:paraId="37385AD5" w14:textId="1EE790AF" w:rsidR="00BE3730" w:rsidRPr="00BE3730" w:rsidRDefault="00DE39E9" w:rsidP="00DB1C7D">
      <w:pPr>
        <w:widowControl w:val="0"/>
        <w:suppressAutoHyphens w:val="0"/>
        <w:spacing w:line="276" w:lineRule="auto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t xml:space="preserve">Таблица 3 – </w:t>
      </w:r>
      <w:r w:rsidR="004B5D6E">
        <w:rPr>
          <w:sz w:val="28"/>
          <w:szCs w:val="28"/>
          <w:lang w:eastAsia="en-US"/>
        </w:rPr>
        <w:t>К</w:t>
      </w:r>
      <w:r w:rsidRPr="00BE3730">
        <w:rPr>
          <w:sz w:val="28"/>
          <w:szCs w:val="28"/>
          <w:lang w:eastAsia="en-US"/>
        </w:rPr>
        <w:t>арты товаров</w:t>
      </w:r>
    </w:p>
    <w:tbl>
      <w:tblPr>
        <w:tblStyle w:val="130"/>
        <w:tblW w:w="9315" w:type="dxa"/>
        <w:tblInd w:w="5" w:type="dxa"/>
        <w:tblLayout w:type="fixed"/>
        <w:tblCellMar>
          <w:top w:w="1" w:type="dxa"/>
          <w:left w:w="106" w:type="dxa"/>
          <w:right w:w="40" w:type="dxa"/>
        </w:tblCellMar>
        <w:tblLook w:val="04A0" w:firstRow="1" w:lastRow="0" w:firstColumn="1" w:lastColumn="0" w:noHBand="0" w:noVBand="1"/>
      </w:tblPr>
      <w:tblGrid>
        <w:gridCol w:w="1725"/>
        <w:gridCol w:w="1349"/>
        <w:gridCol w:w="2161"/>
        <w:gridCol w:w="4080"/>
      </w:tblGrid>
      <w:tr w:rsidR="00DE39E9" w:rsidRPr="006E3229" w14:paraId="5132A6DA" w14:textId="77777777" w:rsidTr="00CB6F2B">
        <w:trPr>
          <w:trHeight w:val="1942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5BA54669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Название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6E8B0CAC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Базовая цена</w:t>
            </w:r>
          </w:p>
          <w:p w14:paraId="67721D37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(покупка/</w:t>
            </w:r>
          </w:p>
          <w:p w14:paraId="1FD7B534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продажа)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314F46C9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Сезонность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495B5E04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Событийная чувствительность</w:t>
            </w:r>
          </w:p>
        </w:tc>
      </w:tr>
      <w:tr w:rsidR="00DE39E9" w:rsidRPr="006E3229" w14:paraId="1E0E4182" w14:textId="77777777" w:rsidTr="00DB1C7D">
        <w:trPr>
          <w:trHeight w:val="1942"/>
        </w:trPr>
        <w:tc>
          <w:tcPr>
            <w:tcW w:w="1725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37EC83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Пшеница</w:t>
            </w:r>
          </w:p>
        </w:tc>
        <w:tc>
          <w:tcPr>
            <w:tcW w:w="1349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7925F9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8/5</w:t>
            </w:r>
          </w:p>
        </w:tc>
        <w:tc>
          <w:tcPr>
            <w:tcW w:w="2161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B286C5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Лето (+30%), Зима (-20%)</w:t>
            </w:r>
          </w:p>
        </w:tc>
        <w:tc>
          <w:tcPr>
            <w:tcW w:w="4080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E8E7B7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Неурожай (+50%), Праздник урожая (-20%), Война (+40%)</w:t>
            </w:r>
          </w:p>
        </w:tc>
      </w:tr>
      <w:tr w:rsidR="00DB1C7D" w:rsidRPr="006E3229" w14:paraId="57BC5026" w14:textId="77777777" w:rsidTr="00DB1C7D">
        <w:trPr>
          <w:trHeight w:val="1942"/>
        </w:trPr>
        <w:tc>
          <w:tcPr>
            <w:tcW w:w="172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356C47" w14:textId="29402EC5" w:rsidR="00DB1C7D" w:rsidRPr="006E3229" w:rsidRDefault="00DB1C7D" w:rsidP="00DB1C7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Рыба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87A39B" w14:textId="1E4F0380" w:rsidR="00DB1C7D" w:rsidRPr="006E3229" w:rsidRDefault="00DB1C7D" w:rsidP="00DB1C7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  <w:lang w:val="en-US"/>
              </w:rPr>
              <w:t>12/8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9C338B" w14:textId="5846075C" w:rsidR="00DB1C7D" w:rsidRPr="006E3229" w:rsidRDefault="00DB1C7D" w:rsidP="00DB1C7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Осень (+20%), Весна (-10%)</w:t>
            </w: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724B37" w14:textId="119547AA" w:rsidR="00DB1C7D" w:rsidRPr="006E3229" w:rsidRDefault="00DB1C7D" w:rsidP="00DB1C7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Война (+60%), Эпидемия (-30%)</w:t>
            </w:r>
          </w:p>
        </w:tc>
      </w:tr>
      <w:tr w:rsidR="00DB1C7D" w:rsidRPr="006E3229" w14:paraId="0901E197" w14:textId="77777777" w:rsidTr="00DB1C7D">
        <w:trPr>
          <w:trHeight w:val="1942"/>
        </w:trPr>
        <w:tc>
          <w:tcPr>
            <w:tcW w:w="172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FA94AE6" w14:textId="26EB062C" w:rsidR="00DB1C7D" w:rsidRPr="006E3229" w:rsidRDefault="00DB1C7D" w:rsidP="00DB1C7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Уголь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CAB14BF" w14:textId="21588F6B" w:rsidR="00DB1C7D" w:rsidRPr="006E3229" w:rsidRDefault="00DB1C7D" w:rsidP="00DB1C7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  <w:lang w:val="en-US"/>
              </w:rPr>
              <w:t>10/6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A47D041" w14:textId="5D82AFA5" w:rsidR="00DB1C7D" w:rsidRPr="006E3229" w:rsidRDefault="00DB1C7D" w:rsidP="00DB1C7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Зима (+50%), Лето (-30%)</w:t>
            </w: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00D4AF8" w14:textId="79993A7C" w:rsidR="00DB1C7D" w:rsidRPr="006E3229" w:rsidRDefault="00DB1C7D" w:rsidP="00DB1C7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Война (+80%), Шахтёрская забастовка (+100%)</w:t>
            </w:r>
          </w:p>
        </w:tc>
      </w:tr>
    </w:tbl>
    <w:p w14:paraId="05FD25F9" w14:textId="5BA66B0A" w:rsidR="006E3229" w:rsidRPr="006E3229" w:rsidRDefault="006E3229">
      <w:pPr>
        <w:rPr>
          <w:sz w:val="28"/>
          <w:szCs w:val="28"/>
        </w:rPr>
      </w:pPr>
    </w:p>
    <w:p w14:paraId="0D6BE182" w14:textId="65278963" w:rsidR="006E3229" w:rsidRPr="006E3229" w:rsidRDefault="006E3229">
      <w:pPr>
        <w:rPr>
          <w:sz w:val="28"/>
          <w:szCs w:val="28"/>
        </w:rPr>
      </w:pPr>
      <w:r w:rsidRPr="004B5D6E">
        <w:rPr>
          <w:i/>
          <w:iCs/>
          <w:sz w:val="28"/>
          <w:szCs w:val="28"/>
        </w:rPr>
        <w:lastRenderedPageBreak/>
        <w:t>Продолжение таблицы 3</w:t>
      </w:r>
    </w:p>
    <w:tbl>
      <w:tblPr>
        <w:tblStyle w:val="130"/>
        <w:tblW w:w="9315" w:type="dxa"/>
        <w:tblInd w:w="5" w:type="dxa"/>
        <w:tblLayout w:type="fixed"/>
        <w:tblCellMar>
          <w:top w:w="1" w:type="dxa"/>
          <w:left w:w="106" w:type="dxa"/>
          <w:right w:w="40" w:type="dxa"/>
        </w:tblCellMar>
        <w:tblLook w:val="04A0" w:firstRow="1" w:lastRow="0" w:firstColumn="1" w:lastColumn="0" w:noHBand="0" w:noVBand="1"/>
      </w:tblPr>
      <w:tblGrid>
        <w:gridCol w:w="1725"/>
        <w:gridCol w:w="1349"/>
        <w:gridCol w:w="2161"/>
        <w:gridCol w:w="4080"/>
      </w:tblGrid>
      <w:tr w:rsidR="006E3229" w:rsidRPr="006E3229" w14:paraId="2072CBC9" w14:textId="77777777" w:rsidTr="00CB6F2B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112B41EF" w14:textId="1F8987F0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Название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7A30CA7D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Базовая цена</w:t>
            </w:r>
          </w:p>
          <w:p w14:paraId="3CD5287A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(покупка/</w:t>
            </w:r>
          </w:p>
          <w:p w14:paraId="438D33A8" w14:textId="587EAEF4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продажа)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1B0398F6" w14:textId="0F0AB04B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Сезонность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740FE28A" w14:textId="2819E512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Событийная чувствительность</w:t>
            </w:r>
          </w:p>
        </w:tc>
      </w:tr>
      <w:tr w:rsidR="006E3229" w:rsidRPr="006E3229" w14:paraId="3076E8DE" w14:textId="77777777" w:rsidTr="00CB6F2B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7AD06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Шерсть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5ADC6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E3229">
              <w:rPr>
                <w:rFonts w:ascii="Times New Roman" w:hAnsi="Times New Roman"/>
                <w:sz w:val="28"/>
                <w:szCs w:val="28"/>
                <w:lang w:val="en-US"/>
              </w:rPr>
              <w:t>15/10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62AA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Зима (+40%), Весна (-20%)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DF684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Война (+50%), Эпидемия скота (+20%)</w:t>
            </w:r>
          </w:p>
        </w:tc>
      </w:tr>
      <w:tr w:rsidR="006E3229" w:rsidRPr="006E3229" w14:paraId="7C1DDE90" w14:textId="77777777" w:rsidTr="00CB6F2B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D047FD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Железо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66AFB8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E3229">
              <w:rPr>
                <w:rFonts w:ascii="Times New Roman" w:hAnsi="Times New Roman"/>
                <w:sz w:val="28"/>
                <w:szCs w:val="28"/>
                <w:lang w:val="en-US"/>
              </w:rPr>
              <w:t>20/14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6FF485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Осень (+10%), Лето (-10%)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046185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Война (+100%), Шахтерская забастовка (+120%)</w:t>
            </w:r>
          </w:p>
        </w:tc>
      </w:tr>
      <w:tr w:rsidR="006E3229" w:rsidRPr="006E3229" w14:paraId="57B3D26C" w14:textId="77777777" w:rsidTr="00CB6F2B">
        <w:trPr>
          <w:trHeight w:val="1666"/>
        </w:trPr>
        <w:tc>
          <w:tcPr>
            <w:tcW w:w="172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043CF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Вино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61BAA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E3229">
              <w:rPr>
                <w:rFonts w:ascii="Times New Roman" w:hAnsi="Times New Roman"/>
                <w:sz w:val="28"/>
                <w:szCs w:val="28"/>
                <w:lang w:val="en-US"/>
              </w:rPr>
              <w:t>25/18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01CD4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Осень (+20%), Зима (+30%)</w:t>
            </w: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EC337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Праздник (+70%), Сухой закон (-80%)</w:t>
            </w:r>
          </w:p>
        </w:tc>
      </w:tr>
      <w:tr w:rsidR="006E3229" w:rsidRPr="006E3229" w14:paraId="27A937E1" w14:textId="77777777" w:rsidTr="00CB6F2B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C50FA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Лекарства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B5533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E3229">
              <w:rPr>
                <w:rFonts w:ascii="Times New Roman" w:hAnsi="Times New Roman"/>
                <w:sz w:val="28"/>
                <w:szCs w:val="28"/>
                <w:lang w:val="en-US"/>
              </w:rPr>
              <w:t>30/22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038DA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Весна (+10%), Зима (+40%)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ED4B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Эпидемия (+150%), Война (+80%)</w:t>
            </w:r>
          </w:p>
        </w:tc>
      </w:tr>
      <w:tr w:rsidR="006E3229" w:rsidRPr="006E3229" w14:paraId="02CCCFA5" w14:textId="77777777" w:rsidTr="00DB1C7D">
        <w:trPr>
          <w:trHeight w:val="1027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18037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Меха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090C6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E3229">
              <w:rPr>
                <w:rFonts w:ascii="Times New Roman" w:hAnsi="Times New Roman"/>
                <w:sz w:val="28"/>
                <w:szCs w:val="28"/>
                <w:lang w:val="en-US"/>
              </w:rPr>
              <w:t>35/25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EF11E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Зима (+60%), Лето (-50%)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4E908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Война (+40%), Морозная зима (+100%)</w:t>
            </w:r>
          </w:p>
        </w:tc>
      </w:tr>
      <w:tr w:rsidR="00DB1C7D" w:rsidRPr="006E3229" w14:paraId="60DC8982" w14:textId="77777777" w:rsidTr="00DB1C7D">
        <w:trPr>
          <w:trHeight w:val="1027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30793" w14:textId="508F0F23" w:rsidR="00DB1C7D" w:rsidRPr="006E3229" w:rsidRDefault="00DB1C7D" w:rsidP="00DB1C7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Специи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4907" w14:textId="1B448676" w:rsidR="00DB1C7D" w:rsidRPr="006E3229" w:rsidRDefault="00DB1C7D" w:rsidP="00DB1C7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E3229">
              <w:rPr>
                <w:rFonts w:ascii="Times New Roman" w:hAnsi="Times New Roman"/>
                <w:sz w:val="28"/>
                <w:szCs w:val="28"/>
                <w:lang w:val="en-US"/>
              </w:rPr>
              <w:t>40/30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C54FA" w14:textId="2EE7210E" w:rsidR="00DB1C7D" w:rsidRPr="006E3229" w:rsidRDefault="00DB1C7D" w:rsidP="00DB1C7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Осень (+15%), Весна (+15%)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4E6F2" w14:textId="73EBD4CC" w:rsidR="00DB1C7D" w:rsidRPr="006E3229" w:rsidRDefault="00DB1C7D" w:rsidP="00DB1C7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Праздник (+80%), Война (-40%)</w:t>
            </w:r>
          </w:p>
        </w:tc>
      </w:tr>
      <w:tr w:rsidR="00DB1C7D" w:rsidRPr="006E3229" w14:paraId="2783C4A7" w14:textId="77777777" w:rsidTr="00DB1C7D">
        <w:trPr>
          <w:trHeight w:val="1027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4271" w14:textId="394F9796" w:rsidR="00DB1C7D" w:rsidRPr="006E3229" w:rsidRDefault="00DB1C7D" w:rsidP="00DB1C7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Драгоценные камни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69782" w14:textId="3D772A89" w:rsidR="00DB1C7D" w:rsidRPr="006E3229" w:rsidRDefault="00DB1C7D" w:rsidP="00DB1C7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E3229">
              <w:rPr>
                <w:rFonts w:ascii="Times New Roman" w:hAnsi="Times New Roman"/>
                <w:sz w:val="28"/>
                <w:szCs w:val="28"/>
                <w:lang w:val="en-US"/>
              </w:rPr>
              <w:t>80/60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F2162" w14:textId="1FA7A9D4" w:rsidR="00DB1C7D" w:rsidRPr="006E3229" w:rsidRDefault="00DB1C7D" w:rsidP="00DB1C7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Нет сезонности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06733" w14:textId="7E2AFE9B" w:rsidR="00DB1C7D" w:rsidRPr="006E3229" w:rsidRDefault="00DB1C7D" w:rsidP="00DB1C7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Война (-60%), Праздник (+50%)</w:t>
            </w:r>
          </w:p>
        </w:tc>
      </w:tr>
      <w:tr w:rsidR="00DB1C7D" w:rsidRPr="006E3229" w14:paraId="24EBB6A0" w14:textId="77777777" w:rsidTr="00DB1C7D">
        <w:trPr>
          <w:trHeight w:val="1027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03F8DF" w14:textId="52768348" w:rsidR="00DB1C7D" w:rsidRPr="006E3229" w:rsidRDefault="00DB1C7D" w:rsidP="00DB1C7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Специи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6F66BE" w14:textId="27974E7A" w:rsidR="00DB1C7D" w:rsidRPr="006E3229" w:rsidRDefault="00DB1C7D" w:rsidP="00DB1C7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E3229">
              <w:rPr>
                <w:rFonts w:ascii="Times New Roman" w:hAnsi="Times New Roman"/>
                <w:sz w:val="28"/>
                <w:szCs w:val="28"/>
                <w:lang w:val="en-US"/>
              </w:rPr>
              <w:t>40/30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C557CB" w14:textId="72AA78AE" w:rsidR="00DB1C7D" w:rsidRPr="006E3229" w:rsidRDefault="00DB1C7D" w:rsidP="00DB1C7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Осень (+15%), Весна (+15%)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C5FF9A" w14:textId="10E4ADAA" w:rsidR="00DB1C7D" w:rsidRPr="006E3229" w:rsidRDefault="00DB1C7D" w:rsidP="00DB1C7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Праздник (+80%), Война (-40%)</w:t>
            </w:r>
          </w:p>
        </w:tc>
      </w:tr>
    </w:tbl>
    <w:p w14:paraId="515DECD0" w14:textId="1B52D64F" w:rsidR="006E3229" w:rsidRDefault="006E3229"/>
    <w:p w14:paraId="59F3E32F" w14:textId="77777777" w:rsidR="006E3229" w:rsidRDefault="006E3229"/>
    <w:p w14:paraId="6726C92E" w14:textId="77777777" w:rsidR="00DB1C7D" w:rsidRDefault="00DB1C7D" w:rsidP="00BE3730">
      <w:pPr>
        <w:widowControl w:val="0"/>
        <w:suppressAutoHyphens w:val="0"/>
        <w:spacing w:line="276" w:lineRule="auto"/>
        <w:jc w:val="both"/>
        <w:rPr>
          <w:sz w:val="28"/>
          <w:szCs w:val="28"/>
          <w:lang w:eastAsia="en-US"/>
        </w:rPr>
      </w:pPr>
    </w:p>
    <w:p w14:paraId="5312200A" w14:textId="5600E9FD" w:rsidR="00BE3730" w:rsidRPr="00BE3730" w:rsidRDefault="00DE39E9" w:rsidP="00DB1C7D">
      <w:pPr>
        <w:widowControl w:val="0"/>
        <w:suppressAutoHyphens w:val="0"/>
        <w:spacing w:line="276" w:lineRule="auto"/>
        <w:jc w:val="both"/>
        <w:rPr>
          <w:sz w:val="28"/>
          <w:szCs w:val="28"/>
          <w:lang w:eastAsia="en-US"/>
        </w:rPr>
      </w:pPr>
      <w:r w:rsidRPr="00BE3730">
        <w:rPr>
          <w:sz w:val="28"/>
          <w:szCs w:val="28"/>
          <w:lang w:eastAsia="en-US"/>
        </w:rPr>
        <w:lastRenderedPageBreak/>
        <w:t xml:space="preserve">Таблица 4 – </w:t>
      </w:r>
      <w:r w:rsidR="004B5D6E">
        <w:rPr>
          <w:sz w:val="28"/>
          <w:szCs w:val="28"/>
          <w:lang w:eastAsia="en-US"/>
        </w:rPr>
        <w:t>К</w:t>
      </w:r>
      <w:r w:rsidRPr="00BE3730">
        <w:rPr>
          <w:sz w:val="28"/>
          <w:szCs w:val="28"/>
          <w:lang w:eastAsia="en-US"/>
        </w:rPr>
        <w:t>арты события</w:t>
      </w:r>
    </w:p>
    <w:tbl>
      <w:tblPr>
        <w:tblStyle w:val="33"/>
        <w:tblW w:w="9356" w:type="dxa"/>
        <w:tblInd w:w="-5" w:type="dxa"/>
        <w:tblLook w:val="04A0" w:firstRow="1" w:lastRow="0" w:firstColumn="1" w:lastColumn="0" w:noHBand="0" w:noVBand="1"/>
      </w:tblPr>
      <w:tblGrid>
        <w:gridCol w:w="484"/>
        <w:gridCol w:w="1981"/>
        <w:gridCol w:w="5016"/>
        <w:gridCol w:w="1875"/>
      </w:tblGrid>
      <w:tr w:rsidR="00DE39E9" w:rsidRPr="00BE3730" w14:paraId="3F055CBB" w14:textId="77777777" w:rsidTr="006E3229">
        <w:trPr>
          <w:trHeight w:val="473"/>
        </w:trPr>
        <w:tc>
          <w:tcPr>
            <w:tcW w:w="458" w:type="dxa"/>
            <w:tcBorders>
              <w:bottom w:val="double" w:sz="4" w:space="0" w:color="auto"/>
            </w:tcBorders>
          </w:tcPr>
          <w:p w14:paraId="5A9042F2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1986" w:type="dxa"/>
            <w:tcBorders>
              <w:bottom w:val="double" w:sz="4" w:space="0" w:color="auto"/>
            </w:tcBorders>
          </w:tcPr>
          <w:p w14:paraId="6B652A68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5069" w:type="dxa"/>
            <w:tcBorders>
              <w:bottom w:val="double" w:sz="4" w:space="0" w:color="auto"/>
            </w:tcBorders>
          </w:tcPr>
          <w:p w14:paraId="2318D896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Эффект</w:t>
            </w:r>
            <w:proofErr w:type="spellEnd"/>
          </w:p>
        </w:tc>
        <w:tc>
          <w:tcPr>
            <w:tcW w:w="1843" w:type="dxa"/>
            <w:tcBorders>
              <w:bottom w:val="double" w:sz="4" w:space="0" w:color="auto"/>
            </w:tcBorders>
          </w:tcPr>
          <w:p w14:paraId="0B39AF43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Длительность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ходы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DE39E9" w:rsidRPr="00BE3730" w14:paraId="1332D09F" w14:textId="77777777" w:rsidTr="006E3229">
        <w:tc>
          <w:tcPr>
            <w:tcW w:w="458" w:type="dxa"/>
            <w:tcBorders>
              <w:top w:val="double" w:sz="4" w:space="0" w:color="auto"/>
            </w:tcBorders>
          </w:tcPr>
          <w:p w14:paraId="4BC33F09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86" w:type="dxa"/>
            <w:tcBorders>
              <w:top w:val="double" w:sz="4" w:space="0" w:color="auto"/>
            </w:tcBorders>
          </w:tcPr>
          <w:p w14:paraId="1C561297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Война</w:t>
            </w:r>
            <w:proofErr w:type="spellEnd"/>
          </w:p>
        </w:tc>
        <w:tc>
          <w:tcPr>
            <w:tcW w:w="5069" w:type="dxa"/>
            <w:tcBorders>
              <w:top w:val="double" w:sz="4" w:space="0" w:color="auto"/>
            </w:tcBorders>
          </w:tcPr>
          <w:p w14:paraId="2D13E7EC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Цены: уголь: +80%, железо: +100%, меха: +40%, специи: -40%, вино: -60%, драг. камни: -60%. 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Риск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потери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товаров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при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доставке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на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втором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уровне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>): +20%</w:t>
            </w:r>
          </w:p>
        </w:tc>
        <w:tc>
          <w:tcPr>
            <w:tcW w:w="1843" w:type="dxa"/>
            <w:tcBorders>
              <w:top w:val="double" w:sz="4" w:space="0" w:color="auto"/>
            </w:tcBorders>
          </w:tcPr>
          <w:p w14:paraId="6FB523FF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 xml:space="preserve">8 </w:t>
            </w:r>
          </w:p>
        </w:tc>
      </w:tr>
      <w:tr w:rsidR="00DE39E9" w:rsidRPr="00BE3730" w14:paraId="188778EA" w14:textId="77777777" w:rsidTr="006E3229">
        <w:tc>
          <w:tcPr>
            <w:tcW w:w="458" w:type="dxa"/>
            <w:tcBorders>
              <w:bottom w:val="nil"/>
            </w:tcBorders>
          </w:tcPr>
          <w:p w14:paraId="1F7A154B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986" w:type="dxa"/>
            <w:tcBorders>
              <w:bottom w:val="nil"/>
            </w:tcBorders>
          </w:tcPr>
          <w:p w14:paraId="298F9432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Эпидемия</w:t>
            </w:r>
            <w:proofErr w:type="spellEnd"/>
          </w:p>
        </w:tc>
        <w:tc>
          <w:tcPr>
            <w:tcW w:w="5069" w:type="dxa"/>
            <w:tcBorders>
              <w:bottom w:val="nil"/>
            </w:tcBorders>
          </w:tcPr>
          <w:p w14:paraId="033E3286" w14:textId="6A1AA1D6" w:rsidR="00DE39E9" w:rsidRPr="006E3229" w:rsidRDefault="00DE39E9" w:rsidP="00BE3730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E3229">
              <w:rPr>
                <w:rFonts w:ascii="Times New Roman" w:hAnsi="Times New Roman"/>
                <w:sz w:val="28"/>
                <w:szCs w:val="28"/>
                <w:lang w:val="ru-RU"/>
              </w:rPr>
              <w:t>Цены: лекарства +150%, рыба -30%, мясо –30%.</w:t>
            </w:r>
            <w:r w:rsidR="00BE3730" w:rsidRPr="006E322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6E3229">
              <w:rPr>
                <w:rFonts w:ascii="Times New Roman" w:hAnsi="Times New Roman"/>
                <w:sz w:val="28"/>
                <w:szCs w:val="28"/>
                <w:lang w:val="ru-RU"/>
              </w:rPr>
              <w:t>Риск потери товаров при доставке +30% (2 уровень).</w:t>
            </w:r>
          </w:p>
        </w:tc>
        <w:tc>
          <w:tcPr>
            <w:tcW w:w="1843" w:type="dxa"/>
            <w:tcBorders>
              <w:bottom w:val="nil"/>
            </w:tcBorders>
          </w:tcPr>
          <w:p w14:paraId="0424F2E9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 xml:space="preserve">10 </w:t>
            </w:r>
          </w:p>
        </w:tc>
      </w:tr>
      <w:tr w:rsidR="006E3229" w:rsidRPr="00BE3730" w14:paraId="783FD504" w14:textId="77777777" w:rsidTr="009A60C3">
        <w:tc>
          <w:tcPr>
            <w:tcW w:w="458" w:type="dxa"/>
          </w:tcPr>
          <w:p w14:paraId="2036702F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986" w:type="dxa"/>
          </w:tcPr>
          <w:p w14:paraId="637A74BB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Сухой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закон</w:t>
            </w:r>
            <w:proofErr w:type="spellEnd"/>
          </w:p>
        </w:tc>
        <w:tc>
          <w:tcPr>
            <w:tcW w:w="5069" w:type="dxa"/>
          </w:tcPr>
          <w:p w14:paraId="6BDD0E39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Цены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вино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-80%</w:t>
            </w:r>
          </w:p>
        </w:tc>
        <w:tc>
          <w:tcPr>
            <w:tcW w:w="1843" w:type="dxa"/>
          </w:tcPr>
          <w:p w14:paraId="1A77929A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 xml:space="preserve">7 </w:t>
            </w:r>
          </w:p>
        </w:tc>
      </w:tr>
      <w:tr w:rsidR="006E3229" w:rsidRPr="00BE3730" w14:paraId="6B6951E7" w14:textId="77777777" w:rsidTr="009A60C3">
        <w:tc>
          <w:tcPr>
            <w:tcW w:w="458" w:type="dxa"/>
          </w:tcPr>
          <w:p w14:paraId="43DBE7B3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986" w:type="dxa"/>
          </w:tcPr>
          <w:p w14:paraId="66549192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Праздник</w:t>
            </w:r>
            <w:proofErr w:type="spellEnd"/>
          </w:p>
        </w:tc>
        <w:tc>
          <w:tcPr>
            <w:tcW w:w="5069" w:type="dxa"/>
          </w:tcPr>
          <w:p w14:paraId="55617C2F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E3229">
              <w:rPr>
                <w:rFonts w:ascii="Times New Roman" w:hAnsi="Times New Roman"/>
                <w:sz w:val="28"/>
                <w:szCs w:val="28"/>
                <w:lang w:val="ru-RU"/>
              </w:rPr>
              <w:t>Цены: драгоценные камни +50%, специи +80%, вино +70%</w:t>
            </w:r>
          </w:p>
        </w:tc>
        <w:tc>
          <w:tcPr>
            <w:tcW w:w="1843" w:type="dxa"/>
          </w:tcPr>
          <w:p w14:paraId="17E5F15E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 xml:space="preserve">4 </w:t>
            </w:r>
          </w:p>
        </w:tc>
      </w:tr>
      <w:tr w:rsidR="006E3229" w:rsidRPr="00BE3730" w14:paraId="5C60803A" w14:textId="77777777" w:rsidTr="009A60C3">
        <w:tc>
          <w:tcPr>
            <w:tcW w:w="458" w:type="dxa"/>
          </w:tcPr>
          <w:p w14:paraId="4277F1F2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986" w:type="dxa"/>
          </w:tcPr>
          <w:p w14:paraId="0E89A177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Шахтерская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забастовка</w:t>
            </w:r>
            <w:proofErr w:type="spellEnd"/>
          </w:p>
        </w:tc>
        <w:tc>
          <w:tcPr>
            <w:tcW w:w="5069" w:type="dxa"/>
          </w:tcPr>
          <w:p w14:paraId="51040FD2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Цены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уголь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+100%, 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железо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+120%</w:t>
            </w:r>
          </w:p>
        </w:tc>
        <w:tc>
          <w:tcPr>
            <w:tcW w:w="1843" w:type="dxa"/>
          </w:tcPr>
          <w:p w14:paraId="23DFD0F8" w14:textId="77777777" w:rsidR="006E3229" w:rsidRPr="006E3229" w:rsidRDefault="006E3229" w:rsidP="006E322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3229">
              <w:rPr>
                <w:rFonts w:ascii="Times New Roman" w:hAnsi="Times New Roman"/>
                <w:sz w:val="28"/>
                <w:szCs w:val="28"/>
              </w:rPr>
              <w:t xml:space="preserve">4 </w:t>
            </w:r>
          </w:p>
        </w:tc>
      </w:tr>
    </w:tbl>
    <w:p w14:paraId="6D7C28EA" w14:textId="4E45ADB1" w:rsidR="00DE39E9" w:rsidRDefault="00DE39E9" w:rsidP="004A2DA8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jc w:val="both"/>
        <w:rPr>
          <w:sz w:val="28"/>
          <w:szCs w:val="28"/>
          <w:lang w:eastAsia="en-US"/>
        </w:rPr>
      </w:pPr>
    </w:p>
    <w:p w14:paraId="622534A4" w14:textId="48617382" w:rsidR="00DB1C7D" w:rsidRDefault="00DB1C7D" w:rsidP="004A2DA8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jc w:val="both"/>
        <w:rPr>
          <w:sz w:val="28"/>
          <w:szCs w:val="28"/>
          <w:lang w:eastAsia="en-US"/>
        </w:rPr>
      </w:pPr>
    </w:p>
    <w:p w14:paraId="5D992CB3" w14:textId="5854AD23" w:rsidR="00DB1C7D" w:rsidRDefault="00DB1C7D" w:rsidP="004A2DA8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jc w:val="both"/>
        <w:rPr>
          <w:sz w:val="28"/>
          <w:szCs w:val="28"/>
          <w:lang w:eastAsia="en-US"/>
        </w:rPr>
      </w:pPr>
    </w:p>
    <w:p w14:paraId="4382F6F3" w14:textId="12489CF3" w:rsidR="00DB1C7D" w:rsidRDefault="00DB1C7D" w:rsidP="004A2DA8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jc w:val="both"/>
        <w:rPr>
          <w:sz w:val="28"/>
          <w:szCs w:val="28"/>
          <w:lang w:eastAsia="en-US"/>
        </w:rPr>
      </w:pPr>
    </w:p>
    <w:p w14:paraId="06B9D37F" w14:textId="21F371FA" w:rsidR="00DB1C7D" w:rsidRDefault="00DB1C7D" w:rsidP="004A2DA8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jc w:val="both"/>
        <w:rPr>
          <w:sz w:val="28"/>
          <w:szCs w:val="28"/>
          <w:lang w:eastAsia="en-US"/>
        </w:rPr>
      </w:pPr>
    </w:p>
    <w:p w14:paraId="13683833" w14:textId="2040AEBB" w:rsidR="00DB1C7D" w:rsidRDefault="00DB1C7D" w:rsidP="004A2DA8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jc w:val="both"/>
        <w:rPr>
          <w:sz w:val="28"/>
          <w:szCs w:val="28"/>
          <w:lang w:eastAsia="en-US"/>
        </w:rPr>
      </w:pPr>
    </w:p>
    <w:p w14:paraId="6C7C0A3B" w14:textId="6343AB78" w:rsidR="00DB1C7D" w:rsidRDefault="00DB1C7D" w:rsidP="004A2DA8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jc w:val="both"/>
        <w:rPr>
          <w:sz w:val="28"/>
          <w:szCs w:val="28"/>
          <w:lang w:eastAsia="en-US"/>
        </w:rPr>
      </w:pPr>
    </w:p>
    <w:p w14:paraId="36160DFC" w14:textId="77777777" w:rsidR="00DB1C7D" w:rsidRDefault="00DB1C7D" w:rsidP="004A2DA8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jc w:val="both"/>
        <w:rPr>
          <w:sz w:val="28"/>
          <w:szCs w:val="28"/>
          <w:lang w:eastAsia="en-US"/>
        </w:rPr>
      </w:pPr>
    </w:p>
    <w:p w14:paraId="65B3202C" w14:textId="23E61951" w:rsidR="00DB1C7D" w:rsidRDefault="00DB1C7D" w:rsidP="004A2DA8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jc w:val="both"/>
        <w:rPr>
          <w:sz w:val="28"/>
          <w:szCs w:val="28"/>
          <w:lang w:eastAsia="en-US"/>
        </w:rPr>
      </w:pPr>
    </w:p>
    <w:p w14:paraId="4D661064" w14:textId="5F8FAF9B" w:rsidR="00DB1C7D" w:rsidRDefault="00DB1C7D" w:rsidP="004A2DA8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jc w:val="both"/>
        <w:rPr>
          <w:sz w:val="28"/>
          <w:szCs w:val="28"/>
          <w:lang w:eastAsia="en-US"/>
        </w:rPr>
      </w:pPr>
    </w:p>
    <w:p w14:paraId="2650C100" w14:textId="0308E1DD" w:rsidR="00DB1C7D" w:rsidRDefault="00DB1C7D" w:rsidP="004A2DA8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jc w:val="both"/>
        <w:rPr>
          <w:sz w:val="28"/>
          <w:szCs w:val="28"/>
          <w:lang w:eastAsia="en-US"/>
        </w:rPr>
      </w:pPr>
    </w:p>
    <w:p w14:paraId="06CD8BFE" w14:textId="1680454D" w:rsidR="00DB1C7D" w:rsidRDefault="00DB1C7D" w:rsidP="004A2DA8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jc w:val="both"/>
        <w:rPr>
          <w:sz w:val="28"/>
          <w:szCs w:val="28"/>
          <w:lang w:eastAsia="en-US"/>
        </w:rPr>
      </w:pPr>
    </w:p>
    <w:p w14:paraId="51EF6405" w14:textId="67DCE23A" w:rsidR="00DB1C7D" w:rsidRDefault="00DB1C7D" w:rsidP="004A2DA8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jc w:val="both"/>
        <w:rPr>
          <w:sz w:val="28"/>
          <w:szCs w:val="28"/>
          <w:lang w:eastAsia="en-US"/>
        </w:rPr>
      </w:pPr>
    </w:p>
    <w:p w14:paraId="1FDFBB77" w14:textId="77777777" w:rsidR="00DB1C7D" w:rsidRPr="00BE3730" w:rsidRDefault="00DB1C7D" w:rsidP="004A2DA8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jc w:val="both"/>
        <w:rPr>
          <w:sz w:val="28"/>
          <w:szCs w:val="28"/>
          <w:lang w:eastAsia="en-US"/>
        </w:rPr>
      </w:pPr>
    </w:p>
    <w:p w14:paraId="32BA4907" w14:textId="2FE70F60" w:rsidR="006E3229" w:rsidRPr="006E3229" w:rsidRDefault="00DE39E9" w:rsidP="006E3229">
      <w:pPr>
        <w:widowControl w:val="0"/>
        <w:suppressAutoHyphens w:val="0"/>
        <w:spacing w:line="276" w:lineRule="auto"/>
        <w:jc w:val="both"/>
        <w:rPr>
          <w:sz w:val="28"/>
          <w:szCs w:val="28"/>
          <w:lang w:eastAsia="en-US"/>
        </w:rPr>
      </w:pPr>
      <w:r w:rsidRPr="006E3229">
        <w:rPr>
          <w:sz w:val="28"/>
          <w:szCs w:val="28"/>
          <w:lang w:eastAsia="en-US"/>
        </w:rPr>
        <w:lastRenderedPageBreak/>
        <w:t xml:space="preserve">Таблица 5 – </w:t>
      </w:r>
      <w:r w:rsidR="004B5D6E">
        <w:rPr>
          <w:sz w:val="28"/>
          <w:szCs w:val="28"/>
          <w:lang w:eastAsia="en-US"/>
        </w:rPr>
        <w:t>К</w:t>
      </w:r>
      <w:r w:rsidRPr="006E3229">
        <w:rPr>
          <w:sz w:val="28"/>
          <w:szCs w:val="28"/>
          <w:lang w:eastAsia="en-US"/>
        </w:rPr>
        <w:t>арты негативных событий</w:t>
      </w:r>
    </w:p>
    <w:tbl>
      <w:tblPr>
        <w:tblStyle w:val="33"/>
        <w:tblW w:w="9312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1545"/>
        <w:gridCol w:w="1701"/>
        <w:gridCol w:w="1842"/>
        <w:gridCol w:w="2136"/>
        <w:gridCol w:w="2088"/>
      </w:tblGrid>
      <w:tr w:rsidR="00DE39E9" w:rsidRPr="00BE3730" w14:paraId="46B41299" w14:textId="77777777" w:rsidTr="00CB6F2B">
        <w:tc>
          <w:tcPr>
            <w:tcW w:w="1545" w:type="dxa"/>
            <w:tcBorders>
              <w:bottom w:val="double" w:sz="4" w:space="0" w:color="auto"/>
            </w:tcBorders>
          </w:tcPr>
          <w:p w14:paraId="15008AC8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14:paraId="50D8E0A3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Эффект</w:t>
            </w:r>
            <w:proofErr w:type="spellEnd"/>
          </w:p>
        </w:tc>
        <w:tc>
          <w:tcPr>
            <w:tcW w:w="1842" w:type="dxa"/>
            <w:tcBorders>
              <w:bottom w:val="double" w:sz="4" w:space="0" w:color="auto"/>
            </w:tcBorders>
          </w:tcPr>
          <w:p w14:paraId="2B2EC015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Условия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срабатывания</w:t>
            </w:r>
            <w:proofErr w:type="spellEnd"/>
          </w:p>
        </w:tc>
        <w:tc>
          <w:tcPr>
            <w:tcW w:w="2136" w:type="dxa"/>
            <w:tcBorders>
              <w:bottom w:val="double" w:sz="4" w:space="0" w:color="auto"/>
            </w:tcBorders>
          </w:tcPr>
          <w:p w14:paraId="3B8BAA90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Способ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защиты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>/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противодействие</w:t>
            </w:r>
            <w:proofErr w:type="spellEnd"/>
          </w:p>
        </w:tc>
        <w:tc>
          <w:tcPr>
            <w:tcW w:w="2088" w:type="dxa"/>
            <w:tcBorders>
              <w:bottom w:val="double" w:sz="4" w:space="0" w:color="auto"/>
            </w:tcBorders>
          </w:tcPr>
          <w:p w14:paraId="781B3458" w14:textId="77777777" w:rsidR="00DE39E9" w:rsidRPr="006E3229" w:rsidRDefault="00DE39E9" w:rsidP="00CB6F2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ind w:right="-78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Катализатор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появления</w:t>
            </w:r>
            <w:proofErr w:type="spellEnd"/>
          </w:p>
        </w:tc>
      </w:tr>
      <w:tr w:rsidR="00DE39E9" w:rsidRPr="00BE3730" w14:paraId="66C1831C" w14:textId="77777777" w:rsidTr="00CB6F2B">
        <w:trPr>
          <w:trHeight w:val="60"/>
        </w:trPr>
        <w:tc>
          <w:tcPr>
            <w:tcW w:w="1545" w:type="dxa"/>
            <w:tcBorders>
              <w:top w:val="double" w:sz="4" w:space="0" w:color="auto"/>
            </w:tcBorders>
          </w:tcPr>
          <w:p w14:paraId="053A5087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Разбойники</w:t>
            </w:r>
            <w:proofErr w:type="spellEnd"/>
          </w:p>
        </w:tc>
        <w:tc>
          <w:tcPr>
            <w:tcW w:w="1701" w:type="dxa"/>
            <w:tcBorders>
              <w:top w:val="double" w:sz="4" w:space="0" w:color="auto"/>
            </w:tcBorders>
          </w:tcPr>
          <w:p w14:paraId="292FEF76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E3229">
              <w:rPr>
                <w:rFonts w:ascii="Times New Roman" w:hAnsi="Times New Roman"/>
                <w:sz w:val="28"/>
                <w:szCs w:val="28"/>
                <w:lang w:val="ru-RU"/>
              </w:rPr>
              <w:t>при открытии этой карты игрок теряет один из отправленных товаров</w:t>
            </w:r>
          </w:p>
        </w:tc>
        <w:tc>
          <w:tcPr>
            <w:tcW w:w="1842" w:type="dxa"/>
            <w:tcBorders>
              <w:top w:val="double" w:sz="4" w:space="0" w:color="auto"/>
            </w:tcBorders>
          </w:tcPr>
          <w:p w14:paraId="2F023FFC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немедленно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при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перевороте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карты</w:t>
            </w:r>
            <w:proofErr w:type="spellEnd"/>
          </w:p>
        </w:tc>
        <w:tc>
          <w:tcPr>
            <w:tcW w:w="2136" w:type="dxa"/>
            <w:tcBorders>
              <w:top w:val="double" w:sz="4" w:space="0" w:color="auto"/>
            </w:tcBorders>
          </w:tcPr>
          <w:p w14:paraId="045D7048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E3229">
              <w:rPr>
                <w:rFonts w:ascii="Times New Roman" w:hAnsi="Times New Roman"/>
                <w:sz w:val="28"/>
                <w:szCs w:val="28"/>
                <w:lang w:val="ru-RU"/>
              </w:rPr>
              <w:t>уменьшение количества отправленных товаров одновременно, не рассчитывать только на дальние доставки и продавать товары также в близлежащих регионах</w:t>
            </w:r>
          </w:p>
        </w:tc>
        <w:tc>
          <w:tcPr>
            <w:tcW w:w="2088" w:type="dxa"/>
            <w:tcBorders>
              <w:top w:val="double" w:sz="4" w:space="0" w:color="auto"/>
            </w:tcBorders>
          </w:tcPr>
          <w:p w14:paraId="0FA92372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E3229">
              <w:rPr>
                <w:rFonts w:ascii="Times New Roman" w:hAnsi="Times New Roman"/>
                <w:sz w:val="28"/>
                <w:szCs w:val="28"/>
                <w:lang w:val="ru-RU"/>
              </w:rPr>
              <w:t>отправление товара в регион на втором уровне, шанс появления низкий, но тем выше, чем дольше доставка</w:t>
            </w:r>
          </w:p>
        </w:tc>
      </w:tr>
      <w:tr w:rsidR="00DE39E9" w:rsidRPr="00BE3730" w14:paraId="3A920C27" w14:textId="77777777" w:rsidTr="00CB6F2B">
        <w:tc>
          <w:tcPr>
            <w:tcW w:w="1545" w:type="dxa"/>
          </w:tcPr>
          <w:p w14:paraId="28CFB9F1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Неудачное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вложение</w:t>
            </w:r>
            <w:proofErr w:type="spellEnd"/>
          </w:p>
        </w:tc>
        <w:tc>
          <w:tcPr>
            <w:tcW w:w="1701" w:type="dxa"/>
          </w:tcPr>
          <w:p w14:paraId="441D1430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E3229">
              <w:rPr>
                <w:rFonts w:ascii="Times New Roman" w:hAnsi="Times New Roman"/>
                <w:sz w:val="28"/>
                <w:szCs w:val="28"/>
                <w:lang w:val="ru-RU"/>
              </w:rPr>
              <w:t>последний купленный товар пропадает из инвентаря, описание изменяется в зависимости от товара</w:t>
            </w:r>
          </w:p>
        </w:tc>
        <w:tc>
          <w:tcPr>
            <w:tcW w:w="1842" w:type="dxa"/>
          </w:tcPr>
          <w:p w14:paraId="2A9C53C6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немедленно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при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перевороте</w:t>
            </w:r>
            <w:proofErr w:type="spellEnd"/>
            <w:r w:rsidRPr="006E322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карты</w:t>
            </w:r>
            <w:proofErr w:type="spellEnd"/>
          </w:p>
        </w:tc>
        <w:tc>
          <w:tcPr>
            <w:tcW w:w="2136" w:type="dxa"/>
          </w:tcPr>
          <w:p w14:paraId="4A46A0B4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E3229">
              <w:rPr>
                <w:rFonts w:ascii="Times New Roman" w:hAnsi="Times New Roman"/>
                <w:sz w:val="28"/>
                <w:szCs w:val="28"/>
              </w:rPr>
              <w:t>отсутствует</w:t>
            </w:r>
            <w:proofErr w:type="spellEnd"/>
          </w:p>
        </w:tc>
        <w:tc>
          <w:tcPr>
            <w:tcW w:w="2088" w:type="dxa"/>
          </w:tcPr>
          <w:p w14:paraId="12900810" w14:textId="77777777" w:rsidR="00DE39E9" w:rsidRPr="006E3229" w:rsidRDefault="00DE39E9" w:rsidP="00DE39E9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E3229">
              <w:rPr>
                <w:rFonts w:ascii="Times New Roman" w:hAnsi="Times New Roman"/>
                <w:sz w:val="28"/>
                <w:szCs w:val="28"/>
                <w:lang w:val="ru-RU"/>
              </w:rPr>
              <w:t>достижение игроком суммы баланса, равной половине суммы целевого баланса</w:t>
            </w:r>
          </w:p>
        </w:tc>
      </w:tr>
    </w:tbl>
    <w:p w14:paraId="29DF3FF8" w14:textId="54A891CE" w:rsidR="008501EF" w:rsidRDefault="008501EF" w:rsidP="008501EF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jc w:val="both"/>
        <w:rPr>
          <w:sz w:val="28"/>
          <w:szCs w:val="28"/>
          <w:lang w:val="en-US" w:eastAsia="en-US"/>
        </w:rPr>
      </w:pPr>
      <w:bookmarkStart w:id="13" w:name="_Toc166673652"/>
      <w:bookmarkStart w:id="14" w:name="_Toc95417619"/>
      <w:bookmarkEnd w:id="10"/>
      <w:bookmarkEnd w:id="11"/>
      <w:bookmarkEnd w:id="12"/>
    </w:p>
    <w:p w14:paraId="61EE5DBB" w14:textId="77777777" w:rsidR="008501EF" w:rsidRDefault="008501EF" w:rsidP="008501EF">
      <w:pPr>
        <w:widowControl w:val="0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uppressAutoHyphens w:val="0"/>
        <w:spacing w:line="360" w:lineRule="auto"/>
        <w:jc w:val="both"/>
        <w:rPr>
          <w:sz w:val="28"/>
          <w:szCs w:val="28"/>
          <w:lang w:val="en-US" w:eastAsia="en-US"/>
        </w:rPr>
      </w:pPr>
    </w:p>
    <w:p w14:paraId="3E6C1D30" w14:textId="2700F5C5" w:rsidR="008501EF" w:rsidRPr="008501EF" w:rsidRDefault="008501EF" w:rsidP="008501EF">
      <w:pPr>
        <w:pStyle w:val="2"/>
        <w:rPr>
          <w:lang w:eastAsia="en-US"/>
        </w:rPr>
      </w:pPr>
      <w:bookmarkStart w:id="15" w:name="_Toc233401111"/>
      <w:r>
        <w:rPr>
          <w:lang w:eastAsia="en-US"/>
        </w:rPr>
        <w:lastRenderedPageBreak/>
        <w:t>Описание данных программы</w:t>
      </w:r>
      <w:bookmarkEnd w:id="15"/>
    </w:p>
    <w:p w14:paraId="11271009" w14:textId="13FBD020" w:rsidR="008501EF" w:rsidRPr="008501EF" w:rsidRDefault="008501EF" w:rsidP="008501EF">
      <w:pPr>
        <w:pStyle w:val="af"/>
        <w:ind w:firstLine="142"/>
        <w:rPr>
          <w:i w:val="0"/>
          <w:iCs w:val="0"/>
          <w:sz w:val="28"/>
          <w:szCs w:val="28"/>
        </w:rPr>
      </w:pPr>
      <w:r w:rsidRPr="008501EF">
        <w:rPr>
          <w:i w:val="0"/>
          <w:iCs w:val="0"/>
          <w:sz w:val="28"/>
          <w:szCs w:val="28"/>
        </w:rPr>
        <w:t>Таблица 6</w:t>
      </w:r>
      <w:r w:rsidRPr="008501EF">
        <w:rPr>
          <w:i w:val="0"/>
          <w:iCs w:val="0"/>
          <w:sz w:val="28"/>
          <w:szCs w:val="28"/>
          <w:lang w:val="en-US"/>
        </w:rPr>
        <w:t xml:space="preserve"> – </w:t>
      </w:r>
      <w:r w:rsidRPr="008501EF">
        <w:rPr>
          <w:i w:val="0"/>
          <w:iCs w:val="0"/>
          <w:sz w:val="28"/>
          <w:szCs w:val="28"/>
        </w:rPr>
        <w:t>Данные программы</w:t>
      </w:r>
    </w:p>
    <w:tbl>
      <w:tblPr>
        <w:tblStyle w:val="aff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8501EF" w:rsidRPr="00465B57" w14:paraId="4E84185D" w14:textId="77777777" w:rsidTr="00A91CC9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229ED2C8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42090E42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7074DE61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</w:tr>
      <w:tr w:rsidR="008501EF" w:rsidRPr="00465B57" w14:paraId="31BEB382" w14:textId="77777777" w:rsidTr="008501EF">
        <w:trPr>
          <w:jc w:val="center"/>
        </w:trPr>
        <w:tc>
          <w:tcPr>
            <w:tcW w:w="3437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CA77BA1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has_revealed_card_this_turn</w:t>
            </w:r>
            <w:proofErr w:type="spellEnd"/>
          </w:p>
        </w:tc>
        <w:tc>
          <w:tcPr>
            <w:tcW w:w="3178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03EB326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 xml:space="preserve">Переменная, показывающая, флаг: открыта ли карта в текущем ходу (аналог: </w:t>
            </w:r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card</w:t>
            </w: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idi</w:t>
            </w:r>
            <w:proofErr w:type="spellEnd"/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variant</w:t>
            </w: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748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06B5C40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</w:tr>
      <w:tr w:rsidR="008501EF" w:rsidRPr="00465B57" w14:paraId="008C5242" w14:textId="77777777" w:rsidTr="008501EF">
        <w:trPr>
          <w:jc w:val="center"/>
        </w:trPr>
        <w:tc>
          <w:tcPr>
            <w:tcW w:w="3437" w:type="dxa"/>
            <w:tcBorders>
              <w:top w:val="single" w:sz="4" w:space="0" w:color="auto"/>
            </w:tcBorders>
            <w:vAlign w:val="center"/>
          </w:tcPr>
          <w:p w14:paraId="4EDF274B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Balance</w:t>
            </w:r>
          </w:p>
        </w:tc>
        <w:tc>
          <w:tcPr>
            <w:tcW w:w="3178" w:type="dxa"/>
            <w:tcBorders>
              <w:top w:val="single" w:sz="4" w:space="0" w:color="auto"/>
            </w:tcBorders>
            <w:vAlign w:val="center"/>
          </w:tcPr>
          <w:p w14:paraId="61F3386B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 xml:space="preserve">Переменная, показывающая текущий баланс игрока (аналог: </w:t>
            </w: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</w:t>
            </w:r>
            <w:proofErr w:type="spellEnd"/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4_</w:t>
            </w: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</w:t>
            </w:r>
            <w:proofErr w:type="spellEnd"/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</w:t>
            </w: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748" w:type="dxa"/>
            <w:tcBorders>
              <w:top w:val="single" w:sz="4" w:space="0" w:color="auto"/>
            </w:tcBorders>
            <w:vAlign w:val="center"/>
          </w:tcPr>
          <w:p w14:paraId="4AC84859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:rsidR="008501EF" w:rsidRPr="00465B57" w14:paraId="3BF8C4BB" w14:textId="77777777" w:rsidTr="00A91CC9">
        <w:trPr>
          <w:jc w:val="center"/>
        </w:trPr>
        <w:tc>
          <w:tcPr>
            <w:tcW w:w="3437" w:type="dxa"/>
            <w:vAlign w:val="center"/>
          </w:tcPr>
          <w:p w14:paraId="223C4BE0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step</w:t>
            </w:r>
            <w:proofErr w:type="spellEnd"/>
          </w:p>
        </w:tc>
        <w:tc>
          <w:tcPr>
            <w:tcW w:w="3178" w:type="dxa"/>
            <w:vAlign w:val="center"/>
          </w:tcPr>
          <w:p w14:paraId="7E37960E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 xml:space="preserve">Переменная, показывающая номер текущего хода </w:t>
            </w:r>
          </w:p>
        </w:tc>
        <w:tc>
          <w:tcPr>
            <w:tcW w:w="2748" w:type="dxa"/>
            <w:vAlign w:val="center"/>
          </w:tcPr>
          <w:p w14:paraId="35849FF2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</w:tr>
      <w:tr w:rsidR="008501EF" w:rsidRPr="00465B57" w14:paraId="1A96CF43" w14:textId="77777777" w:rsidTr="00A91CC9">
        <w:trPr>
          <w:jc w:val="center"/>
        </w:trPr>
        <w:tc>
          <w:tcPr>
            <w:tcW w:w="3437" w:type="dxa"/>
            <w:vAlign w:val="center"/>
          </w:tcPr>
          <w:p w14:paraId="51A00E27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season</w:t>
            </w:r>
            <w:proofErr w:type="spellEnd"/>
          </w:p>
        </w:tc>
        <w:tc>
          <w:tcPr>
            <w:tcW w:w="3178" w:type="dxa"/>
            <w:vAlign w:val="center"/>
          </w:tcPr>
          <w:p w14:paraId="044BCE4E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 xml:space="preserve">Переменная, показывающая, текущий сезон </w:t>
            </w:r>
          </w:p>
        </w:tc>
        <w:tc>
          <w:tcPr>
            <w:tcW w:w="2748" w:type="dxa"/>
            <w:vAlign w:val="center"/>
          </w:tcPr>
          <w:p w14:paraId="6B363B88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  <w:proofErr w:type="spellEnd"/>
          </w:p>
        </w:tc>
      </w:tr>
      <w:tr w:rsidR="008501EF" w:rsidRPr="00465B57" w14:paraId="10E08DB2" w14:textId="77777777" w:rsidTr="00A91CC9">
        <w:trPr>
          <w:jc w:val="center"/>
        </w:trPr>
        <w:tc>
          <w:tcPr>
            <w:tcW w:w="3437" w:type="dxa"/>
            <w:vAlign w:val="center"/>
          </w:tcPr>
          <w:p w14:paraId="269A04C0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sent_products</w:t>
            </w:r>
            <w:proofErr w:type="spellEnd"/>
          </w:p>
        </w:tc>
        <w:tc>
          <w:tcPr>
            <w:tcW w:w="3178" w:type="dxa"/>
            <w:vAlign w:val="center"/>
          </w:tcPr>
          <w:p w14:paraId="7DB4F132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 xml:space="preserve">Переменная, показывающая, список товаров в доставке: (карта, получатель, расстояние) </w:t>
            </w:r>
          </w:p>
        </w:tc>
        <w:tc>
          <w:tcPr>
            <w:tcW w:w="2748" w:type="dxa"/>
            <w:vAlign w:val="center"/>
          </w:tcPr>
          <w:p w14:paraId="2195F4E4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tuple</w:t>
            </w:r>
            <w:proofErr w:type="spellEnd"/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8501EF" w:rsidRPr="00465B57" w14:paraId="6C4BF276" w14:textId="77777777" w:rsidTr="00A91CC9">
        <w:trPr>
          <w:jc w:val="center"/>
        </w:trPr>
        <w:tc>
          <w:tcPr>
            <w:tcW w:w="3437" w:type="dxa"/>
            <w:tcBorders>
              <w:bottom w:val="nil"/>
            </w:tcBorders>
            <w:vAlign w:val="center"/>
          </w:tcPr>
          <w:p w14:paraId="11A8A85A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active_events</w:t>
            </w:r>
            <w:proofErr w:type="spellEnd"/>
          </w:p>
        </w:tc>
        <w:tc>
          <w:tcPr>
            <w:tcW w:w="3178" w:type="dxa"/>
            <w:tcBorders>
              <w:bottom w:val="nil"/>
            </w:tcBorders>
            <w:vAlign w:val="center"/>
          </w:tcPr>
          <w:p w14:paraId="0E4F5180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 xml:space="preserve">Переменная, показывающая, список активных событий 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13F655F2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list[</w:t>
            </w: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</w:t>
            </w:r>
            <w:proofErr w:type="spellEnd"/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</w:tbl>
    <w:p w14:paraId="4D543EFE" w14:textId="34016254" w:rsidR="008501EF" w:rsidRPr="00465B57" w:rsidRDefault="008501EF">
      <w:pPr>
        <w:rPr>
          <w:sz w:val="28"/>
          <w:szCs w:val="28"/>
        </w:rPr>
      </w:pPr>
    </w:p>
    <w:p w14:paraId="3425F201" w14:textId="70BB1215" w:rsidR="008501EF" w:rsidRPr="00465B57" w:rsidRDefault="00465B57" w:rsidP="008501EF">
      <w:pPr>
        <w:ind w:firstLine="142"/>
        <w:rPr>
          <w:i/>
          <w:iCs/>
          <w:sz w:val="28"/>
          <w:szCs w:val="28"/>
        </w:rPr>
      </w:pPr>
      <w:r w:rsidRPr="00465B57">
        <w:rPr>
          <w:i/>
          <w:iCs/>
          <w:sz w:val="28"/>
          <w:szCs w:val="28"/>
        </w:rPr>
        <w:lastRenderedPageBreak/>
        <w:t>Продолжение</w:t>
      </w:r>
      <w:r w:rsidR="008501EF" w:rsidRPr="00465B57">
        <w:rPr>
          <w:i/>
          <w:iCs/>
          <w:sz w:val="28"/>
          <w:szCs w:val="28"/>
        </w:rPr>
        <w:t xml:space="preserve"> таблицы 6</w:t>
      </w:r>
    </w:p>
    <w:tbl>
      <w:tblPr>
        <w:tblStyle w:val="aff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8501EF" w:rsidRPr="00465B57" w14:paraId="32F46204" w14:textId="77777777" w:rsidTr="008501EF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5E64A0BD" w14:textId="4B57ED15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5577502B" w14:textId="072F26C8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5D4B75D5" w14:textId="36EF8C91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</w:tr>
      <w:tr w:rsidR="008501EF" w:rsidRPr="00465B57" w14:paraId="0C01CC89" w14:textId="77777777" w:rsidTr="008501EF">
        <w:trPr>
          <w:jc w:val="center"/>
        </w:trPr>
        <w:tc>
          <w:tcPr>
            <w:tcW w:w="3437" w:type="dxa"/>
            <w:tcBorders>
              <w:top w:val="double" w:sz="4" w:space="0" w:color="auto"/>
            </w:tcBorders>
            <w:vAlign w:val="center"/>
          </w:tcPr>
          <w:p w14:paraId="38A198FF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current_window</w:t>
            </w:r>
            <w:proofErr w:type="spellEnd"/>
          </w:p>
        </w:tc>
        <w:tc>
          <w:tcPr>
            <w:tcW w:w="3178" w:type="dxa"/>
            <w:tcBorders>
              <w:top w:val="double" w:sz="4" w:space="0" w:color="auto"/>
            </w:tcBorders>
            <w:vAlign w:val="center"/>
          </w:tcPr>
          <w:p w14:paraId="2A77397E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 xml:space="preserve">Переменная, показывающая, текущее открытое окно (аналог: </w:t>
            </w:r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</w:t>
            </w: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65B57">
              <w:rPr>
                <w:rFonts w:ascii="Cambria Math" w:hAnsi="Cambria Math" w:cs="Cambria Math"/>
                <w:sz w:val="28"/>
                <w:szCs w:val="28"/>
              </w:rPr>
              <w:t>∈</w:t>
            </w: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 xml:space="preserve"> [1;9])</w:t>
            </w:r>
          </w:p>
        </w:tc>
        <w:tc>
          <w:tcPr>
            <w:tcW w:w="2748" w:type="dxa"/>
            <w:tcBorders>
              <w:top w:val="double" w:sz="4" w:space="0" w:color="auto"/>
            </w:tcBorders>
            <w:vAlign w:val="center"/>
          </w:tcPr>
          <w:p w14:paraId="3AE55BDC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enum</w:t>
            </w:r>
            <w:proofErr w:type="spellEnd"/>
          </w:p>
        </w:tc>
      </w:tr>
      <w:tr w:rsidR="008501EF" w:rsidRPr="00465B57" w14:paraId="73881D44" w14:textId="77777777" w:rsidTr="008501EF">
        <w:trPr>
          <w:jc w:val="center"/>
        </w:trPr>
        <w:tc>
          <w:tcPr>
            <w:tcW w:w="3437" w:type="dxa"/>
            <w:vAlign w:val="center"/>
          </w:tcPr>
          <w:p w14:paraId="3C104D6E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current_open_card_index</w:t>
            </w:r>
            <w:proofErr w:type="spellEnd"/>
          </w:p>
        </w:tc>
        <w:tc>
          <w:tcPr>
            <w:tcW w:w="3178" w:type="dxa"/>
            <w:vAlign w:val="center"/>
          </w:tcPr>
          <w:p w14:paraId="58774E80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Переменная, показывающая, индекс открытой в данный момент карты</w:t>
            </w:r>
          </w:p>
        </w:tc>
        <w:tc>
          <w:tcPr>
            <w:tcW w:w="2748" w:type="dxa"/>
            <w:vAlign w:val="center"/>
          </w:tcPr>
          <w:p w14:paraId="740B60A9" w14:textId="7777777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:rsidR="008501EF" w:rsidRPr="00465B57" w14:paraId="494C3B42" w14:textId="77777777" w:rsidTr="008501EF">
        <w:trPr>
          <w:jc w:val="center"/>
        </w:trPr>
        <w:tc>
          <w:tcPr>
            <w:tcW w:w="3437" w:type="dxa"/>
            <w:vAlign w:val="center"/>
          </w:tcPr>
          <w:p w14:paraId="100F518E" w14:textId="4414157F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inventory</w:t>
            </w:r>
          </w:p>
        </w:tc>
        <w:tc>
          <w:tcPr>
            <w:tcW w:w="3178" w:type="dxa"/>
            <w:vAlign w:val="center"/>
          </w:tcPr>
          <w:p w14:paraId="36B87CBE" w14:textId="518976B0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Переменная, показывающая, инвентарь игрока (список купленных карт)</w:t>
            </w:r>
          </w:p>
        </w:tc>
        <w:tc>
          <w:tcPr>
            <w:tcW w:w="2748" w:type="dxa"/>
            <w:vAlign w:val="center"/>
          </w:tcPr>
          <w:p w14:paraId="5E965BCA" w14:textId="219B17B4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</w:t>
            </w:r>
          </w:p>
        </w:tc>
      </w:tr>
      <w:tr w:rsidR="008501EF" w:rsidRPr="00465B57" w14:paraId="72C1ECC0" w14:textId="77777777" w:rsidTr="008501EF">
        <w:trPr>
          <w:jc w:val="center"/>
        </w:trPr>
        <w:tc>
          <w:tcPr>
            <w:tcW w:w="3437" w:type="dxa"/>
            <w:vAlign w:val="center"/>
          </w:tcPr>
          <w:p w14:paraId="7442F1DE" w14:textId="308AC020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last_bought_card</w:t>
            </w:r>
            <w:proofErr w:type="spellEnd"/>
          </w:p>
        </w:tc>
        <w:tc>
          <w:tcPr>
            <w:tcW w:w="3178" w:type="dxa"/>
            <w:vAlign w:val="center"/>
          </w:tcPr>
          <w:p w14:paraId="4745B933" w14:textId="55F94EC2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Переменная, показывающая, последнюю купленную карту</w:t>
            </w:r>
          </w:p>
        </w:tc>
        <w:tc>
          <w:tcPr>
            <w:tcW w:w="2748" w:type="dxa"/>
            <w:vAlign w:val="center"/>
          </w:tcPr>
          <w:p w14:paraId="58DEB490" w14:textId="584F5F16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object</w:t>
            </w:r>
          </w:p>
        </w:tc>
      </w:tr>
      <w:tr w:rsidR="008501EF" w:rsidRPr="00465B57" w14:paraId="7C554B23" w14:textId="77777777" w:rsidTr="008501EF">
        <w:trPr>
          <w:jc w:val="center"/>
        </w:trPr>
        <w:tc>
          <w:tcPr>
            <w:tcW w:w="3437" w:type="dxa"/>
            <w:vAlign w:val="center"/>
          </w:tcPr>
          <w:p w14:paraId="746C9FAB" w14:textId="77FFBD6F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lvl</w:t>
            </w:r>
            <w:proofErr w:type="spellEnd"/>
          </w:p>
        </w:tc>
        <w:tc>
          <w:tcPr>
            <w:tcW w:w="3178" w:type="dxa"/>
            <w:vAlign w:val="center"/>
          </w:tcPr>
          <w:p w14:paraId="06365FA8" w14:textId="2913417D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 xml:space="preserve">Переменная, показывающая, уровень игры (1 или 2) </w:t>
            </w:r>
          </w:p>
        </w:tc>
        <w:tc>
          <w:tcPr>
            <w:tcW w:w="2748" w:type="dxa"/>
            <w:vAlign w:val="center"/>
          </w:tcPr>
          <w:p w14:paraId="6F005F4F" w14:textId="62C41D1E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</w:tr>
      <w:tr w:rsidR="008501EF" w:rsidRPr="00465B57" w14:paraId="01255FBB" w14:textId="77777777" w:rsidTr="00465B57">
        <w:trPr>
          <w:jc w:val="center"/>
        </w:trPr>
        <w:tc>
          <w:tcPr>
            <w:tcW w:w="3437" w:type="dxa"/>
            <w:tcBorders>
              <w:bottom w:val="nil"/>
            </w:tcBorders>
            <w:vAlign w:val="center"/>
          </w:tcPr>
          <w:p w14:paraId="633E7EAD" w14:textId="0F4DAC27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is_pro</w:t>
            </w:r>
            <w:proofErr w:type="spellEnd"/>
          </w:p>
        </w:tc>
        <w:tc>
          <w:tcPr>
            <w:tcW w:w="3178" w:type="dxa"/>
            <w:tcBorders>
              <w:bottom w:val="nil"/>
            </w:tcBorders>
            <w:vAlign w:val="center"/>
          </w:tcPr>
          <w:p w14:paraId="6F8EA26A" w14:textId="31D21236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 xml:space="preserve">Переменная, показывающая, флаг: пройден ли первый уровень 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4DF9BF1B" w14:textId="63117B61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</w:tr>
    </w:tbl>
    <w:p w14:paraId="2DDDF225" w14:textId="0D72D1FF" w:rsidR="00465B57" w:rsidRDefault="00465B57"/>
    <w:p w14:paraId="08EEE0A2" w14:textId="4F2C54C8" w:rsidR="00465B57" w:rsidRDefault="00465B57"/>
    <w:p w14:paraId="72BD63C1" w14:textId="3D829EF7" w:rsidR="00465B57" w:rsidRPr="00465B57" w:rsidRDefault="00465B57" w:rsidP="00465B57">
      <w:pPr>
        <w:ind w:firstLine="142"/>
        <w:rPr>
          <w:i/>
          <w:iCs/>
          <w:sz w:val="28"/>
          <w:szCs w:val="28"/>
        </w:rPr>
      </w:pPr>
      <w:r w:rsidRPr="00465B57">
        <w:rPr>
          <w:i/>
          <w:iCs/>
          <w:sz w:val="28"/>
          <w:szCs w:val="28"/>
        </w:rPr>
        <w:lastRenderedPageBreak/>
        <w:t>Конец таблицы 6</w:t>
      </w:r>
    </w:p>
    <w:tbl>
      <w:tblPr>
        <w:tblStyle w:val="aff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465B57" w:rsidRPr="00465B57" w14:paraId="62397DBB" w14:textId="77777777" w:rsidTr="00465B57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439F97AF" w14:textId="4231ED2F" w:rsidR="00465B57" w:rsidRPr="00465B57" w:rsidRDefault="00465B57" w:rsidP="00465B57">
            <w:pPr>
              <w:spacing w:line="360" w:lineRule="auto"/>
              <w:rPr>
                <w:sz w:val="28"/>
                <w:szCs w:val="28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5C8AFB00" w14:textId="1064F320" w:rsidR="00465B57" w:rsidRPr="00465B57" w:rsidRDefault="00465B57" w:rsidP="00465B57">
            <w:pPr>
              <w:spacing w:line="360" w:lineRule="auto"/>
              <w:rPr>
                <w:sz w:val="28"/>
                <w:szCs w:val="28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5ACC1474" w14:textId="0BCFDE4E" w:rsidR="00465B57" w:rsidRPr="00465B57" w:rsidRDefault="00465B57" w:rsidP="00465B57">
            <w:pPr>
              <w:spacing w:line="360" w:lineRule="auto"/>
              <w:rPr>
                <w:sz w:val="28"/>
                <w:szCs w:val="28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</w:tr>
      <w:tr w:rsidR="008501EF" w:rsidRPr="00465B57" w14:paraId="445FDCAD" w14:textId="77777777" w:rsidTr="00465B57">
        <w:trPr>
          <w:jc w:val="center"/>
        </w:trPr>
        <w:tc>
          <w:tcPr>
            <w:tcW w:w="3437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D5019A3" w14:textId="30B7294E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target_sum</w:t>
            </w:r>
            <w:proofErr w:type="spellEnd"/>
          </w:p>
        </w:tc>
        <w:tc>
          <w:tcPr>
            <w:tcW w:w="3178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4F48472" w14:textId="7DB872D8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Переменная, показывающая, целевую сумму для победы (аналог: sc4_am_sum)</w:t>
            </w:r>
          </w:p>
        </w:tc>
        <w:tc>
          <w:tcPr>
            <w:tcW w:w="2748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389B134" w14:textId="281ABCAF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</w:tr>
      <w:tr w:rsidR="008501EF" w:rsidRPr="00465B57" w14:paraId="23A678C0" w14:textId="77777777" w:rsidTr="00465B57">
        <w:trPr>
          <w:jc w:val="center"/>
        </w:trPr>
        <w:tc>
          <w:tcPr>
            <w:tcW w:w="3437" w:type="dxa"/>
            <w:tcBorders>
              <w:top w:val="single" w:sz="4" w:space="0" w:color="auto"/>
            </w:tcBorders>
            <w:vAlign w:val="center"/>
          </w:tcPr>
          <w:p w14:paraId="59727361" w14:textId="24C554ED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field_cards</w:t>
            </w:r>
            <w:proofErr w:type="spellEnd"/>
          </w:p>
        </w:tc>
        <w:tc>
          <w:tcPr>
            <w:tcW w:w="3178" w:type="dxa"/>
            <w:tcBorders>
              <w:top w:val="single" w:sz="4" w:space="0" w:color="auto"/>
            </w:tcBorders>
            <w:vAlign w:val="center"/>
          </w:tcPr>
          <w:p w14:paraId="16C14401" w14:textId="4157C949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Переменная, показывающая, список из 4 карт на игровом поле (аналог: sc4_inverted)</w:t>
            </w:r>
          </w:p>
        </w:tc>
        <w:tc>
          <w:tcPr>
            <w:tcW w:w="2748" w:type="dxa"/>
            <w:tcBorders>
              <w:top w:val="single" w:sz="4" w:space="0" w:color="auto"/>
            </w:tcBorders>
            <w:vAlign w:val="center"/>
          </w:tcPr>
          <w:p w14:paraId="0F5AA632" w14:textId="5FD1D068" w:rsidR="008501EF" w:rsidRPr="00465B57" w:rsidRDefault="008501EF" w:rsidP="008501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</w:p>
        </w:tc>
      </w:tr>
      <w:tr w:rsidR="00465B57" w:rsidRPr="00465B57" w14:paraId="3B8D38BC" w14:textId="77777777" w:rsidTr="008501EF">
        <w:trPr>
          <w:jc w:val="center"/>
        </w:trPr>
        <w:tc>
          <w:tcPr>
            <w:tcW w:w="3437" w:type="dxa"/>
            <w:tcBorders>
              <w:bottom w:val="single" w:sz="4" w:space="0" w:color="auto"/>
            </w:tcBorders>
            <w:vAlign w:val="center"/>
          </w:tcPr>
          <w:p w14:paraId="22697889" w14:textId="05DA0038" w:rsidR="00465B57" w:rsidRPr="00465B57" w:rsidRDefault="00465B57" w:rsidP="00465B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is_animating</w:t>
            </w:r>
            <w:proofErr w:type="spellEnd"/>
          </w:p>
        </w:tc>
        <w:tc>
          <w:tcPr>
            <w:tcW w:w="3178" w:type="dxa"/>
            <w:tcBorders>
              <w:bottom w:val="single" w:sz="4" w:space="0" w:color="auto"/>
            </w:tcBorders>
            <w:vAlign w:val="center"/>
          </w:tcPr>
          <w:p w14:paraId="4341D5CB" w14:textId="17471BDE" w:rsidR="00465B57" w:rsidRPr="00465B57" w:rsidRDefault="00465B57" w:rsidP="00465B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5B57">
              <w:rPr>
                <w:rFonts w:ascii="Times New Roman" w:hAnsi="Times New Roman" w:cs="Times New Roman"/>
                <w:sz w:val="28"/>
                <w:szCs w:val="28"/>
              </w:rPr>
              <w:t xml:space="preserve">Переменная, показывающая, флаг: идёт ли анимация </w:t>
            </w:r>
          </w:p>
        </w:tc>
        <w:tc>
          <w:tcPr>
            <w:tcW w:w="2748" w:type="dxa"/>
            <w:tcBorders>
              <w:bottom w:val="single" w:sz="4" w:space="0" w:color="auto"/>
            </w:tcBorders>
            <w:vAlign w:val="center"/>
          </w:tcPr>
          <w:p w14:paraId="4FB3B0AA" w14:textId="1E04DDFB" w:rsidR="00465B57" w:rsidRPr="00465B57" w:rsidRDefault="00465B57" w:rsidP="00465B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65B57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</w:tr>
    </w:tbl>
    <w:p w14:paraId="46495E76" w14:textId="77777777" w:rsidR="008501EF" w:rsidRPr="008501EF" w:rsidRDefault="008501EF" w:rsidP="008501EF">
      <w:pPr>
        <w:rPr>
          <w:sz w:val="28"/>
          <w:szCs w:val="28"/>
          <w:lang w:eastAsia="en-US"/>
        </w:rPr>
      </w:pPr>
    </w:p>
    <w:p w14:paraId="109E22CE" w14:textId="77777777" w:rsidR="008501EF" w:rsidRPr="008501EF" w:rsidRDefault="008501EF" w:rsidP="008501EF">
      <w:pPr>
        <w:pStyle w:val="2"/>
        <w:rPr>
          <w:lang w:val="en-US" w:eastAsia="en-US"/>
        </w:rPr>
      </w:pPr>
      <w:bookmarkStart w:id="16" w:name="_Toc233401112"/>
      <w:r>
        <w:rPr>
          <w:lang w:eastAsia="en-US"/>
        </w:rPr>
        <w:t>Тесты</w:t>
      </w:r>
      <w:bookmarkEnd w:id="16"/>
    </w:p>
    <w:p w14:paraId="0569FF48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Метод тестирования: черный ящик.</w:t>
      </w:r>
    </w:p>
    <w:p w14:paraId="4E7312D8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Тест №1:</w:t>
      </w:r>
    </w:p>
    <w:p w14:paraId="2FA6D052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Запуск игры.</w:t>
      </w:r>
    </w:p>
    <w:p w14:paraId="2D92AA30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Ожидаемый результат: открывается окно игры с главным меню.</w:t>
      </w:r>
    </w:p>
    <w:p w14:paraId="6E97C974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Тест №2:</w:t>
      </w:r>
    </w:p>
    <w:p w14:paraId="5018550F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Выход из игры.</w:t>
      </w:r>
    </w:p>
    <w:p w14:paraId="50840C45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Ожидаемый результат: окно игры закрывается.</w:t>
      </w:r>
    </w:p>
    <w:p w14:paraId="74D79B83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Тест №3:</w:t>
      </w:r>
    </w:p>
    <w:p w14:paraId="0E75F8BD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Нажатие на кнопку «Правила».</w:t>
      </w:r>
    </w:p>
    <w:p w14:paraId="5ED41FC8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Ожидаемый результат: открытие окна правил.</w:t>
      </w:r>
    </w:p>
    <w:p w14:paraId="0AD4338C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Тест №4:</w:t>
      </w:r>
    </w:p>
    <w:p w14:paraId="09CA26F4" w14:textId="052973A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Нажатие на кнопку «Назад» в окне правил.</w:t>
      </w:r>
    </w:p>
    <w:p w14:paraId="2B450EBF" w14:textId="22466DE4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lastRenderedPageBreak/>
        <w:t>Ожидаемый результат: возврат в окно меню.</w:t>
      </w:r>
    </w:p>
    <w:p w14:paraId="13538065" w14:textId="02F27B5B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Тест №5:</w:t>
      </w:r>
    </w:p>
    <w:p w14:paraId="05714F5A" w14:textId="2B72F60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Нажатие на кнопку «Играть» в главном меню.</w:t>
      </w:r>
    </w:p>
    <w:p w14:paraId="66FDED0F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Ожидаемый результат: открытие окна выбора уровня.</w:t>
      </w:r>
    </w:p>
    <w:p w14:paraId="367C4F96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Тест №6:</w:t>
      </w:r>
    </w:p>
    <w:p w14:paraId="5A05FFFD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Нажатие на кнопку «Назад» в окне выбора уровня.</w:t>
      </w:r>
    </w:p>
    <w:p w14:paraId="333A663A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Ожидаемый результат: возврат в окно меню.</w:t>
      </w:r>
    </w:p>
    <w:p w14:paraId="62708653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Тест №7:</w:t>
      </w:r>
    </w:p>
    <w:p w14:paraId="11DE1464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Нажатие на кнопку «Уровень 2» в окне выбора уровня.</w:t>
      </w:r>
    </w:p>
    <w:p w14:paraId="0FC10BEF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Ожидаемый результат: ничего, если уровень 1 не был пройден; переход к основному окну, если уровень 1 был пройден.</w:t>
      </w:r>
    </w:p>
    <w:p w14:paraId="7BF38DDD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Тест №8:</w:t>
      </w:r>
    </w:p>
    <w:p w14:paraId="49964069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Нажатие на кнопку «Уровень 1» в окне выбора уровня.</w:t>
      </w:r>
    </w:p>
    <w:p w14:paraId="2431CFFE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Ожидаемый результат: переход к основному окну.</w:t>
      </w:r>
    </w:p>
    <w:p w14:paraId="26050091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Тест №9:</w:t>
      </w:r>
    </w:p>
    <w:p w14:paraId="28F3847B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Нажатие на кнопку паузы в основном окне.</w:t>
      </w:r>
    </w:p>
    <w:p w14:paraId="212E394E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Ожидаемый результат: открытие окна паузы.</w:t>
      </w:r>
    </w:p>
    <w:p w14:paraId="055917EB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Тест №10:</w:t>
      </w:r>
    </w:p>
    <w:p w14:paraId="45F736C9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Нажатие на кнопку «Выйти» в окне паузы.</w:t>
      </w:r>
    </w:p>
    <w:p w14:paraId="5D40E8ED" w14:textId="77777777" w:rsid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Ожидаемый результат: возврат в окно меню.</w:t>
      </w:r>
    </w:p>
    <w:p w14:paraId="65307576" w14:textId="77777777" w:rsidR="008501EF" w:rsidRDefault="008501EF" w:rsidP="008501EF">
      <w:pPr>
        <w:spacing w:line="360" w:lineRule="auto"/>
        <w:ind w:firstLine="709"/>
        <w:rPr>
          <w:sz w:val="28"/>
          <w:szCs w:val="28"/>
        </w:rPr>
      </w:pPr>
    </w:p>
    <w:p w14:paraId="79F28031" w14:textId="77777777" w:rsidR="008501EF" w:rsidRDefault="008501EF" w:rsidP="008501EF">
      <w:pPr>
        <w:pStyle w:val="2"/>
      </w:pPr>
      <w:bookmarkStart w:id="17" w:name="_Toc233401113"/>
      <w:r>
        <w:t>Тестирование программы</w:t>
      </w:r>
      <w:bookmarkEnd w:id="17"/>
    </w:p>
    <w:p w14:paraId="4DD815E5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Тест №1:</w:t>
      </w:r>
    </w:p>
    <w:p w14:paraId="75CCD1B9" w14:textId="77777777" w:rsidR="008501EF" w:rsidRPr="008501EF" w:rsidRDefault="008501EF" w:rsidP="008501EF">
      <w:pPr>
        <w:keepNext/>
        <w:spacing w:line="360" w:lineRule="auto"/>
        <w:ind w:firstLine="709"/>
        <w:rPr>
          <w:sz w:val="28"/>
          <w:szCs w:val="28"/>
        </w:rPr>
      </w:pPr>
      <w:r w:rsidRPr="008501EF">
        <w:rPr>
          <w:noProof/>
          <w:sz w:val="28"/>
          <w:szCs w:val="28"/>
        </w:rPr>
        <w:lastRenderedPageBreak/>
        <w:drawing>
          <wp:inline distT="0" distB="0" distL="0" distR="0" wp14:anchorId="31971B33" wp14:editId="0CFB4D72">
            <wp:extent cx="2837793" cy="1598820"/>
            <wp:effectExtent l="0" t="0" r="1270" b="1905"/>
            <wp:docPr id="385933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793" cy="15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696C0" w14:textId="0BB380F9" w:rsidR="008501EF" w:rsidRPr="008501EF" w:rsidRDefault="008501EF" w:rsidP="008501EF">
      <w:pPr>
        <w:pStyle w:val="af"/>
        <w:spacing w:line="360" w:lineRule="auto"/>
        <w:ind w:firstLine="709"/>
        <w:rPr>
          <w:b/>
          <w:bCs/>
          <w:i w:val="0"/>
          <w:iCs w:val="0"/>
          <w:sz w:val="28"/>
          <w:szCs w:val="28"/>
        </w:rPr>
      </w:pPr>
      <w:r w:rsidRPr="008501EF">
        <w:rPr>
          <w:i w:val="0"/>
          <w:iCs w:val="0"/>
          <w:sz w:val="28"/>
          <w:szCs w:val="28"/>
        </w:rPr>
        <w:t xml:space="preserve">                Рисунок </w:t>
      </w:r>
      <w:r w:rsidRPr="008501EF">
        <w:rPr>
          <w:b/>
          <w:bCs/>
          <w:i w:val="0"/>
          <w:iCs w:val="0"/>
          <w:sz w:val="28"/>
          <w:szCs w:val="28"/>
        </w:rPr>
        <w:fldChar w:fldCharType="begin"/>
      </w:r>
      <w:r w:rsidRPr="008501EF">
        <w:rPr>
          <w:i w:val="0"/>
          <w:iCs w:val="0"/>
          <w:sz w:val="28"/>
          <w:szCs w:val="28"/>
        </w:rPr>
        <w:instrText xml:space="preserve"> SEQ Рисунок \* ARABIC </w:instrText>
      </w:r>
      <w:r w:rsidRPr="008501EF">
        <w:rPr>
          <w:b/>
          <w:bCs/>
          <w:i w:val="0"/>
          <w:iCs w:val="0"/>
          <w:sz w:val="28"/>
          <w:szCs w:val="28"/>
        </w:rPr>
        <w:fldChar w:fldCharType="separate"/>
      </w:r>
      <w:r w:rsidRPr="008501EF">
        <w:rPr>
          <w:i w:val="0"/>
          <w:iCs w:val="0"/>
          <w:noProof/>
          <w:sz w:val="28"/>
          <w:szCs w:val="28"/>
        </w:rPr>
        <w:t>2</w:t>
      </w:r>
      <w:r w:rsidRPr="008501EF">
        <w:rPr>
          <w:b/>
          <w:bCs/>
          <w:i w:val="0"/>
          <w:iCs w:val="0"/>
          <w:sz w:val="28"/>
          <w:szCs w:val="28"/>
        </w:rPr>
        <w:fldChar w:fldCharType="end"/>
      </w:r>
      <w:r w:rsidRPr="008501EF">
        <w:rPr>
          <w:i w:val="0"/>
          <w:iCs w:val="0"/>
          <w:sz w:val="28"/>
          <w:szCs w:val="28"/>
        </w:rPr>
        <w:t xml:space="preserve"> – тест № 1</w:t>
      </w:r>
    </w:p>
    <w:p w14:paraId="252216FF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Результат: пройдено.</w:t>
      </w:r>
    </w:p>
    <w:p w14:paraId="27D906E9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Тест №2:</w:t>
      </w:r>
    </w:p>
    <w:p w14:paraId="4BEADD0E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Результат: окно игры закрывается.</w:t>
      </w:r>
    </w:p>
    <w:p w14:paraId="0C2F35B6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Тест №3:</w:t>
      </w:r>
    </w:p>
    <w:p w14:paraId="0A2C2F82" w14:textId="77777777" w:rsidR="008501EF" w:rsidRPr="008501EF" w:rsidRDefault="008501EF" w:rsidP="008501EF">
      <w:pPr>
        <w:keepNext/>
        <w:spacing w:line="360" w:lineRule="auto"/>
        <w:ind w:firstLine="709"/>
        <w:rPr>
          <w:sz w:val="28"/>
          <w:szCs w:val="28"/>
        </w:rPr>
      </w:pPr>
      <w:r w:rsidRPr="008501EF">
        <w:rPr>
          <w:noProof/>
          <w:sz w:val="28"/>
          <w:szCs w:val="28"/>
        </w:rPr>
        <w:drawing>
          <wp:inline distT="0" distB="0" distL="0" distR="0" wp14:anchorId="1FD6C0B1" wp14:editId="0CAB1B93">
            <wp:extent cx="2808488" cy="1582310"/>
            <wp:effectExtent l="0" t="0" r="0" b="0"/>
            <wp:docPr id="11911057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488" cy="158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73E08" w14:textId="7501AACD" w:rsidR="008501EF" w:rsidRPr="008501EF" w:rsidRDefault="008501EF" w:rsidP="008501EF">
      <w:pPr>
        <w:pStyle w:val="af"/>
        <w:spacing w:line="360" w:lineRule="auto"/>
        <w:ind w:firstLine="709"/>
        <w:rPr>
          <w:b/>
          <w:bCs/>
          <w:i w:val="0"/>
          <w:iCs w:val="0"/>
          <w:sz w:val="28"/>
          <w:szCs w:val="28"/>
        </w:rPr>
      </w:pPr>
      <w:r w:rsidRPr="008501EF">
        <w:rPr>
          <w:sz w:val="28"/>
          <w:szCs w:val="28"/>
        </w:rPr>
        <w:t xml:space="preserve">              </w:t>
      </w:r>
      <w:r w:rsidRPr="008501EF">
        <w:rPr>
          <w:i w:val="0"/>
          <w:iCs w:val="0"/>
          <w:sz w:val="28"/>
          <w:szCs w:val="28"/>
        </w:rPr>
        <w:t xml:space="preserve">  Рисунок </w:t>
      </w:r>
      <w:r w:rsidRPr="008501EF">
        <w:rPr>
          <w:b/>
          <w:bCs/>
          <w:i w:val="0"/>
          <w:iCs w:val="0"/>
          <w:sz w:val="28"/>
          <w:szCs w:val="28"/>
        </w:rPr>
        <w:fldChar w:fldCharType="begin"/>
      </w:r>
      <w:r w:rsidRPr="008501EF">
        <w:rPr>
          <w:i w:val="0"/>
          <w:iCs w:val="0"/>
          <w:sz w:val="28"/>
          <w:szCs w:val="28"/>
        </w:rPr>
        <w:instrText xml:space="preserve"> SEQ Рисунок \* ARABIC </w:instrText>
      </w:r>
      <w:r w:rsidRPr="008501EF">
        <w:rPr>
          <w:b/>
          <w:bCs/>
          <w:i w:val="0"/>
          <w:iCs w:val="0"/>
          <w:sz w:val="28"/>
          <w:szCs w:val="28"/>
        </w:rPr>
        <w:fldChar w:fldCharType="separate"/>
      </w:r>
      <w:r w:rsidRPr="008501EF">
        <w:rPr>
          <w:i w:val="0"/>
          <w:iCs w:val="0"/>
          <w:noProof/>
          <w:sz w:val="28"/>
          <w:szCs w:val="28"/>
        </w:rPr>
        <w:t>3</w:t>
      </w:r>
      <w:r w:rsidRPr="008501EF">
        <w:rPr>
          <w:b/>
          <w:bCs/>
          <w:i w:val="0"/>
          <w:iCs w:val="0"/>
          <w:sz w:val="28"/>
          <w:szCs w:val="28"/>
        </w:rPr>
        <w:fldChar w:fldCharType="end"/>
      </w:r>
      <w:r w:rsidRPr="008501EF">
        <w:rPr>
          <w:i w:val="0"/>
          <w:iCs w:val="0"/>
          <w:sz w:val="28"/>
          <w:szCs w:val="28"/>
        </w:rPr>
        <w:t xml:space="preserve"> - тест № 2</w:t>
      </w:r>
    </w:p>
    <w:p w14:paraId="68838E66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Результат: открывается окно правил.</w:t>
      </w:r>
    </w:p>
    <w:p w14:paraId="19FAC290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Тест №4:</w:t>
      </w:r>
    </w:p>
    <w:p w14:paraId="4406CA2E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Результат: возврат в окно меню.</w:t>
      </w:r>
    </w:p>
    <w:p w14:paraId="53872592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Тест №5:</w:t>
      </w:r>
    </w:p>
    <w:p w14:paraId="02B92A3C" w14:textId="77777777" w:rsidR="008501EF" w:rsidRPr="008501EF" w:rsidRDefault="008501EF" w:rsidP="008501EF">
      <w:pPr>
        <w:keepNext/>
        <w:spacing w:line="360" w:lineRule="auto"/>
        <w:ind w:firstLine="709"/>
        <w:rPr>
          <w:sz w:val="28"/>
          <w:szCs w:val="28"/>
        </w:rPr>
      </w:pPr>
      <w:r w:rsidRPr="008501EF">
        <w:rPr>
          <w:noProof/>
          <w:sz w:val="28"/>
          <w:szCs w:val="28"/>
        </w:rPr>
        <w:drawing>
          <wp:inline distT="0" distB="0" distL="0" distR="0" wp14:anchorId="1B4D7EA4" wp14:editId="070021D0">
            <wp:extent cx="2849641" cy="1602961"/>
            <wp:effectExtent l="0" t="0" r="8255" b="0"/>
            <wp:docPr id="283114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14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9684" cy="161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EB42" w14:textId="75E8C5C7" w:rsidR="008501EF" w:rsidRPr="008501EF" w:rsidRDefault="008501EF" w:rsidP="008501EF">
      <w:pPr>
        <w:pStyle w:val="af"/>
        <w:spacing w:line="360" w:lineRule="auto"/>
        <w:ind w:firstLine="709"/>
        <w:rPr>
          <w:b/>
          <w:bCs/>
          <w:i w:val="0"/>
          <w:iCs w:val="0"/>
          <w:sz w:val="28"/>
          <w:szCs w:val="28"/>
        </w:rPr>
      </w:pPr>
      <w:r w:rsidRPr="008501EF">
        <w:rPr>
          <w:i w:val="0"/>
          <w:iCs w:val="0"/>
          <w:sz w:val="28"/>
          <w:szCs w:val="28"/>
        </w:rPr>
        <w:t xml:space="preserve">                Рисунок </w:t>
      </w:r>
      <w:r w:rsidRPr="008501EF">
        <w:rPr>
          <w:b/>
          <w:bCs/>
          <w:i w:val="0"/>
          <w:iCs w:val="0"/>
          <w:sz w:val="28"/>
          <w:szCs w:val="28"/>
        </w:rPr>
        <w:fldChar w:fldCharType="begin"/>
      </w:r>
      <w:r w:rsidRPr="008501EF">
        <w:rPr>
          <w:i w:val="0"/>
          <w:iCs w:val="0"/>
          <w:sz w:val="28"/>
          <w:szCs w:val="28"/>
        </w:rPr>
        <w:instrText xml:space="preserve"> SEQ Рисунок \* ARABIC </w:instrText>
      </w:r>
      <w:r w:rsidRPr="008501EF">
        <w:rPr>
          <w:b/>
          <w:bCs/>
          <w:i w:val="0"/>
          <w:iCs w:val="0"/>
          <w:sz w:val="28"/>
          <w:szCs w:val="28"/>
        </w:rPr>
        <w:fldChar w:fldCharType="separate"/>
      </w:r>
      <w:r w:rsidRPr="008501EF">
        <w:rPr>
          <w:i w:val="0"/>
          <w:iCs w:val="0"/>
          <w:noProof/>
          <w:sz w:val="28"/>
          <w:szCs w:val="28"/>
        </w:rPr>
        <w:t>4</w:t>
      </w:r>
      <w:r w:rsidRPr="008501EF">
        <w:rPr>
          <w:b/>
          <w:bCs/>
          <w:i w:val="0"/>
          <w:iCs w:val="0"/>
          <w:sz w:val="28"/>
          <w:szCs w:val="28"/>
        </w:rPr>
        <w:fldChar w:fldCharType="end"/>
      </w:r>
      <w:r w:rsidRPr="008501EF">
        <w:rPr>
          <w:i w:val="0"/>
          <w:iCs w:val="0"/>
          <w:sz w:val="28"/>
          <w:szCs w:val="28"/>
        </w:rPr>
        <w:t xml:space="preserve"> – тест № 5</w:t>
      </w:r>
    </w:p>
    <w:p w14:paraId="566F03F1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lastRenderedPageBreak/>
        <w:t>Результат: открытие окна с выбором уровня.</w:t>
      </w:r>
    </w:p>
    <w:p w14:paraId="7BF71189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Тест №6:</w:t>
      </w:r>
    </w:p>
    <w:p w14:paraId="50689E91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Результат: открытие окна меню.</w:t>
      </w:r>
    </w:p>
    <w:p w14:paraId="58980CCC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Тест №7:</w:t>
      </w:r>
    </w:p>
    <w:p w14:paraId="5C2FCC11" w14:textId="4060DC3D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 xml:space="preserve">Результат: </w:t>
      </w:r>
      <w:r w:rsidRPr="008501EF">
        <w:rPr>
          <w:sz w:val="28"/>
          <w:szCs w:val="28"/>
        </w:rPr>
        <w:t>отсутствие</w:t>
      </w:r>
      <w:r w:rsidRPr="008501EF">
        <w:rPr>
          <w:sz w:val="28"/>
          <w:szCs w:val="28"/>
        </w:rPr>
        <w:t xml:space="preserve"> результата, если уровень 1 не пройден, открытие основного окна, если уровень 1 пройден.</w:t>
      </w:r>
    </w:p>
    <w:p w14:paraId="30B49FD6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Тест №8:</w:t>
      </w:r>
    </w:p>
    <w:p w14:paraId="1C64B1A8" w14:textId="77777777" w:rsidR="008501EF" w:rsidRPr="008501EF" w:rsidRDefault="008501EF" w:rsidP="008501EF">
      <w:pPr>
        <w:keepNext/>
        <w:spacing w:line="360" w:lineRule="auto"/>
        <w:ind w:firstLine="709"/>
        <w:rPr>
          <w:sz w:val="28"/>
          <w:szCs w:val="28"/>
        </w:rPr>
      </w:pPr>
      <w:r w:rsidRPr="008501EF">
        <w:rPr>
          <w:noProof/>
          <w:sz w:val="28"/>
          <w:szCs w:val="28"/>
        </w:rPr>
        <w:drawing>
          <wp:inline distT="0" distB="0" distL="0" distR="0" wp14:anchorId="2B1DDFF0" wp14:editId="3424B695">
            <wp:extent cx="2830665" cy="1592287"/>
            <wp:effectExtent l="0" t="0" r="8255" b="8255"/>
            <wp:docPr id="2101574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74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1145" cy="159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367F" w14:textId="4C266877" w:rsidR="008501EF" w:rsidRPr="008501EF" w:rsidRDefault="008501EF" w:rsidP="008501EF">
      <w:pPr>
        <w:pStyle w:val="af"/>
        <w:spacing w:line="360" w:lineRule="auto"/>
        <w:ind w:firstLine="709"/>
        <w:rPr>
          <w:b/>
          <w:bCs/>
          <w:i w:val="0"/>
          <w:iCs w:val="0"/>
          <w:sz w:val="28"/>
          <w:szCs w:val="28"/>
        </w:rPr>
      </w:pPr>
      <w:r w:rsidRPr="008501EF">
        <w:rPr>
          <w:i w:val="0"/>
          <w:iCs w:val="0"/>
          <w:sz w:val="28"/>
          <w:szCs w:val="28"/>
        </w:rPr>
        <w:t xml:space="preserve">                Рисунок </w:t>
      </w:r>
      <w:r w:rsidRPr="008501EF">
        <w:rPr>
          <w:b/>
          <w:bCs/>
          <w:i w:val="0"/>
          <w:iCs w:val="0"/>
          <w:sz w:val="28"/>
          <w:szCs w:val="28"/>
        </w:rPr>
        <w:fldChar w:fldCharType="begin"/>
      </w:r>
      <w:r w:rsidRPr="008501EF">
        <w:rPr>
          <w:i w:val="0"/>
          <w:iCs w:val="0"/>
          <w:sz w:val="28"/>
          <w:szCs w:val="28"/>
        </w:rPr>
        <w:instrText xml:space="preserve"> SEQ Рисунок \* ARABIC </w:instrText>
      </w:r>
      <w:r w:rsidRPr="008501EF">
        <w:rPr>
          <w:b/>
          <w:bCs/>
          <w:i w:val="0"/>
          <w:iCs w:val="0"/>
          <w:sz w:val="28"/>
          <w:szCs w:val="28"/>
        </w:rPr>
        <w:fldChar w:fldCharType="separate"/>
      </w:r>
      <w:r w:rsidRPr="008501EF">
        <w:rPr>
          <w:i w:val="0"/>
          <w:iCs w:val="0"/>
          <w:noProof/>
          <w:sz w:val="28"/>
          <w:szCs w:val="28"/>
        </w:rPr>
        <w:t>5</w:t>
      </w:r>
      <w:r w:rsidRPr="008501EF">
        <w:rPr>
          <w:b/>
          <w:bCs/>
          <w:i w:val="0"/>
          <w:iCs w:val="0"/>
          <w:sz w:val="28"/>
          <w:szCs w:val="28"/>
        </w:rPr>
        <w:fldChar w:fldCharType="end"/>
      </w:r>
      <w:r w:rsidRPr="008501EF">
        <w:rPr>
          <w:i w:val="0"/>
          <w:iCs w:val="0"/>
          <w:sz w:val="28"/>
          <w:szCs w:val="28"/>
        </w:rPr>
        <w:t xml:space="preserve"> – тест № 8</w:t>
      </w:r>
    </w:p>
    <w:p w14:paraId="49379661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Результат: переход к основному окну.</w:t>
      </w:r>
    </w:p>
    <w:p w14:paraId="7490E4D2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Тест №9</w:t>
      </w:r>
    </w:p>
    <w:p w14:paraId="75A74778" w14:textId="77777777" w:rsidR="008501EF" w:rsidRPr="008501EF" w:rsidRDefault="008501EF" w:rsidP="008501EF">
      <w:pPr>
        <w:keepNext/>
        <w:spacing w:line="360" w:lineRule="auto"/>
        <w:ind w:firstLine="709"/>
        <w:rPr>
          <w:sz w:val="28"/>
          <w:szCs w:val="28"/>
        </w:rPr>
      </w:pPr>
      <w:r w:rsidRPr="008501EF">
        <w:rPr>
          <w:noProof/>
          <w:sz w:val="28"/>
          <w:szCs w:val="28"/>
        </w:rPr>
        <w:drawing>
          <wp:inline distT="0" distB="0" distL="0" distR="0" wp14:anchorId="7F7D3509" wp14:editId="0168A258">
            <wp:extent cx="2980690" cy="1676677"/>
            <wp:effectExtent l="0" t="0" r="0" b="0"/>
            <wp:docPr id="316821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21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1183" cy="16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B81D" w14:textId="71314C04" w:rsidR="008501EF" w:rsidRPr="008501EF" w:rsidRDefault="008501EF" w:rsidP="008501EF">
      <w:pPr>
        <w:pStyle w:val="af"/>
        <w:spacing w:line="360" w:lineRule="auto"/>
        <w:ind w:firstLine="709"/>
        <w:rPr>
          <w:b/>
          <w:bCs/>
          <w:sz w:val="28"/>
          <w:szCs w:val="28"/>
        </w:rPr>
      </w:pPr>
      <w:r w:rsidRPr="008501EF">
        <w:rPr>
          <w:sz w:val="28"/>
          <w:szCs w:val="28"/>
        </w:rPr>
        <w:t xml:space="preserve">                  Рисунок </w:t>
      </w:r>
      <w:r w:rsidRPr="008501EF">
        <w:rPr>
          <w:b/>
          <w:bCs/>
          <w:sz w:val="28"/>
          <w:szCs w:val="28"/>
        </w:rPr>
        <w:fldChar w:fldCharType="begin"/>
      </w:r>
      <w:r w:rsidRPr="008501EF">
        <w:rPr>
          <w:sz w:val="28"/>
          <w:szCs w:val="28"/>
        </w:rPr>
        <w:instrText xml:space="preserve"> SEQ Рисунок \* ARABIC </w:instrText>
      </w:r>
      <w:r w:rsidRPr="008501EF">
        <w:rPr>
          <w:b/>
          <w:bCs/>
          <w:sz w:val="28"/>
          <w:szCs w:val="28"/>
        </w:rPr>
        <w:fldChar w:fldCharType="separate"/>
      </w:r>
      <w:r w:rsidRPr="008501EF">
        <w:rPr>
          <w:noProof/>
          <w:sz w:val="28"/>
          <w:szCs w:val="28"/>
        </w:rPr>
        <w:t>6</w:t>
      </w:r>
      <w:r w:rsidRPr="008501EF">
        <w:rPr>
          <w:b/>
          <w:bCs/>
          <w:sz w:val="28"/>
          <w:szCs w:val="28"/>
        </w:rPr>
        <w:fldChar w:fldCharType="end"/>
      </w:r>
      <w:r w:rsidRPr="008501EF">
        <w:rPr>
          <w:sz w:val="28"/>
          <w:szCs w:val="28"/>
        </w:rPr>
        <w:t xml:space="preserve"> – тест № 9</w:t>
      </w:r>
    </w:p>
    <w:p w14:paraId="653CEB34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Результат: открытие окна паузы.</w:t>
      </w:r>
    </w:p>
    <w:p w14:paraId="6D180C58" w14:textId="77777777" w:rsidR="008501EF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Тест №10:</w:t>
      </w:r>
    </w:p>
    <w:p w14:paraId="26762DD2" w14:textId="0B3E3C41" w:rsidR="006E3229" w:rsidRPr="008501EF" w:rsidRDefault="008501EF" w:rsidP="008501EF">
      <w:pPr>
        <w:spacing w:line="360" w:lineRule="auto"/>
        <w:ind w:firstLine="709"/>
        <w:rPr>
          <w:sz w:val="28"/>
          <w:szCs w:val="28"/>
        </w:rPr>
      </w:pPr>
      <w:r w:rsidRPr="008501EF">
        <w:rPr>
          <w:sz w:val="28"/>
          <w:szCs w:val="28"/>
        </w:rPr>
        <w:t>Результат: выход в окно меню.</w:t>
      </w:r>
      <w:r w:rsidR="006E3229" w:rsidRPr="008501EF">
        <w:rPr>
          <w:lang w:eastAsia="en-US"/>
        </w:rPr>
        <w:br w:type="page"/>
      </w:r>
    </w:p>
    <w:p w14:paraId="4A259AD3" w14:textId="34BA8AE4" w:rsidR="009A3F36" w:rsidRPr="00BE3730" w:rsidRDefault="004C0F9F" w:rsidP="000E7E6F">
      <w:pPr>
        <w:pStyle w:val="1"/>
      </w:pPr>
      <w:bookmarkStart w:id="18" w:name="_Toc233401114"/>
      <w:r w:rsidRPr="00BE3730">
        <w:lastRenderedPageBreak/>
        <w:t>Заключение</w:t>
      </w:r>
      <w:bookmarkEnd w:id="13"/>
      <w:bookmarkEnd w:id="14"/>
      <w:bookmarkEnd w:id="18"/>
    </w:p>
    <w:p w14:paraId="1FB15CA2" w14:textId="77777777" w:rsidR="009A3F36" w:rsidRPr="00BE3730" w:rsidRDefault="009A3F36">
      <w:pPr>
        <w:spacing w:line="360" w:lineRule="auto"/>
        <w:ind w:left="708"/>
      </w:pPr>
    </w:p>
    <w:p w14:paraId="723B6D5E" w14:textId="77777777" w:rsidR="009A3F36" w:rsidRPr="00BE3730" w:rsidRDefault="004C0F9F">
      <w:pPr>
        <w:spacing w:line="360" w:lineRule="auto"/>
        <w:ind w:firstLine="708"/>
        <w:jc w:val="both"/>
      </w:pPr>
      <w:r w:rsidRPr="00BE3730">
        <w:rPr>
          <w:sz w:val="28"/>
          <w:szCs w:val="28"/>
        </w:rPr>
        <w:t>В процессе прохождения практики выполнены следующие задачи:</w:t>
      </w:r>
    </w:p>
    <w:p w14:paraId="6CDFAA07" w14:textId="77777777" w:rsidR="009A3F36" w:rsidRPr="00BE3730" w:rsidRDefault="004C0F9F">
      <w:pPr>
        <w:pStyle w:val="ConsPlusNormal"/>
        <w:numPr>
          <w:ilvl w:val="0"/>
          <w:numId w:val="1"/>
        </w:num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BE3730">
        <w:rPr>
          <w:rFonts w:ascii="Times New Roman" w:hAnsi="Times New Roman" w:cs="Times New Roman"/>
          <w:sz w:val="28"/>
          <w:szCs w:val="28"/>
        </w:rPr>
        <w:t>проведен сбор и анализ требований заказчика к программному средству;</w:t>
      </w:r>
    </w:p>
    <w:p w14:paraId="5B8ACA8C" w14:textId="77777777" w:rsidR="009A3F36" w:rsidRPr="00BE3730" w:rsidRDefault="004C0F9F">
      <w:pPr>
        <w:pStyle w:val="ConsPlusNormal"/>
        <w:numPr>
          <w:ilvl w:val="0"/>
          <w:numId w:val="1"/>
        </w:num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BE3730">
        <w:rPr>
          <w:rFonts w:ascii="Times New Roman" w:hAnsi="Times New Roman" w:cs="Times New Roman"/>
          <w:sz w:val="28"/>
          <w:szCs w:val="28"/>
        </w:rPr>
        <w:t xml:space="preserve">выполнена формализация выбранной предметной области; </w:t>
      </w:r>
    </w:p>
    <w:p w14:paraId="76894E5F" w14:textId="77777777" w:rsidR="009A3F36" w:rsidRPr="00BE3730" w:rsidRDefault="004C0F9F">
      <w:pPr>
        <w:pStyle w:val="ConsPlusNormal"/>
        <w:numPr>
          <w:ilvl w:val="0"/>
          <w:numId w:val="1"/>
        </w:num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BE3730">
        <w:rPr>
          <w:rFonts w:ascii="Times New Roman" w:hAnsi="Times New Roman" w:cs="Times New Roman"/>
          <w:sz w:val="28"/>
          <w:szCs w:val="28"/>
        </w:rPr>
        <w:t>разработан проект программного средства;</w:t>
      </w:r>
    </w:p>
    <w:p w14:paraId="0C9099D6" w14:textId="77777777" w:rsidR="009A3F36" w:rsidRPr="00BE3730" w:rsidRDefault="004C0F9F">
      <w:pPr>
        <w:pStyle w:val="ConsPlusNormal"/>
        <w:numPr>
          <w:ilvl w:val="0"/>
          <w:numId w:val="1"/>
        </w:num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BE3730">
        <w:rPr>
          <w:rFonts w:ascii="Times New Roman" w:hAnsi="Times New Roman" w:cs="Times New Roman"/>
          <w:sz w:val="28"/>
          <w:szCs w:val="28"/>
        </w:rPr>
        <w:t>реализован проект программного средства;</w:t>
      </w:r>
    </w:p>
    <w:p w14:paraId="226A5C05" w14:textId="77777777" w:rsidR="009A3F36" w:rsidRPr="00BE3730" w:rsidRDefault="004C0F9F">
      <w:pPr>
        <w:pStyle w:val="ConsPlusNormal"/>
        <w:numPr>
          <w:ilvl w:val="0"/>
          <w:numId w:val="1"/>
        </w:num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BE3730">
        <w:rPr>
          <w:rFonts w:ascii="Times New Roman" w:hAnsi="Times New Roman" w:cs="Times New Roman"/>
          <w:sz w:val="28"/>
          <w:szCs w:val="28"/>
        </w:rPr>
        <w:t>разработаны тесты и проведено тестирование программного средства;</w:t>
      </w:r>
    </w:p>
    <w:p w14:paraId="6558E4E9" w14:textId="77777777" w:rsidR="009A3F36" w:rsidRPr="00BE3730" w:rsidRDefault="004C0F9F">
      <w:pPr>
        <w:pStyle w:val="ConsPlusNormal"/>
        <w:numPr>
          <w:ilvl w:val="0"/>
          <w:numId w:val="1"/>
        </w:num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BE3730">
        <w:rPr>
          <w:rFonts w:ascii="Times New Roman" w:hAnsi="Times New Roman" w:cs="Times New Roman"/>
          <w:sz w:val="28"/>
          <w:szCs w:val="28"/>
        </w:rPr>
        <w:t xml:space="preserve">разработана и оформлена отчетная </w:t>
      </w:r>
      <w:r w:rsidRPr="00BE3730">
        <w:rPr>
          <w:rFonts w:ascii="Times New Roman" w:hAnsi="Times New Roman" w:cs="Times New Roman"/>
          <w:color w:val="000000"/>
          <w:sz w:val="28"/>
          <w:szCs w:val="28"/>
        </w:rPr>
        <w:t>документация.</w:t>
      </w:r>
    </w:p>
    <w:p w14:paraId="1E52A839" w14:textId="77777777" w:rsidR="009A3F36" w:rsidRPr="00BE3730" w:rsidRDefault="004C0F9F">
      <w:pPr>
        <w:spacing w:line="360" w:lineRule="auto"/>
        <w:jc w:val="both"/>
      </w:pPr>
      <w:r w:rsidRPr="00BE3730">
        <w:rPr>
          <w:sz w:val="28"/>
          <w:szCs w:val="28"/>
        </w:rPr>
        <w:t>Таким образом, цели учебно-технологической (проектно-технологической) практики достигнуты.</w:t>
      </w:r>
    </w:p>
    <w:p w14:paraId="640C438F" w14:textId="77777777" w:rsidR="009A3F36" w:rsidRPr="00BE3730" w:rsidRDefault="004C0F9F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3730">
        <w:rPr>
          <w:rFonts w:ascii="Times New Roman" w:hAnsi="Times New Roman" w:cs="Times New Roman"/>
          <w:sz w:val="28"/>
          <w:szCs w:val="28"/>
        </w:rPr>
        <w:t>В результате прохождения практики получены следующие профессиональные компетенции:</w:t>
      </w:r>
    </w:p>
    <w:p w14:paraId="4588AF46" w14:textId="77777777" w:rsidR="009A3F36" w:rsidRPr="00BE3730" w:rsidRDefault="004C0F9F">
      <w:pPr>
        <w:pStyle w:val="af7"/>
        <w:numPr>
          <w:ilvl w:val="0"/>
          <w:numId w:val="2"/>
        </w:numPr>
        <w:spacing w:line="360" w:lineRule="auto"/>
        <w:ind w:firstLine="708"/>
        <w:jc w:val="both"/>
      </w:pPr>
      <w:r w:rsidRPr="00BE3730">
        <w:rPr>
          <w:rFonts w:eastAsia="Calibri"/>
          <w:bCs/>
          <w:sz w:val="28"/>
          <w:szCs w:val="28"/>
        </w:rPr>
        <w:t>способен разрабатывать языковые процессоры для формальных языков (ПК-7);</w:t>
      </w:r>
    </w:p>
    <w:p w14:paraId="27B8E09B" w14:textId="77777777" w:rsidR="009A3F36" w:rsidRPr="00BE3730" w:rsidRDefault="004C0F9F">
      <w:pPr>
        <w:pStyle w:val="af7"/>
        <w:numPr>
          <w:ilvl w:val="0"/>
          <w:numId w:val="2"/>
        </w:numPr>
        <w:spacing w:line="360" w:lineRule="auto"/>
        <w:ind w:firstLine="708"/>
        <w:jc w:val="both"/>
      </w:pPr>
      <w:r w:rsidRPr="00BE3730">
        <w:rPr>
          <w:rFonts w:eastAsia="Calibri"/>
          <w:bCs/>
          <w:sz w:val="28"/>
          <w:szCs w:val="28"/>
        </w:rPr>
        <w:t>способен создавать программные интерфейсы (ПК-8);</w:t>
      </w:r>
    </w:p>
    <w:p w14:paraId="1BF91228" w14:textId="083105D8" w:rsidR="006E3229" w:rsidRDefault="004C0F9F" w:rsidP="009E0E7B">
      <w:pPr>
        <w:pStyle w:val="af7"/>
        <w:numPr>
          <w:ilvl w:val="0"/>
          <w:numId w:val="2"/>
        </w:numPr>
        <w:spacing w:line="360" w:lineRule="auto"/>
        <w:ind w:firstLine="708"/>
        <w:jc w:val="both"/>
        <w:rPr>
          <w:rFonts w:eastAsia="Calibri"/>
          <w:bCs/>
          <w:sz w:val="28"/>
          <w:szCs w:val="28"/>
        </w:rPr>
      </w:pPr>
      <w:r w:rsidRPr="00BE3730">
        <w:rPr>
          <w:rFonts w:eastAsia="Calibri"/>
          <w:bCs/>
          <w:sz w:val="28"/>
          <w:szCs w:val="28"/>
        </w:rPr>
        <w:t>способен использовать различные технологии разработки программного обеспечения (ПК-10).</w:t>
      </w:r>
    </w:p>
    <w:p w14:paraId="07F97603" w14:textId="4F3CBA50" w:rsidR="009A3F36" w:rsidRPr="006E3229" w:rsidRDefault="006E3229" w:rsidP="006E3229">
      <w:pPr>
        <w:rPr>
          <w:rFonts w:eastAsia="Calibri"/>
          <w:bCs/>
          <w:sz w:val="28"/>
          <w:szCs w:val="28"/>
        </w:rPr>
      </w:pPr>
      <w:r>
        <w:rPr>
          <w:rFonts w:eastAsia="Calibri"/>
          <w:bCs/>
          <w:sz w:val="28"/>
          <w:szCs w:val="28"/>
        </w:rPr>
        <w:br w:type="page"/>
      </w:r>
    </w:p>
    <w:p w14:paraId="3D3A4CCB" w14:textId="642E081F" w:rsidR="009A3F36" w:rsidRPr="00BE3730" w:rsidRDefault="004C0F9F" w:rsidP="000E7E6F">
      <w:pPr>
        <w:pStyle w:val="1"/>
      </w:pPr>
      <w:bookmarkStart w:id="19" w:name="_Toc166673653"/>
      <w:bookmarkStart w:id="20" w:name="_Toc95417620"/>
      <w:bookmarkStart w:id="21" w:name="_Toc233401115"/>
      <w:r w:rsidRPr="00BE3730">
        <w:lastRenderedPageBreak/>
        <w:t>Список использованных источников</w:t>
      </w:r>
      <w:bookmarkEnd w:id="19"/>
      <w:bookmarkEnd w:id="20"/>
      <w:bookmarkEnd w:id="21"/>
    </w:p>
    <w:p w14:paraId="00A0CD6F" w14:textId="77777777" w:rsidR="009A3F36" w:rsidRPr="00BE3730" w:rsidRDefault="009A3F36">
      <w:pPr>
        <w:spacing w:line="360" w:lineRule="auto"/>
        <w:ind w:firstLine="708"/>
      </w:pPr>
    </w:p>
    <w:p w14:paraId="4A635213" w14:textId="77777777" w:rsidR="00DB1C7D" w:rsidRPr="00DB1C7D" w:rsidRDefault="00DB1C7D" w:rsidP="00DB1C7D">
      <w:pPr>
        <w:numPr>
          <w:ilvl w:val="0"/>
          <w:numId w:val="4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B1C7D">
        <w:rPr>
          <w:sz w:val="28"/>
          <w:szCs w:val="28"/>
        </w:rPr>
        <w:t>Дауни</w:t>
      </w:r>
      <w:proofErr w:type="spellEnd"/>
      <w:r w:rsidRPr="00DB1C7D">
        <w:rPr>
          <w:sz w:val="28"/>
          <w:szCs w:val="28"/>
        </w:rPr>
        <w:t xml:space="preserve">, А. Автоматизация рутинных задач с помощью Python : практическое руководство / А. </w:t>
      </w:r>
      <w:proofErr w:type="spellStart"/>
      <w:r w:rsidRPr="00DB1C7D">
        <w:rPr>
          <w:sz w:val="28"/>
          <w:szCs w:val="28"/>
        </w:rPr>
        <w:t>Дауни</w:t>
      </w:r>
      <w:proofErr w:type="spellEnd"/>
      <w:r w:rsidRPr="00DB1C7D">
        <w:rPr>
          <w:sz w:val="28"/>
          <w:szCs w:val="28"/>
        </w:rPr>
        <w:t>. – М. : Эксмо, 2021. – 288 с.</w:t>
      </w:r>
    </w:p>
    <w:p w14:paraId="5F506E47" w14:textId="77777777" w:rsidR="00DB1C7D" w:rsidRPr="00DB1C7D" w:rsidRDefault="00DB1C7D" w:rsidP="00DB1C7D">
      <w:pPr>
        <w:numPr>
          <w:ilvl w:val="0"/>
          <w:numId w:val="4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B1C7D">
        <w:rPr>
          <w:sz w:val="28"/>
          <w:szCs w:val="28"/>
        </w:rPr>
        <w:t xml:space="preserve">Уточкин, В. Хочу в </w:t>
      </w:r>
      <w:proofErr w:type="spellStart"/>
      <w:r w:rsidRPr="00DB1C7D">
        <w:rPr>
          <w:sz w:val="28"/>
          <w:szCs w:val="28"/>
        </w:rPr>
        <w:t>геймдев</w:t>
      </w:r>
      <w:proofErr w:type="spellEnd"/>
      <w:r w:rsidRPr="00DB1C7D">
        <w:rPr>
          <w:sz w:val="28"/>
          <w:szCs w:val="28"/>
        </w:rPr>
        <w:t>! Основы игровой разработки для начинающих / В.Н. Уточкин, К.С. Сахнов. – М. : ДМК Пресс, 2022. – 320 с.</w:t>
      </w:r>
    </w:p>
    <w:p w14:paraId="2BA38FA8" w14:textId="77777777" w:rsidR="00DB1C7D" w:rsidRPr="00DB1C7D" w:rsidRDefault="00DB1C7D" w:rsidP="00DB1C7D">
      <w:pPr>
        <w:numPr>
          <w:ilvl w:val="0"/>
          <w:numId w:val="4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B1C7D">
        <w:rPr>
          <w:sz w:val="28"/>
          <w:szCs w:val="28"/>
        </w:rPr>
        <w:t>DeepSeek</w:t>
      </w:r>
      <w:proofErr w:type="spellEnd"/>
      <w:r w:rsidRPr="00DB1C7D">
        <w:rPr>
          <w:sz w:val="28"/>
          <w:szCs w:val="28"/>
        </w:rPr>
        <w:t xml:space="preserve"> : генеративная нейронная сеть [Электронный ресурс] / </w:t>
      </w:r>
      <w:proofErr w:type="spellStart"/>
      <w:r w:rsidRPr="00DB1C7D">
        <w:rPr>
          <w:sz w:val="28"/>
          <w:szCs w:val="28"/>
        </w:rPr>
        <w:t>DeepSeek</w:t>
      </w:r>
      <w:proofErr w:type="spellEnd"/>
      <w:r w:rsidRPr="00DB1C7D">
        <w:rPr>
          <w:sz w:val="28"/>
          <w:szCs w:val="28"/>
        </w:rPr>
        <w:t xml:space="preserve"> Company. – Режим доступа: </w:t>
      </w:r>
      <w:hyperlink r:id="rId14" w:tgtFrame="_blank" w:history="1">
        <w:r w:rsidRPr="00DB1C7D">
          <w:rPr>
            <w:rStyle w:val="affa"/>
            <w:sz w:val="28"/>
            <w:szCs w:val="28"/>
          </w:rPr>
          <w:t>https://www.deepseek.com</w:t>
        </w:r>
      </w:hyperlink>
      <w:r w:rsidRPr="00DB1C7D">
        <w:rPr>
          <w:sz w:val="28"/>
          <w:szCs w:val="28"/>
        </w:rPr>
        <w:t> (дата обращения: 04.06.2026).</w:t>
      </w:r>
    </w:p>
    <w:p w14:paraId="3CCAEF28" w14:textId="77777777" w:rsidR="00DB1C7D" w:rsidRPr="00DB1C7D" w:rsidRDefault="00DB1C7D" w:rsidP="00DB1C7D">
      <w:pPr>
        <w:numPr>
          <w:ilvl w:val="0"/>
          <w:numId w:val="4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B1C7D">
        <w:rPr>
          <w:sz w:val="28"/>
          <w:szCs w:val="28"/>
        </w:rPr>
        <w:t>MetaNit</w:t>
      </w:r>
      <w:proofErr w:type="spellEnd"/>
      <w:r w:rsidRPr="00DB1C7D">
        <w:rPr>
          <w:sz w:val="28"/>
          <w:szCs w:val="28"/>
        </w:rPr>
        <w:t xml:space="preserve"> : сайт о программировании [Электронный ресурс]. – Режим доступа: </w:t>
      </w:r>
      <w:hyperlink r:id="rId15" w:tgtFrame="_blank" w:history="1">
        <w:r w:rsidRPr="00DB1C7D">
          <w:rPr>
            <w:rStyle w:val="affa"/>
            <w:sz w:val="28"/>
            <w:szCs w:val="28"/>
          </w:rPr>
          <w:t>https://metanit.com</w:t>
        </w:r>
      </w:hyperlink>
      <w:r w:rsidRPr="00DB1C7D">
        <w:rPr>
          <w:sz w:val="28"/>
          <w:szCs w:val="28"/>
        </w:rPr>
        <w:t> (дата обращения: 04.06.2026).</w:t>
      </w:r>
    </w:p>
    <w:p w14:paraId="5045A42D" w14:textId="77777777" w:rsidR="00DB1C7D" w:rsidRPr="00DB1C7D" w:rsidRDefault="00FC620C" w:rsidP="00DB1C7D">
      <w:pPr>
        <w:numPr>
          <w:ilvl w:val="0"/>
          <w:numId w:val="4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hyperlink r:id="rId16" w:tgtFrame="_blank" w:history="1">
        <w:r w:rsidR="00DB1C7D" w:rsidRPr="00DB1C7D">
          <w:rPr>
            <w:rStyle w:val="affa"/>
            <w:sz w:val="28"/>
            <w:szCs w:val="28"/>
          </w:rPr>
          <w:t>Python.org</w:t>
        </w:r>
      </w:hyperlink>
      <w:r w:rsidR="00DB1C7D" w:rsidRPr="00DB1C7D">
        <w:rPr>
          <w:sz w:val="28"/>
          <w:szCs w:val="28"/>
        </w:rPr>
        <w:t> : официальный сайт языка программирования Python [Электронный ресурс]. – Режим доступа: </w:t>
      </w:r>
      <w:hyperlink r:id="rId17" w:tgtFrame="_blank" w:history="1">
        <w:r w:rsidR="00DB1C7D" w:rsidRPr="00DB1C7D">
          <w:rPr>
            <w:rStyle w:val="affa"/>
            <w:sz w:val="28"/>
            <w:szCs w:val="28"/>
          </w:rPr>
          <w:t>https://www.python.org</w:t>
        </w:r>
      </w:hyperlink>
      <w:r w:rsidR="00DB1C7D" w:rsidRPr="00DB1C7D">
        <w:rPr>
          <w:sz w:val="28"/>
          <w:szCs w:val="28"/>
        </w:rPr>
        <w:t> (дата обращения: 04.06.2026).</w:t>
      </w:r>
    </w:p>
    <w:p w14:paraId="76E6C228" w14:textId="1692F3FF" w:rsidR="009A3F36" w:rsidRPr="00BE3730" w:rsidRDefault="009A3F36">
      <w:pPr>
        <w:rPr>
          <w:sz w:val="28"/>
          <w:szCs w:val="28"/>
        </w:rPr>
      </w:pPr>
    </w:p>
    <w:sectPr w:rsidR="009A3F36" w:rsidRPr="00BE3730">
      <w:footerReference w:type="default" r:id="rId18"/>
      <w:pgSz w:w="11906" w:h="16838"/>
      <w:pgMar w:top="1134" w:right="567" w:bottom="1559" w:left="1701" w:header="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DB086" w14:textId="77777777" w:rsidR="00FC620C" w:rsidRDefault="00FC620C">
      <w:r>
        <w:separator/>
      </w:r>
    </w:p>
  </w:endnote>
  <w:endnote w:type="continuationSeparator" w:id="0">
    <w:p w14:paraId="0BA625CA" w14:textId="77777777" w:rsidR="00FC620C" w:rsidRDefault="00FC6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0"/>
    <w:family w:val="auto"/>
    <w:pitch w:val="default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akar">
    <w:altName w:val="Calibri"/>
    <w:charset w:val="01"/>
    <w:family w:val="auto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1"/>
    <w:family w:val="roman"/>
    <w:pitch w:val="variable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6535015"/>
      <w:docPartObj>
        <w:docPartGallery w:val="Page Numbers (Bottom of Page)"/>
        <w:docPartUnique/>
      </w:docPartObj>
    </w:sdtPr>
    <w:sdtEndPr/>
    <w:sdtContent>
      <w:p w14:paraId="4D93F4F1" w14:textId="77777777" w:rsidR="009A3F36" w:rsidRDefault="004C0F9F">
        <w:pPr>
          <w:pStyle w:val="af3"/>
          <w:jc w:val="right"/>
          <w:rPr>
            <w:sz w:val="28"/>
            <w:szCs w:val="28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62B53" w14:textId="77777777" w:rsidR="00FC620C" w:rsidRDefault="00FC620C">
      <w:r>
        <w:separator/>
      </w:r>
    </w:p>
  </w:footnote>
  <w:footnote w:type="continuationSeparator" w:id="0">
    <w:p w14:paraId="726C2F1E" w14:textId="77777777" w:rsidR="00FC620C" w:rsidRDefault="00FC62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1B80"/>
    <w:multiLevelType w:val="hybridMultilevel"/>
    <w:tmpl w:val="8D4E882C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62282F"/>
    <w:multiLevelType w:val="hybridMultilevel"/>
    <w:tmpl w:val="B5B09622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C64CF1"/>
    <w:multiLevelType w:val="hybridMultilevel"/>
    <w:tmpl w:val="D7AA1CA6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F6D04CC"/>
    <w:multiLevelType w:val="hybridMultilevel"/>
    <w:tmpl w:val="161A5FBE"/>
    <w:lvl w:ilvl="0" w:tplc="16B6BBD8">
      <w:start w:val="1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E5CAD"/>
    <w:multiLevelType w:val="hybridMultilevel"/>
    <w:tmpl w:val="4D04E6C2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FB2DC2"/>
    <w:multiLevelType w:val="multilevel"/>
    <w:tmpl w:val="3D7E8D92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6" w15:restartNumberingAfterBreak="0">
    <w:nsid w:val="119F44A0"/>
    <w:multiLevelType w:val="hybridMultilevel"/>
    <w:tmpl w:val="BBC872AA"/>
    <w:lvl w:ilvl="0" w:tplc="0C3C9476">
      <w:start w:val="1"/>
      <w:numFmt w:val="russianLower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EE74666"/>
    <w:multiLevelType w:val="hybridMultilevel"/>
    <w:tmpl w:val="F8E65656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29E362A"/>
    <w:multiLevelType w:val="hybridMultilevel"/>
    <w:tmpl w:val="1564E232"/>
    <w:lvl w:ilvl="0" w:tplc="0C3C9476">
      <w:start w:val="1"/>
      <w:numFmt w:val="russianLower"/>
      <w:lvlText w:val="%1)"/>
      <w:lvlJc w:val="left"/>
      <w:pPr>
        <w:ind w:left="1212" w:hanging="360"/>
      </w:pPr>
      <w:rPr>
        <w:rFonts w:hint="default"/>
      </w:rPr>
    </w:lvl>
    <w:lvl w:ilvl="1" w:tplc="CCCC32D2">
      <w:start w:val="1"/>
      <w:numFmt w:val="lowerLetter"/>
      <w:lvlText w:val="%2."/>
      <w:lvlJc w:val="left"/>
      <w:pPr>
        <w:ind w:left="2149" w:hanging="360"/>
      </w:pPr>
    </w:lvl>
    <w:lvl w:ilvl="2" w:tplc="0F06B902">
      <w:start w:val="1"/>
      <w:numFmt w:val="lowerRoman"/>
      <w:lvlText w:val="%3."/>
      <w:lvlJc w:val="right"/>
      <w:pPr>
        <w:ind w:left="2869" w:hanging="180"/>
      </w:pPr>
    </w:lvl>
    <w:lvl w:ilvl="3" w:tplc="07882E50">
      <w:start w:val="1"/>
      <w:numFmt w:val="decimal"/>
      <w:lvlText w:val="%4."/>
      <w:lvlJc w:val="left"/>
      <w:pPr>
        <w:ind w:left="3589" w:hanging="360"/>
      </w:pPr>
    </w:lvl>
    <w:lvl w:ilvl="4" w:tplc="222A2648">
      <w:start w:val="1"/>
      <w:numFmt w:val="lowerLetter"/>
      <w:lvlText w:val="%5."/>
      <w:lvlJc w:val="left"/>
      <w:pPr>
        <w:ind w:left="4309" w:hanging="360"/>
      </w:pPr>
    </w:lvl>
    <w:lvl w:ilvl="5" w:tplc="0CD46CFE">
      <w:start w:val="1"/>
      <w:numFmt w:val="lowerRoman"/>
      <w:lvlText w:val="%6."/>
      <w:lvlJc w:val="right"/>
      <w:pPr>
        <w:ind w:left="5029" w:hanging="180"/>
      </w:pPr>
    </w:lvl>
    <w:lvl w:ilvl="6" w:tplc="D89EA90C">
      <w:start w:val="1"/>
      <w:numFmt w:val="decimal"/>
      <w:lvlText w:val="%7."/>
      <w:lvlJc w:val="left"/>
      <w:pPr>
        <w:ind w:left="5749" w:hanging="360"/>
      </w:pPr>
    </w:lvl>
    <w:lvl w:ilvl="7" w:tplc="A922EF5C">
      <w:start w:val="1"/>
      <w:numFmt w:val="lowerLetter"/>
      <w:lvlText w:val="%8."/>
      <w:lvlJc w:val="left"/>
      <w:pPr>
        <w:ind w:left="6469" w:hanging="360"/>
      </w:pPr>
    </w:lvl>
    <w:lvl w:ilvl="8" w:tplc="4952357A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5C834E3"/>
    <w:multiLevelType w:val="hybridMultilevel"/>
    <w:tmpl w:val="53A0978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6387ECE"/>
    <w:multiLevelType w:val="multilevel"/>
    <w:tmpl w:val="0F104A58"/>
    <w:lvl w:ilvl="0">
      <w:start w:val="1"/>
      <w:numFmt w:val="bullet"/>
      <w:lvlText w:val="–"/>
      <w:lvlJc w:val="left"/>
      <w:pPr>
        <w:tabs>
          <w:tab w:val="num" w:pos="1134"/>
        </w:tabs>
        <w:ind w:left="0" w:firstLine="709"/>
      </w:pPr>
      <w:rPr>
        <w:rFonts w:ascii="aakar" w:hAnsi="aakar" w:cs="aakar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6750788"/>
    <w:multiLevelType w:val="hybridMultilevel"/>
    <w:tmpl w:val="3CD058EC"/>
    <w:lvl w:ilvl="0" w:tplc="0C3C9476">
      <w:start w:val="1"/>
      <w:numFmt w:val="russianLower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6BE0A53"/>
    <w:multiLevelType w:val="hybridMultilevel"/>
    <w:tmpl w:val="94BC63A8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1122E89"/>
    <w:multiLevelType w:val="hybridMultilevel"/>
    <w:tmpl w:val="D986657A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11B0916"/>
    <w:multiLevelType w:val="hybridMultilevel"/>
    <w:tmpl w:val="925695F2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14D05C5"/>
    <w:multiLevelType w:val="hybridMultilevel"/>
    <w:tmpl w:val="1C5413E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4210F57"/>
    <w:multiLevelType w:val="multilevel"/>
    <w:tmpl w:val="436CFEAC"/>
    <w:lvl w:ilvl="0">
      <w:start w:val="1"/>
      <w:numFmt w:val="bullet"/>
      <w:lvlText w:val=""/>
      <w:lvlJc w:val="left"/>
      <w:pPr>
        <w:tabs>
          <w:tab w:val="num" w:pos="1134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34EC6FBB"/>
    <w:multiLevelType w:val="hybridMultilevel"/>
    <w:tmpl w:val="D02807C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5803E89"/>
    <w:multiLevelType w:val="hybridMultilevel"/>
    <w:tmpl w:val="B3C06B30"/>
    <w:lvl w:ilvl="0" w:tplc="0C3C9476">
      <w:start w:val="1"/>
      <w:numFmt w:val="russianLower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8CF2CAB"/>
    <w:multiLevelType w:val="hybridMultilevel"/>
    <w:tmpl w:val="6D7CC8FE"/>
    <w:lvl w:ilvl="0" w:tplc="16B6BBD8">
      <w:start w:val="1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B2181C"/>
    <w:multiLevelType w:val="hybridMultilevel"/>
    <w:tmpl w:val="22DCC420"/>
    <w:lvl w:ilvl="0" w:tplc="16B6BBD8">
      <w:start w:val="1"/>
      <w:numFmt w:val="bullet"/>
      <w:lvlText w:val="-"/>
      <w:lvlJc w:val="left"/>
      <w:pPr>
        <w:ind w:left="14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72D253DC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72000E2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87A89F8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EA820BF0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7514EEE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FEC4A5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1F07BD2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C298D26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3C22122A"/>
    <w:multiLevelType w:val="hybridMultilevel"/>
    <w:tmpl w:val="29502D0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D44152F"/>
    <w:multiLevelType w:val="hybridMultilevel"/>
    <w:tmpl w:val="A7F2773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F4C0F8A"/>
    <w:multiLevelType w:val="hybridMultilevel"/>
    <w:tmpl w:val="91DC38F2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1B3370F"/>
    <w:multiLevelType w:val="hybridMultilevel"/>
    <w:tmpl w:val="0A28E91E"/>
    <w:lvl w:ilvl="0" w:tplc="16B6BBD8">
      <w:start w:val="1"/>
      <w:numFmt w:val="bullet"/>
      <w:lvlText w:val="-"/>
      <w:lvlJc w:val="left"/>
      <w:pPr>
        <w:ind w:left="214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5" w15:restartNumberingAfterBreak="0">
    <w:nsid w:val="42FC7F38"/>
    <w:multiLevelType w:val="hybridMultilevel"/>
    <w:tmpl w:val="1AEAEB36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74B55E3"/>
    <w:multiLevelType w:val="multilevel"/>
    <w:tmpl w:val="25EAFCF6"/>
    <w:lvl w:ilvl="0">
      <w:start w:val="1"/>
      <w:numFmt w:val="decimal"/>
      <w:pStyle w:val="1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340" w:hanging="3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27" w15:restartNumberingAfterBreak="0">
    <w:nsid w:val="47607DB8"/>
    <w:multiLevelType w:val="multilevel"/>
    <w:tmpl w:val="B690585E"/>
    <w:lvl w:ilvl="0">
      <w:start w:val="1"/>
      <w:numFmt w:val="bullet"/>
      <w:lvlText w:val="–"/>
      <w:lvlJc w:val="left"/>
      <w:pPr>
        <w:tabs>
          <w:tab w:val="num" w:pos="1134"/>
        </w:tabs>
        <w:ind w:left="0" w:firstLine="709"/>
      </w:pPr>
      <w:rPr>
        <w:rFonts w:ascii="aakar" w:hAnsi="aakar" w:cs="aakar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496F7B8C"/>
    <w:multiLevelType w:val="hybridMultilevel"/>
    <w:tmpl w:val="EE549D7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49E7D4C"/>
    <w:multiLevelType w:val="hybridMultilevel"/>
    <w:tmpl w:val="54ACB3B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53D4D19"/>
    <w:multiLevelType w:val="hybridMultilevel"/>
    <w:tmpl w:val="E5E060CE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5F72F06"/>
    <w:multiLevelType w:val="hybridMultilevel"/>
    <w:tmpl w:val="5D68F394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7CB5981"/>
    <w:multiLevelType w:val="hybridMultilevel"/>
    <w:tmpl w:val="C05E7C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AC500B2"/>
    <w:multiLevelType w:val="hybridMultilevel"/>
    <w:tmpl w:val="F29CF066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D1B1DD2"/>
    <w:multiLevelType w:val="hybridMultilevel"/>
    <w:tmpl w:val="5360F5C8"/>
    <w:lvl w:ilvl="0" w:tplc="0C3C9476">
      <w:start w:val="1"/>
      <w:numFmt w:val="russianLower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FE80D97"/>
    <w:multiLevelType w:val="hybridMultilevel"/>
    <w:tmpl w:val="F8FEC5E0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0F0225B"/>
    <w:multiLevelType w:val="hybridMultilevel"/>
    <w:tmpl w:val="94564DD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5DE3947"/>
    <w:multiLevelType w:val="multilevel"/>
    <w:tmpl w:val="1580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9C3732"/>
    <w:multiLevelType w:val="hybridMultilevel"/>
    <w:tmpl w:val="AD3A056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B9D2FF5"/>
    <w:multiLevelType w:val="hybridMultilevel"/>
    <w:tmpl w:val="1B947AC6"/>
    <w:lvl w:ilvl="0" w:tplc="16B6BBD8">
      <w:start w:val="1"/>
      <w:numFmt w:val="bullet"/>
      <w:lvlText w:val="-"/>
      <w:lvlJc w:val="left"/>
      <w:pPr>
        <w:ind w:left="142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6E46CBC6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EC5ABBF8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8D068C26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53E5986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D46CF522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B34AACB8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B7D2A9CC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6BAADB7C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0" w15:restartNumberingAfterBreak="0">
    <w:nsid w:val="6F107B98"/>
    <w:multiLevelType w:val="hybridMultilevel"/>
    <w:tmpl w:val="C47206C0"/>
    <w:lvl w:ilvl="0" w:tplc="0C3C9476">
      <w:start w:val="1"/>
      <w:numFmt w:val="russianLower"/>
      <w:lvlText w:val="%1)"/>
      <w:lvlJc w:val="left"/>
      <w:pPr>
        <w:ind w:left="1068" w:hanging="360"/>
      </w:pPr>
      <w:rPr>
        <w:rFonts w:hint="default"/>
      </w:rPr>
    </w:lvl>
    <w:lvl w:ilvl="1" w:tplc="F0FC826A">
      <w:start w:val="1"/>
      <w:numFmt w:val="lowerLetter"/>
      <w:lvlText w:val="%2."/>
      <w:lvlJc w:val="left"/>
      <w:pPr>
        <w:ind w:left="1788" w:hanging="360"/>
      </w:pPr>
    </w:lvl>
    <w:lvl w:ilvl="2" w:tplc="9680353A">
      <w:start w:val="1"/>
      <w:numFmt w:val="lowerRoman"/>
      <w:lvlText w:val="%3."/>
      <w:lvlJc w:val="right"/>
      <w:pPr>
        <w:ind w:left="2508" w:hanging="180"/>
      </w:pPr>
    </w:lvl>
    <w:lvl w:ilvl="3" w:tplc="7CEC0F72">
      <w:start w:val="1"/>
      <w:numFmt w:val="decimal"/>
      <w:lvlText w:val="%4."/>
      <w:lvlJc w:val="left"/>
      <w:pPr>
        <w:ind w:left="3228" w:hanging="360"/>
      </w:pPr>
    </w:lvl>
    <w:lvl w:ilvl="4" w:tplc="E53E3B86">
      <w:start w:val="1"/>
      <w:numFmt w:val="lowerLetter"/>
      <w:lvlText w:val="%5."/>
      <w:lvlJc w:val="left"/>
      <w:pPr>
        <w:ind w:left="3948" w:hanging="360"/>
      </w:pPr>
    </w:lvl>
    <w:lvl w:ilvl="5" w:tplc="E048D956">
      <w:start w:val="1"/>
      <w:numFmt w:val="lowerRoman"/>
      <w:lvlText w:val="%6."/>
      <w:lvlJc w:val="right"/>
      <w:pPr>
        <w:ind w:left="4668" w:hanging="180"/>
      </w:pPr>
    </w:lvl>
    <w:lvl w:ilvl="6" w:tplc="6F8A9F4E">
      <w:start w:val="1"/>
      <w:numFmt w:val="decimal"/>
      <w:lvlText w:val="%7."/>
      <w:lvlJc w:val="left"/>
      <w:pPr>
        <w:ind w:left="5388" w:hanging="360"/>
      </w:pPr>
    </w:lvl>
    <w:lvl w:ilvl="7" w:tplc="1B8C2B18">
      <w:start w:val="1"/>
      <w:numFmt w:val="lowerLetter"/>
      <w:lvlText w:val="%8."/>
      <w:lvlJc w:val="left"/>
      <w:pPr>
        <w:ind w:left="6108" w:hanging="360"/>
      </w:pPr>
    </w:lvl>
    <w:lvl w:ilvl="8" w:tplc="B1522322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71F63ADB"/>
    <w:multiLevelType w:val="hybridMultilevel"/>
    <w:tmpl w:val="47D6480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290611F"/>
    <w:multiLevelType w:val="hybridMultilevel"/>
    <w:tmpl w:val="4B740554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5C31061"/>
    <w:multiLevelType w:val="hybridMultilevel"/>
    <w:tmpl w:val="780277D8"/>
    <w:lvl w:ilvl="0" w:tplc="16B6BBD8">
      <w:start w:val="1"/>
      <w:numFmt w:val="bullet"/>
      <w:lvlText w:val="-"/>
      <w:lvlJc w:val="left"/>
      <w:pPr>
        <w:ind w:left="9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7"/>
  </w:num>
  <w:num w:numId="3">
    <w:abstractNumId w:val="16"/>
  </w:num>
  <w:num w:numId="4">
    <w:abstractNumId w:val="8"/>
  </w:num>
  <w:num w:numId="5">
    <w:abstractNumId w:val="34"/>
  </w:num>
  <w:num w:numId="6">
    <w:abstractNumId w:val="6"/>
  </w:num>
  <w:num w:numId="7">
    <w:abstractNumId w:val="18"/>
  </w:num>
  <w:num w:numId="8">
    <w:abstractNumId w:val="11"/>
  </w:num>
  <w:num w:numId="9">
    <w:abstractNumId w:val="30"/>
  </w:num>
  <w:num w:numId="10">
    <w:abstractNumId w:val="23"/>
  </w:num>
  <w:num w:numId="11">
    <w:abstractNumId w:val="13"/>
  </w:num>
  <w:num w:numId="12">
    <w:abstractNumId w:val="12"/>
  </w:num>
  <w:num w:numId="13">
    <w:abstractNumId w:val="31"/>
  </w:num>
  <w:num w:numId="14">
    <w:abstractNumId w:val="7"/>
  </w:num>
  <w:num w:numId="15">
    <w:abstractNumId w:val="2"/>
  </w:num>
  <w:num w:numId="16">
    <w:abstractNumId w:val="39"/>
  </w:num>
  <w:num w:numId="17">
    <w:abstractNumId w:val="21"/>
  </w:num>
  <w:num w:numId="18">
    <w:abstractNumId w:val="40"/>
  </w:num>
  <w:num w:numId="19">
    <w:abstractNumId w:val="41"/>
  </w:num>
  <w:num w:numId="20">
    <w:abstractNumId w:val="14"/>
  </w:num>
  <w:num w:numId="21">
    <w:abstractNumId w:val="24"/>
  </w:num>
  <w:num w:numId="22">
    <w:abstractNumId w:val="1"/>
  </w:num>
  <w:num w:numId="23">
    <w:abstractNumId w:val="9"/>
  </w:num>
  <w:num w:numId="24">
    <w:abstractNumId w:val="19"/>
  </w:num>
  <w:num w:numId="25">
    <w:abstractNumId w:val="43"/>
  </w:num>
  <w:num w:numId="26">
    <w:abstractNumId w:val="25"/>
  </w:num>
  <w:num w:numId="27">
    <w:abstractNumId w:val="22"/>
  </w:num>
  <w:num w:numId="28">
    <w:abstractNumId w:val="15"/>
  </w:num>
  <w:num w:numId="29">
    <w:abstractNumId w:val="33"/>
  </w:num>
  <w:num w:numId="30">
    <w:abstractNumId w:val="28"/>
  </w:num>
  <w:num w:numId="31">
    <w:abstractNumId w:val="36"/>
  </w:num>
  <w:num w:numId="32">
    <w:abstractNumId w:val="17"/>
  </w:num>
  <w:num w:numId="33">
    <w:abstractNumId w:val="38"/>
  </w:num>
  <w:num w:numId="34">
    <w:abstractNumId w:val="42"/>
  </w:num>
  <w:num w:numId="35">
    <w:abstractNumId w:val="3"/>
  </w:num>
  <w:num w:numId="36">
    <w:abstractNumId w:val="29"/>
  </w:num>
  <w:num w:numId="37">
    <w:abstractNumId w:val="4"/>
  </w:num>
  <w:num w:numId="38">
    <w:abstractNumId w:val="35"/>
  </w:num>
  <w:num w:numId="39">
    <w:abstractNumId w:val="0"/>
  </w:num>
  <w:num w:numId="40">
    <w:abstractNumId w:val="32"/>
  </w:num>
  <w:num w:numId="41">
    <w:abstractNumId w:val="20"/>
  </w:num>
  <w:num w:numId="42">
    <w:abstractNumId w:val="37"/>
  </w:num>
  <w:num w:numId="43">
    <w:abstractNumId w:val="5"/>
  </w:num>
  <w:num w:numId="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6"/>
  </w:num>
  <w:num w:numId="4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3F36"/>
    <w:rsid w:val="000E7E6F"/>
    <w:rsid w:val="000F6F6A"/>
    <w:rsid w:val="0016093D"/>
    <w:rsid w:val="00187434"/>
    <w:rsid w:val="002B505C"/>
    <w:rsid w:val="0031121A"/>
    <w:rsid w:val="00311F61"/>
    <w:rsid w:val="00327C48"/>
    <w:rsid w:val="003E0769"/>
    <w:rsid w:val="004404D6"/>
    <w:rsid w:val="00465B57"/>
    <w:rsid w:val="004A2DA8"/>
    <w:rsid w:val="004B5D6E"/>
    <w:rsid w:val="004C0F9F"/>
    <w:rsid w:val="005C54B8"/>
    <w:rsid w:val="006E3229"/>
    <w:rsid w:val="007B2771"/>
    <w:rsid w:val="00800CAC"/>
    <w:rsid w:val="008501EF"/>
    <w:rsid w:val="008A2D18"/>
    <w:rsid w:val="009131ED"/>
    <w:rsid w:val="009539DD"/>
    <w:rsid w:val="009A3F36"/>
    <w:rsid w:val="00A07AE4"/>
    <w:rsid w:val="00A165AE"/>
    <w:rsid w:val="00AC0CBD"/>
    <w:rsid w:val="00BE3730"/>
    <w:rsid w:val="00C631FC"/>
    <w:rsid w:val="00CB6F2B"/>
    <w:rsid w:val="00D17F6B"/>
    <w:rsid w:val="00D852C6"/>
    <w:rsid w:val="00DB1C7D"/>
    <w:rsid w:val="00DE39E9"/>
    <w:rsid w:val="00DF6782"/>
    <w:rsid w:val="00E40B78"/>
    <w:rsid w:val="00E757DB"/>
    <w:rsid w:val="00F74CDA"/>
    <w:rsid w:val="00FC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7948A"/>
  <w15:docId w15:val="{05F7F5C9-C20E-45B5-8CFC-A649D477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unhideWhenUsed="1" w:qFormat="1"/>
    <w:lsdException w:name="toc 2" w:locked="1" w:uiPriority="39" w:unhideWhenUsed="1" w:qFormat="1"/>
    <w:lsdException w:name="toc 3" w:locked="1" w:uiPriority="39" w:unhideWhenUsed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229"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A07AE4"/>
    <w:pPr>
      <w:keepNext/>
      <w:numPr>
        <w:numId w:val="45"/>
      </w:numPr>
      <w:spacing w:line="360" w:lineRule="auto"/>
      <w:ind w:left="340" w:hanging="340"/>
      <w:jc w:val="both"/>
      <w:outlineLvl w:val="0"/>
    </w:pPr>
    <w:rPr>
      <w:b/>
      <w:bCs/>
      <w:kern w:val="2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locked/>
    <w:rsid w:val="00A07AE4"/>
    <w:pPr>
      <w:keepNext/>
      <w:keepLines/>
      <w:numPr>
        <w:ilvl w:val="1"/>
        <w:numId w:val="45"/>
      </w:numPr>
      <w:tabs>
        <w:tab w:val="left" w:pos="567"/>
      </w:tabs>
      <w:spacing w:line="360" w:lineRule="auto"/>
      <w:ind w:left="227" w:hanging="227"/>
      <w:jc w:val="both"/>
      <w:outlineLvl w:val="1"/>
    </w:pPr>
    <w:rPr>
      <w:rFonts w:eastAsiaTheme="majorEastAsia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locked/>
    <w:rsid w:val="00F74CDA"/>
    <w:pPr>
      <w:keepNext/>
      <w:keepLines/>
      <w:widowControl w:val="0"/>
      <w:suppressAutoHyphens w:val="0"/>
      <w:spacing w:before="320" w:after="200" w:line="360" w:lineRule="auto"/>
      <w:ind w:firstLine="709"/>
      <w:jc w:val="both"/>
      <w:outlineLvl w:val="2"/>
    </w:pPr>
    <w:rPr>
      <w:rFonts w:ascii="Arial" w:eastAsia="Arial" w:hAnsi="Arial" w:cs="Arial"/>
      <w:sz w:val="30"/>
      <w:szCs w:val="30"/>
      <w:lang w:eastAsia="en-US"/>
    </w:rPr>
  </w:style>
  <w:style w:type="paragraph" w:styleId="4">
    <w:name w:val="heading 4"/>
    <w:basedOn w:val="a"/>
    <w:next w:val="a"/>
    <w:link w:val="40"/>
    <w:uiPriority w:val="9"/>
    <w:unhideWhenUsed/>
    <w:qFormat/>
    <w:locked/>
    <w:rsid w:val="00F74CDA"/>
    <w:pPr>
      <w:keepNext/>
      <w:keepLines/>
      <w:widowControl w:val="0"/>
      <w:suppressAutoHyphens w:val="0"/>
      <w:spacing w:before="320" w:after="200" w:line="360" w:lineRule="auto"/>
      <w:ind w:firstLine="709"/>
      <w:jc w:val="both"/>
      <w:outlineLvl w:val="3"/>
    </w:pPr>
    <w:rPr>
      <w:rFonts w:ascii="Arial" w:eastAsia="Arial" w:hAnsi="Arial" w:cs="Arial"/>
      <w:b/>
      <w:bCs/>
      <w:sz w:val="26"/>
      <w:szCs w:val="26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locked/>
    <w:rsid w:val="00F74CDA"/>
    <w:pPr>
      <w:keepNext/>
      <w:keepLines/>
      <w:widowControl w:val="0"/>
      <w:suppressAutoHyphens w:val="0"/>
      <w:spacing w:before="320" w:after="200" w:line="360" w:lineRule="auto"/>
      <w:ind w:firstLine="709"/>
      <w:jc w:val="both"/>
      <w:outlineLvl w:val="4"/>
    </w:pPr>
    <w:rPr>
      <w:rFonts w:ascii="Arial" w:eastAsia="Arial" w:hAnsi="Arial" w:cs="Arial"/>
      <w:b/>
      <w:bCs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locked/>
    <w:rsid w:val="00F74CDA"/>
    <w:pPr>
      <w:keepNext/>
      <w:keepLines/>
      <w:widowControl w:val="0"/>
      <w:suppressAutoHyphens w:val="0"/>
      <w:spacing w:before="320" w:after="200" w:line="360" w:lineRule="auto"/>
      <w:ind w:firstLine="709"/>
      <w:jc w:val="both"/>
      <w:outlineLvl w:val="5"/>
    </w:pPr>
    <w:rPr>
      <w:rFonts w:ascii="Arial" w:eastAsia="Arial" w:hAnsi="Arial" w:cs="Arial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locked/>
    <w:rsid w:val="00F74CDA"/>
    <w:pPr>
      <w:keepNext/>
      <w:keepLines/>
      <w:widowControl w:val="0"/>
      <w:suppressAutoHyphens w:val="0"/>
      <w:spacing w:before="320" w:after="200" w:line="360" w:lineRule="auto"/>
      <w:ind w:firstLine="709"/>
      <w:jc w:val="both"/>
      <w:outlineLvl w:val="6"/>
    </w:pPr>
    <w:rPr>
      <w:rFonts w:ascii="Arial" w:eastAsia="Arial" w:hAnsi="Arial" w:cs="Arial"/>
      <w:b/>
      <w:bCs/>
      <w:i/>
      <w:iCs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locked/>
    <w:rsid w:val="00F74CDA"/>
    <w:pPr>
      <w:keepNext/>
      <w:keepLines/>
      <w:widowControl w:val="0"/>
      <w:suppressAutoHyphens w:val="0"/>
      <w:spacing w:before="320" w:after="200" w:line="360" w:lineRule="auto"/>
      <w:ind w:firstLine="709"/>
      <w:jc w:val="both"/>
      <w:outlineLvl w:val="7"/>
    </w:pPr>
    <w:rPr>
      <w:rFonts w:ascii="Arial" w:eastAsia="Arial" w:hAnsi="Arial" w:cs="Arial"/>
      <w:i/>
      <w:iCs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locked/>
    <w:rsid w:val="00F74CDA"/>
    <w:pPr>
      <w:keepNext/>
      <w:keepLines/>
      <w:widowControl w:val="0"/>
      <w:suppressAutoHyphens w:val="0"/>
      <w:spacing w:before="320" w:after="200" w:line="360" w:lineRule="auto"/>
      <w:ind w:firstLine="709"/>
      <w:jc w:val="both"/>
      <w:outlineLvl w:val="8"/>
    </w:pPr>
    <w:rPr>
      <w:rFonts w:ascii="Arial" w:eastAsia="Arial" w:hAnsi="Arial" w:cs="Arial"/>
      <w:i/>
      <w:iCs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unhideWhenUsed/>
    <w:rsid w:val="00F96F7E"/>
    <w:rPr>
      <w:color w:val="0000FF" w:themeColor="hyperlink"/>
      <w:u w:val="single"/>
    </w:rPr>
  </w:style>
  <w:style w:type="character" w:styleId="a3">
    <w:name w:val="Strong"/>
    <w:basedOn w:val="a0"/>
    <w:uiPriority w:val="22"/>
    <w:qFormat/>
    <w:locked/>
    <w:rsid w:val="003527DA"/>
    <w:rPr>
      <w:b/>
      <w:bCs/>
    </w:rPr>
  </w:style>
  <w:style w:type="character" w:customStyle="1" w:styleId="a4">
    <w:name w:val="Название Знак"/>
    <w:uiPriority w:val="99"/>
    <w:qFormat/>
    <w:locked/>
    <w:rsid w:val="003527DA"/>
    <w:rPr>
      <w:rFonts w:ascii="Times New Roman" w:hAnsi="Times New Roman" w:cs="Times New Roman"/>
      <w:sz w:val="28"/>
      <w:szCs w:val="28"/>
      <w:lang w:eastAsia="ru-RU"/>
    </w:rPr>
  </w:style>
  <w:style w:type="character" w:customStyle="1" w:styleId="10">
    <w:name w:val="Заголовок 1 Знак"/>
    <w:link w:val="1"/>
    <w:uiPriority w:val="9"/>
    <w:qFormat/>
    <w:rsid w:val="00A07AE4"/>
    <w:rPr>
      <w:rFonts w:eastAsia="Times New Roman"/>
      <w:b/>
      <w:bCs/>
      <w:kern w:val="2"/>
      <w:sz w:val="28"/>
      <w:szCs w:val="28"/>
    </w:rPr>
  </w:style>
  <w:style w:type="character" w:customStyle="1" w:styleId="a5">
    <w:name w:val="Верхний колонтитул Знак"/>
    <w:basedOn w:val="a0"/>
    <w:uiPriority w:val="99"/>
    <w:qFormat/>
    <w:rsid w:val="003527DA"/>
    <w:rPr>
      <w:rFonts w:ascii="Times New Roman" w:eastAsia="Times New Roman" w:hAnsi="Times New Roman"/>
      <w:sz w:val="24"/>
      <w:szCs w:val="24"/>
    </w:rPr>
  </w:style>
  <w:style w:type="character" w:customStyle="1" w:styleId="a6">
    <w:name w:val="Нижний колонтитул Знак"/>
    <w:basedOn w:val="a0"/>
    <w:uiPriority w:val="99"/>
    <w:qFormat/>
    <w:rsid w:val="003527DA"/>
    <w:rPr>
      <w:rFonts w:ascii="Times New Roman" w:eastAsia="Times New Roman" w:hAnsi="Times New Roman"/>
      <w:sz w:val="24"/>
      <w:szCs w:val="24"/>
    </w:rPr>
  </w:style>
  <w:style w:type="character" w:customStyle="1" w:styleId="a7">
    <w:name w:val="Текст выноски Знак"/>
    <w:basedOn w:val="a0"/>
    <w:uiPriority w:val="99"/>
    <w:semiHidden/>
    <w:qFormat/>
    <w:rsid w:val="002C5397"/>
    <w:rPr>
      <w:rFonts w:ascii="Tahoma" w:eastAsia="Times New Roman" w:hAnsi="Tahoma" w:cs="Tahoma"/>
      <w:sz w:val="16"/>
      <w:szCs w:val="16"/>
    </w:rPr>
  </w:style>
  <w:style w:type="character" w:customStyle="1" w:styleId="a8">
    <w:name w:val="Ссылка указателя"/>
  </w:style>
  <w:style w:type="character" w:customStyle="1" w:styleId="a9">
    <w:name w:val="Маркеры"/>
    <w:rPr>
      <w:rFonts w:ascii="OpenSymbol" w:eastAsia="OpenSymbol" w:hAnsi="OpenSymbol" w:cs="OpenSymbol"/>
    </w:rPr>
  </w:style>
  <w:style w:type="paragraph" w:styleId="aa">
    <w:name w:val="Title"/>
    <w:basedOn w:val="a"/>
    <w:next w:val="ab"/>
    <w:link w:val="ac"/>
    <w:uiPriority w:val="10"/>
    <w:qFormat/>
    <w:rsid w:val="003527DA"/>
    <w:pPr>
      <w:jc w:val="center"/>
    </w:pPr>
    <w:rPr>
      <w:sz w:val="28"/>
      <w:szCs w:val="28"/>
    </w:rPr>
  </w:style>
  <w:style w:type="paragraph" w:styleId="ab">
    <w:name w:val="Body Text"/>
    <w:basedOn w:val="a"/>
    <w:link w:val="ad"/>
    <w:uiPriority w:val="1"/>
    <w:qFormat/>
    <w:pPr>
      <w:spacing w:after="140" w:line="276" w:lineRule="auto"/>
    </w:pPr>
  </w:style>
  <w:style w:type="paragraph" w:styleId="ae">
    <w:name w:val="List"/>
    <w:basedOn w:val="ab"/>
    <w:rPr>
      <w:rFonts w:cs="Lohit Devanagari"/>
    </w:rPr>
  </w:style>
  <w:style w:type="paragraph" w:styleId="af">
    <w:name w:val="caption"/>
    <w:basedOn w:val="a"/>
    <w:uiPriority w:val="35"/>
    <w:qFormat/>
    <w:pPr>
      <w:suppressLineNumbers/>
      <w:spacing w:before="120" w:after="120"/>
    </w:pPr>
    <w:rPr>
      <w:rFonts w:cs="Lohit Devanagari"/>
      <w:i/>
      <w:iCs/>
    </w:rPr>
  </w:style>
  <w:style w:type="paragraph" w:styleId="af0">
    <w:name w:val="index heading"/>
    <w:basedOn w:val="aa"/>
  </w:style>
  <w:style w:type="paragraph" w:customStyle="1" w:styleId="af1">
    <w:name w:val="Верхний и нижний колонтитулы"/>
    <w:basedOn w:val="a"/>
  </w:style>
  <w:style w:type="paragraph" w:customStyle="1" w:styleId="af2">
    <w:name w:val="Колонтитул"/>
    <w:basedOn w:val="a"/>
  </w:style>
  <w:style w:type="paragraph" w:styleId="af3">
    <w:name w:val="footer"/>
    <w:basedOn w:val="a"/>
    <w:uiPriority w:val="99"/>
    <w:unhideWhenUsed/>
    <w:rsid w:val="003527DA"/>
    <w:pPr>
      <w:tabs>
        <w:tab w:val="center" w:pos="4677"/>
        <w:tab w:val="right" w:pos="9355"/>
      </w:tabs>
    </w:pPr>
  </w:style>
  <w:style w:type="paragraph" w:styleId="af4">
    <w:name w:val="header"/>
    <w:basedOn w:val="a"/>
    <w:uiPriority w:val="99"/>
    <w:unhideWhenUsed/>
    <w:rsid w:val="003527DA"/>
    <w:pPr>
      <w:tabs>
        <w:tab w:val="center" w:pos="4677"/>
        <w:tab w:val="right" w:pos="9355"/>
      </w:tabs>
    </w:pPr>
  </w:style>
  <w:style w:type="paragraph" w:styleId="af5">
    <w:name w:val="Normal (Web)"/>
    <w:basedOn w:val="a"/>
    <w:uiPriority w:val="99"/>
    <w:unhideWhenUsed/>
    <w:qFormat/>
    <w:rsid w:val="003527DA"/>
    <w:pPr>
      <w:spacing w:beforeAutospacing="1" w:afterAutospacing="1"/>
    </w:pPr>
  </w:style>
  <w:style w:type="paragraph" w:styleId="11">
    <w:name w:val="toc 1"/>
    <w:basedOn w:val="a"/>
    <w:next w:val="a"/>
    <w:uiPriority w:val="39"/>
    <w:unhideWhenUsed/>
    <w:qFormat/>
    <w:locked/>
    <w:rsid w:val="004B5D6E"/>
    <w:pPr>
      <w:tabs>
        <w:tab w:val="right" w:leader="dot" w:pos="9355"/>
      </w:tabs>
      <w:spacing w:line="360" w:lineRule="auto"/>
    </w:pPr>
    <w:rPr>
      <w:bCs/>
      <w:szCs w:val="28"/>
    </w:rPr>
  </w:style>
  <w:style w:type="paragraph" w:styleId="21">
    <w:name w:val="toc 2"/>
    <w:basedOn w:val="a"/>
    <w:next w:val="a"/>
    <w:uiPriority w:val="39"/>
    <w:unhideWhenUsed/>
    <w:qFormat/>
    <w:locked/>
    <w:rsid w:val="004B5D6E"/>
    <w:pPr>
      <w:tabs>
        <w:tab w:val="right" w:leader="dot" w:pos="9356"/>
      </w:tabs>
      <w:spacing w:after="100" w:line="259" w:lineRule="auto"/>
      <w:ind w:left="220"/>
    </w:pPr>
    <w:rPr>
      <w:szCs w:val="22"/>
    </w:rPr>
  </w:style>
  <w:style w:type="paragraph" w:styleId="31">
    <w:name w:val="toc 3"/>
    <w:basedOn w:val="a"/>
    <w:next w:val="a"/>
    <w:uiPriority w:val="39"/>
    <w:unhideWhenUsed/>
    <w:locked/>
    <w:rsid w:val="003527DA"/>
    <w:pPr>
      <w:spacing w:after="100" w:line="259" w:lineRule="auto"/>
      <w:ind w:left="440"/>
    </w:pPr>
    <w:rPr>
      <w:rFonts w:ascii="Calibri" w:hAnsi="Calibri"/>
      <w:sz w:val="22"/>
      <w:szCs w:val="22"/>
    </w:rPr>
  </w:style>
  <w:style w:type="paragraph" w:styleId="af6">
    <w:name w:val="No Spacing"/>
    <w:uiPriority w:val="1"/>
    <w:rsid w:val="003527DA"/>
    <w:rPr>
      <w:rFonts w:eastAsia="Times New Roman"/>
      <w:sz w:val="24"/>
      <w:szCs w:val="24"/>
    </w:rPr>
  </w:style>
  <w:style w:type="paragraph" w:styleId="af7">
    <w:name w:val="List Paragraph"/>
    <w:basedOn w:val="a"/>
    <w:uiPriority w:val="34"/>
    <w:qFormat/>
    <w:rsid w:val="003527DA"/>
    <w:pPr>
      <w:ind w:left="720"/>
      <w:contextualSpacing/>
    </w:pPr>
  </w:style>
  <w:style w:type="paragraph" w:customStyle="1" w:styleId="Standard">
    <w:name w:val="Standard"/>
    <w:uiPriority w:val="99"/>
    <w:qFormat/>
    <w:rsid w:val="003527DA"/>
    <w:pPr>
      <w:widowControl w:val="0"/>
      <w:textAlignment w:val="baseline"/>
    </w:pPr>
    <w:rPr>
      <w:rFonts w:cs="Mangal"/>
      <w:kern w:val="2"/>
      <w:sz w:val="24"/>
      <w:szCs w:val="24"/>
      <w:lang w:eastAsia="zh-CN" w:bidi="hi-IN"/>
    </w:rPr>
  </w:style>
  <w:style w:type="paragraph" w:customStyle="1" w:styleId="af8">
    <w:name w:val="Содержимое таблицы"/>
    <w:basedOn w:val="Standard"/>
    <w:uiPriority w:val="99"/>
    <w:qFormat/>
    <w:rsid w:val="003527DA"/>
    <w:pPr>
      <w:suppressLineNumbers/>
    </w:pPr>
  </w:style>
  <w:style w:type="paragraph" w:customStyle="1" w:styleId="12">
    <w:name w:val="Заголовок оглавления1"/>
    <w:basedOn w:val="1"/>
    <w:next w:val="a"/>
    <w:uiPriority w:val="39"/>
    <w:unhideWhenUsed/>
    <w:qFormat/>
    <w:rsid w:val="003527DA"/>
    <w:pPr>
      <w:keepLines/>
      <w:spacing w:line="259" w:lineRule="auto"/>
    </w:pPr>
    <w:rPr>
      <w:b w:val="0"/>
      <w:bCs w:val="0"/>
      <w:color w:val="2E74B5"/>
      <w:kern w:val="0"/>
    </w:rPr>
  </w:style>
  <w:style w:type="paragraph" w:styleId="af9">
    <w:name w:val="Balloon Text"/>
    <w:basedOn w:val="a"/>
    <w:uiPriority w:val="99"/>
    <w:semiHidden/>
    <w:unhideWhenUsed/>
    <w:qFormat/>
    <w:rsid w:val="002C5397"/>
    <w:rPr>
      <w:rFonts w:ascii="Tahoma" w:hAnsi="Tahoma" w:cs="Tahoma"/>
      <w:sz w:val="16"/>
      <w:szCs w:val="16"/>
    </w:rPr>
  </w:style>
  <w:style w:type="paragraph" w:styleId="afa">
    <w:name w:val="TOC Heading"/>
    <w:basedOn w:val="1"/>
    <w:next w:val="a"/>
    <w:uiPriority w:val="39"/>
    <w:unhideWhenUsed/>
    <w:qFormat/>
    <w:rsid w:val="00DA1B8D"/>
    <w:pPr>
      <w:keepLines/>
      <w:spacing w:before="480" w:line="276" w:lineRule="auto"/>
      <w:jc w:val="left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customStyle="1" w:styleId="ConsPlusNormal">
    <w:name w:val="ConsPlusNormal"/>
    <w:pPr>
      <w:widowControl w:val="0"/>
    </w:pPr>
    <w:rPr>
      <w:rFonts w:ascii="Arial" w:eastAsiaTheme="minorEastAsia" w:hAnsi="Arial" w:cs="Arial"/>
    </w:rPr>
  </w:style>
  <w:style w:type="paragraph" w:styleId="afb">
    <w:name w:val="toa heading"/>
    <w:basedOn w:val="af0"/>
  </w:style>
  <w:style w:type="paragraph" w:styleId="afc">
    <w:name w:val="Subtitle"/>
    <w:basedOn w:val="aa"/>
    <w:next w:val="ab"/>
    <w:link w:val="afd"/>
    <w:uiPriority w:val="11"/>
    <w:qFormat/>
    <w:pPr>
      <w:spacing w:before="60" w:after="120"/>
    </w:pPr>
    <w:rPr>
      <w:sz w:val="36"/>
      <w:szCs w:val="36"/>
    </w:rPr>
  </w:style>
  <w:style w:type="paragraph" w:customStyle="1" w:styleId="afe">
    <w:name w:val="Заголовок таблицы"/>
    <w:basedOn w:val="af8"/>
    <w:pPr>
      <w:jc w:val="center"/>
    </w:pPr>
    <w:rPr>
      <w:b/>
      <w:bCs/>
    </w:rPr>
  </w:style>
  <w:style w:type="table" w:styleId="aff">
    <w:name w:val="Table Grid"/>
    <w:basedOn w:val="a1"/>
    <w:uiPriority w:val="39"/>
    <w:rsid w:val="003527D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ff"/>
    <w:uiPriority w:val="39"/>
    <w:rsid w:val="000F6F6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Сетка таблицы11"/>
    <w:rsid w:val="000F6F6A"/>
    <w:pPr>
      <w:suppressAutoHyphens w:val="0"/>
    </w:pPr>
    <w:rPr>
      <w:rFonts w:ascii="Calibri" w:eastAsia="Arial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A07AE4"/>
    <w:rPr>
      <w:rFonts w:eastAsiaTheme="majorEastAsia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74CDA"/>
    <w:rPr>
      <w:rFonts w:ascii="Arial" w:eastAsia="Arial" w:hAnsi="Arial" w:cs="Arial"/>
      <w:sz w:val="30"/>
      <w:szCs w:val="30"/>
      <w:lang w:eastAsia="en-US"/>
    </w:rPr>
  </w:style>
  <w:style w:type="character" w:customStyle="1" w:styleId="40">
    <w:name w:val="Заголовок 4 Знак"/>
    <w:basedOn w:val="a0"/>
    <w:link w:val="4"/>
    <w:uiPriority w:val="9"/>
    <w:rsid w:val="00F74CDA"/>
    <w:rPr>
      <w:rFonts w:ascii="Arial" w:eastAsia="Arial" w:hAnsi="Arial" w:cs="Arial"/>
      <w:b/>
      <w:bCs/>
      <w:sz w:val="26"/>
      <w:szCs w:val="26"/>
      <w:lang w:eastAsia="en-US"/>
    </w:rPr>
  </w:style>
  <w:style w:type="character" w:customStyle="1" w:styleId="50">
    <w:name w:val="Заголовок 5 Знак"/>
    <w:basedOn w:val="a0"/>
    <w:link w:val="5"/>
    <w:uiPriority w:val="9"/>
    <w:rsid w:val="00F74CDA"/>
    <w:rPr>
      <w:rFonts w:ascii="Arial" w:eastAsia="Arial" w:hAnsi="Arial" w:cs="Arial"/>
      <w:b/>
      <w:bCs/>
      <w:sz w:val="24"/>
      <w:szCs w:val="24"/>
      <w:lang w:eastAsia="en-US"/>
    </w:rPr>
  </w:style>
  <w:style w:type="character" w:customStyle="1" w:styleId="60">
    <w:name w:val="Заголовок 6 Знак"/>
    <w:basedOn w:val="a0"/>
    <w:link w:val="6"/>
    <w:uiPriority w:val="9"/>
    <w:rsid w:val="00F74CDA"/>
    <w:rPr>
      <w:rFonts w:ascii="Arial" w:eastAsia="Arial" w:hAnsi="Arial" w:cs="Arial"/>
      <w:b/>
      <w:bCs/>
      <w:sz w:val="22"/>
      <w:szCs w:val="22"/>
      <w:lang w:eastAsia="en-US"/>
    </w:rPr>
  </w:style>
  <w:style w:type="character" w:customStyle="1" w:styleId="70">
    <w:name w:val="Заголовок 7 Знак"/>
    <w:basedOn w:val="a0"/>
    <w:link w:val="7"/>
    <w:uiPriority w:val="9"/>
    <w:rsid w:val="00F74CDA"/>
    <w:rPr>
      <w:rFonts w:ascii="Arial" w:eastAsia="Arial" w:hAnsi="Arial" w:cs="Arial"/>
      <w:b/>
      <w:bCs/>
      <w:i/>
      <w:iCs/>
      <w:sz w:val="22"/>
      <w:szCs w:val="22"/>
      <w:lang w:eastAsia="en-US"/>
    </w:rPr>
  </w:style>
  <w:style w:type="character" w:customStyle="1" w:styleId="80">
    <w:name w:val="Заголовок 8 Знак"/>
    <w:basedOn w:val="a0"/>
    <w:link w:val="8"/>
    <w:uiPriority w:val="9"/>
    <w:rsid w:val="00F74CDA"/>
    <w:rPr>
      <w:rFonts w:ascii="Arial" w:eastAsia="Arial" w:hAnsi="Arial" w:cs="Arial"/>
      <w:i/>
      <w:iCs/>
      <w:sz w:val="22"/>
      <w:szCs w:val="22"/>
      <w:lang w:eastAsia="en-US"/>
    </w:rPr>
  </w:style>
  <w:style w:type="character" w:customStyle="1" w:styleId="90">
    <w:name w:val="Заголовок 9 Знак"/>
    <w:basedOn w:val="a0"/>
    <w:link w:val="9"/>
    <w:uiPriority w:val="9"/>
    <w:rsid w:val="00F74CDA"/>
    <w:rPr>
      <w:rFonts w:ascii="Arial" w:eastAsia="Arial" w:hAnsi="Arial" w:cs="Arial"/>
      <w:i/>
      <w:iCs/>
      <w:sz w:val="21"/>
      <w:szCs w:val="21"/>
      <w:lang w:eastAsia="en-US"/>
    </w:rPr>
  </w:style>
  <w:style w:type="numbering" w:customStyle="1" w:styleId="14">
    <w:name w:val="Нет списка1"/>
    <w:next w:val="a2"/>
    <w:uiPriority w:val="99"/>
    <w:semiHidden/>
    <w:unhideWhenUsed/>
    <w:rsid w:val="00F74CDA"/>
  </w:style>
  <w:style w:type="character" w:customStyle="1" w:styleId="Heading2Char">
    <w:name w:val="Heading 2 Char"/>
    <w:basedOn w:val="a0"/>
    <w:uiPriority w:val="9"/>
    <w:rsid w:val="00F74CDA"/>
    <w:rPr>
      <w:rFonts w:ascii="Arial" w:eastAsia="Arial" w:hAnsi="Arial" w:cs="Arial"/>
      <w:sz w:val="34"/>
    </w:rPr>
  </w:style>
  <w:style w:type="character" w:customStyle="1" w:styleId="ac">
    <w:name w:val="Заголовок Знак"/>
    <w:basedOn w:val="a0"/>
    <w:link w:val="aa"/>
    <w:uiPriority w:val="10"/>
    <w:rsid w:val="00F74CDA"/>
    <w:rPr>
      <w:rFonts w:eastAsia="Times New Roman"/>
      <w:sz w:val="28"/>
      <w:szCs w:val="28"/>
    </w:rPr>
  </w:style>
  <w:style w:type="character" w:customStyle="1" w:styleId="afd">
    <w:name w:val="Подзаголовок Знак"/>
    <w:basedOn w:val="a0"/>
    <w:link w:val="afc"/>
    <w:uiPriority w:val="11"/>
    <w:rsid w:val="00F74CDA"/>
    <w:rPr>
      <w:rFonts w:eastAsia="Times New Roman"/>
      <w:sz w:val="36"/>
      <w:szCs w:val="36"/>
    </w:rPr>
  </w:style>
  <w:style w:type="paragraph" w:styleId="22">
    <w:name w:val="Quote"/>
    <w:basedOn w:val="a"/>
    <w:next w:val="a"/>
    <w:link w:val="23"/>
    <w:uiPriority w:val="29"/>
    <w:qFormat/>
    <w:rsid w:val="00F74CDA"/>
    <w:pPr>
      <w:widowControl w:val="0"/>
      <w:suppressAutoHyphens w:val="0"/>
      <w:spacing w:line="360" w:lineRule="auto"/>
      <w:ind w:left="720" w:right="720" w:firstLine="709"/>
      <w:jc w:val="both"/>
    </w:pPr>
    <w:rPr>
      <w:i/>
      <w:sz w:val="28"/>
      <w:szCs w:val="22"/>
      <w:lang w:eastAsia="en-US"/>
    </w:rPr>
  </w:style>
  <w:style w:type="character" w:customStyle="1" w:styleId="23">
    <w:name w:val="Цитата 2 Знак"/>
    <w:basedOn w:val="a0"/>
    <w:link w:val="22"/>
    <w:uiPriority w:val="29"/>
    <w:rsid w:val="00F74CDA"/>
    <w:rPr>
      <w:rFonts w:eastAsia="Times New Roman"/>
      <w:i/>
      <w:sz w:val="28"/>
      <w:szCs w:val="22"/>
      <w:lang w:eastAsia="en-US"/>
    </w:rPr>
  </w:style>
  <w:style w:type="paragraph" w:styleId="aff0">
    <w:name w:val="Intense Quote"/>
    <w:basedOn w:val="a"/>
    <w:next w:val="a"/>
    <w:link w:val="aff1"/>
    <w:uiPriority w:val="30"/>
    <w:qFormat/>
    <w:rsid w:val="00F74CDA"/>
    <w:pPr>
      <w:widowControl w:val="0"/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uppressAutoHyphens w:val="0"/>
      <w:spacing w:line="360" w:lineRule="auto"/>
      <w:ind w:left="720" w:right="720" w:firstLine="709"/>
      <w:jc w:val="both"/>
    </w:pPr>
    <w:rPr>
      <w:i/>
      <w:sz w:val="28"/>
      <w:szCs w:val="22"/>
      <w:lang w:eastAsia="en-US"/>
    </w:rPr>
  </w:style>
  <w:style w:type="character" w:customStyle="1" w:styleId="aff1">
    <w:name w:val="Выделенная цитата Знак"/>
    <w:basedOn w:val="a0"/>
    <w:link w:val="aff0"/>
    <w:uiPriority w:val="30"/>
    <w:rsid w:val="00F74CDA"/>
    <w:rPr>
      <w:rFonts w:eastAsia="Times New Roman"/>
      <w:i/>
      <w:sz w:val="28"/>
      <w:szCs w:val="22"/>
      <w:shd w:val="clear" w:color="auto" w:fill="F2F2F2"/>
      <w:lang w:eastAsia="en-US"/>
    </w:rPr>
  </w:style>
  <w:style w:type="character" w:customStyle="1" w:styleId="FooterChar">
    <w:name w:val="Footer Char"/>
    <w:basedOn w:val="a0"/>
    <w:uiPriority w:val="99"/>
    <w:rsid w:val="00F74CDA"/>
  </w:style>
  <w:style w:type="table" w:customStyle="1" w:styleId="TableGridLight">
    <w:name w:val="Table Grid Light"/>
    <w:basedOn w:val="a1"/>
    <w:uiPriority w:val="5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111">
    <w:name w:val="Таблица простая 11"/>
    <w:basedOn w:val="a1"/>
    <w:next w:val="15"/>
    <w:uiPriority w:val="5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210">
    <w:name w:val="Таблица простая 21"/>
    <w:basedOn w:val="a1"/>
    <w:next w:val="24"/>
    <w:uiPriority w:val="5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310">
    <w:name w:val="Таблица простая 31"/>
    <w:basedOn w:val="a1"/>
    <w:next w:val="32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1">
    <w:name w:val="Таблица простая 41"/>
    <w:basedOn w:val="a1"/>
    <w:next w:val="42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1">
    <w:name w:val="Таблица простая 51"/>
    <w:basedOn w:val="a1"/>
    <w:next w:val="52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-11">
    <w:name w:val="Таблица-сетка 1 светлая1"/>
    <w:basedOn w:val="a1"/>
    <w:next w:val="-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-21">
    <w:name w:val="Таблица-сетка 21"/>
    <w:basedOn w:val="a1"/>
    <w:next w:val="-2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">
    <w:name w:val="Grid Table 2 - Accent 2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">
    <w:name w:val="Grid Table 2 - Accent 3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">
    <w:name w:val="Grid Table 2 - Accent 4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">
    <w:name w:val="Grid Table 2 - Accent 5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">
    <w:name w:val="Grid Table 2 - Accent 6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-31">
    <w:name w:val="Таблица-сетка 31"/>
    <w:basedOn w:val="a1"/>
    <w:next w:val="-3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">
    <w:name w:val="Grid Table 3 - Accent 2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">
    <w:name w:val="Grid Table 3 - Accent 3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">
    <w:name w:val="Grid Table 3 - Accent 4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">
    <w:name w:val="Grid Table 3 - Accent 5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">
    <w:name w:val="Grid Table 3 - Accent 6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-41">
    <w:name w:val="Таблица-сетка 41"/>
    <w:basedOn w:val="a1"/>
    <w:next w:val="-4"/>
    <w:uiPriority w:val="5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1"/>
    <w:uiPriority w:val="5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">
    <w:name w:val="Grid Table 4 - Accent 2"/>
    <w:basedOn w:val="a1"/>
    <w:uiPriority w:val="5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">
    <w:name w:val="Grid Table 4 - Accent 3"/>
    <w:basedOn w:val="a1"/>
    <w:uiPriority w:val="5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">
    <w:name w:val="Grid Table 4 - Accent 4"/>
    <w:basedOn w:val="a1"/>
    <w:uiPriority w:val="5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">
    <w:name w:val="Grid Table 4 - Accent 5"/>
    <w:basedOn w:val="a1"/>
    <w:uiPriority w:val="5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">
    <w:name w:val="Grid Table 4 - Accent 6"/>
    <w:basedOn w:val="a1"/>
    <w:uiPriority w:val="5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-51">
    <w:name w:val="Таблица-сетка 5 темная1"/>
    <w:basedOn w:val="a1"/>
    <w:next w:val="-5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">
    <w:name w:val="Grid Table 5 Dark - Accent 2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">
    <w:name w:val="Grid Table 5 Dark - Accent 3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">
    <w:name w:val="Grid Table 5 Dark - Accent 5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">
    <w:name w:val="Grid Table 5 Dark - Accent 6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-61">
    <w:name w:val="Таблица-сетка 6 цветная1"/>
    <w:basedOn w:val="a1"/>
    <w:next w:val="-6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-71">
    <w:name w:val="Таблица-сетка 7 цветная1"/>
    <w:basedOn w:val="a1"/>
    <w:next w:val="-7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-110">
    <w:name w:val="Список-таблица 1 светлая1"/>
    <w:basedOn w:val="a1"/>
    <w:next w:val="-10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">
    <w:name w:val="List Table 1 Light - Accent 2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">
    <w:name w:val="List Table 1 Light - Accent 3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">
    <w:name w:val="List Table 1 Light - Accent 4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">
    <w:name w:val="List Table 1 Light - Accent 5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">
    <w:name w:val="List Table 1 Light - Accent 6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-210">
    <w:name w:val="Список-таблица 21"/>
    <w:basedOn w:val="a1"/>
    <w:next w:val="-20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">
    <w:name w:val="List Table 2 - Accent 2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">
    <w:name w:val="List Table 2 - Accent 3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">
    <w:name w:val="List Table 2 - Accent 4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">
    <w:name w:val="List Table 2 - Accent 5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">
    <w:name w:val="List Table 2 - Accent 6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-310">
    <w:name w:val="Список-таблица 31"/>
    <w:basedOn w:val="a1"/>
    <w:next w:val="-30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">
    <w:name w:val="List Table 3 - Accent 2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">
    <w:name w:val="List Table 3 - Accent 3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">
    <w:name w:val="List Table 3 - Accent 4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">
    <w:name w:val="List Table 3 - Accent 5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">
    <w:name w:val="List Table 3 - Accent 6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-410">
    <w:name w:val="Список-таблица 41"/>
    <w:basedOn w:val="a1"/>
    <w:next w:val="-40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">
    <w:name w:val="List Table 4 - Accent 2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">
    <w:name w:val="List Table 4 - Accent 3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">
    <w:name w:val="List Table 4 - Accent 4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">
    <w:name w:val="List Table 4 - Accent 5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">
    <w:name w:val="List Table 4 - Accent 6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-510">
    <w:name w:val="Список-таблица 5 темная1"/>
    <w:basedOn w:val="a1"/>
    <w:next w:val="-50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">
    <w:name w:val="List Table 5 Dark - Accent 3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">
    <w:name w:val="List Table 5 Dark - Accent 4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">
    <w:name w:val="List Table 5 Dark - Accent 5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">
    <w:name w:val="List Table 5 Dark - Accent 6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-610">
    <w:name w:val="Список-таблица 6 цветная1"/>
    <w:basedOn w:val="a1"/>
    <w:next w:val="-60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-710">
    <w:name w:val="Список-таблица 7 цветная1"/>
    <w:basedOn w:val="a1"/>
    <w:next w:val="-70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paragraph" w:styleId="aff2">
    <w:name w:val="footnote text"/>
    <w:basedOn w:val="a"/>
    <w:link w:val="aff3"/>
    <w:uiPriority w:val="99"/>
    <w:semiHidden/>
    <w:unhideWhenUsed/>
    <w:rsid w:val="00F74CDA"/>
    <w:pPr>
      <w:widowControl w:val="0"/>
      <w:suppressAutoHyphens w:val="0"/>
      <w:spacing w:after="40"/>
      <w:ind w:firstLine="709"/>
      <w:jc w:val="both"/>
    </w:pPr>
    <w:rPr>
      <w:sz w:val="18"/>
      <w:szCs w:val="22"/>
      <w:lang w:eastAsia="en-US"/>
    </w:rPr>
  </w:style>
  <w:style w:type="character" w:customStyle="1" w:styleId="aff3">
    <w:name w:val="Текст сноски Знак"/>
    <w:basedOn w:val="a0"/>
    <w:link w:val="aff2"/>
    <w:uiPriority w:val="99"/>
    <w:semiHidden/>
    <w:rsid w:val="00F74CDA"/>
    <w:rPr>
      <w:rFonts w:eastAsia="Times New Roman"/>
      <w:sz w:val="18"/>
      <w:szCs w:val="22"/>
      <w:lang w:eastAsia="en-US"/>
    </w:rPr>
  </w:style>
  <w:style w:type="character" w:styleId="aff4">
    <w:name w:val="footnote reference"/>
    <w:basedOn w:val="a0"/>
    <w:uiPriority w:val="99"/>
    <w:unhideWhenUsed/>
    <w:rsid w:val="00F74CDA"/>
    <w:rPr>
      <w:vertAlign w:val="superscript"/>
    </w:rPr>
  </w:style>
  <w:style w:type="paragraph" w:styleId="aff5">
    <w:name w:val="endnote text"/>
    <w:basedOn w:val="a"/>
    <w:link w:val="aff6"/>
    <w:uiPriority w:val="99"/>
    <w:semiHidden/>
    <w:unhideWhenUsed/>
    <w:rsid w:val="00F74CDA"/>
    <w:pPr>
      <w:widowControl w:val="0"/>
      <w:suppressAutoHyphens w:val="0"/>
      <w:ind w:firstLine="709"/>
      <w:jc w:val="both"/>
    </w:pPr>
    <w:rPr>
      <w:sz w:val="20"/>
      <w:szCs w:val="22"/>
      <w:lang w:eastAsia="en-US"/>
    </w:rPr>
  </w:style>
  <w:style w:type="character" w:customStyle="1" w:styleId="aff6">
    <w:name w:val="Текст концевой сноски Знак"/>
    <w:basedOn w:val="a0"/>
    <w:link w:val="aff5"/>
    <w:uiPriority w:val="99"/>
    <w:semiHidden/>
    <w:rsid w:val="00F74CDA"/>
    <w:rPr>
      <w:rFonts w:eastAsia="Times New Roman"/>
      <w:szCs w:val="22"/>
      <w:lang w:eastAsia="en-US"/>
    </w:rPr>
  </w:style>
  <w:style w:type="character" w:styleId="aff7">
    <w:name w:val="endnote reference"/>
    <w:basedOn w:val="a0"/>
    <w:uiPriority w:val="99"/>
    <w:semiHidden/>
    <w:unhideWhenUsed/>
    <w:rsid w:val="00F74CDA"/>
    <w:rPr>
      <w:vertAlign w:val="superscript"/>
    </w:rPr>
  </w:style>
  <w:style w:type="paragraph" w:styleId="43">
    <w:name w:val="toc 4"/>
    <w:basedOn w:val="a"/>
    <w:next w:val="a"/>
    <w:uiPriority w:val="39"/>
    <w:unhideWhenUsed/>
    <w:locked/>
    <w:rsid w:val="00F74CDA"/>
    <w:pPr>
      <w:widowControl w:val="0"/>
      <w:suppressAutoHyphens w:val="0"/>
      <w:spacing w:after="57" w:line="360" w:lineRule="auto"/>
      <w:ind w:left="850"/>
      <w:jc w:val="both"/>
    </w:pPr>
    <w:rPr>
      <w:sz w:val="28"/>
      <w:szCs w:val="22"/>
      <w:lang w:eastAsia="en-US"/>
    </w:rPr>
  </w:style>
  <w:style w:type="paragraph" w:styleId="53">
    <w:name w:val="toc 5"/>
    <w:basedOn w:val="a"/>
    <w:next w:val="a"/>
    <w:uiPriority w:val="39"/>
    <w:unhideWhenUsed/>
    <w:locked/>
    <w:rsid w:val="00F74CDA"/>
    <w:pPr>
      <w:widowControl w:val="0"/>
      <w:suppressAutoHyphens w:val="0"/>
      <w:spacing w:after="57" w:line="360" w:lineRule="auto"/>
      <w:ind w:left="1134"/>
      <w:jc w:val="both"/>
    </w:pPr>
    <w:rPr>
      <w:sz w:val="28"/>
      <w:szCs w:val="22"/>
      <w:lang w:eastAsia="en-US"/>
    </w:rPr>
  </w:style>
  <w:style w:type="paragraph" w:styleId="61">
    <w:name w:val="toc 6"/>
    <w:basedOn w:val="a"/>
    <w:next w:val="a"/>
    <w:uiPriority w:val="39"/>
    <w:unhideWhenUsed/>
    <w:locked/>
    <w:rsid w:val="00F74CDA"/>
    <w:pPr>
      <w:widowControl w:val="0"/>
      <w:suppressAutoHyphens w:val="0"/>
      <w:spacing w:after="57" w:line="360" w:lineRule="auto"/>
      <w:ind w:left="1417"/>
      <w:jc w:val="both"/>
    </w:pPr>
    <w:rPr>
      <w:sz w:val="28"/>
      <w:szCs w:val="22"/>
      <w:lang w:eastAsia="en-US"/>
    </w:rPr>
  </w:style>
  <w:style w:type="paragraph" w:styleId="71">
    <w:name w:val="toc 7"/>
    <w:basedOn w:val="a"/>
    <w:next w:val="a"/>
    <w:uiPriority w:val="39"/>
    <w:unhideWhenUsed/>
    <w:locked/>
    <w:rsid w:val="00F74CDA"/>
    <w:pPr>
      <w:widowControl w:val="0"/>
      <w:suppressAutoHyphens w:val="0"/>
      <w:spacing w:after="57" w:line="360" w:lineRule="auto"/>
      <w:ind w:left="1701"/>
      <w:jc w:val="both"/>
    </w:pPr>
    <w:rPr>
      <w:sz w:val="28"/>
      <w:szCs w:val="22"/>
      <w:lang w:eastAsia="en-US"/>
    </w:rPr>
  </w:style>
  <w:style w:type="paragraph" w:styleId="81">
    <w:name w:val="toc 8"/>
    <w:basedOn w:val="a"/>
    <w:next w:val="a"/>
    <w:uiPriority w:val="39"/>
    <w:unhideWhenUsed/>
    <w:locked/>
    <w:rsid w:val="00F74CDA"/>
    <w:pPr>
      <w:widowControl w:val="0"/>
      <w:suppressAutoHyphens w:val="0"/>
      <w:spacing w:after="57" w:line="360" w:lineRule="auto"/>
      <w:ind w:left="1984"/>
      <w:jc w:val="both"/>
    </w:pPr>
    <w:rPr>
      <w:sz w:val="28"/>
      <w:szCs w:val="22"/>
      <w:lang w:eastAsia="en-US"/>
    </w:rPr>
  </w:style>
  <w:style w:type="paragraph" w:styleId="91">
    <w:name w:val="toc 9"/>
    <w:basedOn w:val="a"/>
    <w:next w:val="a"/>
    <w:uiPriority w:val="39"/>
    <w:unhideWhenUsed/>
    <w:locked/>
    <w:rsid w:val="00F74CDA"/>
    <w:pPr>
      <w:widowControl w:val="0"/>
      <w:suppressAutoHyphens w:val="0"/>
      <w:spacing w:after="57" w:line="360" w:lineRule="auto"/>
      <w:ind w:left="2268"/>
      <w:jc w:val="both"/>
    </w:pPr>
    <w:rPr>
      <w:sz w:val="28"/>
      <w:szCs w:val="22"/>
      <w:lang w:eastAsia="en-US"/>
    </w:rPr>
  </w:style>
  <w:style w:type="paragraph" w:styleId="aff8">
    <w:name w:val="table of figures"/>
    <w:basedOn w:val="a"/>
    <w:next w:val="a"/>
    <w:uiPriority w:val="99"/>
    <w:unhideWhenUsed/>
    <w:rsid w:val="00F74CDA"/>
    <w:pPr>
      <w:widowControl w:val="0"/>
      <w:suppressAutoHyphens w:val="0"/>
      <w:spacing w:line="360" w:lineRule="auto"/>
      <w:ind w:firstLine="709"/>
      <w:jc w:val="both"/>
    </w:pPr>
    <w:rPr>
      <w:sz w:val="28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d">
    <w:name w:val="Основной текст Знак"/>
    <w:basedOn w:val="a0"/>
    <w:link w:val="ab"/>
    <w:uiPriority w:val="1"/>
    <w:rsid w:val="00F74CDA"/>
    <w:rPr>
      <w:rFonts w:eastAsia="Times New Roman"/>
      <w:sz w:val="24"/>
      <w:szCs w:val="24"/>
    </w:rPr>
  </w:style>
  <w:style w:type="paragraph" w:customStyle="1" w:styleId="TableParagraph">
    <w:name w:val="Table Paragraph"/>
    <w:basedOn w:val="a"/>
    <w:uiPriority w:val="1"/>
    <w:rsid w:val="00F74CDA"/>
    <w:pPr>
      <w:widowControl w:val="0"/>
      <w:suppressAutoHyphens w:val="0"/>
      <w:spacing w:line="360" w:lineRule="auto"/>
      <w:ind w:firstLine="709"/>
      <w:jc w:val="center"/>
    </w:pPr>
    <w:rPr>
      <w:sz w:val="28"/>
      <w:szCs w:val="22"/>
      <w:lang w:eastAsia="en-US"/>
    </w:rPr>
  </w:style>
  <w:style w:type="table" w:customStyle="1" w:styleId="25">
    <w:name w:val="Сетка таблицы2"/>
    <w:basedOn w:val="a1"/>
    <w:next w:val="aff"/>
    <w:uiPriority w:val="39"/>
    <w:rsid w:val="00F74CDA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rsid w:val="00F74CDA"/>
    <w:pPr>
      <w:suppressAutoHyphens w:val="0"/>
    </w:pPr>
    <w:rPr>
      <w:rFonts w:ascii="Calibri" w:eastAsia="Arial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9">
    <w:name w:val="Placeholder Text"/>
    <w:basedOn w:val="a0"/>
    <w:uiPriority w:val="99"/>
    <w:semiHidden/>
    <w:rsid w:val="00F74CDA"/>
    <w:rPr>
      <w:color w:val="808080"/>
    </w:rPr>
  </w:style>
  <w:style w:type="character" w:customStyle="1" w:styleId="16">
    <w:name w:val="Гиперссылка1"/>
    <w:basedOn w:val="a0"/>
    <w:uiPriority w:val="99"/>
    <w:unhideWhenUsed/>
    <w:rsid w:val="00F74CDA"/>
    <w:rPr>
      <w:color w:val="0000FF"/>
      <w:u w:val="single"/>
    </w:rPr>
  </w:style>
  <w:style w:type="paragraph" w:customStyle="1" w:styleId="ds-markdown-paragraph">
    <w:name w:val="ds-markdown-paragraph"/>
    <w:basedOn w:val="a"/>
    <w:rsid w:val="00F74CDA"/>
    <w:pPr>
      <w:suppressAutoHyphens w:val="0"/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F74CD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74CDA"/>
    <w:pPr>
      <w:widowControl w:val="0"/>
      <w:suppressAutoHyphens w:val="0"/>
      <w:ind w:firstLine="709"/>
      <w:jc w:val="both"/>
    </w:pPr>
    <w:rPr>
      <w:rFonts w:ascii="Consolas" w:hAnsi="Consolas"/>
      <w:sz w:val="20"/>
      <w:szCs w:val="20"/>
      <w:lang w:eastAsia="en-US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74CDA"/>
    <w:rPr>
      <w:rFonts w:ascii="Consolas" w:eastAsia="Times New Roman" w:hAnsi="Consolas"/>
      <w:lang w:eastAsia="en-US"/>
    </w:rPr>
  </w:style>
  <w:style w:type="character" w:customStyle="1" w:styleId="17">
    <w:name w:val="Просмотренная гиперссылка1"/>
    <w:basedOn w:val="a0"/>
    <w:uiPriority w:val="99"/>
    <w:semiHidden/>
    <w:unhideWhenUsed/>
    <w:rsid w:val="00F74CDA"/>
    <w:rPr>
      <w:color w:val="800080"/>
      <w:u w:val="single"/>
    </w:rPr>
  </w:style>
  <w:style w:type="table" w:styleId="15">
    <w:name w:val="Plain Table 1"/>
    <w:basedOn w:val="a1"/>
    <w:uiPriority w:val="41"/>
    <w:rsid w:val="00F74CD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4">
    <w:name w:val="Plain Table 2"/>
    <w:basedOn w:val="a1"/>
    <w:uiPriority w:val="42"/>
    <w:rsid w:val="00F74CD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2">
    <w:name w:val="Plain Table 3"/>
    <w:basedOn w:val="a1"/>
    <w:uiPriority w:val="43"/>
    <w:rsid w:val="00F74CD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2">
    <w:name w:val="Plain Table 4"/>
    <w:basedOn w:val="a1"/>
    <w:uiPriority w:val="44"/>
    <w:rsid w:val="00F74CD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2">
    <w:name w:val="Plain Table 5"/>
    <w:basedOn w:val="a1"/>
    <w:uiPriority w:val="45"/>
    <w:rsid w:val="00F74CD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F74CD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1"/>
    <w:uiPriority w:val="47"/>
    <w:rsid w:val="00F74CDA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">
    <w:name w:val="Grid Table 3"/>
    <w:basedOn w:val="a1"/>
    <w:uiPriority w:val="48"/>
    <w:rsid w:val="00F74CD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4">
    <w:name w:val="Grid Table 4"/>
    <w:basedOn w:val="a1"/>
    <w:uiPriority w:val="49"/>
    <w:rsid w:val="00F74CD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5">
    <w:name w:val="Grid Table 5 Dark"/>
    <w:basedOn w:val="a1"/>
    <w:uiPriority w:val="50"/>
    <w:rsid w:val="00F74CD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6">
    <w:name w:val="Grid Table 6 Colorful"/>
    <w:basedOn w:val="a1"/>
    <w:uiPriority w:val="51"/>
    <w:rsid w:val="00F74CD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7">
    <w:name w:val="Grid Table 7 Colorful"/>
    <w:basedOn w:val="a1"/>
    <w:uiPriority w:val="52"/>
    <w:rsid w:val="00F74CD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10">
    <w:name w:val="List Table 1 Light"/>
    <w:basedOn w:val="a1"/>
    <w:uiPriority w:val="46"/>
    <w:rsid w:val="00F74CD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0">
    <w:name w:val="List Table 2"/>
    <w:basedOn w:val="a1"/>
    <w:uiPriority w:val="47"/>
    <w:rsid w:val="00F74CDA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0">
    <w:name w:val="List Table 3"/>
    <w:basedOn w:val="a1"/>
    <w:uiPriority w:val="48"/>
    <w:rsid w:val="00F74CD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40">
    <w:name w:val="List Table 4"/>
    <w:basedOn w:val="a1"/>
    <w:uiPriority w:val="49"/>
    <w:rsid w:val="00F74CD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50">
    <w:name w:val="List Table 5 Dark"/>
    <w:basedOn w:val="a1"/>
    <w:uiPriority w:val="50"/>
    <w:rsid w:val="00F74CDA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0">
    <w:name w:val="List Table 6 Colorful"/>
    <w:basedOn w:val="a1"/>
    <w:uiPriority w:val="51"/>
    <w:rsid w:val="00F74CDA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70">
    <w:name w:val="List Table 7 Colorful"/>
    <w:basedOn w:val="a1"/>
    <w:uiPriority w:val="52"/>
    <w:rsid w:val="00F74CDA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fa">
    <w:name w:val="Hyperlink"/>
    <w:basedOn w:val="a0"/>
    <w:uiPriority w:val="99"/>
    <w:unhideWhenUsed/>
    <w:rsid w:val="00F74CDA"/>
    <w:rPr>
      <w:color w:val="0000FF" w:themeColor="hyperlink"/>
      <w:u w:val="single"/>
    </w:rPr>
  </w:style>
  <w:style w:type="character" w:styleId="affb">
    <w:name w:val="FollowedHyperlink"/>
    <w:basedOn w:val="a0"/>
    <w:uiPriority w:val="99"/>
    <w:semiHidden/>
    <w:unhideWhenUsed/>
    <w:rsid w:val="00F74CDA"/>
    <w:rPr>
      <w:color w:val="800080" w:themeColor="followedHyperlink"/>
      <w:u w:val="single"/>
    </w:rPr>
  </w:style>
  <w:style w:type="table" w:customStyle="1" w:styleId="33">
    <w:name w:val="Сетка таблицы3"/>
    <w:basedOn w:val="a1"/>
    <w:next w:val="aff"/>
    <w:uiPriority w:val="39"/>
    <w:rsid w:val="00DE39E9"/>
    <w:pPr>
      <w:widowControl w:val="0"/>
      <w:suppressAutoHyphens w:val="0"/>
    </w:pPr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0">
    <w:name w:val="Сетка таблицы13"/>
    <w:rsid w:val="00DE39E9"/>
    <w:pPr>
      <w:suppressAutoHyphens w:val="0"/>
    </w:pPr>
    <w:rPr>
      <w:rFonts w:ascii="Calibri" w:eastAsia="Arial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c">
    <w:name w:val="Unresolved Mention"/>
    <w:basedOn w:val="a0"/>
    <w:uiPriority w:val="99"/>
    <w:semiHidden/>
    <w:unhideWhenUsed/>
    <w:rsid w:val="00AC0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387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9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26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www.python.org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ython.org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metanit.com/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deepsee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339C5EA-2B62-4CD7-BFAD-12C0118C64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20</Pages>
  <Words>2608</Words>
  <Characters>14868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zhidkova.ea</dc:creator>
  <dc:description/>
  <cp:lastModifiedBy>Егор Барбос</cp:lastModifiedBy>
  <cp:revision>39</cp:revision>
  <cp:lastPrinted>2026-06-26T09:25:00Z</cp:lastPrinted>
  <dcterms:created xsi:type="dcterms:W3CDTF">2025-05-27T00:07:00Z</dcterms:created>
  <dcterms:modified xsi:type="dcterms:W3CDTF">2026-06-26T11:18:00Z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KSOProductBuildVer">
    <vt:lpwstr>1033-10.2.0.5838</vt:lpwstr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ShareDoc">
    <vt:bool>false</vt:bool>
  </property>
</Properties>
</file>