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1A32E">
      <w:pPr>
        <w:ind w:firstLine="1124" w:firstLineChars="400"/>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Day </w:t>
      </w:r>
      <w:r>
        <w:rPr>
          <w:rFonts w:hint="default" w:ascii="Times New Roman" w:hAnsi="Times New Roman" w:eastAsia="SimSun" w:cs="Times New Roman"/>
          <w:b/>
          <w:bCs/>
          <w:sz w:val="28"/>
          <w:szCs w:val="28"/>
          <w:lang w:val="en-US"/>
        </w:rPr>
        <w:t>3</w:t>
      </w:r>
      <w:r>
        <w:rPr>
          <w:rFonts w:hint="default" w:ascii="Times New Roman" w:hAnsi="Times New Roman" w:eastAsia="SimSun" w:cs="Times New Roman"/>
          <w:b/>
          <w:bCs/>
          <w:sz w:val="28"/>
          <w:szCs w:val="28"/>
        </w:rPr>
        <w:t xml:space="preserve"> – Project</w:t>
      </w:r>
      <w:r>
        <w:rPr>
          <w:rFonts w:hint="default" w:ascii="Times New Roman" w:hAnsi="Times New Roman" w:eastAsia="SimSun" w:cs="Times New Roman"/>
          <w:b/>
          <w:bCs/>
          <w:sz w:val="28"/>
          <w:szCs w:val="28"/>
          <w:lang w:val="en-US"/>
        </w:rPr>
        <w:t xml:space="preserve"> :  </w:t>
      </w:r>
      <w:r>
        <w:rPr>
          <w:rFonts w:hint="default" w:ascii="Times New Roman" w:hAnsi="Times New Roman" w:eastAsia="SimSun" w:cs="Times New Roman"/>
          <w:b/>
          <w:bCs/>
          <w:sz w:val="28"/>
          <w:szCs w:val="28"/>
        </w:rPr>
        <w:t>Core Banking Operations</w:t>
      </w:r>
    </w:p>
    <w:p w14:paraId="1AB6C292">
      <w:pPr>
        <w:ind w:firstLine="2811" w:firstLineChars="1000"/>
        <w:rPr>
          <w:rFonts w:hint="default" w:ascii="Times New Roman" w:hAnsi="Times New Roman" w:eastAsia="SimSun" w:cs="Times New Roman"/>
          <w:b/>
          <w:bCs/>
          <w:sz w:val="28"/>
          <w:szCs w:val="28"/>
        </w:rPr>
      </w:pPr>
    </w:p>
    <w:p w14:paraId="0BBC9C20">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On the third day, the core banking functionalities of SmartBank AI were developed. The dashboard was implemented to display the user's account information and current balance. Deposit and withdrawal functionalities were added, allowing users to manage their account balance while performing necessary validation.</w:t>
      </w:r>
    </w:p>
    <w:p w14:paraId="4AD03185">
      <w:pPr>
        <w:pStyle w:val="5"/>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 fund transfer module was also developed to allow users to transfer money to other accounts. The system validates the transaction details and available balance before processing the operation. These banking operations were connected to the SQLite database so that account balances could be updated and transaction information could be recorded.</w:t>
      </w:r>
    </w:p>
    <w:p w14:paraId="4D50AAE0">
      <w:pPr>
        <w:pStyle w:val="5"/>
        <w:keepNext w:val="0"/>
        <w:keepLines w:val="0"/>
        <w:widowControl/>
        <w:suppressLineNumbers w:val="0"/>
        <w:ind w:left="144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Login</w:t>
      </w:r>
    </w:p>
    <w:p w14:paraId="24A1A8E2">
      <w:pPr>
        <w:pStyle w:val="5"/>
        <w:keepNext w:val="0"/>
        <w:keepLines w:val="0"/>
        <w:widowControl/>
        <w:suppressLineNumbers w:val="0"/>
        <w:ind w:left="144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bookmarkStart w:id="0" w:name="_GoBack"/>
      <w:bookmarkEnd w:id="0"/>
    </w:p>
    <w:p w14:paraId="75BD4D4B">
      <w:pPr>
        <w:pStyle w:val="5"/>
        <w:keepNext w:val="0"/>
        <w:keepLines w:val="0"/>
        <w:widowControl/>
        <w:suppressLineNumbers w:val="0"/>
        <w:ind w:left="144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Dashboard</w:t>
      </w:r>
    </w:p>
    <w:p w14:paraId="565DE5F5">
      <w:pPr>
        <w:pStyle w:val="5"/>
        <w:keepNext w:val="0"/>
        <w:keepLines w:val="0"/>
        <w:widowControl/>
        <w:suppressLineNumbers w:val="0"/>
        <w:ind w:left="144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p>
    <w:p w14:paraId="644CB562">
      <w:pPr>
        <w:pStyle w:val="5"/>
        <w:keepNext w:val="0"/>
        <w:keepLines w:val="0"/>
        <w:widowControl/>
        <w:suppressLineNumbers w:val="0"/>
        <w:ind w:left="144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p>
    <w:p w14:paraId="4A14452B">
      <w:pPr>
        <w:pStyle w:val="5"/>
        <w:keepNext w:val="0"/>
        <w:keepLines w:val="0"/>
        <w:widowControl/>
        <w:suppressLineNumbers w:val="0"/>
        <w:ind w:left="144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Deposit   Withdraw    Transfer</w:t>
      </w:r>
    </w:p>
    <w:p w14:paraId="3804A898">
      <w:pPr>
        <w:pStyle w:val="5"/>
        <w:keepNext w:val="0"/>
        <w:keepLines w:val="0"/>
        <w:widowControl/>
        <w:suppressLineNumbers w:val="0"/>
        <w:ind w:left="144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           ↓           ↓</w:t>
      </w:r>
    </w:p>
    <w:p w14:paraId="603E2A5D">
      <w:pPr>
        <w:pStyle w:val="5"/>
        <w:keepNext w:val="0"/>
        <w:keepLines w:val="0"/>
        <w:widowControl/>
        <w:suppressLineNumbers w:val="0"/>
        <w:ind w:left="144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Update      Check       Check</w:t>
      </w:r>
    </w:p>
    <w:p w14:paraId="621EE04F">
      <w:pPr>
        <w:pStyle w:val="5"/>
        <w:keepNext w:val="0"/>
        <w:keepLines w:val="0"/>
        <w:widowControl/>
        <w:suppressLineNumbers w:val="0"/>
        <w:ind w:left="144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Balance     Balance     Receiver</w:t>
      </w:r>
    </w:p>
    <w:p w14:paraId="7C219E36">
      <w:pPr>
        <w:pStyle w:val="5"/>
        <w:keepNext w:val="0"/>
        <w:keepLines w:val="0"/>
        <w:widowControl/>
        <w:suppressLineNumbers w:val="0"/>
        <w:ind w:left="144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           ↓           ↓</w:t>
      </w:r>
    </w:p>
    <w:p w14:paraId="63FEE819">
      <w:pPr>
        <w:pStyle w:val="5"/>
        <w:keepNext w:val="0"/>
        <w:keepLines w:val="0"/>
        <w:widowControl/>
        <w:suppressLineNumbers w:val="0"/>
        <w:ind w:left="144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SQLite Database</w:t>
      </w:r>
    </w:p>
    <w:p w14:paraId="0DFF0912">
      <w:pPr>
        <w:pStyle w:val="5"/>
        <w:keepNext w:val="0"/>
        <w:keepLines w:val="0"/>
        <w:widowControl/>
        <w:suppressLineNumbers w:val="0"/>
        <w:ind w:left="144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w:t>
      </w:r>
    </w:p>
    <w:p w14:paraId="21BE8F3C">
      <w:pPr>
        <w:pStyle w:val="5"/>
        <w:keepNext w:val="0"/>
        <w:keepLines w:val="0"/>
        <w:widowControl/>
        <w:suppressLineNumbers w:val="0"/>
        <w:ind w:left="1440" w:leftChars="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       Transaction Record</w:t>
      </w:r>
    </w:p>
    <w:p w14:paraId="552581C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Created the </w:t>
      </w:r>
      <w:r>
        <w:rPr>
          <w:rStyle w:val="6"/>
          <w:rFonts w:hint="default" w:ascii="Times New Roman" w:hAnsi="Times New Roman" w:cs="Times New Roman"/>
          <w:b w:val="0"/>
          <w:bCs w:val="0"/>
          <w:sz w:val="24"/>
          <w:szCs w:val="24"/>
        </w:rPr>
        <w:t>Dashboard page</w:t>
      </w:r>
      <w:r>
        <w:rPr>
          <w:rFonts w:hint="default" w:ascii="Times New Roman" w:hAnsi="Times New Roman" w:cs="Times New Roman"/>
          <w:b w:val="0"/>
          <w:bCs w:val="0"/>
          <w:sz w:val="24"/>
          <w:szCs w:val="24"/>
        </w:rPr>
        <w:t xml:space="preserve"> after successful login. </w:t>
      </w:r>
    </w:p>
    <w:p w14:paraId="26C7EDDB">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Implemented </w:t>
      </w:r>
      <w:r>
        <w:rPr>
          <w:rStyle w:val="6"/>
          <w:rFonts w:hint="default" w:ascii="Times New Roman" w:hAnsi="Times New Roman" w:cs="Times New Roman"/>
          <w:b w:val="0"/>
          <w:bCs w:val="0"/>
          <w:sz w:val="24"/>
          <w:szCs w:val="24"/>
        </w:rPr>
        <w:t>account balance display</w:t>
      </w:r>
      <w:r>
        <w:rPr>
          <w:rFonts w:hint="default" w:ascii="Times New Roman" w:hAnsi="Times New Roman" w:cs="Times New Roman"/>
          <w:b w:val="0"/>
          <w:bCs w:val="0"/>
          <w:sz w:val="24"/>
          <w:szCs w:val="24"/>
        </w:rPr>
        <w:t xml:space="preserve">. </w:t>
      </w:r>
    </w:p>
    <w:p w14:paraId="23B4F7F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Created the </w:t>
      </w:r>
      <w:r>
        <w:rPr>
          <w:rStyle w:val="6"/>
          <w:rFonts w:hint="default" w:ascii="Times New Roman" w:hAnsi="Times New Roman" w:cs="Times New Roman"/>
          <w:b w:val="0"/>
          <w:bCs w:val="0"/>
          <w:sz w:val="24"/>
          <w:szCs w:val="24"/>
        </w:rPr>
        <w:t>Deposit page</w:t>
      </w:r>
      <w:r>
        <w:rPr>
          <w:rFonts w:hint="default" w:ascii="Times New Roman" w:hAnsi="Times New Roman" w:cs="Times New Roman"/>
          <w:b w:val="0"/>
          <w:bCs w:val="0"/>
          <w:sz w:val="24"/>
          <w:szCs w:val="24"/>
        </w:rPr>
        <w:t xml:space="preserve">. </w:t>
      </w:r>
    </w:p>
    <w:p w14:paraId="7549227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Implemented the </w:t>
      </w:r>
      <w:r>
        <w:rPr>
          <w:rStyle w:val="6"/>
          <w:rFonts w:hint="default" w:ascii="Times New Roman" w:hAnsi="Times New Roman" w:cs="Times New Roman"/>
          <w:b w:val="0"/>
          <w:bCs w:val="0"/>
          <w:sz w:val="24"/>
          <w:szCs w:val="24"/>
        </w:rPr>
        <w:t>deposit functionality</w:t>
      </w:r>
      <w:r>
        <w:rPr>
          <w:rFonts w:hint="default" w:ascii="Times New Roman" w:hAnsi="Times New Roman" w:cs="Times New Roman"/>
          <w:b w:val="0"/>
          <w:bCs w:val="0"/>
          <w:sz w:val="24"/>
          <w:szCs w:val="24"/>
        </w:rPr>
        <w:t xml:space="preserve"> to add money to the user's account. </w:t>
      </w:r>
    </w:p>
    <w:p w14:paraId="72DFC08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Created the </w:t>
      </w:r>
      <w:r>
        <w:rPr>
          <w:rStyle w:val="6"/>
          <w:rFonts w:hint="default" w:ascii="Times New Roman" w:hAnsi="Times New Roman" w:cs="Times New Roman"/>
          <w:b w:val="0"/>
          <w:bCs w:val="0"/>
          <w:sz w:val="24"/>
          <w:szCs w:val="24"/>
        </w:rPr>
        <w:t>Withdraw page</w:t>
      </w:r>
      <w:r>
        <w:rPr>
          <w:rFonts w:hint="default" w:ascii="Times New Roman" w:hAnsi="Times New Roman" w:cs="Times New Roman"/>
          <w:b w:val="0"/>
          <w:bCs w:val="0"/>
          <w:sz w:val="24"/>
          <w:szCs w:val="24"/>
        </w:rPr>
        <w:t xml:space="preserve">. </w:t>
      </w:r>
    </w:p>
    <w:p w14:paraId="14D0419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Implemented withdrawal functionality with </w:t>
      </w:r>
      <w:r>
        <w:rPr>
          <w:rStyle w:val="6"/>
          <w:rFonts w:hint="default" w:ascii="Times New Roman" w:hAnsi="Times New Roman" w:cs="Times New Roman"/>
          <w:b w:val="0"/>
          <w:bCs w:val="0"/>
          <w:sz w:val="24"/>
          <w:szCs w:val="24"/>
        </w:rPr>
        <w:t>balance validation</w:t>
      </w:r>
      <w:r>
        <w:rPr>
          <w:rFonts w:hint="default" w:ascii="Times New Roman" w:hAnsi="Times New Roman" w:cs="Times New Roman"/>
          <w:b w:val="0"/>
          <w:bCs w:val="0"/>
          <w:sz w:val="24"/>
          <w:szCs w:val="24"/>
        </w:rPr>
        <w:t xml:space="preserve">. </w:t>
      </w:r>
    </w:p>
    <w:p w14:paraId="2906E43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Created the </w:t>
      </w:r>
      <w:r>
        <w:rPr>
          <w:rStyle w:val="6"/>
          <w:rFonts w:hint="default" w:ascii="Times New Roman" w:hAnsi="Times New Roman" w:cs="Times New Roman"/>
          <w:b w:val="0"/>
          <w:bCs w:val="0"/>
          <w:sz w:val="24"/>
          <w:szCs w:val="24"/>
        </w:rPr>
        <w:t>Transfer page</w:t>
      </w:r>
      <w:r>
        <w:rPr>
          <w:rFonts w:hint="default" w:ascii="Times New Roman" w:hAnsi="Times New Roman" w:cs="Times New Roman"/>
          <w:b w:val="0"/>
          <w:bCs w:val="0"/>
          <w:sz w:val="24"/>
          <w:szCs w:val="24"/>
        </w:rPr>
        <w:t xml:space="preserve">. </w:t>
      </w:r>
    </w:p>
    <w:p w14:paraId="2EE5458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Implemented transferring money from one user account to another. </w:t>
      </w:r>
    </w:p>
    <w:p w14:paraId="4562100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Added validation to prevent: </w:t>
      </w:r>
    </w:p>
    <w:p w14:paraId="4B8A0D27">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Invalid amounts </w:t>
      </w:r>
    </w:p>
    <w:p w14:paraId="65C28DC8">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Withdrawals greater than the available balance </w:t>
      </w:r>
    </w:p>
    <w:p w14:paraId="73A5BC1C">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Invalid/non-existing receivers </w:t>
      </w:r>
    </w:p>
    <w:p w14:paraId="1859DB8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Connected these operations with the </w:t>
      </w:r>
      <w:r>
        <w:rPr>
          <w:rStyle w:val="6"/>
          <w:rFonts w:hint="default" w:ascii="Times New Roman" w:hAnsi="Times New Roman" w:cs="Times New Roman"/>
          <w:b w:val="0"/>
          <w:bCs w:val="0"/>
          <w:sz w:val="24"/>
          <w:szCs w:val="24"/>
        </w:rPr>
        <w:t>SQLite database</w:t>
      </w:r>
      <w:r>
        <w:rPr>
          <w:rFonts w:hint="default" w:ascii="Times New Roman" w:hAnsi="Times New Roman" w:cs="Times New Roman"/>
          <w:b w:val="0"/>
          <w:bCs w:val="0"/>
          <w:sz w:val="24"/>
          <w:szCs w:val="24"/>
        </w:rPr>
        <w:t xml:space="preserve">. </w:t>
      </w:r>
    </w:p>
    <w:p w14:paraId="184B441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Started recording banking operations in the </w:t>
      </w:r>
      <w:r>
        <w:rPr>
          <w:rStyle w:val="6"/>
          <w:rFonts w:hint="default" w:ascii="Times New Roman" w:hAnsi="Times New Roman" w:cs="Times New Roman"/>
          <w:b w:val="0"/>
          <w:bCs w:val="0"/>
          <w:sz w:val="24"/>
          <w:szCs w:val="24"/>
        </w:rPr>
        <w:t>transactions t</w:t>
      </w:r>
      <w:r>
        <w:rPr>
          <w:rStyle w:val="6"/>
          <w:rFonts w:hint="default" w:ascii="Times New Roman" w:hAnsi="Times New Roman" w:cs="Times New Roman"/>
          <w:b w:val="0"/>
          <w:bCs w:val="0"/>
          <w:sz w:val="24"/>
          <w:szCs w:val="24"/>
          <w:lang w:val="en-US"/>
        </w:rPr>
        <w:t>able.</w:t>
      </w:r>
    </w:p>
    <w:p w14:paraId="697C3635">
      <w:pPr>
        <w:pStyle w:val="2"/>
        <w:keepNext w:val="0"/>
        <w:keepLines w:val="0"/>
        <w:widowControl/>
        <w:suppressLineNumbers w:val="0"/>
        <w:rPr>
          <w:rFonts w:hint="default" w:ascii="Times New Roman" w:hAnsi="Times New Roman" w:cs="Times New Roman"/>
          <w:sz w:val="24"/>
          <w:szCs w:val="24"/>
        </w:rPr>
      </w:pPr>
      <w:r>
        <w:t xml:space="preserve"> </w:t>
      </w:r>
      <w:r>
        <w:rPr>
          <w:rFonts w:hint="default" w:ascii="Times New Roman" w:hAnsi="Times New Roman" w:cs="Times New Roman"/>
          <w:sz w:val="24"/>
          <w:szCs w:val="24"/>
        </w:rPr>
        <w:t>Transaction Management and Navigation</w:t>
      </w:r>
    </w:p>
    <w:p w14:paraId="240D9C2C">
      <w:pPr>
        <w:pStyle w:val="5"/>
        <w:keepNext w:val="0"/>
        <w:keepLines w:val="0"/>
        <w:widowControl/>
        <w:suppressLineNumbers w:val="0"/>
      </w:pPr>
      <w:r>
        <w:t>On the fourth day, transaction management and application navigation were further developed. A transaction history page was implemented to retrieve and display the user's previous banking activities from the SQLite database. Details such as transaction type, amount, receiver, and date were used to provide users with a record of their account activities.</w:t>
      </w:r>
    </w:p>
    <w:p w14:paraId="031D4BF2">
      <w:pPr>
        <w:pStyle w:val="5"/>
        <w:keepNext w:val="0"/>
        <w:keepLines w:val="0"/>
        <w:widowControl/>
        <w:suppressLineNumbers w:val="0"/>
      </w:pPr>
      <w:r>
        <w:t>The application navigation was also organized by integrating the different banking pages into the main application layout. This allowed users to easily move between the dashboard, deposit, withdrawal, transfer, and transaction pages, making the overall application more structured and user-friendly.</w:t>
      </w:r>
    </w:p>
    <w:p w14:paraId="4B127DE2">
      <w:pPr>
        <w:pStyle w:val="5"/>
        <w:keepNext w:val="0"/>
        <w:keepLines w:val="0"/>
        <w:widowControl/>
        <w:suppressLineNumbers w:val="0"/>
        <w:ind w:left="720" w:leftChars="0"/>
        <w:rPr>
          <w:rFonts w:hint="default"/>
          <w:lang w:val="en-US"/>
        </w:rPr>
      </w:pPr>
      <w:r>
        <w:rPr>
          <w:rFonts w:hint="default"/>
          <w:lang w:val="en-US"/>
        </w:rPr>
        <w:t xml:space="preserve">  Deposit / Withdraw / Transfer</w:t>
      </w:r>
    </w:p>
    <w:p w14:paraId="6BFB3D23">
      <w:pPr>
        <w:pStyle w:val="5"/>
        <w:keepNext w:val="0"/>
        <w:keepLines w:val="0"/>
        <w:widowControl/>
        <w:suppressLineNumbers w:val="0"/>
        <w:ind w:left="720" w:leftChars="0"/>
        <w:rPr>
          <w:rFonts w:hint="default"/>
          <w:lang w:val="en-US"/>
        </w:rPr>
      </w:pPr>
      <w:r>
        <w:rPr>
          <w:rFonts w:hint="default"/>
          <w:lang w:val="en-US"/>
        </w:rPr>
        <w:t xml:space="preserve">             ↓</w:t>
      </w:r>
    </w:p>
    <w:p w14:paraId="10364478">
      <w:pPr>
        <w:pStyle w:val="5"/>
        <w:keepNext w:val="0"/>
        <w:keepLines w:val="0"/>
        <w:widowControl/>
        <w:suppressLineNumbers w:val="0"/>
        <w:ind w:left="720" w:leftChars="0"/>
        <w:rPr>
          <w:rFonts w:hint="default"/>
          <w:lang w:val="en-US"/>
        </w:rPr>
      </w:pPr>
      <w:r>
        <w:rPr>
          <w:rFonts w:hint="default"/>
          <w:lang w:val="en-US"/>
        </w:rPr>
        <w:t xml:space="preserve">       Update Balance</w:t>
      </w:r>
    </w:p>
    <w:p w14:paraId="7B8834BC">
      <w:pPr>
        <w:pStyle w:val="5"/>
        <w:keepNext w:val="0"/>
        <w:keepLines w:val="0"/>
        <w:widowControl/>
        <w:suppressLineNumbers w:val="0"/>
        <w:ind w:left="720" w:leftChars="0"/>
        <w:rPr>
          <w:rFonts w:hint="default"/>
          <w:lang w:val="en-US"/>
        </w:rPr>
      </w:pPr>
      <w:r>
        <w:rPr>
          <w:rFonts w:hint="default"/>
          <w:lang w:val="en-US"/>
        </w:rPr>
        <w:t xml:space="preserve">             ↓</w:t>
      </w:r>
    </w:p>
    <w:p w14:paraId="3750CCF3">
      <w:pPr>
        <w:pStyle w:val="5"/>
        <w:keepNext w:val="0"/>
        <w:keepLines w:val="0"/>
        <w:widowControl/>
        <w:suppressLineNumbers w:val="0"/>
        <w:ind w:left="720" w:leftChars="0"/>
        <w:rPr>
          <w:rFonts w:hint="default"/>
          <w:lang w:val="en-US"/>
        </w:rPr>
      </w:pPr>
      <w:r>
        <w:rPr>
          <w:rFonts w:hint="default"/>
          <w:lang w:val="en-US"/>
        </w:rPr>
        <w:t xml:space="preserve">      Record Transaction</w:t>
      </w:r>
    </w:p>
    <w:p w14:paraId="3C35A42D">
      <w:pPr>
        <w:pStyle w:val="5"/>
        <w:keepNext w:val="0"/>
        <w:keepLines w:val="0"/>
        <w:widowControl/>
        <w:suppressLineNumbers w:val="0"/>
        <w:ind w:left="720" w:leftChars="0"/>
        <w:rPr>
          <w:rFonts w:hint="default"/>
          <w:lang w:val="en-US"/>
        </w:rPr>
      </w:pPr>
      <w:r>
        <w:rPr>
          <w:rFonts w:hint="default"/>
          <w:lang w:val="en-US"/>
        </w:rPr>
        <w:t xml:space="preserve">             ↓</w:t>
      </w:r>
    </w:p>
    <w:p w14:paraId="18FEE39A">
      <w:pPr>
        <w:pStyle w:val="5"/>
        <w:keepNext w:val="0"/>
        <w:keepLines w:val="0"/>
        <w:widowControl/>
        <w:suppressLineNumbers w:val="0"/>
        <w:ind w:left="720" w:leftChars="0"/>
        <w:rPr>
          <w:rFonts w:hint="default"/>
          <w:lang w:val="en-US"/>
        </w:rPr>
      </w:pPr>
      <w:r>
        <w:rPr>
          <w:rFonts w:hint="default"/>
          <w:lang w:val="en-US"/>
        </w:rPr>
        <w:t xml:space="preserve">        SQLite Database</w:t>
      </w:r>
    </w:p>
    <w:p w14:paraId="647260F0">
      <w:pPr>
        <w:pStyle w:val="5"/>
        <w:keepNext w:val="0"/>
        <w:keepLines w:val="0"/>
        <w:widowControl/>
        <w:suppressLineNumbers w:val="0"/>
        <w:ind w:left="720" w:leftChars="0"/>
        <w:rPr>
          <w:rFonts w:hint="default"/>
          <w:lang w:val="en-US"/>
        </w:rPr>
      </w:pPr>
      <w:r>
        <w:rPr>
          <w:rFonts w:hint="default"/>
          <w:lang w:val="en-US"/>
        </w:rPr>
        <w:t xml:space="preserve">             ↓</w:t>
      </w:r>
    </w:p>
    <w:p w14:paraId="68E405D5">
      <w:pPr>
        <w:pStyle w:val="5"/>
        <w:keepNext w:val="0"/>
        <w:keepLines w:val="0"/>
        <w:widowControl/>
        <w:suppressLineNumbers w:val="0"/>
        <w:ind w:left="720" w:leftChars="0"/>
        <w:rPr>
          <w:rFonts w:hint="default"/>
          <w:lang w:val="en-US"/>
        </w:rPr>
      </w:pPr>
      <w:r>
        <w:rPr>
          <w:rFonts w:hint="default"/>
          <w:lang w:val="en-US"/>
        </w:rPr>
        <w:t xml:space="preserve">      Transactions Page</w:t>
      </w:r>
    </w:p>
    <w:p w14:paraId="5E8771A7">
      <w:pPr>
        <w:pStyle w:val="5"/>
        <w:keepNext w:val="0"/>
        <w:keepLines w:val="0"/>
        <w:widowControl/>
        <w:suppressLineNumbers w:val="0"/>
        <w:ind w:left="720" w:leftChars="0"/>
        <w:rPr>
          <w:rFonts w:hint="default"/>
          <w:lang w:val="en-US"/>
        </w:rPr>
      </w:pPr>
      <w:r>
        <w:rPr>
          <w:rFonts w:hint="default"/>
          <w:lang w:val="en-US"/>
        </w:rPr>
        <w:t xml:space="preserve">             ↓</w:t>
      </w:r>
    </w:p>
    <w:p w14:paraId="48A4AE46">
      <w:pPr>
        <w:pStyle w:val="5"/>
        <w:keepNext w:val="0"/>
        <w:keepLines w:val="0"/>
        <w:widowControl/>
        <w:suppressLineNumbers w:val="0"/>
        <w:ind w:left="720" w:leftChars="0"/>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Display History</w:t>
      </w:r>
    </w:p>
    <w:p w14:paraId="1B74D4E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Created the </w:t>
      </w:r>
      <w:r>
        <w:rPr>
          <w:rStyle w:val="6"/>
          <w:rFonts w:hint="default" w:ascii="Times New Roman" w:hAnsi="Times New Roman" w:cs="Times New Roman"/>
          <w:b w:val="0"/>
          <w:bCs w:val="0"/>
          <w:sz w:val="24"/>
          <w:szCs w:val="24"/>
        </w:rPr>
        <w:t>Transactions page</w:t>
      </w:r>
      <w:r>
        <w:rPr>
          <w:rFonts w:hint="default" w:ascii="Times New Roman" w:hAnsi="Times New Roman" w:cs="Times New Roman"/>
          <w:b w:val="0"/>
          <w:bCs w:val="0"/>
          <w:sz w:val="24"/>
          <w:szCs w:val="24"/>
        </w:rPr>
        <w:t xml:space="preserve">. </w:t>
      </w:r>
    </w:p>
    <w:p w14:paraId="194B823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Connected the page with the SQLite database. </w:t>
      </w:r>
    </w:p>
    <w:p w14:paraId="3B454E1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Retrieved and displayed the user's previous transactions. </w:t>
      </w:r>
    </w:p>
    <w:p w14:paraId="6D8D135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Displayed information such as: </w:t>
      </w:r>
    </w:p>
    <w:p w14:paraId="24CB35AE">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Transaction type </w:t>
      </w:r>
    </w:p>
    <w:p w14:paraId="23A33881">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Amount </w:t>
      </w:r>
    </w:p>
    <w:p w14:paraId="77738F8A">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Receiver </w:t>
      </w:r>
    </w:p>
    <w:p w14:paraId="50F67D70">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Date/time </w:t>
      </w:r>
    </w:p>
    <w:p w14:paraId="1884B72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Ensured that deposits, withdrawals, and transfers could be recorded as transactions. </w:t>
      </w:r>
    </w:p>
    <w:p w14:paraId="5892B28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Improved the </w:t>
      </w:r>
      <w:r>
        <w:rPr>
          <w:rStyle w:val="6"/>
          <w:rFonts w:hint="default" w:ascii="Times New Roman" w:hAnsi="Times New Roman" w:cs="Times New Roman"/>
          <w:b w:val="0"/>
          <w:bCs w:val="0"/>
          <w:sz w:val="24"/>
          <w:szCs w:val="24"/>
        </w:rPr>
        <w:t>dashboard</w:t>
      </w:r>
      <w:r>
        <w:rPr>
          <w:rFonts w:hint="default" w:ascii="Times New Roman" w:hAnsi="Times New Roman" w:cs="Times New Roman"/>
          <w:b w:val="0"/>
          <w:bCs w:val="0"/>
          <w:sz w:val="24"/>
          <w:szCs w:val="24"/>
        </w:rPr>
        <w:t xml:space="preserve"> to provide a better overview of the user's account. </w:t>
      </w:r>
    </w:p>
    <w:p w14:paraId="298855B2">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Organized the different banking pages into the application's navigation structure. </w:t>
      </w:r>
    </w:p>
    <w:p w14:paraId="28C3C4E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Worked with the </w:t>
      </w:r>
      <w:r>
        <w:rPr>
          <w:rStyle w:val="6"/>
          <w:rFonts w:hint="default" w:ascii="Times New Roman" w:hAnsi="Times New Roman" w:cs="Times New Roman"/>
          <w:b w:val="0"/>
          <w:bCs w:val="0"/>
          <w:sz w:val="24"/>
          <w:szCs w:val="24"/>
        </w:rPr>
        <w:t>AppLayout/sidebar</w:t>
      </w:r>
      <w:r>
        <w:rPr>
          <w:rFonts w:hint="default" w:ascii="Times New Roman" w:hAnsi="Times New Roman" w:cs="Times New Roman"/>
          <w:b w:val="0"/>
          <w:bCs w:val="0"/>
          <w:sz w:val="24"/>
          <w:szCs w:val="24"/>
        </w:rPr>
        <w:t xml:space="preserve"> to allow users to move between different banking services. </w:t>
      </w:r>
    </w:p>
    <w:p w14:paraId="02CABD9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Started separating individual functionalities into different Python modules/pages for better maintainability.</w:t>
      </w:r>
    </w:p>
    <w:p w14:paraId="64F327F3">
      <w:pPr>
        <w:keepNext w:val="0"/>
        <w:keepLines w:val="0"/>
        <w:widowControl/>
        <w:numPr>
          <w:numId w:val="0"/>
        </w:numPr>
        <w:suppressLineNumbers w:val="0"/>
        <w:tabs>
          <w:tab w:val="left" w:pos="720"/>
        </w:tabs>
        <w:spacing w:before="0" w:beforeAutospacing="1" w:after="0" w:afterAutospacing="1"/>
        <w:rPr>
          <w:rStyle w:val="6"/>
          <w:rFonts w:hint="default" w:ascii="Times New Roman" w:hAnsi="Times New Roman" w:cs="Times New Roman"/>
          <w:b w:val="0"/>
          <w:bCs w:val="0"/>
          <w:sz w:val="24"/>
          <w:szCs w:val="24"/>
        </w:rPr>
      </w:pPr>
    </w:p>
    <w:p w14:paraId="0E873228">
      <w:pPr>
        <w:pStyle w:val="5"/>
        <w:keepNext w:val="0"/>
        <w:keepLines w:val="0"/>
        <w:widowControl/>
        <w:suppressLineNumbers w:val="0"/>
        <w:rPr>
          <w:rFonts w:hint="default" w:ascii="Times New Roman" w:hAnsi="Times New Roman" w:cs="Times New Roman"/>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D9F6C9"/>
    <w:multiLevelType w:val="multilevel"/>
    <w:tmpl w:val="88D9F6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57C7164"/>
    <w:multiLevelType w:val="multilevel"/>
    <w:tmpl w:val="C57C716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CC1D74"/>
    <w:rsid w:val="3CCC1D74"/>
    <w:rsid w:val="6FAF3AC9"/>
    <w:rsid w:val="71AC1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5</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2026-08-11T04:44:00Z</dcterms:created>
  <dc:creator>SHIFA FATHIMA</dc:creator>
  <cp:lastModifiedBy>SHIFA FATHIMA</cp:lastModifiedBy>
  <dcterms:modified xsi:type="dcterms:W3CDTF">2026-08-11T06:08:16Z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77A88672967A4F278235AF2BB717F7B1_11</vt:lpwstr>
  </property>
  <property fmtid="{D5CDD505-2E9C-101B-9397-08002B2CF9AE}" pid="4" name="KSOTemplateDocerSaveRecord">
    <vt:lpwstr>eyJoZGlkIjoiYjY0MWZmNzg2YzJkNTlhYWIzM2MxZWM3MGNmMDM4MmEiLCJ1c2VySWQiOiI1Njc2NDk2NTAxNzYifQ==</vt:lpwstr>
  </property>
</Properties>
</file>