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8A6A5">
      <w:pPr>
        <w:ind w:firstLine="703" w:firstLineChars="250"/>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 xml:space="preserve">Day </w:t>
      </w:r>
      <w:r>
        <w:rPr>
          <w:rFonts w:hint="default" w:ascii="Times New Roman" w:hAnsi="Times New Roman" w:eastAsia="SimSun" w:cs="Times New Roman"/>
          <w:b/>
          <w:bCs/>
          <w:sz w:val="28"/>
          <w:szCs w:val="28"/>
          <w:lang w:val="en-US"/>
        </w:rPr>
        <w:t>5</w:t>
      </w:r>
      <w:r>
        <w:rPr>
          <w:rFonts w:hint="default" w:ascii="Times New Roman" w:hAnsi="Times New Roman" w:eastAsia="SimSun" w:cs="Times New Roman"/>
          <w:b/>
          <w:bCs/>
          <w:sz w:val="28"/>
          <w:szCs w:val="28"/>
        </w:rPr>
        <w:t xml:space="preserve"> – Loan Management &amp; Document Verification</w:t>
      </w:r>
      <w:r>
        <w:rPr>
          <w:rFonts w:hint="default" w:ascii="Times New Roman" w:hAnsi="Times New Roman" w:eastAsia="SimSun" w:cs="Times New Roman"/>
          <w:b/>
          <w:bCs/>
          <w:sz w:val="28"/>
          <w:szCs w:val="28"/>
          <w:lang w:val="en-US"/>
        </w:rPr>
        <w:t>.</w:t>
      </w:r>
    </w:p>
    <w:p w14:paraId="3CA8BBC0">
      <w:pPr>
        <w:rPr>
          <w:rFonts w:hint="default" w:ascii="Times New Roman" w:hAnsi="Times New Roman" w:eastAsia="SimSun" w:cs="Times New Roman"/>
          <w:sz w:val="24"/>
          <w:szCs w:val="24"/>
          <w:lang w:val="en-US"/>
        </w:rPr>
      </w:pPr>
    </w:p>
    <w:p w14:paraId="191FC4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 the </w:t>
      </w:r>
      <w:r>
        <w:rPr>
          <w:rFonts w:hint="default" w:ascii="Times New Roman" w:hAnsi="Times New Roman" w:cs="Times New Roman"/>
          <w:lang w:val="en-US"/>
        </w:rPr>
        <w:t xml:space="preserve">fifth </w:t>
      </w:r>
      <w:r>
        <w:rPr>
          <w:rFonts w:hint="default" w:ascii="Times New Roman" w:hAnsi="Times New Roman" w:cs="Times New Roman"/>
        </w:rPr>
        <w:t>day, the loan management module of SmartBank AI was developed. A loan application page was created to allow users to submit their loan details, and the submitted information was connected to the SQLite database for storage and management.</w:t>
      </w:r>
    </w:p>
    <w:p w14:paraId="645D929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 administrative loan verification module was also implemented to allow administrators to review loan applications and verify the submitted documents. The approval and rejection workflow was introduced, creating a complete process from loan application by the user to verification and decision-making by the administrator.</w:t>
      </w:r>
    </w:p>
    <w:p w14:paraId="592B504A">
      <w:pPr>
        <w:pStyle w:val="7"/>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Workflow:</w:t>
      </w:r>
    </w:p>
    <w:p w14:paraId="601D1D42">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USER</w:t>
      </w:r>
    </w:p>
    <w:p w14:paraId="0D5B3502">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13765916">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Loan Page</w:t>
      </w:r>
    </w:p>
    <w:p w14:paraId="334DF5E2">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0D6A814B">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Apply for Loan</w:t>
      </w:r>
    </w:p>
    <w:p w14:paraId="5D50AC93">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0C97D27C">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Submit Details/Documents</w:t>
      </w:r>
    </w:p>
    <w:p w14:paraId="3138C9A2">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59DB88D5">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SQLite Database</w:t>
      </w:r>
    </w:p>
    <w:p w14:paraId="04A9B738">
      <w:pPr>
        <w:pStyle w:val="7"/>
        <w:keepNext w:val="0"/>
        <w:keepLines w:val="0"/>
        <w:widowControl/>
        <w:suppressLineNumbers w:val="0"/>
        <w:ind w:left="1440" w:leftChars="0"/>
        <w:rPr>
          <w:rFonts w:hint="default" w:ascii="Times New Roman" w:hAnsi="Times New Roman" w:cs="Times New Roman"/>
        </w:rPr>
      </w:pPr>
      <w:r>
        <w:rPr>
          <w:rFonts w:hint="default" w:ascii="Times New Roman" w:hAnsi="Times New Roman" w:cs="Times New Roman"/>
        </w:rPr>
        <w:t xml:space="preserve">       ↓</w:t>
      </w:r>
    </w:p>
    <w:p w14:paraId="300AF0BA">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ADMIN</w:t>
      </w:r>
    </w:p>
    <w:p w14:paraId="0F77F30C">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00147C88">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Review Application</w:t>
      </w:r>
    </w:p>
    <w:p w14:paraId="4102D700">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29A8D081">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Document Verification</w:t>
      </w:r>
    </w:p>
    <w:p w14:paraId="07EEF2A6">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w:t>
      </w:r>
    </w:p>
    <w:p w14:paraId="3FAD9E51">
      <w:pPr>
        <w:pStyle w:val="7"/>
        <w:keepNext w:val="0"/>
        <w:keepLines w:val="0"/>
        <w:widowControl/>
        <w:suppressLineNumbers w:val="0"/>
        <w:ind w:left="720" w:leftChars="0"/>
        <w:rPr>
          <w:rFonts w:hint="default" w:ascii="Times New Roman" w:hAnsi="Times New Roman" w:cs="Times New Roman"/>
        </w:rPr>
      </w:pPr>
      <w:r>
        <w:rPr>
          <w:rFonts w:hint="default" w:ascii="Times New Roman" w:hAnsi="Times New Roman" w:cs="Times New Roman"/>
        </w:rPr>
        <w:t xml:space="preserve">        Approve / Reject</w:t>
      </w:r>
    </w:p>
    <w:p w14:paraId="1CAC46B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p>
    <w:p w14:paraId="353D576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w:t>
      </w:r>
      <w:r>
        <w:rPr>
          <w:rStyle w:val="8"/>
          <w:rFonts w:hint="default" w:ascii="Times New Roman" w:hAnsi="Times New Roman" w:cs="Times New Roman"/>
          <w:b w:val="0"/>
          <w:bCs w:val="0"/>
          <w:sz w:val="24"/>
          <w:szCs w:val="24"/>
        </w:rPr>
        <w:t>Loan Page</w:t>
      </w:r>
      <w:r>
        <w:rPr>
          <w:rFonts w:hint="default" w:ascii="Times New Roman" w:hAnsi="Times New Roman" w:cs="Times New Roman"/>
          <w:b w:val="0"/>
          <w:bCs w:val="0"/>
          <w:sz w:val="24"/>
          <w:szCs w:val="24"/>
        </w:rPr>
        <w:t xml:space="preserve"> for users. </w:t>
      </w:r>
    </w:p>
    <w:p w14:paraId="6D1AAF6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functionality for users to </w:t>
      </w:r>
      <w:r>
        <w:rPr>
          <w:rStyle w:val="8"/>
          <w:rFonts w:hint="default" w:ascii="Times New Roman" w:hAnsi="Times New Roman" w:cs="Times New Roman"/>
          <w:b w:val="0"/>
          <w:bCs w:val="0"/>
          <w:sz w:val="24"/>
          <w:szCs w:val="24"/>
        </w:rPr>
        <w:t>apply for loans</w:t>
      </w:r>
      <w:r>
        <w:rPr>
          <w:rFonts w:hint="default" w:ascii="Times New Roman" w:hAnsi="Times New Roman" w:cs="Times New Roman"/>
          <w:b w:val="0"/>
          <w:bCs w:val="0"/>
          <w:sz w:val="24"/>
          <w:szCs w:val="24"/>
        </w:rPr>
        <w:t xml:space="preserve">. </w:t>
      </w:r>
    </w:p>
    <w:p w14:paraId="5B78094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Connected loan information with the </w:t>
      </w:r>
      <w:r>
        <w:rPr>
          <w:rStyle w:val="8"/>
          <w:rFonts w:hint="default" w:ascii="Times New Roman" w:hAnsi="Times New Roman" w:cs="Times New Roman"/>
          <w:b w:val="0"/>
          <w:bCs w:val="0"/>
          <w:sz w:val="24"/>
          <w:szCs w:val="24"/>
        </w:rPr>
        <w:t>SQLite database</w:t>
      </w:r>
      <w:r>
        <w:rPr>
          <w:rFonts w:hint="default" w:ascii="Times New Roman" w:hAnsi="Times New Roman" w:cs="Times New Roman"/>
          <w:b w:val="0"/>
          <w:bCs w:val="0"/>
          <w:sz w:val="24"/>
          <w:szCs w:val="24"/>
        </w:rPr>
        <w:t xml:space="preserve">. </w:t>
      </w:r>
    </w:p>
    <w:p w14:paraId="0846FE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loan-related database structure. </w:t>
      </w:r>
    </w:p>
    <w:p w14:paraId="4E15BCD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an </w:t>
      </w:r>
      <w:r>
        <w:rPr>
          <w:rStyle w:val="8"/>
          <w:rFonts w:hint="default" w:ascii="Times New Roman" w:hAnsi="Times New Roman" w:cs="Times New Roman"/>
          <w:b w:val="0"/>
          <w:bCs w:val="0"/>
          <w:sz w:val="24"/>
          <w:szCs w:val="24"/>
        </w:rPr>
        <w:t>admin loan verification</w:t>
      </w:r>
      <w:r>
        <w:rPr>
          <w:rFonts w:hint="default" w:ascii="Times New Roman" w:hAnsi="Times New Roman" w:cs="Times New Roman"/>
          <w:b w:val="0"/>
          <w:bCs w:val="0"/>
          <w:sz w:val="24"/>
          <w:szCs w:val="24"/>
        </w:rPr>
        <w:t xml:space="preserve"> section. </w:t>
      </w:r>
    </w:p>
    <w:p w14:paraId="07E9EC2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Allowed the admin to review submitted loan applications. </w:t>
      </w:r>
    </w:p>
    <w:p w14:paraId="70AD992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Started implementing </w:t>
      </w:r>
      <w:r>
        <w:rPr>
          <w:rStyle w:val="8"/>
          <w:rFonts w:hint="default" w:ascii="Times New Roman" w:hAnsi="Times New Roman" w:cs="Times New Roman"/>
          <w:b w:val="0"/>
          <w:bCs w:val="0"/>
          <w:sz w:val="24"/>
          <w:szCs w:val="24"/>
        </w:rPr>
        <w:t>document verification</w:t>
      </w:r>
      <w:r>
        <w:rPr>
          <w:rFonts w:hint="default" w:ascii="Times New Roman" w:hAnsi="Times New Roman" w:cs="Times New Roman"/>
          <w:b w:val="0"/>
          <w:bCs w:val="0"/>
          <w:sz w:val="24"/>
          <w:szCs w:val="24"/>
        </w:rPr>
        <w:t xml:space="preserve"> for loan applications. </w:t>
      </w:r>
    </w:p>
    <w:p w14:paraId="2BFCC17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Connected the user-side loan application with the admin-side verification process. </w:t>
      </w:r>
    </w:p>
    <w:p w14:paraId="12C3CF9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Added approval/rejection handling for loan applications.</w:t>
      </w:r>
    </w:p>
    <w:p w14:paraId="247DF84F">
      <w:pPr>
        <w:pStyle w:val="2"/>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A</w:t>
      </w:r>
      <w:r>
        <w:rPr>
          <w:rFonts w:hint="default" w:ascii="Times New Roman" w:hAnsi="Times New Roman" w:cs="Times New Roman"/>
          <w:sz w:val="24"/>
          <w:szCs w:val="24"/>
        </w:rPr>
        <w:t>I Banking Assistant Integration</w:t>
      </w:r>
      <w:r>
        <w:rPr>
          <w:rFonts w:hint="default" w:ascii="Times New Roman" w:hAnsi="Times New Roman" w:cs="Times New Roman"/>
          <w:sz w:val="24"/>
          <w:szCs w:val="24"/>
          <w:lang w:val="en-US"/>
        </w:rPr>
        <w:t>:</w:t>
      </w:r>
    </w:p>
    <w:p w14:paraId="1E3AEE60">
      <w:pPr>
        <w:pStyle w:val="7"/>
        <w:keepNext w:val="0"/>
        <w:keepLines w:val="0"/>
        <w:widowControl/>
        <w:suppressLineNumbers w:val="0"/>
      </w:pPr>
      <w:r>
        <w:rPr>
          <w:rFonts w:hint="default"/>
          <w:lang w:val="en-US"/>
        </w:rPr>
        <w:t>A</w:t>
      </w:r>
      <w:r>
        <w:t xml:space="preserve">n </w:t>
      </w:r>
      <w:r>
        <w:rPr>
          <w:rStyle w:val="8"/>
          <w:b w:val="0"/>
          <w:bCs w:val="0"/>
        </w:rPr>
        <w:t>AI-powered banking assistant</w:t>
      </w:r>
      <w:r>
        <w:rPr>
          <w:b w:val="0"/>
          <w:bCs w:val="0"/>
        </w:rPr>
        <w:t xml:space="preserve"> </w:t>
      </w:r>
      <w:r>
        <w:t>was integrated into SmartBank AI to make the application more interactive and intelligent. A dedicated chatbot page was developed using CustomTkinter, allowing users to enter banking-related questions and receive responses through the assistant.</w:t>
      </w:r>
    </w:p>
    <w:p w14:paraId="4F26E329">
      <w:pPr>
        <w:pStyle w:val="7"/>
        <w:keepNext w:val="0"/>
        <w:keepLines w:val="0"/>
        <w:widowControl/>
        <w:suppressLineNumbers w:val="0"/>
      </w:pPr>
      <w:r>
        <w:t xml:space="preserve">The AI functionality was organized into separate modules, including </w:t>
      </w:r>
      <w:r>
        <w:rPr>
          <w:rStyle w:val="6"/>
          <w:rFonts w:hint="default" w:ascii="Times New Roman" w:hAnsi="Times New Roman" w:cs="Times New Roman"/>
          <w:sz w:val="24"/>
          <w:szCs w:val="24"/>
        </w:rPr>
        <w:t>assistant.py</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chatbot_ai.py</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banking_ai.py</w:t>
      </w:r>
      <w:r>
        <w:rPr>
          <w:rFonts w:hint="default" w:ascii="Times New Roman" w:hAnsi="Times New Roman" w:cs="Times New Roman"/>
          <w:sz w:val="24"/>
          <w:szCs w:val="24"/>
        </w:rPr>
        <w:t xml:space="preserve">, </w:t>
      </w:r>
      <w:r>
        <w:rPr>
          <w:rStyle w:val="6"/>
          <w:rFonts w:hint="default" w:ascii="Times New Roman" w:hAnsi="Times New Roman" w:cs="Times New Roman"/>
          <w:sz w:val="24"/>
          <w:szCs w:val="24"/>
        </w:rPr>
        <w:t>intents.py</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rules.py</w:t>
      </w:r>
      <w:r>
        <w:rPr>
          <w:rFonts w:hint="default" w:ascii="Times New Roman" w:hAnsi="Times New Roman" w:cs="Times New Roman"/>
          <w:sz w:val="21"/>
          <w:szCs w:val="21"/>
        </w:rPr>
        <w:t>. The assistant was designed to understand common banking queries and provide relevant re</w:t>
      </w:r>
      <w:r>
        <w:t>sponses, while the Gemini API was integrated to handle more general natural-language questions. The assistant was also connected with banking information such as account balance and transaction details where required.</w:t>
      </w:r>
    </w:p>
    <w:p w14:paraId="2CAD9573">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Workflow:</w:t>
      </w:r>
    </w:p>
    <w:p w14:paraId="326F6EF9">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User Question</w:t>
      </w:r>
    </w:p>
    <w:p w14:paraId="505022FD">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7C70F490">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chatbot.py</w:t>
      </w:r>
    </w:p>
    <w:p w14:paraId="286CD6D8">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CF0B923">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assistant.py</w:t>
      </w:r>
    </w:p>
    <w:p w14:paraId="58B01DD9">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16AF0EB1">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3379D0B7">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w:t>
      </w:r>
    </w:p>
    <w:p w14:paraId="23F84183">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Rules     Gemini</w:t>
      </w:r>
    </w:p>
    <w:p w14:paraId="57DD2F71">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w:t>
      </w:r>
    </w:p>
    <w:p w14:paraId="2689FF7E">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Response / Guidance</w:t>
      </w:r>
    </w:p>
    <w:p w14:paraId="34E94F34">
      <w:pPr>
        <w:pStyle w:val="3"/>
        <w:keepNext w:val="0"/>
        <w:keepLines w:val="0"/>
        <w:widowControl/>
        <w:suppressLineNumbers w:val="0"/>
        <w:rPr>
          <w:rFonts w:hint="default" w:ascii="Times New Roman" w:hAnsi="Times New Roman" w:cs="Times New Roman"/>
          <w:sz w:val="24"/>
          <w:szCs w:val="24"/>
        </w:rPr>
      </w:pPr>
    </w:p>
    <w:p w14:paraId="0E7C6E2C">
      <w:pPr>
        <w:pStyle w:val="3"/>
        <w:keepNext w:val="0"/>
        <w:keepLines w:val="0"/>
        <w:widowControl/>
        <w:suppressLineNumbers w:val="0"/>
        <w:rPr>
          <w:rFonts w:hint="default" w:ascii="Times New Roman" w:hAnsi="Times New Roman" w:cs="Times New Roman"/>
          <w:sz w:val="24"/>
          <w:szCs w:val="24"/>
          <w:lang w:val="en-US"/>
        </w:rPr>
      </w:pPr>
      <w:bookmarkStart w:id="0" w:name="_GoBack"/>
      <w:bookmarkEnd w:id="0"/>
      <w:r>
        <w:rPr>
          <w:rFonts w:hint="default" w:ascii="Times New Roman" w:hAnsi="Times New Roman" w:cs="Times New Roman"/>
          <w:sz w:val="24"/>
          <w:szCs w:val="24"/>
        </w:rPr>
        <w:t>Rule-Based Banking Assistant</w:t>
      </w:r>
      <w:r>
        <w:rPr>
          <w:rFonts w:hint="default" w:ascii="Times New Roman" w:hAnsi="Times New Roman" w:cs="Times New Roman"/>
          <w:sz w:val="24"/>
          <w:szCs w:val="24"/>
          <w:lang w:val="en-US"/>
        </w:rPr>
        <w:t>:</w:t>
      </w:r>
    </w:p>
    <w:p w14:paraId="4E29943D">
      <w:pPr>
        <w:pStyle w:val="7"/>
        <w:keepNext w:val="0"/>
        <w:keepLines w:val="0"/>
        <w:widowControl/>
        <w:suppressLineNumbers w:val="0"/>
      </w:pPr>
      <w:r>
        <w:t xml:space="preserve"> </w:t>
      </w:r>
      <w:r>
        <w:rPr>
          <w:rFonts w:hint="default"/>
          <w:lang w:val="en-US"/>
        </w:rPr>
        <w:t>T</w:t>
      </w:r>
      <w:r>
        <w:t>he</w:t>
      </w:r>
      <w:r>
        <w:rPr>
          <w:rFonts w:hint="default"/>
          <w:lang w:val="en-US"/>
        </w:rPr>
        <w:t>n</w:t>
      </w:r>
      <w:r>
        <w:t xml:space="preserve"> AI assistant was enhanced to provide banking-specific assistance. A rule-based intent detection system was implemented to identify common user queries related to balance checking, transactions, deposits, withdrawals, transfers, and loans. The assistant was designed to provide specific guidance based on the identified intent, such as directing users to the appropriate banking page.</w:t>
      </w:r>
    </w:p>
    <w:p w14:paraId="3C6A9005">
      <w:pPr>
        <w:pStyle w:val="7"/>
        <w:keepNext w:val="0"/>
        <w:keepLines w:val="0"/>
        <w:widowControl/>
        <w:suppressLineNumbers w:val="0"/>
        <w:rPr>
          <w:rFonts w:hint="default"/>
          <w:lang w:val="en-US"/>
        </w:rPr>
      </w:pPr>
      <w:r>
        <w:t>The AI architecture was organized to use predefined rules for common banking queries and the Gemini API for more general questions. Banking-related functions were also connected to the assistant so that relevant account information, such as balance and transaction details, could be accessed when required.</w:t>
      </w:r>
    </w:p>
    <w:p w14:paraId="45BB89D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You worked on making the assistant understand </w:t>
      </w:r>
      <w:r>
        <w:rPr>
          <w:rStyle w:val="8"/>
          <w:rFonts w:hint="default" w:ascii="Times New Roman" w:hAnsi="Times New Roman" w:cs="Times New Roman"/>
          <w:b w:val="0"/>
          <w:bCs w:val="0"/>
          <w:sz w:val="24"/>
          <w:szCs w:val="24"/>
        </w:rPr>
        <w:t>specific banking intents</w:t>
      </w:r>
      <w:r>
        <w:rPr>
          <w:rFonts w:hint="default" w:ascii="Times New Roman" w:hAnsi="Times New Roman" w:cs="Times New Roman"/>
          <w:sz w:val="24"/>
          <w:szCs w:val="24"/>
        </w:rPr>
        <w:t xml:space="preserve"> such as:</w:t>
      </w:r>
    </w:p>
    <w:p w14:paraId="15BA60E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Checking balance </w:t>
      </w:r>
    </w:p>
    <w:p w14:paraId="6E7E010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Viewing transactions </w:t>
      </w:r>
    </w:p>
    <w:p w14:paraId="277AD1A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Depositing money </w:t>
      </w:r>
    </w:p>
    <w:p w14:paraId="342352A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Withdrawing money </w:t>
      </w:r>
    </w:p>
    <w:p w14:paraId="2C39AB5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Transferring money </w:t>
      </w:r>
    </w:p>
    <w:p w14:paraId="5CE4F09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Loan-related queries </w:t>
      </w:r>
    </w:p>
    <w:p w14:paraId="71CCD23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Guiding users to the appropriate banking pag</w:t>
      </w:r>
      <w:r>
        <w:rPr>
          <w:rFonts w:hint="default" w:ascii="Times New Roman" w:hAnsi="Times New Roman" w:cs="Times New Roman"/>
          <w:sz w:val="24"/>
          <w:szCs w:val="24"/>
          <w:lang w:val="en-US"/>
        </w:rPr>
        <w:t>e.</w:t>
      </w:r>
    </w:p>
    <w:p w14:paraId="75265715">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Workflow:Structure of AI </w:t>
      </w:r>
    </w:p>
    <w:p w14:paraId="56E0E74F">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User</w:t>
      </w:r>
    </w:p>
    <w:p w14:paraId="6E36BFEA">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5A12475">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Chatbot Page</w:t>
      </w:r>
    </w:p>
    <w:p w14:paraId="52888F8A">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8195E44">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assistant.py</w:t>
      </w:r>
    </w:p>
    <w:p w14:paraId="1B4449DE">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DF892CA">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Intent Detection</w:t>
      </w:r>
    </w:p>
    <w:p w14:paraId="6EED3D3C">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16DB487">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w:t>
      </w:r>
    </w:p>
    <w:p w14:paraId="0C3FE051">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p>
    <w:p w14:paraId="0ACECA51">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Known Intent    Unknown Query</w:t>
      </w:r>
    </w:p>
    <w:p w14:paraId="0D5AD2EA">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w:t>
      </w:r>
    </w:p>
    <w:p w14:paraId="392C8A7C">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w:t>
      </w:r>
    </w:p>
    <w:p w14:paraId="6FD4A24D">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rules.py       Gemini API</w:t>
      </w:r>
    </w:p>
    <w:p w14:paraId="1CDBEC14">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w:t>
      </w:r>
    </w:p>
    <w:p w14:paraId="7F2F6FE3">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w:t>
      </w:r>
    </w:p>
    <w:p w14:paraId="45CA0365">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D3CBCFD">
      <w:pPr>
        <w:keepNext w:val="0"/>
        <w:keepLines w:val="0"/>
        <w:widowControl/>
        <w:numPr>
          <w:numId w:val="0"/>
        </w:numPr>
        <w:suppressLineNumbers w:val="0"/>
        <w:tabs>
          <w:tab w:val="left" w:pos="720"/>
        </w:tabs>
        <w:spacing w:before="0" w:beforeAutospacing="1" w:after="0" w:afterAutospacing="1"/>
        <w:ind w:left="1440" w:leftChars="0"/>
        <w:rPr>
          <w:rFonts w:hint="default" w:ascii="Times New Roman" w:hAnsi="Times New Roman" w:cs="Times New Roman"/>
          <w:sz w:val="24"/>
          <w:szCs w:val="24"/>
        </w:rPr>
      </w:pPr>
      <w:r>
        <w:rPr>
          <w:rFonts w:hint="default" w:ascii="Times New Roman" w:hAnsi="Times New Roman" w:cs="Times New Roman"/>
          <w:sz w:val="24"/>
          <w:szCs w:val="24"/>
        </w:rPr>
        <w:t xml:space="preserve">      Response</w:t>
      </w:r>
    </w:p>
    <w:p w14:paraId="6FE104C5">
      <w:pPr>
        <w:ind w:left="1440" w:leftChars="0"/>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339D0A"/>
    <w:multiLevelType w:val="multilevel"/>
    <w:tmpl w:val="03339D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77904E"/>
    <w:multiLevelType w:val="multilevel"/>
    <w:tmpl w:val="037790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590086"/>
    <w:rsid w:val="038C185D"/>
    <w:rsid w:val="063D4CBA"/>
    <w:rsid w:val="3948288A"/>
    <w:rsid w:val="3F632B51"/>
    <w:rsid w:val="5DF43534"/>
    <w:rsid w:val="6D590086"/>
    <w:rsid w:val="74033A63"/>
    <w:rsid w:val="78C74EBA"/>
    <w:rsid w:val="7CFD4F54"/>
    <w:rsid w:val="7E223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2026-08-11T06:11:00Z</dcterms:created>
  <dc:creator>SHIFA FATHIMA</dc:creator>
  <cp:lastModifiedBy>SHIFA FATHIMA</cp:lastModifiedBy>
  <dcterms:modified xsi:type="dcterms:W3CDTF">2026-08-11T06:29:03Z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2B1715196DD34F5EBFCFD27EA5969753_11</vt:lpwstr>
  </property>
  <property fmtid="{D5CDD505-2E9C-101B-9397-08002B2CF9AE}" pid="4" name="KSOTemplateDocerSaveRecord">
    <vt:lpwstr>eyJoZGlkIjoiYjY0MWZmNzg2YzJkNTlhYWIzM2MxZWM3MGNmMDM4MmEiLCJ1c2VySWQiOiI1Njc2NDk2NTAxNzYifQ==</vt:lpwstr>
  </property>
</Properties>
</file>