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D3326A" w14:textId="77777777" w:rsidR="007C68CA" w:rsidRDefault="007C68CA" w:rsidP="00A522E3">
      <w:pPr>
        <w:spacing w:line="240" w:lineRule="auto"/>
      </w:pPr>
    </w:p>
    <w:p w14:paraId="134215EE" w14:textId="77777777" w:rsidR="007C68CA" w:rsidRDefault="007C68CA" w:rsidP="00A522E3">
      <w:pPr>
        <w:spacing w:line="240" w:lineRule="auto"/>
      </w:pPr>
    </w:p>
    <w:p w14:paraId="69500408" w14:textId="77777777" w:rsidR="00E34B0A" w:rsidRPr="00E34B0A" w:rsidRDefault="00E34B0A" w:rsidP="00A522E3">
      <w:pPr>
        <w:spacing w:line="240" w:lineRule="auto"/>
        <w:jc w:val="center"/>
        <w:rPr>
          <w:rFonts w:asciiTheme="majorHAnsi" w:eastAsiaTheme="majorEastAsia" w:hAnsiTheme="majorHAnsi" w:cstheme="majorBidi"/>
          <w:spacing w:val="-10"/>
          <w:kern w:val="28"/>
          <w:sz w:val="32"/>
          <w:szCs w:val="32"/>
        </w:rPr>
      </w:pPr>
      <w:r w:rsidRPr="00E34B0A">
        <w:rPr>
          <w:rFonts w:asciiTheme="majorHAnsi" w:eastAsiaTheme="majorEastAsia" w:hAnsiTheme="majorHAnsi" w:cstheme="majorBidi"/>
          <w:spacing w:val="-10"/>
          <w:kern w:val="28"/>
          <w:sz w:val="32"/>
          <w:szCs w:val="32"/>
        </w:rPr>
        <w:t>Configure and Verify ACLs in a Network Environment and Configure and Verify IP Services</w:t>
      </w:r>
    </w:p>
    <w:p w14:paraId="3DB78611" w14:textId="77777777" w:rsidR="007C68CA" w:rsidRDefault="007C68CA" w:rsidP="00A522E3">
      <w:pPr>
        <w:spacing w:line="240" w:lineRule="auto"/>
        <w:jc w:val="center"/>
      </w:pPr>
    </w:p>
    <w:p w14:paraId="449F07E0" w14:textId="77777777" w:rsidR="002558AE" w:rsidRDefault="002558AE" w:rsidP="00A522E3">
      <w:pPr>
        <w:spacing w:line="240" w:lineRule="auto"/>
      </w:pPr>
    </w:p>
    <w:p w14:paraId="23FE0414" w14:textId="77777777" w:rsidR="00120FEC" w:rsidRDefault="00120FEC" w:rsidP="00A522E3">
      <w:pPr>
        <w:spacing w:line="240" w:lineRule="auto"/>
      </w:pPr>
    </w:p>
    <w:p w14:paraId="62EF35BA" w14:textId="77777777" w:rsidR="00120FEC" w:rsidRDefault="00120FEC" w:rsidP="00A522E3">
      <w:pPr>
        <w:spacing w:line="240" w:lineRule="auto"/>
      </w:pPr>
    </w:p>
    <w:p w14:paraId="0DECFED5" w14:textId="77777777" w:rsidR="007C68CA" w:rsidRDefault="007C68CA" w:rsidP="00A522E3">
      <w:pPr>
        <w:spacing w:line="240" w:lineRule="auto"/>
      </w:pPr>
    </w:p>
    <w:p w14:paraId="57F8F82F" w14:textId="77777777" w:rsidR="007C68CA" w:rsidRPr="002558AE" w:rsidRDefault="007C68CA" w:rsidP="00A522E3">
      <w:pPr>
        <w:spacing w:line="240" w:lineRule="auto"/>
        <w:jc w:val="center"/>
        <w:rPr>
          <w:sz w:val="24"/>
          <w:szCs w:val="24"/>
        </w:rPr>
      </w:pPr>
      <w:r w:rsidRPr="002558AE">
        <w:rPr>
          <w:sz w:val="24"/>
          <w:szCs w:val="24"/>
        </w:rPr>
        <w:t>Your Name</w:t>
      </w:r>
      <w:r w:rsidR="002558AE">
        <w:rPr>
          <w:sz w:val="24"/>
          <w:szCs w:val="24"/>
        </w:rPr>
        <w:t xml:space="preserve">: </w:t>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Pr>
          <w:sz w:val="24"/>
          <w:szCs w:val="24"/>
        </w:rPr>
        <w:softHyphen/>
      </w:r>
      <w:r w:rsidR="002558AE">
        <w:rPr>
          <w:sz w:val="24"/>
          <w:szCs w:val="24"/>
        </w:rPr>
        <w:softHyphen/>
      </w:r>
      <w:r w:rsidR="002558AE">
        <w:rPr>
          <w:sz w:val="24"/>
          <w:szCs w:val="24"/>
        </w:rPr>
        <w:softHyphen/>
      </w:r>
      <w:r w:rsidR="002558AE">
        <w:rPr>
          <w:sz w:val="24"/>
          <w:szCs w:val="24"/>
        </w:rPr>
        <w:softHyphen/>
      </w:r>
      <w:r w:rsidR="00E34B0A">
        <w:rPr>
          <w:sz w:val="24"/>
          <w:szCs w:val="24"/>
        </w:rPr>
        <w:t>Shivani Patel</w:t>
      </w:r>
    </w:p>
    <w:p w14:paraId="055615DE" w14:textId="77777777" w:rsidR="007C68CA" w:rsidRPr="002558AE" w:rsidRDefault="007C68CA" w:rsidP="00A522E3">
      <w:pPr>
        <w:spacing w:line="240" w:lineRule="auto"/>
        <w:jc w:val="center"/>
        <w:rPr>
          <w:sz w:val="24"/>
          <w:szCs w:val="24"/>
        </w:rPr>
      </w:pPr>
      <w:r w:rsidRPr="002558AE">
        <w:rPr>
          <w:sz w:val="24"/>
          <w:szCs w:val="24"/>
        </w:rPr>
        <w:t>DSI Number</w:t>
      </w:r>
      <w:r w:rsidR="002558AE">
        <w:rPr>
          <w:sz w:val="24"/>
          <w:szCs w:val="24"/>
        </w:rPr>
        <w:t xml:space="preserve">: </w:t>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Pr>
          <w:sz w:val="24"/>
          <w:szCs w:val="24"/>
        </w:rPr>
        <w:softHyphen/>
      </w:r>
      <w:r w:rsidR="002558AE">
        <w:rPr>
          <w:sz w:val="24"/>
          <w:szCs w:val="24"/>
        </w:rPr>
        <w:softHyphen/>
      </w:r>
      <w:r w:rsidR="002558AE">
        <w:rPr>
          <w:sz w:val="24"/>
          <w:szCs w:val="24"/>
        </w:rPr>
        <w:softHyphen/>
      </w:r>
      <w:r w:rsidR="002558AE">
        <w:rPr>
          <w:sz w:val="24"/>
          <w:szCs w:val="24"/>
        </w:rPr>
        <w:softHyphen/>
      </w:r>
      <w:r w:rsidR="00E34B0A">
        <w:rPr>
          <w:sz w:val="24"/>
          <w:szCs w:val="24"/>
        </w:rPr>
        <w:t>D40352579</w:t>
      </w:r>
    </w:p>
    <w:p w14:paraId="5291A39D" w14:textId="77777777" w:rsidR="007C68CA" w:rsidRPr="00F8221F" w:rsidRDefault="002558AE" w:rsidP="00A522E3">
      <w:pPr>
        <w:spacing w:line="240" w:lineRule="auto"/>
        <w:jc w:val="center"/>
        <w:rPr>
          <w:sz w:val="32"/>
          <w:szCs w:val="32"/>
        </w:rPr>
      </w:pPr>
      <w:r w:rsidRPr="00F8221F">
        <w:rPr>
          <w:sz w:val="32"/>
          <w:szCs w:val="32"/>
        </w:rPr>
        <w:t>NETW204</w:t>
      </w:r>
    </w:p>
    <w:p w14:paraId="383EA031" w14:textId="77777777" w:rsidR="007C68CA" w:rsidRPr="00F8221F" w:rsidRDefault="007C68CA" w:rsidP="00A522E3">
      <w:pPr>
        <w:spacing w:line="240" w:lineRule="auto"/>
        <w:jc w:val="center"/>
        <w:rPr>
          <w:sz w:val="32"/>
          <w:szCs w:val="32"/>
        </w:rPr>
      </w:pPr>
      <w:r w:rsidRPr="00F8221F">
        <w:rPr>
          <w:sz w:val="32"/>
          <w:szCs w:val="32"/>
        </w:rPr>
        <w:t>DeVry University</w:t>
      </w:r>
    </w:p>
    <w:p w14:paraId="55944FB1" w14:textId="77777777" w:rsidR="007C68CA" w:rsidRPr="002558AE" w:rsidRDefault="007C68CA" w:rsidP="00A522E3">
      <w:pPr>
        <w:spacing w:line="240" w:lineRule="auto"/>
        <w:jc w:val="center"/>
        <w:rPr>
          <w:sz w:val="24"/>
          <w:szCs w:val="24"/>
        </w:rPr>
      </w:pPr>
      <w:r w:rsidRPr="002558AE">
        <w:rPr>
          <w:sz w:val="24"/>
          <w:szCs w:val="24"/>
        </w:rPr>
        <w:t>Date</w:t>
      </w:r>
      <w:r w:rsidR="002558AE">
        <w:rPr>
          <w:sz w:val="24"/>
          <w:szCs w:val="24"/>
        </w:rPr>
        <w:t>:</w:t>
      </w:r>
      <w:r w:rsidR="002558AE">
        <w:rPr>
          <w:sz w:val="24"/>
          <w:szCs w:val="24"/>
        </w:rPr>
        <w:tab/>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Pr>
          <w:sz w:val="24"/>
          <w:szCs w:val="24"/>
        </w:rPr>
        <w:softHyphen/>
      </w:r>
      <w:r w:rsidR="002558AE">
        <w:rPr>
          <w:sz w:val="24"/>
          <w:szCs w:val="24"/>
        </w:rPr>
        <w:softHyphen/>
      </w:r>
      <w:r w:rsidR="002558AE">
        <w:rPr>
          <w:sz w:val="24"/>
          <w:szCs w:val="24"/>
        </w:rPr>
        <w:softHyphen/>
      </w:r>
      <w:r w:rsidR="002558AE">
        <w:rPr>
          <w:sz w:val="24"/>
          <w:szCs w:val="24"/>
        </w:rPr>
        <w:softHyphen/>
      </w:r>
      <w:r w:rsidR="00E34B0A">
        <w:rPr>
          <w:sz w:val="24"/>
          <w:szCs w:val="24"/>
        </w:rPr>
        <w:t>08/14/2015</w:t>
      </w:r>
    </w:p>
    <w:p w14:paraId="35C2159D" w14:textId="77777777" w:rsidR="007C68CA" w:rsidRDefault="007C68CA" w:rsidP="00A522E3">
      <w:pPr>
        <w:spacing w:line="240" w:lineRule="auto"/>
      </w:pPr>
    </w:p>
    <w:p w14:paraId="71C3F97B" w14:textId="77777777" w:rsidR="002558AE" w:rsidRDefault="002558AE" w:rsidP="00A522E3">
      <w:pPr>
        <w:spacing w:line="240" w:lineRule="auto"/>
      </w:pPr>
    </w:p>
    <w:p w14:paraId="0646CE89" w14:textId="77777777" w:rsidR="002558AE" w:rsidRPr="002558AE" w:rsidRDefault="002558AE" w:rsidP="00A522E3">
      <w:pPr>
        <w:spacing w:line="240" w:lineRule="auto"/>
      </w:pPr>
    </w:p>
    <w:p w14:paraId="656E1224" w14:textId="77777777" w:rsidR="002558AE" w:rsidRPr="002558AE" w:rsidRDefault="002558AE" w:rsidP="00A522E3">
      <w:pPr>
        <w:spacing w:line="240" w:lineRule="auto"/>
      </w:pPr>
    </w:p>
    <w:p w14:paraId="4ABAEE02" w14:textId="77777777" w:rsidR="007C68CA" w:rsidRPr="002558AE" w:rsidRDefault="007C68CA" w:rsidP="00A522E3">
      <w:pPr>
        <w:spacing w:line="240" w:lineRule="auto"/>
        <w:jc w:val="center"/>
        <w:rPr>
          <w:sz w:val="24"/>
          <w:szCs w:val="24"/>
        </w:rPr>
      </w:pPr>
      <w:r w:rsidRPr="002558AE">
        <w:rPr>
          <w:sz w:val="24"/>
          <w:szCs w:val="24"/>
        </w:rPr>
        <w:t>Professor Name</w:t>
      </w:r>
      <w:r w:rsidR="002558AE">
        <w:rPr>
          <w:sz w:val="24"/>
          <w:szCs w:val="24"/>
        </w:rPr>
        <w:t xml:space="preserve">: </w:t>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sidRPr="002558AE">
        <w:rPr>
          <w:sz w:val="24"/>
          <w:szCs w:val="24"/>
        </w:rPr>
        <w:softHyphen/>
      </w:r>
      <w:r w:rsidR="002558AE">
        <w:rPr>
          <w:sz w:val="24"/>
          <w:szCs w:val="24"/>
        </w:rPr>
        <w:softHyphen/>
      </w:r>
      <w:r w:rsidR="002558AE">
        <w:rPr>
          <w:sz w:val="24"/>
          <w:szCs w:val="24"/>
        </w:rPr>
        <w:softHyphen/>
      </w:r>
      <w:r w:rsidR="002558AE">
        <w:rPr>
          <w:sz w:val="24"/>
          <w:szCs w:val="24"/>
        </w:rPr>
        <w:softHyphen/>
      </w:r>
      <w:r w:rsidR="002558AE">
        <w:rPr>
          <w:sz w:val="24"/>
          <w:szCs w:val="24"/>
        </w:rPr>
        <w:softHyphen/>
      </w:r>
      <w:r w:rsidR="00E34B0A">
        <w:rPr>
          <w:sz w:val="24"/>
          <w:szCs w:val="24"/>
        </w:rPr>
        <w:t>Jayson Sayers</w:t>
      </w:r>
    </w:p>
    <w:p w14:paraId="00499108" w14:textId="77777777" w:rsidR="007C68CA" w:rsidRDefault="007C68CA" w:rsidP="00A522E3">
      <w:pPr>
        <w:spacing w:line="240" w:lineRule="auto"/>
      </w:pPr>
      <w:r>
        <w:br w:type="page"/>
      </w:r>
    </w:p>
    <w:p w14:paraId="214D8C44" w14:textId="77777777" w:rsidR="007C68CA" w:rsidRDefault="007C68CA" w:rsidP="00A522E3">
      <w:pPr>
        <w:spacing w:line="240" w:lineRule="auto"/>
      </w:pPr>
    </w:p>
    <w:p w14:paraId="370AD490" w14:textId="77777777" w:rsidR="006B3464" w:rsidRDefault="006B3464" w:rsidP="00A522E3">
      <w:pPr>
        <w:spacing w:line="240" w:lineRule="auto"/>
      </w:pPr>
    </w:p>
    <w:sdt>
      <w:sdtPr>
        <w:rPr>
          <w:rFonts w:asciiTheme="minorHAnsi" w:eastAsiaTheme="minorHAnsi" w:hAnsiTheme="minorHAnsi" w:cstheme="minorBidi"/>
          <w:color w:val="auto"/>
          <w:sz w:val="22"/>
          <w:szCs w:val="22"/>
        </w:rPr>
        <w:id w:val="-1364362634"/>
        <w:docPartObj>
          <w:docPartGallery w:val="Table of Contents"/>
          <w:docPartUnique/>
        </w:docPartObj>
      </w:sdtPr>
      <w:sdtEndPr>
        <w:rPr>
          <w:b/>
          <w:bCs/>
          <w:noProof/>
        </w:rPr>
      </w:sdtEndPr>
      <w:sdtContent>
        <w:p w14:paraId="35896198" w14:textId="77777777" w:rsidR="002558AE" w:rsidRDefault="002558AE" w:rsidP="00A522E3">
          <w:pPr>
            <w:pStyle w:val="TOCHeading"/>
            <w:spacing w:line="240" w:lineRule="auto"/>
          </w:pPr>
          <w:r>
            <w:t>Table of Contents</w:t>
          </w:r>
        </w:p>
        <w:p w14:paraId="7271D06B" w14:textId="77777777" w:rsidR="00F8221F" w:rsidRDefault="002558AE" w:rsidP="00A522E3">
          <w:pPr>
            <w:pStyle w:val="TOC1"/>
            <w:tabs>
              <w:tab w:val="right" w:leader="dot" w:pos="9350"/>
            </w:tabs>
            <w:spacing w:line="240" w:lineRule="auto"/>
            <w:rPr>
              <w:rFonts w:cstheme="minorBidi"/>
              <w:noProof/>
            </w:rPr>
          </w:pPr>
          <w:r>
            <w:fldChar w:fldCharType="begin"/>
          </w:r>
          <w:r>
            <w:instrText xml:space="preserve"> TOC \o "1-3" \h \z \u </w:instrText>
          </w:r>
          <w:r>
            <w:fldChar w:fldCharType="separate"/>
          </w:r>
          <w:hyperlink w:anchor="_Toc396564211" w:history="1">
            <w:r w:rsidR="00F8221F" w:rsidRPr="000455F7">
              <w:rPr>
                <w:rStyle w:val="Hyperlink"/>
                <w:noProof/>
              </w:rPr>
              <w:t>Introduction</w:t>
            </w:r>
            <w:r w:rsidR="00F8221F">
              <w:rPr>
                <w:noProof/>
                <w:webHidden/>
              </w:rPr>
              <w:tab/>
            </w:r>
            <w:r w:rsidR="00F8221F">
              <w:rPr>
                <w:noProof/>
                <w:webHidden/>
              </w:rPr>
              <w:fldChar w:fldCharType="begin"/>
            </w:r>
            <w:r w:rsidR="00F8221F">
              <w:rPr>
                <w:noProof/>
                <w:webHidden/>
              </w:rPr>
              <w:instrText xml:space="preserve"> PAGEREF _Toc396564211 \h </w:instrText>
            </w:r>
            <w:r w:rsidR="00F8221F">
              <w:rPr>
                <w:noProof/>
                <w:webHidden/>
              </w:rPr>
            </w:r>
            <w:r w:rsidR="00F8221F">
              <w:rPr>
                <w:noProof/>
                <w:webHidden/>
              </w:rPr>
              <w:fldChar w:fldCharType="separate"/>
            </w:r>
            <w:r w:rsidR="007D7A6E">
              <w:rPr>
                <w:noProof/>
                <w:webHidden/>
              </w:rPr>
              <w:t>3</w:t>
            </w:r>
            <w:r w:rsidR="00F8221F">
              <w:rPr>
                <w:noProof/>
                <w:webHidden/>
              </w:rPr>
              <w:fldChar w:fldCharType="end"/>
            </w:r>
          </w:hyperlink>
        </w:p>
        <w:p w14:paraId="13558EA9" w14:textId="77777777" w:rsidR="00F8221F" w:rsidRDefault="007D7A6E" w:rsidP="00A522E3">
          <w:pPr>
            <w:pStyle w:val="TOC1"/>
            <w:tabs>
              <w:tab w:val="right" w:leader="dot" w:pos="9350"/>
            </w:tabs>
            <w:spacing w:line="240" w:lineRule="auto"/>
            <w:rPr>
              <w:rFonts w:cstheme="minorBidi"/>
              <w:noProof/>
            </w:rPr>
          </w:pPr>
          <w:hyperlink w:anchor="_Toc396564212" w:history="1">
            <w:r w:rsidR="00F8221F" w:rsidRPr="000455F7">
              <w:rPr>
                <w:rStyle w:val="Hyperlink"/>
                <w:noProof/>
              </w:rPr>
              <w:t>Procedure</w:t>
            </w:r>
            <w:r w:rsidR="00F8221F">
              <w:rPr>
                <w:noProof/>
                <w:webHidden/>
              </w:rPr>
              <w:tab/>
            </w:r>
            <w:r w:rsidR="00F8221F">
              <w:rPr>
                <w:noProof/>
                <w:webHidden/>
              </w:rPr>
              <w:fldChar w:fldCharType="begin"/>
            </w:r>
            <w:r w:rsidR="00F8221F">
              <w:rPr>
                <w:noProof/>
                <w:webHidden/>
              </w:rPr>
              <w:instrText xml:space="preserve"> PAGEREF _Toc396564212 \h </w:instrText>
            </w:r>
            <w:r w:rsidR="00F8221F">
              <w:rPr>
                <w:noProof/>
                <w:webHidden/>
              </w:rPr>
            </w:r>
            <w:r w:rsidR="00F8221F">
              <w:rPr>
                <w:noProof/>
                <w:webHidden/>
              </w:rPr>
              <w:fldChar w:fldCharType="separate"/>
            </w:r>
            <w:r>
              <w:rPr>
                <w:noProof/>
                <w:webHidden/>
              </w:rPr>
              <w:t>3</w:t>
            </w:r>
            <w:r w:rsidR="00F8221F">
              <w:rPr>
                <w:noProof/>
                <w:webHidden/>
              </w:rPr>
              <w:fldChar w:fldCharType="end"/>
            </w:r>
          </w:hyperlink>
        </w:p>
        <w:p w14:paraId="544EB18D" w14:textId="77777777" w:rsidR="00F8221F" w:rsidRDefault="007D7A6E" w:rsidP="00A522E3">
          <w:pPr>
            <w:pStyle w:val="TOC1"/>
            <w:tabs>
              <w:tab w:val="right" w:leader="dot" w:pos="9350"/>
            </w:tabs>
            <w:spacing w:line="240" w:lineRule="auto"/>
            <w:rPr>
              <w:rFonts w:cstheme="minorBidi"/>
              <w:noProof/>
            </w:rPr>
          </w:pPr>
          <w:hyperlink w:anchor="_Toc396564213" w:history="1">
            <w:r w:rsidR="00F8221F" w:rsidRPr="000455F7">
              <w:rPr>
                <w:rStyle w:val="Hyperlink"/>
                <w:noProof/>
              </w:rPr>
              <w:t>Results</w:t>
            </w:r>
            <w:r w:rsidR="00F8221F">
              <w:rPr>
                <w:noProof/>
                <w:webHidden/>
              </w:rPr>
              <w:tab/>
            </w:r>
            <w:r w:rsidR="00F8221F">
              <w:rPr>
                <w:noProof/>
                <w:webHidden/>
              </w:rPr>
              <w:fldChar w:fldCharType="begin"/>
            </w:r>
            <w:r w:rsidR="00F8221F">
              <w:rPr>
                <w:noProof/>
                <w:webHidden/>
              </w:rPr>
              <w:instrText xml:space="preserve"> PAGEREF _Toc396564213 \h </w:instrText>
            </w:r>
            <w:r w:rsidR="00F8221F">
              <w:rPr>
                <w:noProof/>
                <w:webHidden/>
              </w:rPr>
            </w:r>
            <w:r w:rsidR="00F8221F">
              <w:rPr>
                <w:noProof/>
                <w:webHidden/>
              </w:rPr>
              <w:fldChar w:fldCharType="separate"/>
            </w:r>
            <w:r>
              <w:rPr>
                <w:noProof/>
                <w:webHidden/>
              </w:rPr>
              <w:t>5</w:t>
            </w:r>
            <w:r w:rsidR="00F8221F">
              <w:rPr>
                <w:noProof/>
                <w:webHidden/>
              </w:rPr>
              <w:fldChar w:fldCharType="end"/>
            </w:r>
          </w:hyperlink>
        </w:p>
        <w:p w14:paraId="69FE44FD" w14:textId="77777777" w:rsidR="00F8221F" w:rsidRDefault="007D7A6E" w:rsidP="00A522E3">
          <w:pPr>
            <w:pStyle w:val="TOC1"/>
            <w:tabs>
              <w:tab w:val="right" w:leader="dot" w:pos="9350"/>
            </w:tabs>
            <w:spacing w:line="240" w:lineRule="auto"/>
            <w:rPr>
              <w:rFonts w:cstheme="minorBidi"/>
              <w:noProof/>
            </w:rPr>
          </w:pPr>
          <w:hyperlink w:anchor="_Toc396564214" w:history="1">
            <w:r w:rsidR="00F8221F" w:rsidRPr="000455F7">
              <w:rPr>
                <w:rStyle w:val="Hyperlink"/>
                <w:noProof/>
              </w:rPr>
              <w:t>Application and Analysis</w:t>
            </w:r>
            <w:r w:rsidR="00F8221F">
              <w:rPr>
                <w:noProof/>
                <w:webHidden/>
              </w:rPr>
              <w:tab/>
            </w:r>
            <w:r w:rsidR="00F8221F">
              <w:rPr>
                <w:noProof/>
                <w:webHidden/>
              </w:rPr>
              <w:fldChar w:fldCharType="begin"/>
            </w:r>
            <w:r w:rsidR="00F8221F">
              <w:rPr>
                <w:noProof/>
                <w:webHidden/>
              </w:rPr>
              <w:instrText xml:space="preserve"> PAGEREF _Toc396564214 \h </w:instrText>
            </w:r>
            <w:r w:rsidR="00F8221F">
              <w:rPr>
                <w:noProof/>
                <w:webHidden/>
              </w:rPr>
            </w:r>
            <w:r w:rsidR="00F8221F">
              <w:rPr>
                <w:noProof/>
                <w:webHidden/>
              </w:rPr>
              <w:fldChar w:fldCharType="separate"/>
            </w:r>
            <w:r>
              <w:rPr>
                <w:noProof/>
                <w:webHidden/>
              </w:rPr>
              <w:t>5</w:t>
            </w:r>
            <w:r w:rsidR="00F8221F">
              <w:rPr>
                <w:noProof/>
                <w:webHidden/>
              </w:rPr>
              <w:fldChar w:fldCharType="end"/>
            </w:r>
          </w:hyperlink>
        </w:p>
        <w:p w14:paraId="5AA984C9" w14:textId="77777777" w:rsidR="00F8221F" w:rsidRDefault="007D7A6E" w:rsidP="00A522E3">
          <w:pPr>
            <w:pStyle w:val="TOC1"/>
            <w:tabs>
              <w:tab w:val="right" w:leader="dot" w:pos="9350"/>
            </w:tabs>
            <w:spacing w:line="240" w:lineRule="auto"/>
            <w:rPr>
              <w:rFonts w:cstheme="minorBidi"/>
              <w:noProof/>
            </w:rPr>
          </w:pPr>
          <w:hyperlink w:anchor="_Toc396564215" w:history="1">
            <w:r w:rsidR="00F8221F" w:rsidRPr="000455F7">
              <w:rPr>
                <w:rStyle w:val="Hyperlink"/>
                <w:noProof/>
              </w:rPr>
              <w:t>Questions</w:t>
            </w:r>
            <w:r w:rsidR="00F8221F">
              <w:rPr>
                <w:noProof/>
                <w:webHidden/>
              </w:rPr>
              <w:tab/>
            </w:r>
            <w:r w:rsidR="00F8221F">
              <w:rPr>
                <w:noProof/>
                <w:webHidden/>
              </w:rPr>
              <w:fldChar w:fldCharType="begin"/>
            </w:r>
            <w:r w:rsidR="00F8221F">
              <w:rPr>
                <w:noProof/>
                <w:webHidden/>
              </w:rPr>
              <w:instrText xml:space="preserve"> PAGEREF _Toc396564215 \h </w:instrText>
            </w:r>
            <w:r w:rsidR="00F8221F">
              <w:rPr>
                <w:noProof/>
                <w:webHidden/>
              </w:rPr>
            </w:r>
            <w:r w:rsidR="00F8221F">
              <w:rPr>
                <w:noProof/>
                <w:webHidden/>
              </w:rPr>
              <w:fldChar w:fldCharType="separate"/>
            </w:r>
            <w:r>
              <w:rPr>
                <w:noProof/>
                <w:webHidden/>
              </w:rPr>
              <w:t>5</w:t>
            </w:r>
            <w:r w:rsidR="00F8221F">
              <w:rPr>
                <w:noProof/>
                <w:webHidden/>
              </w:rPr>
              <w:fldChar w:fldCharType="end"/>
            </w:r>
          </w:hyperlink>
        </w:p>
        <w:p w14:paraId="3457FBEC" w14:textId="77777777" w:rsidR="00F8221F" w:rsidRDefault="007D7A6E" w:rsidP="00A522E3">
          <w:pPr>
            <w:pStyle w:val="TOC1"/>
            <w:tabs>
              <w:tab w:val="right" w:leader="dot" w:pos="9350"/>
            </w:tabs>
            <w:spacing w:line="240" w:lineRule="auto"/>
            <w:rPr>
              <w:rFonts w:cstheme="minorBidi"/>
              <w:noProof/>
            </w:rPr>
          </w:pPr>
          <w:hyperlink w:anchor="_Toc396564216" w:history="1">
            <w:r w:rsidR="00F8221F" w:rsidRPr="000455F7">
              <w:rPr>
                <w:rStyle w:val="Hyperlink"/>
                <w:noProof/>
              </w:rPr>
              <w:t>Conclusion and Recommendation</w:t>
            </w:r>
            <w:r w:rsidR="00F8221F">
              <w:rPr>
                <w:noProof/>
                <w:webHidden/>
              </w:rPr>
              <w:tab/>
            </w:r>
            <w:r w:rsidR="00F8221F">
              <w:rPr>
                <w:noProof/>
                <w:webHidden/>
              </w:rPr>
              <w:fldChar w:fldCharType="begin"/>
            </w:r>
            <w:r w:rsidR="00F8221F">
              <w:rPr>
                <w:noProof/>
                <w:webHidden/>
              </w:rPr>
              <w:instrText xml:space="preserve"> PAGEREF _Toc396564216 \h </w:instrText>
            </w:r>
            <w:r w:rsidR="00F8221F">
              <w:rPr>
                <w:noProof/>
                <w:webHidden/>
              </w:rPr>
            </w:r>
            <w:r w:rsidR="00F8221F">
              <w:rPr>
                <w:noProof/>
                <w:webHidden/>
              </w:rPr>
              <w:fldChar w:fldCharType="separate"/>
            </w:r>
            <w:r>
              <w:rPr>
                <w:noProof/>
                <w:webHidden/>
              </w:rPr>
              <w:t>6</w:t>
            </w:r>
            <w:r w:rsidR="00F8221F">
              <w:rPr>
                <w:noProof/>
                <w:webHidden/>
              </w:rPr>
              <w:fldChar w:fldCharType="end"/>
            </w:r>
          </w:hyperlink>
        </w:p>
        <w:p w14:paraId="2E684B9A" w14:textId="77777777" w:rsidR="00F8221F" w:rsidRDefault="007D7A6E" w:rsidP="00A522E3">
          <w:pPr>
            <w:pStyle w:val="TOC1"/>
            <w:tabs>
              <w:tab w:val="right" w:leader="dot" w:pos="9350"/>
            </w:tabs>
            <w:spacing w:line="240" w:lineRule="auto"/>
            <w:rPr>
              <w:rFonts w:cstheme="minorBidi"/>
              <w:noProof/>
            </w:rPr>
          </w:pPr>
          <w:hyperlink w:anchor="_Toc396564217" w:history="1">
            <w:r w:rsidR="00F8221F" w:rsidRPr="000455F7">
              <w:rPr>
                <w:rStyle w:val="Hyperlink"/>
                <w:noProof/>
              </w:rPr>
              <w:t>Lessons Learned</w:t>
            </w:r>
            <w:r w:rsidR="00F8221F">
              <w:rPr>
                <w:noProof/>
                <w:webHidden/>
              </w:rPr>
              <w:tab/>
            </w:r>
            <w:r w:rsidR="00F8221F">
              <w:rPr>
                <w:noProof/>
                <w:webHidden/>
              </w:rPr>
              <w:fldChar w:fldCharType="begin"/>
            </w:r>
            <w:r w:rsidR="00F8221F">
              <w:rPr>
                <w:noProof/>
                <w:webHidden/>
              </w:rPr>
              <w:instrText xml:space="preserve"> PAGEREF _Toc396564217 \h </w:instrText>
            </w:r>
            <w:r w:rsidR="00F8221F">
              <w:rPr>
                <w:noProof/>
                <w:webHidden/>
              </w:rPr>
            </w:r>
            <w:r w:rsidR="00F8221F">
              <w:rPr>
                <w:noProof/>
                <w:webHidden/>
              </w:rPr>
              <w:fldChar w:fldCharType="separate"/>
            </w:r>
            <w:r>
              <w:rPr>
                <w:noProof/>
                <w:webHidden/>
              </w:rPr>
              <w:t>6</w:t>
            </w:r>
            <w:r w:rsidR="00F8221F">
              <w:rPr>
                <w:noProof/>
                <w:webHidden/>
              </w:rPr>
              <w:fldChar w:fldCharType="end"/>
            </w:r>
          </w:hyperlink>
        </w:p>
        <w:p w14:paraId="722915A1" w14:textId="77777777" w:rsidR="00F8221F" w:rsidRDefault="007D7A6E" w:rsidP="00A522E3">
          <w:pPr>
            <w:pStyle w:val="TOC1"/>
            <w:tabs>
              <w:tab w:val="right" w:leader="dot" w:pos="9350"/>
            </w:tabs>
            <w:spacing w:line="240" w:lineRule="auto"/>
            <w:rPr>
              <w:rFonts w:cstheme="minorBidi"/>
              <w:noProof/>
            </w:rPr>
          </w:pPr>
          <w:hyperlink w:anchor="_Toc396564218" w:history="1">
            <w:r w:rsidR="00F8221F" w:rsidRPr="000455F7">
              <w:rPr>
                <w:rStyle w:val="Hyperlink"/>
                <w:noProof/>
              </w:rPr>
              <w:t>References</w:t>
            </w:r>
            <w:r w:rsidR="00F8221F">
              <w:rPr>
                <w:noProof/>
                <w:webHidden/>
              </w:rPr>
              <w:tab/>
            </w:r>
            <w:r w:rsidR="00F8221F">
              <w:rPr>
                <w:noProof/>
                <w:webHidden/>
              </w:rPr>
              <w:fldChar w:fldCharType="begin"/>
            </w:r>
            <w:r w:rsidR="00F8221F">
              <w:rPr>
                <w:noProof/>
                <w:webHidden/>
              </w:rPr>
              <w:instrText xml:space="preserve"> PAGEREF _Toc396564218 \h </w:instrText>
            </w:r>
            <w:r w:rsidR="00F8221F">
              <w:rPr>
                <w:noProof/>
                <w:webHidden/>
              </w:rPr>
            </w:r>
            <w:r w:rsidR="00F8221F">
              <w:rPr>
                <w:noProof/>
                <w:webHidden/>
              </w:rPr>
              <w:fldChar w:fldCharType="separate"/>
            </w:r>
            <w:r>
              <w:rPr>
                <w:noProof/>
                <w:webHidden/>
              </w:rPr>
              <w:t>6</w:t>
            </w:r>
            <w:r w:rsidR="00F8221F">
              <w:rPr>
                <w:noProof/>
                <w:webHidden/>
              </w:rPr>
              <w:fldChar w:fldCharType="end"/>
            </w:r>
          </w:hyperlink>
        </w:p>
        <w:p w14:paraId="2D2FB4A8" w14:textId="77777777" w:rsidR="002558AE" w:rsidRDefault="002558AE" w:rsidP="00A522E3">
          <w:pPr>
            <w:spacing w:line="240" w:lineRule="auto"/>
          </w:pPr>
          <w:r>
            <w:rPr>
              <w:b/>
              <w:bCs/>
              <w:noProof/>
            </w:rPr>
            <w:fldChar w:fldCharType="end"/>
          </w:r>
        </w:p>
      </w:sdtContent>
    </w:sdt>
    <w:p w14:paraId="1A324B8E" w14:textId="77777777" w:rsidR="007C68CA" w:rsidRDefault="007C68CA" w:rsidP="00A522E3">
      <w:pPr>
        <w:spacing w:line="240" w:lineRule="auto"/>
      </w:pPr>
      <w:r>
        <w:br w:type="page"/>
      </w:r>
      <w:bookmarkStart w:id="0" w:name="_GoBack"/>
      <w:bookmarkEnd w:id="0"/>
    </w:p>
    <w:p w14:paraId="168934BF" w14:textId="77777777" w:rsidR="007C68CA" w:rsidRDefault="007C68CA" w:rsidP="00A522E3">
      <w:pPr>
        <w:pStyle w:val="Heading1"/>
        <w:spacing w:line="240" w:lineRule="auto"/>
      </w:pPr>
      <w:bookmarkStart w:id="1" w:name="_Toc396564211"/>
      <w:r>
        <w:lastRenderedPageBreak/>
        <w:t>Introduction</w:t>
      </w:r>
      <w:bookmarkEnd w:id="1"/>
    </w:p>
    <w:p w14:paraId="28B932AB" w14:textId="77777777" w:rsidR="00D71BD5" w:rsidRPr="00D71BD5" w:rsidRDefault="00154E38" w:rsidP="00A522E3">
      <w:pPr>
        <w:spacing w:line="240" w:lineRule="auto"/>
      </w:pPr>
      <w:r>
        <w:t xml:space="preserve">Access control lists are </w:t>
      </w:r>
      <w:r w:rsidR="00D71BD5">
        <w:t>exactly what the name means, there are security measures that control which devices get access to the network and it defines what their privileges are. To implement an ACL is not too difficult, but to troubleshoot ACLs and make sure the lists are permitting the correct users to gain access to the network, that is another lesson in itself. For this lab we will create ACLs and implement them on the network, then we will learn the methods to troubleshooting issues with ACLs. For the second part of the lab, we will deal with IP services. IP services p</w:t>
      </w:r>
      <w:r w:rsidR="00D71BD5" w:rsidRPr="00D71BD5">
        <w:t>rovide criti</w:t>
      </w:r>
      <w:r w:rsidR="00D71BD5">
        <w:t>cal network services to help the network administrator</w:t>
      </w:r>
      <w:r w:rsidR="00D71BD5" w:rsidRPr="00D71BD5">
        <w:t xml:space="preserve"> </w:t>
      </w:r>
      <w:r w:rsidR="00D71BD5">
        <w:t>deploy, manage, and control</w:t>
      </w:r>
      <w:r w:rsidR="00D71BD5" w:rsidRPr="00D71BD5">
        <w:t xml:space="preserve"> IP network.</w:t>
      </w:r>
      <w:r w:rsidR="00D71BD5">
        <w:t xml:space="preserve"> It is necessary to enable IP services on the network and to make sure they are working correctly to manage a functioning network.</w:t>
      </w:r>
    </w:p>
    <w:p w14:paraId="63D99533" w14:textId="77777777" w:rsidR="007C68CA" w:rsidRDefault="007C68CA" w:rsidP="00A522E3">
      <w:pPr>
        <w:spacing w:line="240" w:lineRule="auto"/>
      </w:pPr>
    </w:p>
    <w:p w14:paraId="2D3D9F85" w14:textId="77777777" w:rsidR="007C68CA" w:rsidRDefault="007C68CA" w:rsidP="00A522E3">
      <w:pPr>
        <w:pStyle w:val="Heading1"/>
        <w:spacing w:line="240" w:lineRule="auto"/>
      </w:pPr>
      <w:bookmarkStart w:id="2" w:name="_Toc396564212"/>
      <w:r>
        <w:t>Procedure</w:t>
      </w:r>
      <w:bookmarkEnd w:id="2"/>
    </w:p>
    <w:p w14:paraId="301D6A90" w14:textId="77777777" w:rsidR="007C68CA" w:rsidRDefault="00D71BD5" w:rsidP="00A522E3">
      <w:pPr>
        <w:spacing w:line="240" w:lineRule="auto"/>
      </w:pPr>
      <w:r>
        <w:t>This was an extremely dense lab to go through so for the purposes of understanding</w:t>
      </w:r>
      <w:r w:rsidR="00774750">
        <w:t xml:space="preserve"> the material</w:t>
      </w:r>
      <w:r>
        <w:t xml:space="preserve"> I </w:t>
      </w:r>
      <w:r w:rsidR="00774750">
        <w:t>have every command we used and why we used it written out here.</w:t>
      </w:r>
    </w:p>
    <w:p w14:paraId="738DE775" w14:textId="17872ED2" w:rsidR="00774750" w:rsidRDefault="00774750" w:rsidP="00A522E3">
      <w:pPr>
        <w:spacing w:line="240" w:lineRule="auto"/>
      </w:pPr>
      <w:r>
        <w:t>#</w:t>
      </w:r>
      <w:proofErr w:type="gramStart"/>
      <w:r>
        <w:t>access</w:t>
      </w:r>
      <w:proofErr w:type="gramEnd"/>
      <w:r>
        <w:t xml:space="preserve">-list  is the command used to create lists and name them. Standard lists are numerical and extended lists are numerical as well as named. The </w:t>
      </w:r>
      <w:r w:rsidR="00A522E3">
        <w:t>function of these lists differs</w:t>
      </w:r>
      <w:r>
        <w:t xml:space="preserve"> by the depth of </w:t>
      </w:r>
      <w:r w:rsidR="00B44D00">
        <w:t>the description.</w:t>
      </w:r>
      <w:r>
        <w:t xml:space="preserve"> </w:t>
      </w:r>
      <w:r w:rsidR="00A522E3">
        <w:t xml:space="preserve">For the lab we used list “1” as out starting list. </w:t>
      </w:r>
    </w:p>
    <w:p w14:paraId="25F568D8" w14:textId="0329D56C" w:rsidR="00A522E3" w:rsidRDefault="00A522E3" w:rsidP="00A522E3">
      <w:pPr>
        <w:spacing w:line="240" w:lineRule="auto"/>
      </w:pPr>
      <w:r>
        <w:t>#</w:t>
      </w:r>
      <w:proofErr w:type="gramStart"/>
      <w:r>
        <w:t>access</w:t>
      </w:r>
      <w:proofErr w:type="gramEnd"/>
      <w:r>
        <w:t xml:space="preserve">-list 1 permit ? </w:t>
      </w:r>
      <w:proofErr w:type="gramStart"/>
      <w:r>
        <w:t>is</w:t>
      </w:r>
      <w:proofErr w:type="gramEnd"/>
      <w:r>
        <w:t xml:space="preserve"> what we used to name the list and permit it to allow an address. The question mark is used to prompt the administrator the different things we can substitute the </w:t>
      </w:r>
      <w:r w:rsidR="00BB6062">
        <w:t>“</w:t>
      </w:r>
      <w:r>
        <w:t>?</w:t>
      </w:r>
      <w:r w:rsidR="00BB6062">
        <w:t>”</w:t>
      </w:r>
      <w:r>
        <w:t xml:space="preserve"> with. We were returned with six different options as such: </w:t>
      </w:r>
    </w:p>
    <w:p w14:paraId="52C3EB54" w14:textId="77777777" w:rsidR="00A522E3" w:rsidRDefault="00A522E3" w:rsidP="00A522E3">
      <w:pPr>
        <w:spacing w:line="240" w:lineRule="auto"/>
        <w:contextualSpacing/>
        <w:rPr>
          <w:rFonts w:ascii="Consolas" w:eastAsia="Times New Roman" w:hAnsi="Consolas" w:cs="Times New Roman"/>
          <w:color w:val="000000"/>
          <w:sz w:val="18"/>
          <w:szCs w:val="18"/>
          <w:shd w:val="clear" w:color="auto" w:fill="FFF1CE"/>
        </w:rPr>
      </w:pPr>
      <w:r w:rsidRPr="00A522E3">
        <w:rPr>
          <w:rFonts w:ascii="Consolas" w:eastAsia="Times New Roman" w:hAnsi="Consolas" w:cs="Times New Roman"/>
          <w:color w:val="000000"/>
          <w:sz w:val="18"/>
          <w:szCs w:val="18"/>
          <w:shd w:val="clear" w:color="auto" w:fill="FFF1CE"/>
        </w:rPr>
        <w:t xml:space="preserve">Hostname or </w:t>
      </w:r>
      <w:proofErr w:type="gramStart"/>
      <w:r w:rsidRPr="00A522E3">
        <w:rPr>
          <w:rFonts w:ascii="Consolas" w:eastAsia="Times New Roman" w:hAnsi="Consolas" w:cs="Times New Roman"/>
          <w:color w:val="000000"/>
          <w:sz w:val="18"/>
          <w:szCs w:val="18"/>
          <w:shd w:val="clear" w:color="auto" w:fill="FFF1CE"/>
        </w:rPr>
        <w:t>A.B.C.D  Address</w:t>
      </w:r>
      <w:proofErr w:type="gramEnd"/>
      <w:r w:rsidRPr="00A522E3">
        <w:rPr>
          <w:rFonts w:ascii="Consolas" w:eastAsia="Times New Roman" w:hAnsi="Consolas" w:cs="Times New Roman"/>
          <w:color w:val="000000"/>
          <w:sz w:val="18"/>
          <w:szCs w:val="18"/>
          <w:shd w:val="clear" w:color="auto" w:fill="FFF1CE"/>
        </w:rPr>
        <w:t xml:space="preserve"> to match   </w:t>
      </w:r>
    </w:p>
    <w:p w14:paraId="4127CC95" w14:textId="77777777" w:rsidR="00A522E3" w:rsidRDefault="00A522E3" w:rsidP="00A522E3">
      <w:pPr>
        <w:spacing w:line="240" w:lineRule="auto"/>
        <w:contextualSpacing/>
        <w:rPr>
          <w:rFonts w:ascii="Consolas" w:eastAsia="Times New Roman" w:hAnsi="Consolas" w:cs="Times New Roman"/>
          <w:color w:val="000000"/>
          <w:sz w:val="18"/>
          <w:szCs w:val="18"/>
          <w:shd w:val="clear" w:color="auto" w:fill="FFF1CE"/>
        </w:rPr>
      </w:pPr>
      <w:proofErr w:type="gramStart"/>
      <w:r w:rsidRPr="00A522E3">
        <w:rPr>
          <w:rFonts w:ascii="Consolas" w:eastAsia="Times New Roman" w:hAnsi="Consolas" w:cs="Times New Roman"/>
          <w:color w:val="000000"/>
          <w:sz w:val="18"/>
          <w:szCs w:val="18"/>
          <w:shd w:val="clear" w:color="auto" w:fill="FFF1CE"/>
        </w:rPr>
        <w:t>any</w:t>
      </w:r>
      <w:proofErr w:type="gramEnd"/>
      <w:r w:rsidRPr="00A522E3">
        <w:rPr>
          <w:rFonts w:ascii="Consolas" w:eastAsia="Times New Roman" w:hAnsi="Consolas" w:cs="Times New Roman"/>
          <w:color w:val="000000"/>
          <w:sz w:val="18"/>
          <w:szCs w:val="18"/>
          <w:shd w:val="clear" w:color="auto" w:fill="FFF1CE"/>
        </w:rPr>
        <w:t xml:space="preserve">                  </w:t>
      </w:r>
      <w:proofErr w:type="spellStart"/>
      <w:r w:rsidRPr="00A522E3">
        <w:rPr>
          <w:rFonts w:ascii="Consolas" w:eastAsia="Times New Roman" w:hAnsi="Consolas" w:cs="Times New Roman"/>
          <w:color w:val="000000"/>
          <w:sz w:val="18"/>
          <w:szCs w:val="18"/>
          <w:shd w:val="clear" w:color="auto" w:fill="FFF1CE"/>
        </w:rPr>
        <w:t>Any</w:t>
      </w:r>
      <w:proofErr w:type="spellEnd"/>
      <w:r w:rsidRPr="00A522E3">
        <w:rPr>
          <w:rFonts w:ascii="Consolas" w:eastAsia="Times New Roman" w:hAnsi="Consolas" w:cs="Times New Roman"/>
          <w:color w:val="000000"/>
          <w:sz w:val="18"/>
          <w:szCs w:val="18"/>
          <w:shd w:val="clear" w:color="auto" w:fill="FFF1CE"/>
        </w:rPr>
        <w:t xml:space="preserve"> source host   </w:t>
      </w:r>
    </w:p>
    <w:p w14:paraId="2EE04C84" w14:textId="77777777" w:rsidR="00A522E3" w:rsidRDefault="00A522E3" w:rsidP="00A522E3">
      <w:pPr>
        <w:spacing w:line="240" w:lineRule="auto"/>
        <w:contextualSpacing/>
        <w:rPr>
          <w:rFonts w:ascii="Consolas" w:eastAsia="Times New Roman" w:hAnsi="Consolas" w:cs="Times New Roman"/>
          <w:color w:val="000000"/>
          <w:sz w:val="18"/>
          <w:szCs w:val="18"/>
          <w:shd w:val="clear" w:color="auto" w:fill="FFF1CE"/>
        </w:rPr>
      </w:pPr>
      <w:proofErr w:type="gramStart"/>
      <w:r w:rsidRPr="00A522E3">
        <w:rPr>
          <w:rFonts w:ascii="Consolas" w:eastAsia="Times New Roman" w:hAnsi="Consolas" w:cs="Times New Roman"/>
          <w:color w:val="000000"/>
          <w:sz w:val="18"/>
          <w:szCs w:val="18"/>
          <w:shd w:val="clear" w:color="auto" w:fill="FFF1CE"/>
        </w:rPr>
        <w:t>host</w:t>
      </w:r>
      <w:proofErr w:type="gramEnd"/>
      <w:r w:rsidRPr="00A522E3">
        <w:rPr>
          <w:rFonts w:ascii="Consolas" w:eastAsia="Times New Roman" w:hAnsi="Consolas" w:cs="Times New Roman"/>
          <w:color w:val="000000"/>
          <w:sz w:val="18"/>
          <w:szCs w:val="18"/>
          <w:shd w:val="clear" w:color="auto" w:fill="FFF1CE"/>
        </w:rPr>
        <w:t xml:space="preserve">                 A single host address</w:t>
      </w:r>
    </w:p>
    <w:p w14:paraId="6DE43C5E" w14:textId="77777777" w:rsidR="00A522E3" w:rsidRDefault="00A522E3" w:rsidP="00A522E3">
      <w:pPr>
        <w:spacing w:line="240" w:lineRule="auto"/>
        <w:contextualSpacing/>
        <w:rPr>
          <w:rFonts w:ascii="Consolas" w:eastAsia="Times New Roman" w:hAnsi="Consolas" w:cs="Times New Roman"/>
          <w:color w:val="000000"/>
          <w:sz w:val="18"/>
          <w:szCs w:val="18"/>
          <w:shd w:val="clear" w:color="auto" w:fill="FFF1CE"/>
        </w:rPr>
      </w:pPr>
    </w:p>
    <w:p w14:paraId="67ECC8DF" w14:textId="77777777" w:rsidR="00A522E3" w:rsidRDefault="00A522E3" w:rsidP="00A522E3">
      <w:pPr>
        <w:spacing w:line="240" w:lineRule="auto"/>
        <w:contextualSpacing/>
      </w:pPr>
      <w:r>
        <w:t>#</w:t>
      </w:r>
      <w:proofErr w:type="gramStart"/>
      <w:r>
        <w:t>access</w:t>
      </w:r>
      <w:proofErr w:type="gramEnd"/>
      <w:r>
        <w:t>-list 11 deny {</w:t>
      </w:r>
      <w:proofErr w:type="spellStart"/>
      <w:r>
        <w:t>ip</w:t>
      </w:r>
      <w:proofErr w:type="spellEnd"/>
      <w:r>
        <w:t xml:space="preserve"> address wild card masks} was used to deny the specific address from accessing the network. Here we used the “deny” command to deny instead of the “permit” command to allow. </w:t>
      </w:r>
    </w:p>
    <w:p w14:paraId="01E3146B" w14:textId="226C43BA" w:rsidR="00A522E3" w:rsidRDefault="00A522E3" w:rsidP="00A522E3">
      <w:pPr>
        <w:spacing w:line="240" w:lineRule="auto"/>
        <w:contextualSpacing/>
      </w:pPr>
      <w:r>
        <w:br/>
        <w:t xml:space="preserve">The key to a successful access list implementation is to make sure the list exists. That’s why we used the #show </w:t>
      </w:r>
      <w:proofErr w:type="spellStart"/>
      <w:r>
        <w:t>ip</w:t>
      </w:r>
      <w:proofErr w:type="spellEnd"/>
      <w:r>
        <w:t xml:space="preserve"> access-lists command to</w:t>
      </w:r>
      <w:r w:rsidR="00BB6062">
        <w:t xml:space="preserve"> </w:t>
      </w:r>
      <w:r w:rsidR="00B222C2">
        <w:t xml:space="preserve">show all of the access lists that were created. There was also a NAT access list but we were instructed not to do anything to that yet. </w:t>
      </w:r>
    </w:p>
    <w:p w14:paraId="6DBDB8ED" w14:textId="77777777" w:rsidR="00B222C2" w:rsidRDefault="00B222C2" w:rsidP="00A522E3">
      <w:pPr>
        <w:spacing w:line="240" w:lineRule="auto"/>
        <w:contextualSpacing/>
      </w:pPr>
    </w:p>
    <w:p w14:paraId="01601918" w14:textId="1BE238A7" w:rsidR="001A0680" w:rsidRDefault="00B222C2" w:rsidP="001A0680">
      <w:pPr>
        <w:spacing w:line="240" w:lineRule="auto"/>
        <w:contextualSpacing/>
      </w:pPr>
      <w:r>
        <w:t>Next we needed to take the lists that we created and bind them to an interface based on inbound or outbound traffic</w:t>
      </w:r>
      <w:r w:rsidR="001A0680">
        <w:t xml:space="preserve">. </w:t>
      </w:r>
      <w:r w:rsidR="00B44D00">
        <w:t xml:space="preserve">The command </w:t>
      </w:r>
      <w:r w:rsidR="001A0680">
        <w:t>#</w:t>
      </w:r>
      <w:r w:rsidR="001A0680" w:rsidRPr="001A0680">
        <w:t xml:space="preserve">interface </w:t>
      </w:r>
      <w:proofErr w:type="spellStart"/>
      <w:r w:rsidR="001A0680" w:rsidRPr="001A0680">
        <w:t>gigabitethernet</w:t>
      </w:r>
      <w:proofErr w:type="spellEnd"/>
      <w:r w:rsidR="001A0680" w:rsidRPr="001A0680">
        <w:t xml:space="preserve"> 0/1 </w:t>
      </w:r>
      <w:r w:rsidR="001A0680">
        <w:t xml:space="preserve">accessed interface g0/1, at this </w:t>
      </w:r>
      <w:proofErr w:type="spellStart"/>
      <w:r w:rsidR="001A0680">
        <w:t>poing</w:t>
      </w:r>
      <w:proofErr w:type="spellEnd"/>
      <w:r w:rsidR="001A0680">
        <w:t xml:space="preserve"> we used the #</w:t>
      </w:r>
      <w:proofErr w:type="spellStart"/>
      <w:r w:rsidR="001A0680" w:rsidRPr="001A0680">
        <w:t>ip</w:t>
      </w:r>
      <w:proofErr w:type="spellEnd"/>
      <w:r w:rsidR="001A0680" w:rsidRPr="001A0680">
        <w:t xml:space="preserve"> access-group 10 out</w:t>
      </w:r>
      <w:r w:rsidR="001A0680">
        <w:t xml:space="preserve"> command to assign outgoing traffic on that interface the ACL group ten. </w:t>
      </w:r>
      <w:r w:rsidR="002F7160">
        <w:t xml:space="preserve">Then we </w:t>
      </w:r>
      <w:r w:rsidR="00867945">
        <w:t>accessed g0/0 and assigned the ACL to the traffic coming in to the interface.</w:t>
      </w:r>
      <w:r w:rsidR="00B44D00">
        <w:t xml:space="preserve"> We noticed that because</w:t>
      </w:r>
      <w:r w:rsidR="00474DD3">
        <w:t xml:space="preserve"> of</w:t>
      </w:r>
      <w:r w:rsidR="00B44D00">
        <w:t xml:space="preserve"> the NAT router, the placement of the ACL on g0/0 would be futile so we removed the ACL with the #no </w:t>
      </w:r>
      <w:proofErr w:type="spellStart"/>
      <w:r w:rsidR="00B44D00">
        <w:t>ip</w:t>
      </w:r>
      <w:proofErr w:type="spellEnd"/>
      <w:r w:rsidR="00B44D00">
        <w:t xml:space="preserve"> access-group 10 in command on the interface using the #</w:t>
      </w:r>
      <w:proofErr w:type="spellStart"/>
      <w:r w:rsidR="00B44D00">
        <w:t>int</w:t>
      </w:r>
      <w:proofErr w:type="spellEnd"/>
      <w:r w:rsidR="00B44D00">
        <w:t xml:space="preserve"> g0/0 command.</w:t>
      </w:r>
      <w:r w:rsidR="00867945">
        <w:t xml:space="preserve"> </w:t>
      </w:r>
    </w:p>
    <w:p w14:paraId="6B22279A" w14:textId="77777777" w:rsidR="00B44D00" w:rsidRDefault="00B44D00" w:rsidP="001A0680">
      <w:pPr>
        <w:spacing w:line="240" w:lineRule="auto"/>
        <w:contextualSpacing/>
      </w:pPr>
    </w:p>
    <w:p w14:paraId="404EE381" w14:textId="5B791BEE" w:rsidR="00B44D00" w:rsidRPr="00B44D00" w:rsidRDefault="006476AE" w:rsidP="00B44D00">
      <w:pPr>
        <w:spacing w:line="240" w:lineRule="auto"/>
        <w:contextualSpacing/>
      </w:pPr>
      <w:r>
        <w:t>Here there is the configuration of an extended ACL, the extended ACL is more nit picky about its specifications. The access lists we created is ACL 110, we pe</w:t>
      </w:r>
      <w:r w:rsidR="00E85D0F">
        <w:t xml:space="preserve">rmitted ftp on protocol on select </w:t>
      </w:r>
      <w:r>
        <w:t xml:space="preserve">hosts but deny ICMP on </w:t>
      </w:r>
      <w:r w:rsidR="00E85D0F">
        <w:t>those hosts.</w:t>
      </w:r>
    </w:p>
    <w:p w14:paraId="2D7AB30A" w14:textId="5C3119D8" w:rsidR="00B44D00" w:rsidRPr="00B44D00" w:rsidRDefault="00474DD3" w:rsidP="00B44D00">
      <w:pPr>
        <w:spacing w:line="240" w:lineRule="auto"/>
        <w:contextualSpacing/>
      </w:pPr>
      <w:r>
        <w:t>#</w:t>
      </w:r>
      <w:proofErr w:type="gramStart"/>
      <w:r w:rsidR="00B44D00" w:rsidRPr="00B44D00">
        <w:t>access</w:t>
      </w:r>
      <w:proofErr w:type="gramEnd"/>
      <w:r w:rsidR="00B44D00" w:rsidRPr="00B44D00">
        <w:t xml:space="preserve">-list 110 permit </w:t>
      </w:r>
      <w:proofErr w:type="spellStart"/>
      <w:r w:rsidR="00B44D00" w:rsidRPr="00B44D00">
        <w:t>tcp</w:t>
      </w:r>
      <w:proofErr w:type="spellEnd"/>
      <w:r w:rsidR="00B44D00" w:rsidRPr="00B44D00">
        <w:t xml:space="preserve"> host 192.168.16.10 any </w:t>
      </w:r>
      <w:proofErr w:type="spellStart"/>
      <w:r w:rsidR="00B44D00" w:rsidRPr="00B44D00">
        <w:t>eq</w:t>
      </w:r>
      <w:proofErr w:type="spellEnd"/>
      <w:r w:rsidR="00B44D00" w:rsidRPr="00B44D00">
        <w:t xml:space="preserve"> ftp </w:t>
      </w:r>
    </w:p>
    <w:p w14:paraId="5733650B" w14:textId="62B94E35" w:rsidR="00B44D00" w:rsidRDefault="00B44D00" w:rsidP="00B44D00">
      <w:pPr>
        <w:spacing w:line="240" w:lineRule="auto"/>
        <w:contextualSpacing/>
      </w:pPr>
      <w:r w:rsidRPr="00B44D00">
        <w:t>#</w:t>
      </w:r>
      <w:proofErr w:type="gramStart"/>
      <w:r w:rsidRPr="00B44D00">
        <w:t>access</w:t>
      </w:r>
      <w:proofErr w:type="gramEnd"/>
      <w:r w:rsidRPr="00B44D00">
        <w:t xml:space="preserve">-list 110 permit </w:t>
      </w:r>
      <w:proofErr w:type="spellStart"/>
      <w:r w:rsidRPr="00B44D00">
        <w:t>tcp</w:t>
      </w:r>
      <w:proofErr w:type="spellEnd"/>
      <w:r w:rsidRPr="00B44D00">
        <w:t xml:space="preserve"> host 192.168.16.10 any </w:t>
      </w:r>
      <w:proofErr w:type="spellStart"/>
      <w:r w:rsidRPr="00B44D00">
        <w:t>eq</w:t>
      </w:r>
      <w:proofErr w:type="spellEnd"/>
      <w:r w:rsidRPr="00B44D00">
        <w:t xml:space="preserve"> ftp-data</w:t>
      </w:r>
    </w:p>
    <w:p w14:paraId="5BA1E3A3" w14:textId="79FA1FD1" w:rsidR="00B44D00" w:rsidRDefault="00B44D00" w:rsidP="00B44D00">
      <w:pPr>
        <w:spacing w:line="240" w:lineRule="auto"/>
        <w:contextualSpacing/>
      </w:pPr>
      <w:r w:rsidRPr="00B44D00">
        <w:t>#</w:t>
      </w:r>
      <w:proofErr w:type="gramStart"/>
      <w:r w:rsidRPr="00B44D00">
        <w:t>access</w:t>
      </w:r>
      <w:proofErr w:type="gramEnd"/>
      <w:r w:rsidRPr="00B44D00">
        <w:t xml:space="preserve">-list 110 deny </w:t>
      </w:r>
      <w:proofErr w:type="spellStart"/>
      <w:r w:rsidRPr="00B44D00">
        <w:t>icmp</w:t>
      </w:r>
      <w:proofErr w:type="spellEnd"/>
      <w:r w:rsidRPr="00B44D00">
        <w:t xml:space="preserve"> host 192.168.16.10 host 172.15.0.10</w:t>
      </w:r>
    </w:p>
    <w:p w14:paraId="26F6978A" w14:textId="77777777" w:rsidR="006476AE" w:rsidRDefault="006476AE" w:rsidP="00B44D00">
      <w:pPr>
        <w:spacing w:line="240" w:lineRule="auto"/>
        <w:contextualSpacing/>
      </w:pPr>
    </w:p>
    <w:p w14:paraId="088D6F5B" w14:textId="55D48959" w:rsidR="00B44D00" w:rsidRPr="00B44D00" w:rsidRDefault="006476AE" w:rsidP="00B44D00">
      <w:pPr>
        <w:spacing w:line="240" w:lineRule="auto"/>
        <w:contextualSpacing/>
      </w:pPr>
      <w:r>
        <w:lastRenderedPageBreak/>
        <w:t>Use the #</w:t>
      </w:r>
      <w:r w:rsidR="00B44D00" w:rsidRPr="00B44D00">
        <w:t xml:space="preserve">show access-lists 110 </w:t>
      </w:r>
      <w:r>
        <w:t>command to see the access lists you created.</w:t>
      </w:r>
      <w:r w:rsidR="00474DD3">
        <w:t xml:space="preserve"> After that we got on interface configuration mode for g0/0 and assigned ACL 110 to incoming traffic on that interface.</w:t>
      </w:r>
    </w:p>
    <w:p w14:paraId="286C066B" w14:textId="797DBFD5" w:rsidR="00B44D00" w:rsidRPr="00B44D00" w:rsidRDefault="006476AE" w:rsidP="00B44D00">
      <w:pPr>
        <w:spacing w:line="240" w:lineRule="auto"/>
        <w:contextualSpacing/>
      </w:pPr>
      <w:r>
        <w:t>#</w:t>
      </w:r>
      <w:proofErr w:type="gramStart"/>
      <w:r w:rsidR="00B44D00" w:rsidRPr="00B44D00">
        <w:t>interface</w:t>
      </w:r>
      <w:proofErr w:type="gramEnd"/>
      <w:r w:rsidR="00B44D00" w:rsidRPr="00B44D00">
        <w:t xml:space="preserve"> </w:t>
      </w:r>
      <w:proofErr w:type="spellStart"/>
      <w:r w:rsidR="00B44D00" w:rsidRPr="00B44D00">
        <w:t>GigabitEthernet</w:t>
      </w:r>
      <w:proofErr w:type="spellEnd"/>
      <w:r w:rsidR="00B44D00" w:rsidRPr="00B44D00">
        <w:t xml:space="preserve"> 0/0 </w:t>
      </w:r>
    </w:p>
    <w:p w14:paraId="533F0625" w14:textId="68354FEE" w:rsidR="00B44D00" w:rsidRPr="00B44D00" w:rsidRDefault="00B44D00" w:rsidP="00B44D00">
      <w:pPr>
        <w:spacing w:line="240" w:lineRule="auto"/>
        <w:contextualSpacing/>
      </w:pPr>
      <w:r w:rsidRPr="00B44D00">
        <w:t>#</w:t>
      </w:r>
      <w:proofErr w:type="spellStart"/>
      <w:proofErr w:type="gramStart"/>
      <w:r w:rsidRPr="00B44D00">
        <w:t>ip</w:t>
      </w:r>
      <w:proofErr w:type="spellEnd"/>
      <w:proofErr w:type="gramEnd"/>
      <w:r w:rsidRPr="00B44D00">
        <w:t xml:space="preserve"> access-group 110 in</w:t>
      </w:r>
    </w:p>
    <w:p w14:paraId="563FF4F4" w14:textId="77777777" w:rsidR="00B44D00" w:rsidRDefault="00B44D00" w:rsidP="00B44D00">
      <w:pPr>
        <w:spacing w:line="240" w:lineRule="auto"/>
        <w:contextualSpacing/>
      </w:pPr>
    </w:p>
    <w:p w14:paraId="40466093" w14:textId="5D0B98AB" w:rsidR="00474DD3" w:rsidRDefault="00474DD3" w:rsidP="00474DD3">
      <w:pPr>
        <w:spacing w:line="240" w:lineRule="auto"/>
        <w:contextualSpacing/>
      </w:pPr>
      <w:r>
        <w:t>The next part was creating a named access control list; here we just substituted the numerical name with the alphabetical name of the access list. The name of the list was ftp so to seethe list that we created we needed to specify the named list with the #</w:t>
      </w:r>
      <w:r w:rsidRPr="00474DD3">
        <w:t xml:space="preserve">show </w:t>
      </w:r>
      <w:proofErr w:type="spellStart"/>
      <w:r w:rsidRPr="00474DD3">
        <w:t>ip</w:t>
      </w:r>
      <w:proofErr w:type="spellEnd"/>
      <w:r w:rsidRPr="00474DD3">
        <w:t xml:space="preserve"> access-lists permit-ftp</w:t>
      </w:r>
      <w:r>
        <w:t xml:space="preserve"> command.</w:t>
      </w:r>
    </w:p>
    <w:p w14:paraId="75CC3425" w14:textId="77777777" w:rsidR="00EC338A" w:rsidRDefault="00EC338A" w:rsidP="00474DD3">
      <w:pPr>
        <w:spacing w:line="240" w:lineRule="auto"/>
        <w:contextualSpacing/>
      </w:pPr>
    </w:p>
    <w:p w14:paraId="2F966124" w14:textId="1175D346" w:rsidR="00EC338A" w:rsidRDefault="00EC338A" w:rsidP="00EC338A">
      <w:pPr>
        <w:spacing w:line="240" w:lineRule="auto"/>
        <w:contextualSpacing/>
      </w:pPr>
      <w:r>
        <w:t xml:space="preserve">For remote access of ACLs it was a matter of creating a named standard or extended list (we used remote as the name) and opening up #line </w:t>
      </w:r>
      <w:proofErr w:type="spellStart"/>
      <w:r>
        <w:t>vty</w:t>
      </w:r>
      <w:proofErr w:type="spellEnd"/>
      <w:r>
        <w:t xml:space="preserve"> 0 15, line </w:t>
      </w:r>
      <w:proofErr w:type="spellStart"/>
      <w:r>
        <w:t>vty</w:t>
      </w:r>
      <w:proofErr w:type="spellEnd"/>
      <w:r>
        <w:t xml:space="preserve"> configuration mode and usi</w:t>
      </w:r>
      <w:r w:rsidR="004E49D3">
        <w:t xml:space="preserve">ng </w:t>
      </w:r>
      <w:r>
        <w:t xml:space="preserve">the </w:t>
      </w:r>
      <w:r w:rsidRPr="00EC338A">
        <w:t>#access-class permit-remote in</w:t>
      </w:r>
      <w:r>
        <w:t>, command to set ACLs on VTY lines for remote acc</w:t>
      </w:r>
      <w:r w:rsidR="004E49D3">
        <w:t>e</w:t>
      </w:r>
      <w:r>
        <w:t>ss.</w:t>
      </w:r>
      <w:r w:rsidR="004E49D3">
        <w:t xml:space="preserve"> If you want only SSH connections then that should be configured in VTY configuration mode prior to enabling access lists on the VTY lines. </w:t>
      </w:r>
    </w:p>
    <w:p w14:paraId="0AA17863" w14:textId="77777777" w:rsidR="00224C3D" w:rsidRDefault="00224C3D" w:rsidP="00EC338A">
      <w:pPr>
        <w:spacing w:line="240" w:lineRule="auto"/>
        <w:contextualSpacing/>
      </w:pPr>
    </w:p>
    <w:p w14:paraId="6FD2BF99" w14:textId="574FC105" w:rsidR="008B3141" w:rsidRDefault="008B3141" w:rsidP="00EC338A">
      <w:pPr>
        <w:spacing w:line="240" w:lineRule="auto"/>
        <w:contextualSpacing/>
      </w:pPr>
      <w:r>
        <w:t xml:space="preserve">For the second part of the lab we created a </w:t>
      </w:r>
      <w:proofErr w:type="spellStart"/>
      <w:r>
        <w:t>dhcp</w:t>
      </w:r>
      <w:proofErr w:type="spellEnd"/>
      <w:r>
        <w:t xml:space="preserve"> pool called </w:t>
      </w:r>
      <w:proofErr w:type="spellStart"/>
      <w:r>
        <w:t>labpool</w:t>
      </w:r>
      <w:proofErr w:type="spellEnd"/>
      <w:r>
        <w:t xml:space="preserve"> and specify the network for that pool. For the command we have to include the mask length instead of subnet mask. Afterwards we have to exclude a high and low address to reserve the addresses in the range. Here we used the “?” after the command to give us options of what to input. It was helpful for learning multiple new commands all at once.</w:t>
      </w:r>
    </w:p>
    <w:p w14:paraId="6F941F91" w14:textId="030D3165" w:rsidR="00224C3D" w:rsidRDefault="008B3141" w:rsidP="00EC338A">
      <w:pPr>
        <w:spacing w:line="240" w:lineRule="auto"/>
        <w:contextualSpacing/>
      </w:pPr>
      <w:r w:rsidRPr="008B3141">
        <w:t>#</w:t>
      </w:r>
      <w:proofErr w:type="spellStart"/>
      <w:proofErr w:type="gramStart"/>
      <w:r w:rsidRPr="008B3141">
        <w:t>ip</w:t>
      </w:r>
      <w:proofErr w:type="spellEnd"/>
      <w:proofErr w:type="gramEnd"/>
      <w:r w:rsidRPr="008B3141">
        <w:t xml:space="preserve"> </w:t>
      </w:r>
      <w:proofErr w:type="spellStart"/>
      <w:r w:rsidRPr="008B3141">
        <w:t>dhcp</w:t>
      </w:r>
      <w:proofErr w:type="spellEnd"/>
      <w:r w:rsidRPr="008B3141">
        <w:t xml:space="preserve"> pool </w:t>
      </w:r>
      <w:proofErr w:type="spellStart"/>
      <w:r w:rsidRPr="008B3141">
        <w:t>labpool</w:t>
      </w:r>
      <w:proofErr w:type="spellEnd"/>
    </w:p>
    <w:p w14:paraId="4F61B2F3" w14:textId="77777777" w:rsidR="008B3141" w:rsidRPr="008B3141" w:rsidRDefault="008B3141" w:rsidP="008B3141">
      <w:pPr>
        <w:spacing w:line="240" w:lineRule="auto"/>
        <w:contextualSpacing/>
      </w:pPr>
      <w:r w:rsidRPr="008B3141">
        <w:t>#</w:t>
      </w:r>
      <w:proofErr w:type="gramStart"/>
      <w:r w:rsidRPr="008B3141">
        <w:t>network</w:t>
      </w:r>
      <w:proofErr w:type="gramEnd"/>
      <w:r w:rsidRPr="008B3141">
        <w:t xml:space="preserve"> 192.168.16.0 /24</w:t>
      </w:r>
    </w:p>
    <w:p w14:paraId="5F26FD05" w14:textId="77777777" w:rsidR="008B3141" w:rsidRDefault="008B3141" w:rsidP="008B3141">
      <w:pPr>
        <w:spacing w:line="240" w:lineRule="auto"/>
        <w:contextualSpacing/>
      </w:pPr>
      <w:r w:rsidRPr="008B3141">
        <w:t>#</w:t>
      </w:r>
      <w:proofErr w:type="spellStart"/>
      <w:proofErr w:type="gramStart"/>
      <w:r w:rsidRPr="008B3141">
        <w:t>ip</w:t>
      </w:r>
      <w:proofErr w:type="spellEnd"/>
      <w:proofErr w:type="gramEnd"/>
      <w:r w:rsidRPr="008B3141">
        <w:t xml:space="preserve"> </w:t>
      </w:r>
      <w:proofErr w:type="spellStart"/>
      <w:r w:rsidRPr="008B3141">
        <w:t>dhcp</w:t>
      </w:r>
      <w:proofErr w:type="spellEnd"/>
      <w:r w:rsidRPr="008B3141">
        <w:t xml:space="preserve"> excluded-address 192.168.16.1 192.168.16.15</w:t>
      </w:r>
    </w:p>
    <w:p w14:paraId="2B644A40" w14:textId="201CB3D1" w:rsidR="008B3141" w:rsidRDefault="008B3141" w:rsidP="008B3141">
      <w:pPr>
        <w:spacing w:line="240" w:lineRule="auto"/>
        <w:contextualSpacing/>
      </w:pPr>
      <w:r>
        <w:t xml:space="preserve">After the pool was created we went back to </w:t>
      </w:r>
      <w:proofErr w:type="spellStart"/>
      <w:r>
        <w:t>dhcp</w:t>
      </w:r>
      <w:proofErr w:type="spellEnd"/>
      <w:r>
        <w:t xml:space="preserve"> configuration mode for </w:t>
      </w:r>
      <w:proofErr w:type="spellStart"/>
      <w:r>
        <w:t>labpool</w:t>
      </w:r>
      <w:proofErr w:type="spellEnd"/>
      <w:r>
        <w:t xml:space="preserve"> and configured DNS server</w:t>
      </w:r>
      <w:r w:rsidR="00FE7109">
        <w:t xml:space="preserve"> (192.168.16.10)</w:t>
      </w:r>
      <w:r>
        <w:t>, default gateway, and a domain name, as well as a lease length of seven days for the pool.</w:t>
      </w:r>
    </w:p>
    <w:p w14:paraId="54546FCF" w14:textId="04661BD3" w:rsidR="008B3141" w:rsidRPr="008B3141" w:rsidRDefault="008B3141" w:rsidP="008B3141">
      <w:pPr>
        <w:spacing w:line="240" w:lineRule="auto"/>
        <w:contextualSpacing/>
      </w:pPr>
      <w:r w:rsidRPr="008B3141">
        <w:t>#</w:t>
      </w:r>
      <w:proofErr w:type="spellStart"/>
      <w:proofErr w:type="gramStart"/>
      <w:r w:rsidRPr="008B3141">
        <w:t>ip</w:t>
      </w:r>
      <w:proofErr w:type="spellEnd"/>
      <w:proofErr w:type="gramEnd"/>
      <w:r w:rsidRPr="008B3141">
        <w:t xml:space="preserve"> </w:t>
      </w:r>
      <w:proofErr w:type="spellStart"/>
      <w:r w:rsidRPr="008B3141">
        <w:t>dhcp</w:t>
      </w:r>
      <w:proofErr w:type="spellEnd"/>
      <w:r w:rsidRPr="008B3141">
        <w:t xml:space="preserve"> pool </w:t>
      </w:r>
      <w:proofErr w:type="spellStart"/>
      <w:r w:rsidRPr="008B3141">
        <w:t>labpool</w:t>
      </w:r>
      <w:proofErr w:type="spellEnd"/>
      <w:r w:rsidRPr="008B3141">
        <w:t xml:space="preserve"> </w:t>
      </w:r>
    </w:p>
    <w:p w14:paraId="46523D6D" w14:textId="5C4627DF" w:rsidR="008B3141" w:rsidRPr="008B3141" w:rsidRDefault="008B3141" w:rsidP="008B3141">
      <w:pPr>
        <w:spacing w:line="240" w:lineRule="auto"/>
        <w:contextualSpacing/>
      </w:pPr>
      <w:r w:rsidRPr="008B3141">
        <w:t>#</w:t>
      </w:r>
      <w:proofErr w:type="spellStart"/>
      <w:proofErr w:type="gramStart"/>
      <w:r w:rsidRPr="008B3141">
        <w:t>dns</w:t>
      </w:r>
      <w:proofErr w:type="spellEnd"/>
      <w:proofErr w:type="gramEnd"/>
      <w:r w:rsidRPr="008B3141">
        <w:t xml:space="preserve">-server 192.168.16.10 </w:t>
      </w:r>
    </w:p>
    <w:p w14:paraId="5C0B67A5" w14:textId="0A747506" w:rsidR="008B3141" w:rsidRPr="008B3141" w:rsidRDefault="008B3141" w:rsidP="008B3141">
      <w:pPr>
        <w:spacing w:line="240" w:lineRule="auto"/>
        <w:contextualSpacing/>
      </w:pPr>
      <w:r w:rsidRPr="008B3141">
        <w:t>#</w:t>
      </w:r>
      <w:proofErr w:type="gramStart"/>
      <w:r w:rsidRPr="008B3141">
        <w:t>domain</w:t>
      </w:r>
      <w:proofErr w:type="gramEnd"/>
      <w:r w:rsidRPr="008B3141">
        <w:t xml:space="preserve">-name practicelabs.com </w:t>
      </w:r>
    </w:p>
    <w:p w14:paraId="3C94181B" w14:textId="4E1558D9" w:rsidR="008B3141" w:rsidRPr="008B3141" w:rsidRDefault="008B3141" w:rsidP="008B3141">
      <w:pPr>
        <w:spacing w:line="240" w:lineRule="auto"/>
        <w:contextualSpacing/>
      </w:pPr>
      <w:r w:rsidRPr="008B3141">
        <w:t>#</w:t>
      </w:r>
      <w:proofErr w:type="gramStart"/>
      <w:r w:rsidRPr="008B3141">
        <w:t>default</w:t>
      </w:r>
      <w:proofErr w:type="gramEnd"/>
      <w:r w:rsidRPr="008B3141">
        <w:t xml:space="preserve">-router 192.168.16.1 </w:t>
      </w:r>
    </w:p>
    <w:p w14:paraId="186DA49E" w14:textId="39878C43" w:rsidR="008B3141" w:rsidRDefault="00FE7109" w:rsidP="008B3141">
      <w:pPr>
        <w:spacing w:line="240" w:lineRule="auto"/>
        <w:contextualSpacing/>
      </w:pPr>
      <w:r>
        <w:t>#</w:t>
      </w:r>
      <w:proofErr w:type="gramStart"/>
      <w:r w:rsidR="008B3141" w:rsidRPr="008B3141">
        <w:t>lease</w:t>
      </w:r>
      <w:proofErr w:type="gramEnd"/>
      <w:r w:rsidR="008B3141" w:rsidRPr="008B3141">
        <w:t xml:space="preserve"> 7 </w:t>
      </w:r>
    </w:p>
    <w:p w14:paraId="1607A43D" w14:textId="7424AEA6" w:rsidR="00FE7109" w:rsidRPr="00FE7109" w:rsidRDefault="00FE7109" w:rsidP="00FE7109">
      <w:pPr>
        <w:spacing w:line="240" w:lineRule="auto"/>
        <w:contextualSpacing/>
      </w:pPr>
      <w:r>
        <w:t>To test the</w:t>
      </w:r>
      <w:r w:rsidRPr="00FE7109">
        <w:t xml:space="preserve"> configuration we </w:t>
      </w:r>
      <w:r>
        <w:t xml:space="preserve">went to NYWAN1 to try to configure an address on g0/0 dynamically. Recall these commands are not from the router but from NYWAN1. After that we went to privileged mode to use a show command to see the dynamically assigned </w:t>
      </w:r>
      <w:proofErr w:type="spellStart"/>
      <w:r>
        <w:t>ip</w:t>
      </w:r>
      <w:proofErr w:type="spellEnd"/>
      <w:r>
        <w:t xml:space="preserve"> address.</w:t>
      </w:r>
    </w:p>
    <w:p w14:paraId="12FFEEF9" w14:textId="71CDB6DF" w:rsidR="00FE7109" w:rsidRPr="00FE7109" w:rsidRDefault="00FE7109" w:rsidP="00FE7109">
      <w:pPr>
        <w:spacing w:line="240" w:lineRule="auto"/>
        <w:contextualSpacing/>
      </w:pPr>
      <w:r>
        <w:t>#</w:t>
      </w:r>
      <w:proofErr w:type="gramStart"/>
      <w:r w:rsidRPr="00FE7109">
        <w:t>interface</w:t>
      </w:r>
      <w:proofErr w:type="gramEnd"/>
      <w:r w:rsidRPr="00FE7109">
        <w:t xml:space="preserve"> </w:t>
      </w:r>
      <w:proofErr w:type="spellStart"/>
      <w:r w:rsidRPr="00FE7109">
        <w:t>gigabitethernet</w:t>
      </w:r>
      <w:proofErr w:type="spellEnd"/>
      <w:r w:rsidRPr="00FE7109">
        <w:t xml:space="preserve"> 0/0 </w:t>
      </w:r>
    </w:p>
    <w:p w14:paraId="7F7F7788" w14:textId="625F989B" w:rsidR="00FE7109" w:rsidRPr="00FE7109" w:rsidRDefault="00FE7109" w:rsidP="00FE7109">
      <w:pPr>
        <w:spacing w:line="240" w:lineRule="auto"/>
        <w:contextualSpacing/>
      </w:pPr>
      <w:r w:rsidRPr="00FE7109">
        <w:t>#</w:t>
      </w:r>
      <w:proofErr w:type="spellStart"/>
      <w:proofErr w:type="gramStart"/>
      <w:r w:rsidRPr="00FE7109">
        <w:t>ip</w:t>
      </w:r>
      <w:proofErr w:type="spellEnd"/>
      <w:proofErr w:type="gramEnd"/>
      <w:r w:rsidRPr="00FE7109">
        <w:t xml:space="preserve"> address </w:t>
      </w:r>
      <w:proofErr w:type="spellStart"/>
      <w:r w:rsidRPr="00FE7109">
        <w:t>dhcp</w:t>
      </w:r>
      <w:proofErr w:type="spellEnd"/>
      <w:r w:rsidRPr="00FE7109">
        <w:t xml:space="preserve"> </w:t>
      </w:r>
    </w:p>
    <w:p w14:paraId="58199BA2" w14:textId="0CB0C55B" w:rsidR="00FE7109" w:rsidRDefault="00FE7109" w:rsidP="00FE7109">
      <w:pPr>
        <w:spacing w:line="240" w:lineRule="auto"/>
        <w:contextualSpacing/>
      </w:pPr>
      <w:r>
        <w:t>#</w:t>
      </w:r>
      <w:proofErr w:type="gramStart"/>
      <w:r w:rsidRPr="00FE7109">
        <w:t>no</w:t>
      </w:r>
      <w:proofErr w:type="gramEnd"/>
      <w:r w:rsidRPr="00FE7109">
        <w:t xml:space="preserve"> shutdown</w:t>
      </w:r>
    </w:p>
    <w:p w14:paraId="6F21CAF0" w14:textId="256DBA39" w:rsidR="00FE7109" w:rsidRDefault="00FE7109" w:rsidP="00FE7109">
      <w:pPr>
        <w:spacing w:line="240" w:lineRule="auto"/>
        <w:contextualSpacing/>
      </w:pPr>
      <w:r>
        <w:t>#</w:t>
      </w:r>
      <w:proofErr w:type="gramStart"/>
      <w:r>
        <w:t>end</w:t>
      </w:r>
      <w:proofErr w:type="gramEnd"/>
    </w:p>
    <w:p w14:paraId="7E733964" w14:textId="7D8DF126" w:rsidR="00FE7109" w:rsidRDefault="00FE7109" w:rsidP="00FE7109">
      <w:pPr>
        <w:spacing w:line="240" w:lineRule="auto"/>
        <w:contextualSpacing/>
      </w:pPr>
      <w:r>
        <w:t>#</w:t>
      </w:r>
      <w:proofErr w:type="gramStart"/>
      <w:r>
        <w:t>show</w:t>
      </w:r>
      <w:proofErr w:type="gramEnd"/>
      <w:r>
        <w:t xml:space="preserve"> </w:t>
      </w:r>
      <w:proofErr w:type="spellStart"/>
      <w:r>
        <w:t>ip</w:t>
      </w:r>
      <w:proofErr w:type="spellEnd"/>
      <w:r>
        <w:t xml:space="preserve"> interface brief</w:t>
      </w:r>
    </w:p>
    <w:p w14:paraId="496933D8" w14:textId="7AA1140D" w:rsidR="00FE7109" w:rsidRDefault="00FE7109" w:rsidP="00FE7109">
      <w:pPr>
        <w:spacing w:line="240" w:lineRule="auto"/>
        <w:contextualSpacing/>
      </w:pPr>
      <w:r>
        <w:t>“#</w:t>
      </w:r>
      <w:proofErr w:type="gramStart"/>
      <w:r>
        <w:t>show</w:t>
      </w:r>
      <w:proofErr w:type="gramEnd"/>
      <w:r>
        <w:t xml:space="preserve"> </w:t>
      </w:r>
      <w:proofErr w:type="spellStart"/>
      <w:r>
        <w:t>ip</w:t>
      </w:r>
      <w:proofErr w:type="spellEnd"/>
      <w:r>
        <w:t xml:space="preserve"> </w:t>
      </w:r>
      <w:proofErr w:type="spellStart"/>
      <w:r>
        <w:t>dhcp</w:t>
      </w:r>
      <w:proofErr w:type="spellEnd"/>
      <w:r>
        <w:t xml:space="preserve"> binding” was used to verify </w:t>
      </w:r>
      <w:proofErr w:type="spellStart"/>
      <w:r>
        <w:t>dhcp</w:t>
      </w:r>
      <w:proofErr w:type="spellEnd"/>
      <w:r>
        <w:t xml:space="preserve"> assignments </w:t>
      </w:r>
    </w:p>
    <w:p w14:paraId="33EEE707" w14:textId="77777777" w:rsidR="00FE7109" w:rsidRDefault="00FE7109" w:rsidP="00FE7109">
      <w:pPr>
        <w:spacing w:line="240" w:lineRule="auto"/>
        <w:contextualSpacing/>
      </w:pPr>
    </w:p>
    <w:p w14:paraId="748FF29F" w14:textId="5E1B4F55" w:rsidR="00FE7109" w:rsidRDefault="00FE7109" w:rsidP="00FE7109">
      <w:pPr>
        <w:spacing w:line="240" w:lineRule="auto"/>
        <w:contextualSpacing/>
      </w:pPr>
      <w:r>
        <w:t xml:space="preserve">Troubleshoot with “#show </w:t>
      </w:r>
      <w:proofErr w:type="spellStart"/>
      <w:r>
        <w:t>ip</w:t>
      </w:r>
      <w:proofErr w:type="spellEnd"/>
      <w:r>
        <w:t xml:space="preserve"> </w:t>
      </w:r>
      <w:proofErr w:type="spellStart"/>
      <w:r>
        <w:t>dhcp</w:t>
      </w:r>
      <w:proofErr w:type="spellEnd"/>
      <w:r>
        <w:t xml:space="preserve"> conflict” if you get a conflict error. Other commands included:</w:t>
      </w:r>
    </w:p>
    <w:p w14:paraId="6DC13A5D" w14:textId="078AF798" w:rsidR="00FE7109" w:rsidRDefault="00FE7109" w:rsidP="00FE7109">
      <w:pPr>
        <w:spacing w:line="240" w:lineRule="auto"/>
        <w:contextualSpacing/>
      </w:pPr>
      <w:r w:rsidRPr="00FE7109">
        <w:t>#</w:t>
      </w:r>
      <w:proofErr w:type="gramStart"/>
      <w:r w:rsidRPr="00FE7109">
        <w:t>cle</w:t>
      </w:r>
      <w:r>
        <w:t>ar</w:t>
      </w:r>
      <w:proofErr w:type="gramEnd"/>
      <w:r>
        <w:t xml:space="preserve"> </w:t>
      </w:r>
      <w:proofErr w:type="spellStart"/>
      <w:r>
        <w:t>ip</w:t>
      </w:r>
      <w:proofErr w:type="spellEnd"/>
      <w:r>
        <w:t xml:space="preserve"> </w:t>
      </w:r>
      <w:proofErr w:type="spellStart"/>
      <w:r>
        <w:t>dhcp</w:t>
      </w:r>
      <w:proofErr w:type="spellEnd"/>
      <w:r>
        <w:t xml:space="preserve"> binding {</w:t>
      </w:r>
      <w:proofErr w:type="spellStart"/>
      <w:r>
        <w:t>binded</w:t>
      </w:r>
      <w:proofErr w:type="spellEnd"/>
      <w:r>
        <w:t xml:space="preserve"> </w:t>
      </w:r>
      <w:proofErr w:type="spellStart"/>
      <w:r>
        <w:t>ip</w:t>
      </w:r>
      <w:proofErr w:type="spellEnd"/>
      <w:r>
        <w:t xml:space="preserve"> address}</w:t>
      </w:r>
    </w:p>
    <w:p w14:paraId="288E237D" w14:textId="77777777" w:rsidR="00FE7109" w:rsidRPr="00FE7109" w:rsidRDefault="00FE7109" w:rsidP="00FE7109">
      <w:pPr>
        <w:spacing w:line="240" w:lineRule="auto"/>
        <w:contextualSpacing/>
      </w:pPr>
      <w:r>
        <w:t>#</w:t>
      </w:r>
      <w:proofErr w:type="gramStart"/>
      <w:r w:rsidRPr="00FE7109">
        <w:t>show</w:t>
      </w:r>
      <w:proofErr w:type="gramEnd"/>
      <w:r w:rsidRPr="00FE7109">
        <w:t xml:space="preserve"> </w:t>
      </w:r>
      <w:proofErr w:type="spellStart"/>
      <w:r w:rsidRPr="00FE7109">
        <w:t>ip</w:t>
      </w:r>
      <w:proofErr w:type="spellEnd"/>
      <w:r w:rsidRPr="00FE7109">
        <w:t xml:space="preserve"> </w:t>
      </w:r>
      <w:proofErr w:type="spellStart"/>
      <w:r w:rsidRPr="00FE7109">
        <w:t>dhcp</w:t>
      </w:r>
      <w:proofErr w:type="spellEnd"/>
      <w:r w:rsidRPr="00FE7109">
        <w:t xml:space="preserve"> binding</w:t>
      </w:r>
    </w:p>
    <w:p w14:paraId="1A09DDB4" w14:textId="55AF90B4" w:rsidR="00FE7109" w:rsidRPr="00FE7109" w:rsidRDefault="004C4A8D" w:rsidP="00FE7109">
      <w:pPr>
        <w:spacing w:line="240" w:lineRule="auto"/>
        <w:contextualSpacing/>
      </w:pPr>
      <w:r w:rsidRPr="004C4A8D">
        <w:t>#</w:t>
      </w:r>
      <w:proofErr w:type="gramStart"/>
      <w:r w:rsidRPr="004C4A8D">
        <w:t>clock</w:t>
      </w:r>
      <w:proofErr w:type="gramEnd"/>
      <w:r w:rsidRPr="004C4A8D">
        <w:t xml:space="preserve"> set 09:00:00 </w:t>
      </w:r>
      <w:r w:rsidR="008D2B58">
        <w:t xml:space="preserve">August 1 </w:t>
      </w:r>
      <w:r>
        <w:t>2015</w:t>
      </w:r>
      <w:r w:rsidR="008D2B58">
        <w:t xml:space="preserve"> (we purposely made it different)</w:t>
      </w:r>
    </w:p>
    <w:p w14:paraId="54EB3349" w14:textId="77777777" w:rsidR="00FE7109" w:rsidRPr="00FE7109" w:rsidRDefault="00FE7109" w:rsidP="00FE7109">
      <w:pPr>
        <w:spacing w:line="240" w:lineRule="auto"/>
        <w:contextualSpacing/>
      </w:pPr>
    </w:p>
    <w:p w14:paraId="2C53C3F9" w14:textId="1213FB9A" w:rsidR="004E3620" w:rsidRPr="004E3620" w:rsidRDefault="004E3620" w:rsidP="004E3620">
      <w:pPr>
        <w:spacing w:line="240" w:lineRule="auto"/>
        <w:contextualSpacing/>
      </w:pPr>
      <w:r w:rsidRPr="004E3620">
        <w:t>#</w:t>
      </w:r>
      <w:proofErr w:type="gramStart"/>
      <w:r w:rsidRPr="004E3620">
        <w:t>show</w:t>
      </w:r>
      <w:proofErr w:type="gramEnd"/>
      <w:r w:rsidRPr="004E3620">
        <w:t xml:space="preserve"> clock</w:t>
      </w:r>
      <w:r w:rsidR="00403620">
        <w:t xml:space="preserve">  </w:t>
      </w:r>
      <w:r>
        <w:t xml:space="preserve"> on NYWAN1 shows that there is a differ</w:t>
      </w:r>
      <w:r w:rsidR="00403620">
        <w:t>ent time on the router</w:t>
      </w:r>
    </w:p>
    <w:p w14:paraId="64FD4F84" w14:textId="10D376DF" w:rsidR="004E3620" w:rsidRDefault="004E3620" w:rsidP="004E3620">
      <w:pPr>
        <w:spacing w:line="240" w:lineRule="auto"/>
        <w:contextualSpacing/>
      </w:pPr>
      <w:r w:rsidRPr="004E3620">
        <w:t>#</w:t>
      </w:r>
      <w:proofErr w:type="spellStart"/>
      <w:proofErr w:type="gramStart"/>
      <w:r w:rsidRPr="004E3620">
        <w:t>ntp</w:t>
      </w:r>
      <w:proofErr w:type="spellEnd"/>
      <w:proofErr w:type="gramEnd"/>
      <w:r w:rsidRPr="004E3620">
        <w:t xml:space="preserve"> server 192.168.16.1</w:t>
      </w:r>
      <w:r>
        <w:t xml:space="preserve"> was used on NYWAN1 to configure an NTP server on the switch.</w:t>
      </w:r>
    </w:p>
    <w:p w14:paraId="6B281C69" w14:textId="77777777" w:rsidR="004E3620" w:rsidRPr="004E3620" w:rsidRDefault="004E3620" w:rsidP="004E3620">
      <w:pPr>
        <w:spacing w:line="240" w:lineRule="auto"/>
        <w:contextualSpacing/>
      </w:pPr>
      <w:r w:rsidRPr="004E3620">
        <w:lastRenderedPageBreak/>
        <w:t>#</w:t>
      </w:r>
      <w:proofErr w:type="gramStart"/>
      <w:r w:rsidRPr="004E3620">
        <w:t>show</w:t>
      </w:r>
      <w:proofErr w:type="gramEnd"/>
      <w:r w:rsidRPr="004E3620">
        <w:t xml:space="preserve"> </w:t>
      </w:r>
      <w:proofErr w:type="spellStart"/>
      <w:r w:rsidRPr="004E3620">
        <w:t>ntp</w:t>
      </w:r>
      <w:proofErr w:type="spellEnd"/>
      <w:r w:rsidRPr="004E3620">
        <w:t xml:space="preserve"> associations </w:t>
      </w:r>
    </w:p>
    <w:p w14:paraId="1B84154B" w14:textId="64900669" w:rsidR="004E3620" w:rsidRDefault="004E3620" w:rsidP="004E3620">
      <w:pPr>
        <w:spacing w:line="240" w:lineRule="auto"/>
        <w:contextualSpacing/>
      </w:pPr>
      <w:r>
        <w:t>#</w:t>
      </w:r>
      <w:proofErr w:type="gramStart"/>
      <w:r>
        <w:t>show</w:t>
      </w:r>
      <w:proofErr w:type="gramEnd"/>
      <w:r>
        <w:t xml:space="preserve"> clock</w:t>
      </w:r>
    </w:p>
    <w:p w14:paraId="5A82BCC0" w14:textId="019091C7" w:rsidR="004E3620" w:rsidRDefault="004E3620" w:rsidP="004E3620">
      <w:pPr>
        <w:spacing w:line="240" w:lineRule="auto"/>
        <w:contextualSpacing/>
      </w:pPr>
      <w:r>
        <w:t xml:space="preserve">^ These commands are used to verify </w:t>
      </w:r>
      <w:r w:rsidR="00374CE9">
        <w:t>NTP</w:t>
      </w:r>
      <w:r>
        <w:t xml:space="preserve"> on the</w:t>
      </w:r>
      <w:r w:rsidR="00403620">
        <w:t xml:space="preserve"> router</w:t>
      </w:r>
      <w:r>
        <w:t>. We verify that the clock has changed to what we set it as previously on the router.</w:t>
      </w:r>
    </w:p>
    <w:p w14:paraId="1585FBD9" w14:textId="2D704A71" w:rsidR="00374CE9" w:rsidRDefault="00374CE9" w:rsidP="004E3620">
      <w:pPr>
        <w:spacing w:line="240" w:lineRule="auto"/>
        <w:contextualSpacing/>
      </w:pPr>
      <w:r>
        <w:t>Sysl</w:t>
      </w:r>
      <w:r w:rsidR="00403620">
        <w:t>og was on of those things that were</w:t>
      </w:r>
      <w:r>
        <w:t xml:space="preserve"> optional on the network, but to configure it the administrator has to go on a device and change the NIC back to the original settings, th</w:t>
      </w:r>
      <w:r w:rsidR="00403620">
        <w:t xml:space="preserve">en the admin goes on the switch </w:t>
      </w:r>
      <w:r>
        <w:t>to execute some commands.</w:t>
      </w:r>
      <w:r w:rsidR="00403620">
        <w:t xml:space="preserve"> </w:t>
      </w:r>
    </w:p>
    <w:p w14:paraId="12B15AD8" w14:textId="1F25F95D" w:rsidR="00403620" w:rsidRPr="00403620" w:rsidRDefault="00403620" w:rsidP="00403620">
      <w:pPr>
        <w:spacing w:line="240" w:lineRule="auto"/>
        <w:contextualSpacing/>
      </w:pPr>
      <w:r w:rsidRPr="00403620">
        <w:t>#</w:t>
      </w:r>
      <w:proofErr w:type="gramStart"/>
      <w:r w:rsidRPr="00403620">
        <w:t>interface</w:t>
      </w:r>
      <w:proofErr w:type="gramEnd"/>
      <w:r w:rsidRPr="00403620">
        <w:t xml:space="preserve"> </w:t>
      </w:r>
      <w:proofErr w:type="spellStart"/>
      <w:r w:rsidRPr="00403620">
        <w:t>vlan</w:t>
      </w:r>
      <w:proofErr w:type="spellEnd"/>
      <w:r w:rsidRPr="00403620">
        <w:t xml:space="preserve"> 1 </w:t>
      </w:r>
    </w:p>
    <w:p w14:paraId="38F6D7BA" w14:textId="6EF7452E" w:rsidR="00403620" w:rsidRPr="00403620" w:rsidRDefault="00403620" w:rsidP="00403620">
      <w:pPr>
        <w:spacing w:line="240" w:lineRule="auto"/>
        <w:contextualSpacing/>
      </w:pPr>
      <w:r w:rsidRPr="00403620">
        <w:t>#</w:t>
      </w:r>
      <w:proofErr w:type="spellStart"/>
      <w:proofErr w:type="gramStart"/>
      <w:r w:rsidRPr="00403620">
        <w:t>ip</w:t>
      </w:r>
      <w:proofErr w:type="spellEnd"/>
      <w:proofErr w:type="gramEnd"/>
      <w:r w:rsidRPr="00403620">
        <w:t xml:space="preserve"> address 192.168.16.7 255.255.255.0 </w:t>
      </w:r>
    </w:p>
    <w:p w14:paraId="70BECA71" w14:textId="58C093E9" w:rsidR="00403620" w:rsidRDefault="00403620" w:rsidP="00403620">
      <w:pPr>
        <w:spacing w:line="240" w:lineRule="auto"/>
        <w:contextualSpacing/>
      </w:pPr>
      <w:r w:rsidRPr="00403620">
        <w:t>#</w:t>
      </w:r>
      <w:proofErr w:type="gramStart"/>
      <w:r w:rsidRPr="00403620">
        <w:t>no</w:t>
      </w:r>
      <w:proofErr w:type="gramEnd"/>
      <w:r w:rsidRPr="00403620">
        <w:t xml:space="preserve"> shutdown</w:t>
      </w:r>
    </w:p>
    <w:p w14:paraId="7DE7584F" w14:textId="2A82032D" w:rsidR="00403620" w:rsidRPr="00403620" w:rsidRDefault="00403620" w:rsidP="00403620">
      <w:pPr>
        <w:spacing w:line="240" w:lineRule="auto"/>
        <w:contextualSpacing/>
      </w:pPr>
      <w:r>
        <w:t>#</w:t>
      </w:r>
      <w:proofErr w:type="gramStart"/>
      <w:r w:rsidRPr="00403620">
        <w:t>logging</w:t>
      </w:r>
      <w:proofErr w:type="gramEnd"/>
      <w:r w:rsidRPr="00403620">
        <w:t xml:space="preserve"> host 192.168.16.10 </w:t>
      </w:r>
    </w:p>
    <w:p w14:paraId="2F33D5CC" w14:textId="4C33DB67" w:rsidR="00403620" w:rsidRPr="00403620" w:rsidRDefault="00403620" w:rsidP="00403620">
      <w:pPr>
        <w:spacing w:line="240" w:lineRule="auto"/>
        <w:contextualSpacing/>
      </w:pPr>
      <w:r>
        <w:t>#</w:t>
      </w:r>
      <w:proofErr w:type="gramStart"/>
      <w:r w:rsidRPr="00403620">
        <w:t>exit</w:t>
      </w:r>
      <w:proofErr w:type="gramEnd"/>
    </w:p>
    <w:p w14:paraId="56711953" w14:textId="77777777" w:rsidR="00403620" w:rsidRPr="00403620" w:rsidRDefault="00403620" w:rsidP="00403620">
      <w:pPr>
        <w:spacing w:line="240" w:lineRule="auto"/>
        <w:contextualSpacing/>
      </w:pPr>
    </w:p>
    <w:p w14:paraId="19CEAB2D" w14:textId="77777777" w:rsidR="00403620" w:rsidRPr="004E3620" w:rsidRDefault="00403620" w:rsidP="004E3620">
      <w:pPr>
        <w:spacing w:line="240" w:lineRule="auto"/>
        <w:contextualSpacing/>
      </w:pPr>
    </w:p>
    <w:p w14:paraId="7F92F494" w14:textId="77777777" w:rsidR="00A522E3" w:rsidRDefault="00A522E3" w:rsidP="00A522E3">
      <w:pPr>
        <w:spacing w:line="240" w:lineRule="auto"/>
      </w:pPr>
    </w:p>
    <w:p w14:paraId="43BDDC4F" w14:textId="77777777" w:rsidR="007C68CA" w:rsidRDefault="007C68CA" w:rsidP="00A522E3">
      <w:pPr>
        <w:pStyle w:val="Heading1"/>
        <w:spacing w:line="240" w:lineRule="auto"/>
      </w:pPr>
      <w:bookmarkStart w:id="3" w:name="_Toc396564213"/>
      <w:r>
        <w:t>Results</w:t>
      </w:r>
      <w:bookmarkEnd w:id="3"/>
    </w:p>
    <w:p w14:paraId="65B9ADEB" w14:textId="52EE1939" w:rsidR="007C68CA" w:rsidRDefault="00E85D0F" w:rsidP="00A522E3">
      <w:pPr>
        <w:spacing w:line="240" w:lineRule="auto"/>
      </w:pPr>
      <w:r>
        <w:t>Basically we covered configuring standard and extended access control lists and the different ways to specify what computers to permit or deny. Then we configured ACLs on VTY lines to protect remote SSH or Telnet sessions. We also learned how to remove the applied ACLs as well as how to trouble shoot them if the necessary addresses aren’t being permitted or denied. I learned how to place ACLs because they do not always function properly if placed incorrectly. Afte</w:t>
      </w:r>
      <w:r w:rsidR="00374CE9">
        <w:t>r</w:t>
      </w:r>
      <w:r>
        <w:t xml:space="preserve">wards, we enabled ftp and disabled </w:t>
      </w:r>
      <w:proofErr w:type="spellStart"/>
      <w:r>
        <w:t>icmp</w:t>
      </w:r>
      <w:proofErr w:type="spellEnd"/>
      <w:r>
        <w:t xml:space="preserve"> on the host with the use of ac</w:t>
      </w:r>
      <w:r w:rsidR="00374CE9">
        <w:t>c</w:t>
      </w:r>
      <w:r>
        <w:t xml:space="preserve">ess lists. The second part of the lab focused on </w:t>
      </w:r>
      <w:proofErr w:type="spellStart"/>
      <w:r>
        <w:t>dhcp</w:t>
      </w:r>
      <w:proofErr w:type="spellEnd"/>
      <w:r>
        <w:t xml:space="preserve"> pools and how to properly configure them on the router. We then were able to successfully verify the </w:t>
      </w:r>
      <w:proofErr w:type="spellStart"/>
      <w:r>
        <w:t>dhcp</w:t>
      </w:r>
      <w:proofErr w:type="spellEnd"/>
      <w:r>
        <w:t xml:space="preserve"> was working by going on the switch and dynamically assigning an address with the #</w:t>
      </w:r>
      <w:proofErr w:type="spellStart"/>
      <w:r>
        <w:t>ip</w:t>
      </w:r>
      <w:proofErr w:type="spellEnd"/>
      <w:r>
        <w:t xml:space="preserve"> address </w:t>
      </w:r>
      <w:proofErr w:type="spellStart"/>
      <w:r>
        <w:t>dhcp</w:t>
      </w:r>
      <w:proofErr w:type="spellEnd"/>
      <w:r>
        <w:t xml:space="preserve"> command. We worked through any conflicts that could possibly arise and we </w:t>
      </w:r>
      <w:r w:rsidR="00374CE9">
        <w:t xml:space="preserve">learned how to remove the </w:t>
      </w:r>
      <w:proofErr w:type="spellStart"/>
      <w:r w:rsidR="00374CE9">
        <w:t>binded</w:t>
      </w:r>
      <w:proofErr w:type="spellEnd"/>
      <w:r>
        <w:t xml:space="preserve"> </w:t>
      </w:r>
      <w:proofErr w:type="spellStart"/>
      <w:r>
        <w:t>ip</w:t>
      </w:r>
      <w:proofErr w:type="spellEnd"/>
      <w:r>
        <w:t xml:space="preserve"> address. Next we configured NAT, I never realized the importance of NAT and how crucial it is to match the clocks because this prevents the ping from providing false information about the metric and the hop count. Finally, there was the syslog (system log), and it needed to be configured to send messages to the system server.</w:t>
      </w:r>
    </w:p>
    <w:p w14:paraId="1F520DCE" w14:textId="77777777" w:rsidR="007C68CA" w:rsidRDefault="007C68CA" w:rsidP="00A522E3">
      <w:pPr>
        <w:spacing w:line="240" w:lineRule="auto"/>
      </w:pPr>
    </w:p>
    <w:p w14:paraId="29E84DDC" w14:textId="77777777" w:rsidR="007C68CA" w:rsidRDefault="007C68CA" w:rsidP="00A522E3">
      <w:pPr>
        <w:pStyle w:val="Heading1"/>
        <w:spacing w:line="240" w:lineRule="auto"/>
      </w:pPr>
      <w:bookmarkStart w:id="4" w:name="_Toc396564214"/>
      <w:r>
        <w:t>Application and Analysis</w:t>
      </w:r>
      <w:bookmarkEnd w:id="4"/>
      <w:r>
        <w:t xml:space="preserve"> </w:t>
      </w:r>
    </w:p>
    <w:p w14:paraId="4FFFC956" w14:textId="77777777" w:rsidR="00966466" w:rsidRDefault="00966466" w:rsidP="00966466">
      <w:pPr>
        <w:spacing w:line="240" w:lineRule="auto"/>
      </w:pPr>
      <w:r>
        <w:t>These concepts are to be applied in any field with any network size. I would change the redundancy of the commands in a live production environment. This lab was quite different from the previous labs because we were actually looking at the measures you would need to take to manage a network and keep it secure. Last, I think I have somewhat of an understanding between t</w:t>
      </w:r>
      <w:r w:rsidR="00566EF6">
        <w:t>he concepts and the application;</w:t>
      </w:r>
      <w:r>
        <w:t xml:space="preserve"> proof of this is visible in my procedure.  </w:t>
      </w:r>
    </w:p>
    <w:p w14:paraId="22DBCEF9" w14:textId="77777777" w:rsidR="007C68CA" w:rsidRDefault="007C68CA" w:rsidP="00A522E3">
      <w:pPr>
        <w:spacing w:line="240" w:lineRule="auto"/>
      </w:pPr>
    </w:p>
    <w:p w14:paraId="659FDB0E" w14:textId="77777777" w:rsidR="007C68CA" w:rsidRDefault="007C68CA" w:rsidP="00A522E3">
      <w:pPr>
        <w:spacing w:line="240" w:lineRule="auto"/>
      </w:pPr>
    </w:p>
    <w:p w14:paraId="40A3958E" w14:textId="77777777" w:rsidR="007C68CA" w:rsidRDefault="007C68CA" w:rsidP="00A522E3">
      <w:pPr>
        <w:pStyle w:val="Heading1"/>
        <w:spacing w:line="240" w:lineRule="auto"/>
      </w:pPr>
      <w:bookmarkStart w:id="5" w:name="_Toc396564215"/>
      <w:r>
        <w:t>Questions</w:t>
      </w:r>
      <w:bookmarkEnd w:id="5"/>
    </w:p>
    <w:p w14:paraId="5EAD50E2" w14:textId="77777777" w:rsidR="007C68CA" w:rsidRDefault="00A522E3" w:rsidP="00A522E3">
      <w:pPr>
        <w:spacing w:line="240" w:lineRule="auto"/>
      </w:pPr>
      <w:r>
        <w:t xml:space="preserve">1. ACLs </w:t>
      </w:r>
      <w:r w:rsidR="00091555">
        <w:t>and</w:t>
      </w:r>
      <w:r>
        <w:t xml:space="preserve"> IP </w:t>
      </w:r>
      <w:r w:rsidR="00091555">
        <w:t xml:space="preserve">services were a new topic for me and it was interesting to see how network administrators have to go in and manually set access lists for each network. My discovery for this week’s lab was the wildcard mask. I thought it was for advertising networks in OSPF areas but I loved how ACLs </w:t>
      </w:r>
      <w:r w:rsidR="00091555">
        <w:lastRenderedPageBreak/>
        <w:t xml:space="preserve">used it to allow a group of users into the network or how you could allow a particular group and deny one person in that group from getting access to the network. </w:t>
      </w:r>
    </w:p>
    <w:p w14:paraId="3A04E84F" w14:textId="77777777" w:rsidR="007C68CA" w:rsidRDefault="007C68CA" w:rsidP="00A522E3">
      <w:pPr>
        <w:spacing w:line="240" w:lineRule="auto"/>
      </w:pPr>
      <w:r>
        <w:t xml:space="preserve">2. </w:t>
      </w:r>
      <w:r w:rsidR="00091555">
        <w:t xml:space="preserve">I didn’t have a chance to plan this lab; you can say that I planned for this lab by studying the material and participating in the discussing. Afterwards, it was just doing the lab and verifying that I had it done correctly. Albeit, it took me three attempts to fully understand everything. </w:t>
      </w:r>
    </w:p>
    <w:p w14:paraId="6951025A" w14:textId="77777777" w:rsidR="007C68CA" w:rsidRDefault="007C68CA" w:rsidP="00A522E3">
      <w:pPr>
        <w:spacing w:line="240" w:lineRule="auto"/>
      </w:pPr>
      <w:r>
        <w:t xml:space="preserve">3. </w:t>
      </w:r>
      <w:r w:rsidR="00966466">
        <w:t>The most difficult part of this lab was understanding the concepts, I remember there was a part of the lab where the order in which the ACLs were applied made the absolute difference in how they would accept or deny addresses, understanding these things took a lot of time and concentration.</w:t>
      </w:r>
    </w:p>
    <w:p w14:paraId="63D426DC" w14:textId="77777777" w:rsidR="007C68CA" w:rsidRDefault="00966466" w:rsidP="00A522E3">
      <w:pPr>
        <w:spacing w:line="240" w:lineRule="auto"/>
      </w:pPr>
      <w:r>
        <w:t>4. Um everywhere!!</w:t>
      </w:r>
    </w:p>
    <w:p w14:paraId="5CE3C2E7" w14:textId="77777777" w:rsidR="007C68CA" w:rsidRDefault="007C68CA" w:rsidP="00A522E3">
      <w:pPr>
        <w:pStyle w:val="Heading1"/>
        <w:spacing w:line="240" w:lineRule="auto"/>
      </w:pPr>
      <w:bookmarkStart w:id="6" w:name="_Toc396564216"/>
      <w:r>
        <w:t>Conclusion and Recommendation</w:t>
      </w:r>
      <w:bookmarkEnd w:id="6"/>
    </w:p>
    <w:p w14:paraId="28B8F0DC" w14:textId="77777777" w:rsidR="007C68CA" w:rsidRDefault="00890520" w:rsidP="00A522E3">
      <w:pPr>
        <w:spacing w:line="240" w:lineRule="auto"/>
      </w:pPr>
      <w:r>
        <w:t>This week we covered the foundation of network implementation. Before we were learning about things that you would do to create a network. Now these lessons are to actually bring the network to live production.</w:t>
      </w:r>
      <w:r w:rsidR="00A522E3">
        <w:t xml:space="preserve"> </w:t>
      </w:r>
      <w:r w:rsidR="004E6A4B">
        <w:t xml:space="preserve">These skills are useful in </w:t>
      </w:r>
      <w:r w:rsidR="00A522E3">
        <w:t xml:space="preserve">securing a network in a live production environment for any company that has network needs.  </w:t>
      </w:r>
    </w:p>
    <w:p w14:paraId="59FCF2B3" w14:textId="77777777" w:rsidR="007C68CA" w:rsidRPr="007C68CA" w:rsidRDefault="007C68CA" w:rsidP="00A522E3">
      <w:pPr>
        <w:pStyle w:val="Heading1"/>
        <w:spacing w:line="240" w:lineRule="auto"/>
      </w:pPr>
      <w:bookmarkStart w:id="7" w:name="_Toc396564217"/>
      <w:r w:rsidRPr="007C68CA">
        <w:t>Lessons Learned</w:t>
      </w:r>
      <w:bookmarkEnd w:id="7"/>
    </w:p>
    <w:p w14:paraId="57F7A181" w14:textId="77777777" w:rsidR="007C68CA" w:rsidRDefault="00890520" w:rsidP="00A522E3">
      <w:pPr>
        <w:spacing w:line="240" w:lineRule="auto"/>
      </w:pPr>
      <w:r>
        <w:t>I learned the importance of using ACLs and IP services; these two are key to implementing and securing a network. A less technical thing I learned is that using “?” after every phrase in a command is not only useful, but also necessary to do when you get to higher level commands because they are really easy to forget. This also prevents the admin from typing the incorrect commands.</w:t>
      </w:r>
    </w:p>
    <w:p w14:paraId="51FBC1F5" w14:textId="77777777" w:rsidR="007C68CA" w:rsidRDefault="007C68CA" w:rsidP="00A522E3">
      <w:pPr>
        <w:spacing w:line="240" w:lineRule="auto"/>
      </w:pPr>
    </w:p>
    <w:p w14:paraId="424CA3A7" w14:textId="77777777" w:rsidR="007C68CA" w:rsidRDefault="007C68CA" w:rsidP="00A522E3">
      <w:pPr>
        <w:pStyle w:val="Heading1"/>
        <w:spacing w:line="240" w:lineRule="auto"/>
      </w:pPr>
      <w:bookmarkStart w:id="8" w:name="_Toc396564218"/>
      <w:r>
        <w:t>References</w:t>
      </w:r>
      <w:bookmarkEnd w:id="8"/>
    </w:p>
    <w:p w14:paraId="112F1ABB" w14:textId="77777777" w:rsidR="007C68CA" w:rsidRDefault="00890520" w:rsidP="00A522E3">
      <w:pPr>
        <w:spacing w:line="240" w:lineRule="auto"/>
      </w:pPr>
      <w:r>
        <w:t>Class textbook</w:t>
      </w:r>
    </w:p>
    <w:p w14:paraId="57214256" w14:textId="77777777" w:rsidR="007C68CA" w:rsidRDefault="007C68CA" w:rsidP="00A522E3">
      <w:pPr>
        <w:spacing w:line="240" w:lineRule="auto"/>
      </w:pPr>
    </w:p>
    <w:p w14:paraId="31FAC53E" w14:textId="77777777" w:rsidR="007C68CA" w:rsidRDefault="007C68CA" w:rsidP="00A522E3">
      <w:pPr>
        <w:spacing w:line="240" w:lineRule="auto"/>
      </w:pPr>
    </w:p>
    <w:p w14:paraId="7C6DB9DB" w14:textId="77777777" w:rsidR="00C07E43" w:rsidRDefault="00C07E43" w:rsidP="00A522E3">
      <w:pPr>
        <w:spacing w:line="240" w:lineRule="auto"/>
      </w:pPr>
    </w:p>
    <w:sectPr w:rsidR="00C07E43" w:rsidSect="00B2047B">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E38266" w14:textId="77777777" w:rsidR="00374CE9" w:rsidRDefault="00374CE9" w:rsidP="002558AE">
      <w:pPr>
        <w:spacing w:after="0" w:line="240" w:lineRule="auto"/>
      </w:pPr>
      <w:r>
        <w:separator/>
      </w:r>
    </w:p>
  </w:endnote>
  <w:endnote w:type="continuationSeparator" w:id="0">
    <w:p w14:paraId="4517DC84" w14:textId="77777777" w:rsidR="00374CE9" w:rsidRDefault="00374CE9" w:rsidP="00255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5785643"/>
      <w:docPartObj>
        <w:docPartGallery w:val="Page Numbers (Bottom of Page)"/>
        <w:docPartUnique/>
      </w:docPartObj>
    </w:sdtPr>
    <w:sdtEndPr>
      <w:rPr>
        <w:noProof/>
      </w:rPr>
    </w:sdtEndPr>
    <w:sdtContent>
      <w:p w14:paraId="5045989B" w14:textId="77777777" w:rsidR="00374CE9" w:rsidRDefault="00374CE9">
        <w:pPr>
          <w:pStyle w:val="Footer"/>
          <w:jc w:val="center"/>
        </w:pPr>
        <w:r>
          <w:fldChar w:fldCharType="begin"/>
        </w:r>
        <w:r>
          <w:instrText xml:space="preserve"> PAGE   \* MERGEFORMAT </w:instrText>
        </w:r>
        <w:r>
          <w:fldChar w:fldCharType="separate"/>
        </w:r>
        <w:r w:rsidR="007D7A6E">
          <w:rPr>
            <w:noProof/>
          </w:rPr>
          <w:t>3</w:t>
        </w:r>
        <w:r>
          <w:rPr>
            <w:noProof/>
          </w:rPr>
          <w:fldChar w:fldCharType="end"/>
        </w:r>
      </w:p>
    </w:sdtContent>
  </w:sdt>
  <w:p w14:paraId="18FC5DAF" w14:textId="77777777" w:rsidR="00374CE9" w:rsidRDefault="00374CE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7FFAB3" w14:textId="77777777" w:rsidR="00374CE9" w:rsidRDefault="00374CE9" w:rsidP="002558AE">
      <w:pPr>
        <w:spacing w:after="0" w:line="240" w:lineRule="auto"/>
      </w:pPr>
      <w:r>
        <w:separator/>
      </w:r>
    </w:p>
  </w:footnote>
  <w:footnote w:type="continuationSeparator" w:id="0">
    <w:p w14:paraId="1791FA54" w14:textId="77777777" w:rsidR="00374CE9" w:rsidRDefault="00374CE9" w:rsidP="002558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8CA"/>
    <w:rsid w:val="00091555"/>
    <w:rsid w:val="000D77C1"/>
    <w:rsid w:val="00120FEC"/>
    <w:rsid w:val="00134CCA"/>
    <w:rsid w:val="00154E38"/>
    <w:rsid w:val="001A0680"/>
    <w:rsid w:val="001C4483"/>
    <w:rsid w:val="00224C3D"/>
    <w:rsid w:val="002558AE"/>
    <w:rsid w:val="002F7160"/>
    <w:rsid w:val="00374CE9"/>
    <w:rsid w:val="00403620"/>
    <w:rsid w:val="00474DD3"/>
    <w:rsid w:val="004C161A"/>
    <w:rsid w:val="004C4A8D"/>
    <w:rsid w:val="004E3620"/>
    <w:rsid w:val="004E49D3"/>
    <w:rsid w:val="004E6A4B"/>
    <w:rsid w:val="00566EF6"/>
    <w:rsid w:val="006476AE"/>
    <w:rsid w:val="006B3464"/>
    <w:rsid w:val="00774750"/>
    <w:rsid w:val="007C68CA"/>
    <w:rsid w:val="007D7A6E"/>
    <w:rsid w:val="00867945"/>
    <w:rsid w:val="00890520"/>
    <w:rsid w:val="008B3141"/>
    <w:rsid w:val="008D2B58"/>
    <w:rsid w:val="00966466"/>
    <w:rsid w:val="009B4DE6"/>
    <w:rsid w:val="00A522E3"/>
    <w:rsid w:val="00AF1FA3"/>
    <w:rsid w:val="00B2047B"/>
    <w:rsid w:val="00B222C2"/>
    <w:rsid w:val="00B44D00"/>
    <w:rsid w:val="00B63672"/>
    <w:rsid w:val="00BB6062"/>
    <w:rsid w:val="00C07E43"/>
    <w:rsid w:val="00D71BD5"/>
    <w:rsid w:val="00E34B0A"/>
    <w:rsid w:val="00E85D0F"/>
    <w:rsid w:val="00EC338A"/>
    <w:rsid w:val="00F8221F"/>
    <w:rsid w:val="00FE71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B6A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58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68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7C68C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C68C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7C68C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558A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558AE"/>
    <w:pPr>
      <w:outlineLvl w:val="9"/>
    </w:pPr>
  </w:style>
  <w:style w:type="paragraph" w:styleId="TOC2">
    <w:name w:val="toc 2"/>
    <w:basedOn w:val="Normal"/>
    <w:next w:val="Normal"/>
    <w:autoRedefine/>
    <w:uiPriority w:val="39"/>
    <w:unhideWhenUsed/>
    <w:rsid w:val="002558AE"/>
    <w:pPr>
      <w:spacing w:after="100"/>
      <w:ind w:left="220"/>
    </w:pPr>
    <w:rPr>
      <w:rFonts w:eastAsiaTheme="minorEastAsia" w:cs="Times New Roman"/>
    </w:rPr>
  </w:style>
  <w:style w:type="paragraph" w:styleId="TOC1">
    <w:name w:val="toc 1"/>
    <w:basedOn w:val="Normal"/>
    <w:next w:val="Normal"/>
    <w:autoRedefine/>
    <w:uiPriority w:val="39"/>
    <w:unhideWhenUsed/>
    <w:rsid w:val="002558AE"/>
    <w:pPr>
      <w:spacing w:after="100"/>
    </w:pPr>
    <w:rPr>
      <w:rFonts w:eastAsiaTheme="minorEastAsia" w:cs="Times New Roman"/>
    </w:rPr>
  </w:style>
  <w:style w:type="paragraph" w:styleId="TOC3">
    <w:name w:val="toc 3"/>
    <w:basedOn w:val="Normal"/>
    <w:next w:val="Normal"/>
    <w:autoRedefine/>
    <w:uiPriority w:val="39"/>
    <w:unhideWhenUsed/>
    <w:rsid w:val="002558AE"/>
    <w:pPr>
      <w:spacing w:after="100"/>
      <w:ind w:left="440"/>
    </w:pPr>
    <w:rPr>
      <w:rFonts w:eastAsiaTheme="minorEastAsia" w:cs="Times New Roman"/>
    </w:rPr>
  </w:style>
  <w:style w:type="character" w:styleId="Hyperlink">
    <w:name w:val="Hyperlink"/>
    <w:basedOn w:val="DefaultParagraphFont"/>
    <w:uiPriority w:val="99"/>
    <w:unhideWhenUsed/>
    <w:rsid w:val="002558AE"/>
    <w:rPr>
      <w:color w:val="0563C1" w:themeColor="hyperlink"/>
      <w:u w:val="single"/>
    </w:rPr>
  </w:style>
  <w:style w:type="paragraph" w:styleId="Title">
    <w:name w:val="Title"/>
    <w:basedOn w:val="Normal"/>
    <w:next w:val="Normal"/>
    <w:link w:val="TitleChar"/>
    <w:uiPriority w:val="10"/>
    <w:qFormat/>
    <w:rsid w:val="002558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58A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558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8AE"/>
  </w:style>
  <w:style w:type="paragraph" w:styleId="Footer">
    <w:name w:val="footer"/>
    <w:basedOn w:val="Normal"/>
    <w:link w:val="FooterChar"/>
    <w:uiPriority w:val="99"/>
    <w:unhideWhenUsed/>
    <w:rsid w:val="002558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8AE"/>
  </w:style>
  <w:style w:type="paragraph" w:styleId="BalloonText">
    <w:name w:val="Balloon Text"/>
    <w:basedOn w:val="Normal"/>
    <w:link w:val="BalloonTextChar"/>
    <w:uiPriority w:val="99"/>
    <w:semiHidden/>
    <w:unhideWhenUsed/>
    <w:rsid w:val="001C44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483"/>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58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68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7C68C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C68C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7C68C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558A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558AE"/>
    <w:pPr>
      <w:outlineLvl w:val="9"/>
    </w:pPr>
  </w:style>
  <w:style w:type="paragraph" w:styleId="TOC2">
    <w:name w:val="toc 2"/>
    <w:basedOn w:val="Normal"/>
    <w:next w:val="Normal"/>
    <w:autoRedefine/>
    <w:uiPriority w:val="39"/>
    <w:unhideWhenUsed/>
    <w:rsid w:val="002558AE"/>
    <w:pPr>
      <w:spacing w:after="100"/>
      <w:ind w:left="220"/>
    </w:pPr>
    <w:rPr>
      <w:rFonts w:eastAsiaTheme="minorEastAsia" w:cs="Times New Roman"/>
    </w:rPr>
  </w:style>
  <w:style w:type="paragraph" w:styleId="TOC1">
    <w:name w:val="toc 1"/>
    <w:basedOn w:val="Normal"/>
    <w:next w:val="Normal"/>
    <w:autoRedefine/>
    <w:uiPriority w:val="39"/>
    <w:unhideWhenUsed/>
    <w:rsid w:val="002558AE"/>
    <w:pPr>
      <w:spacing w:after="100"/>
    </w:pPr>
    <w:rPr>
      <w:rFonts w:eastAsiaTheme="minorEastAsia" w:cs="Times New Roman"/>
    </w:rPr>
  </w:style>
  <w:style w:type="paragraph" w:styleId="TOC3">
    <w:name w:val="toc 3"/>
    <w:basedOn w:val="Normal"/>
    <w:next w:val="Normal"/>
    <w:autoRedefine/>
    <w:uiPriority w:val="39"/>
    <w:unhideWhenUsed/>
    <w:rsid w:val="002558AE"/>
    <w:pPr>
      <w:spacing w:after="100"/>
      <w:ind w:left="440"/>
    </w:pPr>
    <w:rPr>
      <w:rFonts w:eastAsiaTheme="minorEastAsia" w:cs="Times New Roman"/>
    </w:rPr>
  </w:style>
  <w:style w:type="character" w:styleId="Hyperlink">
    <w:name w:val="Hyperlink"/>
    <w:basedOn w:val="DefaultParagraphFont"/>
    <w:uiPriority w:val="99"/>
    <w:unhideWhenUsed/>
    <w:rsid w:val="002558AE"/>
    <w:rPr>
      <w:color w:val="0563C1" w:themeColor="hyperlink"/>
      <w:u w:val="single"/>
    </w:rPr>
  </w:style>
  <w:style w:type="paragraph" w:styleId="Title">
    <w:name w:val="Title"/>
    <w:basedOn w:val="Normal"/>
    <w:next w:val="Normal"/>
    <w:link w:val="TitleChar"/>
    <w:uiPriority w:val="10"/>
    <w:qFormat/>
    <w:rsid w:val="002558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58A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558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8AE"/>
  </w:style>
  <w:style w:type="paragraph" w:styleId="Footer">
    <w:name w:val="footer"/>
    <w:basedOn w:val="Normal"/>
    <w:link w:val="FooterChar"/>
    <w:uiPriority w:val="99"/>
    <w:unhideWhenUsed/>
    <w:rsid w:val="002558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8AE"/>
  </w:style>
  <w:style w:type="paragraph" w:styleId="BalloonText">
    <w:name w:val="Balloon Text"/>
    <w:basedOn w:val="Normal"/>
    <w:link w:val="BalloonTextChar"/>
    <w:uiPriority w:val="99"/>
    <w:semiHidden/>
    <w:unhideWhenUsed/>
    <w:rsid w:val="001C44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4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1036">
      <w:bodyDiv w:val="1"/>
      <w:marLeft w:val="0"/>
      <w:marRight w:val="0"/>
      <w:marTop w:val="0"/>
      <w:marBottom w:val="0"/>
      <w:divBdr>
        <w:top w:val="none" w:sz="0" w:space="0" w:color="auto"/>
        <w:left w:val="none" w:sz="0" w:space="0" w:color="auto"/>
        <w:bottom w:val="none" w:sz="0" w:space="0" w:color="auto"/>
        <w:right w:val="none" w:sz="0" w:space="0" w:color="auto"/>
      </w:divBdr>
    </w:div>
    <w:div w:id="50885630">
      <w:bodyDiv w:val="1"/>
      <w:marLeft w:val="0"/>
      <w:marRight w:val="0"/>
      <w:marTop w:val="0"/>
      <w:marBottom w:val="0"/>
      <w:divBdr>
        <w:top w:val="none" w:sz="0" w:space="0" w:color="auto"/>
        <w:left w:val="none" w:sz="0" w:space="0" w:color="auto"/>
        <w:bottom w:val="none" w:sz="0" w:space="0" w:color="auto"/>
        <w:right w:val="none" w:sz="0" w:space="0" w:color="auto"/>
      </w:divBdr>
    </w:div>
    <w:div w:id="59451024">
      <w:bodyDiv w:val="1"/>
      <w:marLeft w:val="0"/>
      <w:marRight w:val="0"/>
      <w:marTop w:val="0"/>
      <w:marBottom w:val="0"/>
      <w:divBdr>
        <w:top w:val="none" w:sz="0" w:space="0" w:color="auto"/>
        <w:left w:val="none" w:sz="0" w:space="0" w:color="auto"/>
        <w:bottom w:val="none" w:sz="0" w:space="0" w:color="auto"/>
        <w:right w:val="none" w:sz="0" w:space="0" w:color="auto"/>
      </w:divBdr>
    </w:div>
    <w:div w:id="140193447">
      <w:bodyDiv w:val="1"/>
      <w:marLeft w:val="0"/>
      <w:marRight w:val="0"/>
      <w:marTop w:val="0"/>
      <w:marBottom w:val="0"/>
      <w:divBdr>
        <w:top w:val="none" w:sz="0" w:space="0" w:color="auto"/>
        <w:left w:val="none" w:sz="0" w:space="0" w:color="auto"/>
        <w:bottom w:val="none" w:sz="0" w:space="0" w:color="auto"/>
        <w:right w:val="none" w:sz="0" w:space="0" w:color="auto"/>
      </w:divBdr>
    </w:div>
    <w:div w:id="168638695">
      <w:bodyDiv w:val="1"/>
      <w:marLeft w:val="0"/>
      <w:marRight w:val="0"/>
      <w:marTop w:val="0"/>
      <w:marBottom w:val="0"/>
      <w:divBdr>
        <w:top w:val="none" w:sz="0" w:space="0" w:color="auto"/>
        <w:left w:val="none" w:sz="0" w:space="0" w:color="auto"/>
        <w:bottom w:val="none" w:sz="0" w:space="0" w:color="auto"/>
        <w:right w:val="none" w:sz="0" w:space="0" w:color="auto"/>
      </w:divBdr>
    </w:div>
    <w:div w:id="226842022">
      <w:bodyDiv w:val="1"/>
      <w:marLeft w:val="0"/>
      <w:marRight w:val="0"/>
      <w:marTop w:val="0"/>
      <w:marBottom w:val="0"/>
      <w:divBdr>
        <w:top w:val="none" w:sz="0" w:space="0" w:color="auto"/>
        <w:left w:val="none" w:sz="0" w:space="0" w:color="auto"/>
        <w:bottom w:val="none" w:sz="0" w:space="0" w:color="auto"/>
        <w:right w:val="none" w:sz="0" w:space="0" w:color="auto"/>
      </w:divBdr>
    </w:div>
    <w:div w:id="228274863">
      <w:bodyDiv w:val="1"/>
      <w:marLeft w:val="0"/>
      <w:marRight w:val="0"/>
      <w:marTop w:val="0"/>
      <w:marBottom w:val="0"/>
      <w:divBdr>
        <w:top w:val="none" w:sz="0" w:space="0" w:color="auto"/>
        <w:left w:val="none" w:sz="0" w:space="0" w:color="auto"/>
        <w:bottom w:val="none" w:sz="0" w:space="0" w:color="auto"/>
        <w:right w:val="none" w:sz="0" w:space="0" w:color="auto"/>
      </w:divBdr>
    </w:div>
    <w:div w:id="258410140">
      <w:bodyDiv w:val="1"/>
      <w:marLeft w:val="0"/>
      <w:marRight w:val="0"/>
      <w:marTop w:val="0"/>
      <w:marBottom w:val="0"/>
      <w:divBdr>
        <w:top w:val="none" w:sz="0" w:space="0" w:color="auto"/>
        <w:left w:val="none" w:sz="0" w:space="0" w:color="auto"/>
        <w:bottom w:val="none" w:sz="0" w:space="0" w:color="auto"/>
        <w:right w:val="none" w:sz="0" w:space="0" w:color="auto"/>
      </w:divBdr>
    </w:div>
    <w:div w:id="271865977">
      <w:bodyDiv w:val="1"/>
      <w:marLeft w:val="0"/>
      <w:marRight w:val="0"/>
      <w:marTop w:val="0"/>
      <w:marBottom w:val="0"/>
      <w:divBdr>
        <w:top w:val="none" w:sz="0" w:space="0" w:color="auto"/>
        <w:left w:val="none" w:sz="0" w:space="0" w:color="auto"/>
        <w:bottom w:val="none" w:sz="0" w:space="0" w:color="auto"/>
        <w:right w:val="none" w:sz="0" w:space="0" w:color="auto"/>
      </w:divBdr>
    </w:div>
    <w:div w:id="275645004">
      <w:bodyDiv w:val="1"/>
      <w:marLeft w:val="0"/>
      <w:marRight w:val="0"/>
      <w:marTop w:val="0"/>
      <w:marBottom w:val="0"/>
      <w:divBdr>
        <w:top w:val="none" w:sz="0" w:space="0" w:color="auto"/>
        <w:left w:val="none" w:sz="0" w:space="0" w:color="auto"/>
        <w:bottom w:val="none" w:sz="0" w:space="0" w:color="auto"/>
        <w:right w:val="none" w:sz="0" w:space="0" w:color="auto"/>
      </w:divBdr>
    </w:div>
    <w:div w:id="327446288">
      <w:bodyDiv w:val="1"/>
      <w:marLeft w:val="0"/>
      <w:marRight w:val="0"/>
      <w:marTop w:val="0"/>
      <w:marBottom w:val="0"/>
      <w:divBdr>
        <w:top w:val="none" w:sz="0" w:space="0" w:color="auto"/>
        <w:left w:val="none" w:sz="0" w:space="0" w:color="auto"/>
        <w:bottom w:val="none" w:sz="0" w:space="0" w:color="auto"/>
        <w:right w:val="none" w:sz="0" w:space="0" w:color="auto"/>
      </w:divBdr>
    </w:div>
    <w:div w:id="336663032">
      <w:bodyDiv w:val="1"/>
      <w:marLeft w:val="0"/>
      <w:marRight w:val="0"/>
      <w:marTop w:val="0"/>
      <w:marBottom w:val="0"/>
      <w:divBdr>
        <w:top w:val="none" w:sz="0" w:space="0" w:color="auto"/>
        <w:left w:val="none" w:sz="0" w:space="0" w:color="auto"/>
        <w:bottom w:val="none" w:sz="0" w:space="0" w:color="auto"/>
        <w:right w:val="none" w:sz="0" w:space="0" w:color="auto"/>
      </w:divBdr>
    </w:div>
    <w:div w:id="371879206">
      <w:bodyDiv w:val="1"/>
      <w:marLeft w:val="0"/>
      <w:marRight w:val="0"/>
      <w:marTop w:val="0"/>
      <w:marBottom w:val="0"/>
      <w:divBdr>
        <w:top w:val="none" w:sz="0" w:space="0" w:color="auto"/>
        <w:left w:val="none" w:sz="0" w:space="0" w:color="auto"/>
        <w:bottom w:val="none" w:sz="0" w:space="0" w:color="auto"/>
        <w:right w:val="none" w:sz="0" w:space="0" w:color="auto"/>
      </w:divBdr>
    </w:div>
    <w:div w:id="380792446">
      <w:bodyDiv w:val="1"/>
      <w:marLeft w:val="0"/>
      <w:marRight w:val="0"/>
      <w:marTop w:val="0"/>
      <w:marBottom w:val="0"/>
      <w:divBdr>
        <w:top w:val="none" w:sz="0" w:space="0" w:color="auto"/>
        <w:left w:val="none" w:sz="0" w:space="0" w:color="auto"/>
        <w:bottom w:val="none" w:sz="0" w:space="0" w:color="auto"/>
        <w:right w:val="none" w:sz="0" w:space="0" w:color="auto"/>
      </w:divBdr>
    </w:div>
    <w:div w:id="411589145">
      <w:bodyDiv w:val="1"/>
      <w:marLeft w:val="0"/>
      <w:marRight w:val="0"/>
      <w:marTop w:val="0"/>
      <w:marBottom w:val="0"/>
      <w:divBdr>
        <w:top w:val="none" w:sz="0" w:space="0" w:color="auto"/>
        <w:left w:val="none" w:sz="0" w:space="0" w:color="auto"/>
        <w:bottom w:val="none" w:sz="0" w:space="0" w:color="auto"/>
        <w:right w:val="none" w:sz="0" w:space="0" w:color="auto"/>
      </w:divBdr>
    </w:div>
    <w:div w:id="537278140">
      <w:bodyDiv w:val="1"/>
      <w:marLeft w:val="0"/>
      <w:marRight w:val="0"/>
      <w:marTop w:val="0"/>
      <w:marBottom w:val="0"/>
      <w:divBdr>
        <w:top w:val="none" w:sz="0" w:space="0" w:color="auto"/>
        <w:left w:val="none" w:sz="0" w:space="0" w:color="auto"/>
        <w:bottom w:val="none" w:sz="0" w:space="0" w:color="auto"/>
        <w:right w:val="none" w:sz="0" w:space="0" w:color="auto"/>
      </w:divBdr>
    </w:div>
    <w:div w:id="556741127">
      <w:bodyDiv w:val="1"/>
      <w:marLeft w:val="0"/>
      <w:marRight w:val="0"/>
      <w:marTop w:val="0"/>
      <w:marBottom w:val="0"/>
      <w:divBdr>
        <w:top w:val="none" w:sz="0" w:space="0" w:color="auto"/>
        <w:left w:val="none" w:sz="0" w:space="0" w:color="auto"/>
        <w:bottom w:val="none" w:sz="0" w:space="0" w:color="auto"/>
        <w:right w:val="none" w:sz="0" w:space="0" w:color="auto"/>
      </w:divBdr>
    </w:div>
    <w:div w:id="679620983">
      <w:bodyDiv w:val="1"/>
      <w:marLeft w:val="0"/>
      <w:marRight w:val="0"/>
      <w:marTop w:val="0"/>
      <w:marBottom w:val="0"/>
      <w:divBdr>
        <w:top w:val="none" w:sz="0" w:space="0" w:color="auto"/>
        <w:left w:val="none" w:sz="0" w:space="0" w:color="auto"/>
        <w:bottom w:val="none" w:sz="0" w:space="0" w:color="auto"/>
        <w:right w:val="none" w:sz="0" w:space="0" w:color="auto"/>
      </w:divBdr>
    </w:div>
    <w:div w:id="695497299">
      <w:bodyDiv w:val="1"/>
      <w:marLeft w:val="0"/>
      <w:marRight w:val="0"/>
      <w:marTop w:val="0"/>
      <w:marBottom w:val="0"/>
      <w:divBdr>
        <w:top w:val="none" w:sz="0" w:space="0" w:color="auto"/>
        <w:left w:val="none" w:sz="0" w:space="0" w:color="auto"/>
        <w:bottom w:val="none" w:sz="0" w:space="0" w:color="auto"/>
        <w:right w:val="none" w:sz="0" w:space="0" w:color="auto"/>
      </w:divBdr>
    </w:div>
    <w:div w:id="705526840">
      <w:bodyDiv w:val="1"/>
      <w:marLeft w:val="0"/>
      <w:marRight w:val="0"/>
      <w:marTop w:val="0"/>
      <w:marBottom w:val="0"/>
      <w:divBdr>
        <w:top w:val="none" w:sz="0" w:space="0" w:color="auto"/>
        <w:left w:val="none" w:sz="0" w:space="0" w:color="auto"/>
        <w:bottom w:val="none" w:sz="0" w:space="0" w:color="auto"/>
        <w:right w:val="none" w:sz="0" w:space="0" w:color="auto"/>
      </w:divBdr>
    </w:div>
    <w:div w:id="920602890">
      <w:bodyDiv w:val="1"/>
      <w:marLeft w:val="0"/>
      <w:marRight w:val="0"/>
      <w:marTop w:val="0"/>
      <w:marBottom w:val="0"/>
      <w:divBdr>
        <w:top w:val="none" w:sz="0" w:space="0" w:color="auto"/>
        <w:left w:val="none" w:sz="0" w:space="0" w:color="auto"/>
        <w:bottom w:val="none" w:sz="0" w:space="0" w:color="auto"/>
        <w:right w:val="none" w:sz="0" w:space="0" w:color="auto"/>
      </w:divBdr>
    </w:div>
    <w:div w:id="934627778">
      <w:bodyDiv w:val="1"/>
      <w:marLeft w:val="0"/>
      <w:marRight w:val="0"/>
      <w:marTop w:val="0"/>
      <w:marBottom w:val="0"/>
      <w:divBdr>
        <w:top w:val="none" w:sz="0" w:space="0" w:color="auto"/>
        <w:left w:val="none" w:sz="0" w:space="0" w:color="auto"/>
        <w:bottom w:val="none" w:sz="0" w:space="0" w:color="auto"/>
        <w:right w:val="none" w:sz="0" w:space="0" w:color="auto"/>
      </w:divBdr>
    </w:div>
    <w:div w:id="1000549425">
      <w:bodyDiv w:val="1"/>
      <w:marLeft w:val="0"/>
      <w:marRight w:val="0"/>
      <w:marTop w:val="0"/>
      <w:marBottom w:val="0"/>
      <w:divBdr>
        <w:top w:val="none" w:sz="0" w:space="0" w:color="auto"/>
        <w:left w:val="none" w:sz="0" w:space="0" w:color="auto"/>
        <w:bottom w:val="none" w:sz="0" w:space="0" w:color="auto"/>
        <w:right w:val="none" w:sz="0" w:space="0" w:color="auto"/>
      </w:divBdr>
    </w:div>
    <w:div w:id="1006130863">
      <w:bodyDiv w:val="1"/>
      <w:marLeft w:val="0"/>
      <w:marRight w:val="0"/>
      <w:marTop w:val="0"/>
      <w:marBottom w:val="0"/>
      <w:divBdr>
        <w:top w:val="none" w:sz="0" w:space="0" w:color="auto"/>
        <w:left w:val="none" w:sz="0" w:space="0" w:color="auto"/>
        <w:bottom w:val="none" w:sz="0" w:space="0" w:color="auto"/>
        <w:right w:val="none" w:sz="0" w:space="0" w:color="auto"/>
      </w:divBdr>
    </w:div>
    <w:div w:id="1021207165">
      <w:bodyDiv w:val="1"/>
      <w:marLeft w:val="0"/>
      <w:marRight w:val="0"/>
      <w:marTop w:val="0"/>
      <w:marBottom w:val="0"/>
      <w:divBdr>
        <w:top w:val="none" w:sz="0" w:space="0" w:color="auto"/>
        <w:left w:val="none" w:sz="0" w:space="0" w:color="auto"/>
        <w:bottom w:val="none" w:sz="0" w:space="0" w:color="auto"/>
        <w:right w:val="none" w:sz="0" w:space="0" w:color="auto"/>
      </w:divBdr>
    </w:div>
    <w:div w:id="1036735841">
      <w:bodyDiv w:val="1"/>
      <w:marLeft w:val="0"/>
      <w:marRight w:val="0"/>
      <w:marTop w:val="0"/>
      <w:marBottom w:val="0"/>
      <w:divBdr>
        <w:top w:val="none" w:sz="0" w:space="0" w:color="auto"/>
        <w:left w:val="none" w:sz="0" w:space="0" w:color="auto"/>
        <w:bottom w:val="none" w:sz="0" w:space="0" w:color="auto"/>
        <w:right w:val="none" w:sz="0" w:space="0" w:color="auto"/>
      </w:divBdr>
    </w:div>
    <w:div w:id="1052457475">
      <w:bodyDiv w:val="1"/>
      <w:marLeft w:val="0"/>
      <w:marRight w:val="0"/>
      <w:marTop w:val="0"/>
      <w:marBottom w:val="0"/>
      <w:divBdr>
        <w:top w:val="none" w:sz="0" w:space="0" w:color="auto"/>
        <w:left w:val="none" w:sz="0" w:space="0" w:color="auto"/>
        <w:bottom w:val="none" w:sz="0" w:space="0" w:color="auto"/>
        <w:right w:val="none" w:sz="0" w:space="0" w:color="auto"/>
      </w:divBdr>
    </w:div>
    <w:div w:id="1056464834">
      <w:bodyDiv w:val="1"/>
      <w:marLeft w:val="0"/>
      <w:marRight w:val="0"/>
      <w:marTop w:val="0"/>
      <w:marBottom w:val="0"/>
      <w:divBdr>
        <w:top w:val="none" w:sz="0" w:space="0" w:color="auto"/>
        <w:left w:val="none" w:sz="0" w:space="0" w:color="auto"/>
        <w:bottom w:val="none" w:sz="0" w:space="0" w:color="auto"/>
        <w:right w:val="none" w:sz="0" w:space="0" w:color="auto"/>
      </w:divBdr>
    </w:div>
    <w:div w:id="1092898477">
      <w:bodyDiv w:val="1"/>
      <w:marLeft w:val="0"/>
      <w:marRight w:val="0"/>
      <w:marTop w:val="0"/>
      <w:marBottom w:val="0"/>
      <w:divBdr>
        <w:top w:val="none" w:sz="0" w:space="0" w:color="auto"/>
        <w:left w:val="none" w:sz="0" w:space="0" w:color="auto"/>
        <w:bottom w:val="none" w:sz="0" w:space="0" w:color="auto"/>
        <w:right w:val="none" w:sz="0" w:space="0" w:color="auto"/>
      </w:divBdr>
    </w:div>
    <w:div w:id="1102338784">
      <w:bodyDiv w:val="1"/>
      <w:marLeft w:val="0"/>
      <w:marRight w:val="0"/>
      <w:marTop w:val="0"/>
      <w:marBottom w:val="0"/>
      <w:divBdr>
        <w:top w:val="none" w:sz="0" w:space="0" w:color="auto"/>
        <w:left w:val="none" w:sz="0" w:space="0" w:color="auto"/>
        <w:bottom w:val="none" w:sz="0" w:space="0" w:color="auto"/>
        <w:right w:val="none" w:sz="0" w:space="0" w:color="auto"/>
      </w:divBdr>
    </w:div>
    <w:div w:id="1155948964">
      <w:bodyDiv w:val="1"/>
      <w:marLeft w:val="0"/>
      <w:marRight w:val="0"/>
      <w:marTop w:val="0"/>
      <w:marBottom w:val="0"/>
      <w:divBdr>
        <w:top w:val="none" w:sz="0" w:space="0" w:color="auto"/>
        <w:left w:val="none" w:sz="0" w:space="0" w:color="auto"/>
        <w:bottom w:val="none" w:sz="0" w:space="0" w:color="auto"/>
        <w:right w:val="none" w:sz="0" w:space="0" w:color="auto"/>
      </w:divBdr>
    </w:div>
    <w:div w:id="1259480114">
      <w:bodyDiv w:val="1"/>
      <w:marLeft w:val="0"/>
      <w:marRight w:val="0"/>
      <w:marTop w:val="0"/>
      <w:marBottom w:val="0"/>
      <w:divBdr>
        <w:top w:val="none" w:sz="0" w:space="0" w:color="auto"/>
        <w:left w:val="none" w:sz="0" w:space="0" w:color="auto"/>
        <w:bottom w:val="none" w:sz="0" w:space="0" w:color="auto"/>
        <w:right w:val="none" w:sz="0" w:space="0" w:color="auto"/>
      </w:divBdr>
    </w:div>
    <w:div w:id="1280140754">
      <w:bodyDiv w:val="1"/>
      <w:marLeft w:val="0"/>
      <w:marRight w:val="0"/>
      <w:marTop w:val="0"/>
      <w:marBottom w:val="0"/>
      <w:divBdr>
        <w:top w:val="none" w:sz="0" w:space="0" w:color="auto"/>
        <w:left w:val="none" w:sz="0" w:space="0" w:color="auto"/>
        <w:bottom w:val="none" w:sz="0" w:space="0" w:color="auto"/>
        <w:right w:val="none" w:sz="0" w:space="0" w:color="auto"/>
      </w:divBdr>
    </w:div>
    <w:div w:id="1281299334">
      <w:bodyDiv w:val="1"/>
      <w:marLeft w:val="0"/>
      <w:marRight w:val="0"/>
      <w:marTop w:val="0"/>
      <w:marBottom w:val="0"/>
      <w:divBdr>
        <w:top w:val="none" w:sz="0" w:space="0" w:color="auto"/>
        <w:left w:val="none" w:sz="0" w:space="0" w:color="auto"/>
        <w:bottom w:val="none" w:sz="0" w:space="0" w:color="auto"/>
        <w:right w:val="none" w:sz="0" w:space="0" w:color="auto"/>
      </w:divBdr>
    </w:div>
    <w:div w:id="1296836610">
      <w:bodyDiv w:val="1"/>
      <w:marLeft w:val="0"/>
      <w:marRight w:val="0"/>
      <w:marTop w:val="0"/>
      <w:marBottom w:val="0"/>
      <w:divBdr>
        <w:top w:val="none" w:sz="0" w:space="0" w:color="auto"/>
        <w:left w:val="none" w:sz="0" w:space="0" w:color="auto"/>
        <w:bottom w:val="none" w:sz="0" w:space="0" w:color="auto"/>
        <w:right w:val="none" w:sz="0" w:space="0" w:color="auto"/>
      </w:divBdr>
    </w:div>
    <w:div w:id="1305812999">
      <w:bodyDiv w:val="1"/>
      <w:marLeft w:val="0"/>
      <w:marRight w:val="0"/>
      <w:marTop w:val="0"/>
      <w:marBottom w:val="0"/>
      <w:divBdr>
        <w:top w:val="none" w:sz="0" w:space="0" w:color="auto"/>
        <w:left w:val="none" w:sz="0" w:space="0" w:color="auto"/>
        <w:bottom w:val="none" w:sz="0" w:space="0" w:color="auto"/>
        <w:right w:val="none" w:sz="0" w:space="0" w:color="auto"/>
      </w:divBdr>
    </w:div>
    <w:div w:id="1310668290">
      <w:bodyDiv w:val="1"/>
      <w:marLeft w:val="0"/>
      <w:marRight w:val="0"/>
      <w:marTop w:val="0"/>
      <w:marBottom w:val="0"/>
      <w:divBdr>
        <w:top w:val="none" w:sz="0" w:space="0" w:color="auto"/>
        <w:left w:val="none" w:sz="0" w:space="0" w:color="auto"/>
        <w:bottom w:val="none" w:sz="0" w:space="0" w:color="auto"/>
        <w:right w:val="none" w:sz="0" w:space="0" w:color="auto"/>
      </w:divBdr>
    </w:div>
    <w:div w:id="1396125370">
      <w:bodyDiv w:val="1"/>
      <w:marLeft w:val="0"/>
      <w:marRight w:val="0"/>
      <w:marTop w:val="0"/>
      <w:marBottom w:val="0"/>
      <w:divBdr>
        <w:top w:val="none" w:sz="0" w:space="0" w:color="auto"/>
        <w:left w:val="none" w:sz="0" w:space="0" w:color="auto"/>
        <w:bottom w:val="none" w:sz="0" w:space="0" w:color="auto"/>
        <w:right w:val="none" w:sz="0" w:space="0" w:color="auto"/>
      </w:divBdr>
    </w:div>
    <w:div w:id="1487208774">
      <w:bodyDiv w:val="1"/>
      <w:marLeft w:val="0"/>
      <w:marRight w:val="0"/>
      <w:marTop w:val="0"/>
      <w:marBottom w:val="0"/>
      <w:divBdr>
        <w:top w:val="none" w:sz="0" w:space="0" w:color="auto"/>
        <w:left w:val="none" w:sz="0" w:space="0" w:color="auto"/>
        <w:bottom w:val="none" w:sz="0" w:space="0" w:color="auto"/>
        <w:right w:val="none" w:sz="0" w:space="0" w:color="auto"/>
      </w:divBdr>
    </w:div>
    <w:div w:id="1493833561">
      <w:bodyDiv w:val="1"/>
      <w:marLeft w:val="0"/>
      <w:marRight w:val="0"/>
      <w:marTop w:val="0"/>
      <w:marBottom w:val="0"/>
      <w:divBdr>
        <w:top w:val="none" w:sz="0" w:space="0" w:color="auto"/>
        <w:left w:val="none" w:sz="0" w:space="0" w:color="auto"/>
        <w:bottom w:val="none" w:sz="0" w:space="0" w:color="auto"/>
        <w:right w:val="none" w:sz="0" w:space="0" w:color="auto"/>
      </w:divBdr>
    </w:div>
    <w:div w:id="1546067445">
      <w:bodyDiv w:val="1"/>
      <w:marLeft w:val="0"/>
      <w:marRight w:val="0"/>
      <w:marTop w:val="0"/>
      <w:marBottom w:val="0"/>
      <w:divBdr>
        <w:top w:val="none" w:sz="0" w:space="0" w:color="auto"/>
        <w:left w:val="none" w:sz="0" w:space="0" w:color="auto"/>
        <w:bottom w:val="none" w:sz="0" w:space="0" w:color="auto"/>
        <w:right w:val="none" w:sz="0" w:space="0" w:color="auto"/>
      </w:divBdr>
    </w:div>
    <w:div w:id="1653828147">
      <w:bodyDiv w:val="1"/>
      <w:marLeft w:val="0"/>
      <w:marRight w:val="0"/>
      <w:marTop w:val="0"/>
      <w:marBottom w:val="0"/>
      <w:divBdr>
        <w:top w:val="none" w:sz="0" w:space="0" w:color="auto"/>
        <w:left w:val="none" w:sz="0" w:space="0" w:color="auto"/>
        <w:bottom w:val="none" w:sz="0" w:space="0" w:color="auto"/>
        <w:right w:val="none" w:sz="0" w:space="0" w:color="auto"/>
      </w:divBdr>
    </w:div>
    <w:div w:id="1663925737">
      <w:bodyDiv w:val="1"/>
      <w:marLeft w:val="0"/>
      <w:marRight w:val="0"/>
      <w:marTop w:val="0"/>
      <w:marBottom w:val="0"/>
      <w:divBdr>
        <w:top w:val="none" w:sz="0" w:space="0" w:color="auto"/>
        <w:left w:val="none" w:sz="0" w:space="0" w:color="auto"/>
        <w:bottom w:val="none" w:sz="0" w:space="0" w:color="auto"/>
        <w:right w:val="none" w:sz="0" w:space="0" w:color="auto"/>
      </w:divBdr>
    </w:div>
    <w:div w:id="1755202254">
      <w:bodyDiv w:val="1"/>
      <w:marLeft w:val="0"/>
      <w:marRight w:val="0"/>
      <w:marTop w:val="0"/>
      <w:marBottom w:val="0"/>
      <w:divBdr>
        <w:top w:val="none" w:sz="0" w:space="0" w:color="auto"/>
        <w:left w:val="none" w:sz="0" w:space="0" w:color="auto"/>
        <w:bottom w:val="none" w:sz="0" w:space="0" w:color="auto"/>
        <w:right w:val="none" w:sz="0" w:space="0" w:color="auto"/>
      </w:divBdr>
    </w:div>
    <w:div w:id="1786843734">
      <w:bodyDiv w:val="1"/>
      <w:marLeft w:val="0"/>
      <w:marRight w:val="0"/>
      <w:marTop w:val="0"/>
      <w:marBottom w:val="0"/>
      <w:divBdr>
        <w:top w:val="none" w:sz="0" w:space="0" w:color="auto"/>
        <w:left w:val="none" w:sz="0" w:space="0" w:color="auto"/>
        <w:bottom w:val="none" w:sz="0" w:space="0" w:color="auto"/>
        <w:right w:val="none" w:sz="0" w:space="0" w:color="auto"/>
      </w:divBdr>
    </w:div>
    <w:div w:id="1912808768">
      <w:bodyDiv w:val="1"/>
      <w:marLeft w:val="0"/>
      <w:marRight w:val="0"/>
      <w:marTop w:val="0"/>
      <w:marBottom w:val="0"/>
      <w:divBdr>
        <w:top w:val="none" w:sz="0" w:space="0" w:color="auto"/>
        <w:left w:val="none" w:sz="0" w:space="0" w:color="auto"/>
        <w:bottom w:val="none" w:sz="0" w:space="0" w:color="auto"/>
        <w:right w:val="none" w:sz="0" w:space="0" w:color="auto"/>
      </w:divBdr>
    </w:div>
    <w:div w:id="1919096158">
      <w:bodyDiv w:val="1"/>
      <w:marLeft w:val="0"/>
      <w:marRight w:val="0"/>
      <w:marTop w:val="0"/>
      <w:marBottom w:val="0"/>
      <w:divBdr>
        <w:top w:val="none" w:sz="0" w:space="0" w:color="auto"/>
        <w:left w:val="none" w:sz="0" w:space="0" w:color="auto"/>
        <w:bottom w:val="none" w:sz="0" w:space="0" w:color="auto"/>
        <w:right w:val="none" w:sz="0" w:space="0" w:color="auto"/>
      </w:divBdr>
    </w:div>
    <w:div w:id="2037582795">
      <w:bodyDiv w:val="1"/>
      <w:marLeft w:val="0"/>
      <w:marRight w:val="0"/>
      <w:marTop w:val="0"/>
      <w:marBottom w:val="0"/>
      <w:divBdr>
        <w:top w:val="none" w:sz="0" w:space="0" w:color="auto"/>
        <w:left w:val="none" w:sz="0" w:space="0" w:color="auto"/>
        <w:bottom w:val="none" w:sz="0" w:space="0" w:color="auto"/>
        <w:right w:val="none" w:sz="0" w:space="0" w:color="auto"/>
      </w:divBdr>
    </w:div>
    <w:div w:id="2038769843">
      <w:bodyDiv w:val="1"/>
      <w:marLeft w:val="0"/>
      <w:marRight w:val="0"/>
      <w:marTop w:val="0"/>
      <w:marBottom w:val="0"/>
      <w:divBdr>
        <w:top w:val="none" w:sz="0" w:space="0" w:color="auto"/>
        <w:left w:val="none" w:sz="0" w:space="0" w:color="auto"/>
        <w:bottom w:val="none" w:sz="0" w:space="0" w:color="auto"/>
        <w:right w:val="none" w:sz="0" w:space="0" w:color="auto"/>
      </w:divBdr>
    </w:div>
    <w:div w:id="2072732928">
      <w:bodyDiv w:val="1"/>
      <w:marLeft w:val="0"/>
      <w:marRight w:val="0"/>
      <w:marTop w:val="0"/>
      <w:marBottom w:val="0"/>
      <w:divBdr>
        <w:top w:val="none" w:sz="0" w:space="0" w:color="auto"/>
        <w:left w:val="none" w:sz="0" w:space="0" w:color="auto"/>
        <w:bottom w:val="none" w:sz="0" w:space="0" w:color="auto"/>
        <w:right w:val="none" w:sz="0" w:space="0" w:color="auto"/>
      </w:divBdr>
    </w:div>
    <w:div w:id="2073388580">
      <w:bodyDiv w:val="1"/>
      <w:marLeft w:val="0"/>
      <w:marRight w:val="0"/>
      <w:marTop w:val="0"/>
      <w:marBottom w:val="0"/>
      <w:divBdr>
        <w:top w:val="none" w:sz="0" w:space="0" w:color="auto"/>
        <w:left w:val="none" w:sz="0" w:space="0" w:color="auto"/>
        <w:bottom w:val="none" w:sz="0" w:space="0" w:color="auto"/>
        <w:right w:val="none" w:sz="0" w:space="0" w:color="auto"/>
      </w:divBdr>
    </w:div>
    <w:div w:id="2120830907">
      <w:bodyDiv w:val="1"/>
      <w:marLeft w:val="0"/>
      <w:marRight w:val="0"/>
      <w:marTop w:val="0"/>
      <w:marBottom w:val="0"/>
      <w:divBdr>
        <w:top w:val="none" w:sz="0" w:space="0" w:color="auto"/>
        <w:left w:val="none" w:sz="0" w:space="0" w:color="auto"/>
        <w:bottom w:val="none" w:sz="0" w:space="0" w:color="auto"/>
        <w:right w:val="none" w:sz="0" w:space="0" w:color="auto"/>
      </w:divBdr>
    </w:div>
    <w:div w:id="214257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3BEAE-3E89-7D49-8307-ACA6CE094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6</Pages>
  <Words>1625</Words>
  <Characters>9269</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DeVry Inc.</Company>
  <LinksUpToDate>false</LinksUpToDate>
  <CharactersWithSpaces>10873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Jude Lamour</dc:creator>
  <cp:lastModifiedBy>Shivani Patel</cp:lastModifiedBy>
  <cp:revision>7</cp:revision>
  <dcterms:created xsi:type="dcterms:W3CDTF">2015-08-13T19:27:00Z</dcterms:created>
  <dcterms:modified xsi:type="dcterms:W3CDTF">2015-08-16T20:57:00Z</dcterms:modified>
</cp:coreProperties>
</file>