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Yo Tenra</w:t>
      </w:r>
    </w:p>
    <w:p>
      <w:pPr>
        <w:spacing w:after="120"/>
      </w:pPr>
      <w:r>
        <w:rPr>
          <w:b/>
        </w:rPr>
        <w:t>Building useful tools with AI, data, and practical experience</w:t>
      </w:r>
    </w:p>
    <w:p>
      <w:hyperlink r:id="rId9">
        <w:r>
          <w:rPr>
            <w:rStyle w:val="Hyperlink"/>
            <w:color w:val="333333"/>
          </w:rPr>
          <w:t>1@yotenra.com</w:t>
        </w:r>
      </w:hyperlink>
      <w:r>
        <w:rPr/>
        <w:t xml:space="preserve"> · </w:t>
      </w:r>
      <w:hyperlink r:id="rId10">
        <w:r>
          <w:rPr>
            <w:rStyle w:val="Hyperlink"/>
            <w:color w:val="333333"/>
          </w:rPr>
          <w:t>Portfolio</w:t>
        </w:r>
      </w:hyperlink>
      <w:r>
        <w:rPr/>
        <w:t xml:space="preserve"> · </w:t>
      </w:r>
      <w:hyperlink r:id="rId11">
        <w:r>
          <w:rPr>
            <w:rStyle w:val="Hyperlink"/>
            <w:color w:val="333333"/>
          </w:rPr>
          <w:t>GitHub</w:t>
        </w:r>
      </w:hyperlink>
      <w:r>
        <w:rPr/>
        <w:t xml:space="preserve"> · </w:t>
      </w:r>
      <w:hyperlink r:id="rId12">
        <w:r>
          <w:rPr>
            <w:rStyle w:val="Hyperlink"/>
            <w:color w:val="333333"/>
          </w:rPr>
          <w:t>Wantedly</w:t>
        </w:r>
      </w:hyperlink>
    </w:p>
    <w:p>
      <w:pPr>
        <w:pStyle w:val="Heading1"/>
      </w:pPr>
      <w:r>
        <w:rPr/>
        <w:t>About me</w:t>
      </w:r>
    </w:p>
    <w:p>
      <w:r>
        <w:rPr/>
        <w:t>I'm a master's student in Social Informatics at Kansai University. I tend to notice work that has to be explained or repeated each time. I use AI to turn those routines into tools that keep useful records and can improve with use. My earlier experience running a business and working with developers helps me connect the software with what someone actually needs to do.</w:t>
      </w:r>
    </w:p>
    <w:p>
      <w:r>
        <w:rPr/>
        <w:t>I'm looking for opportunities in AI applications, prototyping, and business tools, during my studies or after graduation. Start date by agreement.</w:t>
      </w:r>
    </w:p>
    <w:p>
      <w:pPr>
        <w:pStyle w:val="Heading1"/>
      </w:pPr>
      <w:r>
        <w:rPr/>
        <w:t>What I build</w:t>
      </w:r>
    </w:p>
    <w:p>
      <w:pPr>
        <w:pStyle w:val="Heading2"/>
      </w:pPr>
      <w:r>
        <w:rPr/>
        <w:t>CorpLink-AI — From news files to research data</w:t>
      </w:r>
    </w:p>
    <w:p>
      <w:pPr>
        <w:keepNext/>
      </w:pPr>
      <w:r>
        <w:rPr>
          <w:b/>
        </w:rPr>
        <w:t xml:space="preserve">Feb–Mar 2026 · </w:t>
      </w:r>
      <w:hyperlink r:id="rId13">
        <w:r>
          <w:rPr>
            <w:rStyle w:val="Hyperlink"/>
            <w:color w:val="333333"/>
            <w:b/>
          </w:rPr>
          <w:t>Source code</w:t>
        </w:r>
      </w:hyperlink>
    </w:p>
    <w:p>
      <w:r>
        <w:rPr/>
        <w:t>CorpLink-AI turns news files into company-relationship data and matrices for network analysis. To make repeated preparation easier, I built a web workflow with AI assistance: upload files, choose settings, and download results. Local matching and cached names come before model calls, reusing work already done.</w:t>
      </w:r>
    </w:p>
    <w:p>
      <w:pPr>
        <w:pStyle w:val="Heading2"/>
      </w:pPr>
      <w:r>
        <w:rPr/>
        <w:t>Making software dependencies easier to explore</w:t>
      </w:r>
    </w:p>
    <w:p>
      <w:pPr>
        <w:keepNext/>
      </w:pPr>
      <w:r>
        <w:rPr>
          <w:b/>
        </w:rPr>
        <w:t xml:space="preserve">Master's research · </w:t>
      </w:r>
      <w:hyperlink r:id="rId14">
        <w:r>
          <w:rPr>
            <w:rStyle w:val="Hyperlink"/>
            <w:color w:val="333333"/>
            <w:b/>
          </w:rPr>
          <w:t>Interactive demo</w:t>
        </w:r>
      </w:hyperlink>
    </w:p>
    <w:p>
      <w:r>
        <w:rPr/>
        <w:t xml:space="preserve">My research demo links network maps, rankings, and explanations for samples of </w:t>
      </w:r>
      <w:r>
        <w:rPr>
          <w:b/>
        </w:rPr>
        <w:t>709 PyPI packages and 591 Go packages</w:t>
      </w:r>
      <w:r>
        <w:rPr/>
        <w:t>. Readers can compare software that many packages depend on directly with software that connects different parts of a network, using several structural measures.</w:t>
      </w:r>
    </w:p>
    <w:p>
      <w:pPr>
        <w:pStyle w:val="Heading2"/>
      </w:pPr>
      <w:r>
        <w:rPr/>
        <w:t>Tools I use in daily life</w:t>
      </w:r>
    </w:p>
    <w:p>
      <w:r>
        <w:rPr/>
        <w:t xml:space="preserve">With AI assistance, I build </w:t>
      </w:r>
      <w:r>
        <w:rPr>
          <w:b/>
        </w:rPr>
        <w:t>OOTD</w:t>
      </w:r>
      <w:r>
        <w:rPr/>
        <w:t xml:space="preserve"> to connect clothes, orders, outfits, and wear history; </w:t>
      </w:r>
      <w:r>
        <w:rPr>
          <w:b/>
        </w:rPr>
        <w:t>CalTracker</w:t>
      </w:r>
      <w:r>
        <w:rPr/>
        <w:t xml:space="preserve"> to carry my spreadsheet routine into a food and weight log; and </w:t>
      </w:r>
      <w:r>
        <w:rPr>
          <w:b/>
        </w:rPr>
        <w:t>AWS Pass It</w:t>
      </w:r>
      <w:r>
        <w:rPr/>
        <w:t xml:space="preserve"> for explanations in Chinese, Japanese, and English and review of missed questions. Everyday use gives me the next thing to improve.</w:t>
      </w:r>
    </w:p>
    <w:p>
      <w:pPr>
        <w:pStyle w:val="Heading1"/>
        <w:pageBreakBefore/>
      </w:pPr>
      <w:r>
        <w:rPr/>
        <w:t>Where I've worked</w:t>
      </w:r>
    </w:p>
    <w:p>
      <w:pPr>
        <w:keepNext/>
      </w:pPr>
      <w:r>
        <w:rPr>
          <w:b/>
        </w:rPr>
        <w:t>Baseconnect — AI Engineer Intern</w:t>
      </w:r>
      <w:r>
        <w:br/>
      </w:r>
      <w:r>
        <w:rPr/>
        <w:t>Apr 2026–Present · Part-time</w:t>
      </w:r>
    </w:p>
    <w:p>
      <w:r>
        <w:rPr/>
        <w:t>I investigate company-data issues with engineers and AI tools, compare fixes with source evidence and counterexamples, and help prepare and check historical-data corrections. I also develop a personal work tracker that saves history, next steps, and sources so later AI sessions can pick up earlier work.</w:t>
      </w:r>
    </w:p>
    <w:p>
      <w:pPr>
        <w:keepNext/>
      </w:pPr>
      <w:r>
        <w:rPr>
          <w:b/>
        </w:rPr>
        <w:t>Kansai University — Teaching Assistant</w:t>
      </w:r>
      <w:r>
        <w:br/>
      </w:r>
      <w:r>
        <w:rPr/>
        <w:t>Sep 2025–Present</w:t>
      </w:r>
    </w:p>
    <w:p>
      <w:r>
        <w:rPr/>
        <w:t>I help students with practical classes and provide hardware and software guidance at the student service station, documenting issues and referring them for further support when needed.</w:t>
      </w:r>
    </w:p>
    <w:p>
      <w:pPr>
        <w:keepNext/>
      </w:pPr>
      <w:r>
        <w:rPr>
          <w:b/>
        </w:rPr>
        <w:t>Studio Keya_cc — Founder and Operator</w:t>
      </w:r>
      <w:r>
        <w:br/>
      </w:r>
      <w:r>
        <w:rPr/>
        <w:t>Nov 2019–Dec 2025</w:t>
      </w:r>
    </w:p>
    <w:p>
      <w:r>
        <w:rPr/>
        <w:t xml:space="preserve">I ran an in-game item and currency trading and consulting business: approximately </w:t>
      </w:r>
      <w:r>
        <w:rPr>
          <w:b/>
        </w:rPr>
        <w:t>CNY 15 million in cumulative revenue</w:t>
      </w:r>
      <w:r>
        <w:rPr/>
        <w:t xml:space="preserve"> and </w:t>
      </w:r>
      <w:r>
        <w:rPr>
          <w:b/>
        </w:rPr>
        <w:t>2,000+ unique customers</w:t>
      </w:r>
      <w:r>
        <w:rPr/>
        <w:t>. Videos, guides, service procedures, and customer-support coordination helped connect advice with day-to-day service.</w:t>
      </w:r>
    </w:p>
    <w:p>
      <w:pPr>
        <w:keepNext/>
      </w:pPr>
      <w:r>
        <w:rPr>
          <w:b/>
        </w:rPr>
        <w:t>Holly Travel Int. Travel Agency — Assistant to the General Manager</w:t>
      </w:r>
      <w:r>
        <w:br/>
      </w:r>
      <w:r>
        <w:rPr/>
        <w:t>Dec 2017–Dec 2021 · Guangzhou, China</w:t>
      </w:r>
    </w:p>
    <w:p>
      <w:r>
        <w:rPr/>
        <w:t>I translated finance and business needs into requirements for three modules, discussed technical options and schedules with developers, and followed through on testing, revisions, and staff training.</w:t>
      </w:r>
    </w:p>
    <w:p>
      <w:pPr>
        <w:pStyle w:val="Heading1"/>
      </w:pPr>
      <w:r>
        <w:rPr/>
        <w:t>Education and tools</w:t>
      </w:r>
    </w:p>
    <w:p>
      <w:pPr>
        <w:pStyle w:val="ListBullet"/>
      </w:pPr>
      <w:r>
        <w:rPr>
          <w:b/>
        </w:rPr>
        <w:t>Kansai University:</w:t>
      </w:r>
      <w:r>
        <w:rPr/>
        <w:t xml:space="preserve"> Master's student in Social Informatics, Apr 2025–Expected Sep 2027.</w:t>
      </w:r>
    </w:p>
    <w:p>
      <w:pPr>
        <w:pStyle w:val="ListBullet"/>
      </w:pPr>
      <w:r>
        <w:rPr>
          <w:b/>
        </w:rPr>
        <w:t>大阪情報ITクリエイター専門学校:</w:t>
      </w:r>
      <w:r>
        <w:rPr/>
        <w:t xml:space="preserve"> Systems Development coursework, Apr 2024–Mar 2025; withdrew.</w:t>
      </w:r>
    </w:p>
    <w:p>
      <w:pPr>
        <w:pStyle w:val="ListBullet"/>
      </w:pPr>
      <w:r>
        <w:rPr>
          <w:b/>
        </w:rPr>
        <w:t>Guangdong University of Finance &amp; Economics:</w:t>
      </w:r>
      <w:r>
        <w:rPr/>
        <w:t xml:space="preserve"> Bachelor's degree in Financial Engineering, Sep 2014–Jul 2018.</w:t>
      </w:r>
    </w:p>
    <w:p>
      <w:r>
        <w:rPr/>
        <w:t>I use Python, SQL, and Git in AI-assisted development, reading code and making focused changes. AI handles much of the implementation; I define requirements, assess business fit, and organise validation.</w:t>
      </w:r>
    </w:p>
    <w:p>
      <w:r>
        <w:rPr>
          <w:b/>
        </w:rPr>
        <w:t>Qualifications:</w:t>
      </w:r>
      <w:r>
        <w:rPr/>
        <w:t xml:space="preserve"> Fundamental Information Technology Engineer Examination (Japan), passed May 2024; JLPT N1, Dec 2023; TOEIC Listening &amp; Reading 805, Aug 2022; BEC Higher, Grade C, May 2018. </w:t>
      </w:r>
      <w:r>
        <w:rPr>
          <w:b/>
        </w:rPr>
        <w:t>Native languages:</w:t>
      </w:r>
      <w:r>
        <w:rPr/>
        <w:t xml:space="preserve"> Mandarin Chinese and Cantonese.</w:t>
      </w:r>
    </w:p>
    <w:sectPr w:rsidR="00FC693F" w:rsidRPr="0006063C" w:rsidSect="00034616">
      <w:footerReference w:type="default" r:id="rId15"/>
      <w:pgSz w:w="12240" w:h="15840"/>
      <w:pgMar w:top="922" w:right="1080" w:bottom="922" w:left="108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Noto Sans CJK JP" w:cs="Arial"/>
        <w:color w:val="191919"/>
        <w:sz w:val="18"/>
      </w:rPr>
      <w:t xml:space="preserve">Yo Tenra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00" w:line="269" w:lineRule="auto"/>
    </w:pPr>
    <w:rPr>
      <w:rFonts w:ascii="Arial" w:hAnsi="Arial" w:eastAsia="Noto Sans CJK JP" w:cs="Arial"/>
      <w:color w:val="191919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/>
      <w:outlineLvl w:val="0"/>
    </w:pPr>
    <w:rPr>
      <w:rFonts w:ascii="Arial" w:hAnsi="Arial" w:eastAsia="Noto Sans CJK JP" w:cs="Arial"/>
      <w:b/>
      <w:bCs/>
      <w:color w:val="191919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="Arial" w:hAnsi="Arial" w:eastAsia="Noto Sans CJK JP" w:cs="Arial"/>
      <w:b/>
      <w:bCs/>
      <w:color w:val="19191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240" w:lineRule="auto" w:before="0"/>
      <w:contextualSpacing/>
    </w:pPr>
    <w:rPr>
      <w:rFonts w:ascii="Arial" w:hAnsi="Arial" w:eastAsia="Noto Sans CJK JP" w:cs="Arial"/>
      <w:b/>
      <w:color w:val="191919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Arial" w:hAnsi="Arial" w:eastAsia="Noto Sans CJK JP" w:cs="Arial"/>
      <w:i/>
      <w:iCs/>
      <w:color w:val="191919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9" w:lineRule="auto"/>
      <w:ind w:left="227" w:hanging="170"/>
      <w:contextualSpacing/>
    </w:pPr>
    <w:rPr>
      <w:rFonts w:ascii="Arial" w:hAnsi="Arial" w:eastAsia="Noto Sans CJK JP" w:cs="Arial"/>
      <w:color w:val="191919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1@yotenra.com" TargetMode="External"/><Relationship Id="rId10" Type="http://schemas.openxmlformats.org/officeDocument/2006/relationships/hyperlink" Target="https://yotenra.com" TargetMode="External"/><Relationship Id="rId11" Type="http://schemas.openxmlformats.org/officeDocument/2006/relationships/hyperlink" Target="https://github.com/shiameyeung" TargetMode="External"/><Relationship Id="rId12" Type="http://schemas.openxmlformats.org/officeDocument/2006/relationships/hyperlink" Target="https://www.wantedly.com/id/yotenra" TargetMode="External"/><Relationship Id="rId13" Type="http://schemas.openxmlformats.org/officeDocument/2006/relationships/hyperlink" Target="https://github.com/shiameyeung/CorpLink-AI" TargetMode="External"/><Relationship Id="rId14" Type="http://schemas.openxmlformats.org/officeDocument/2006/relationships/hyperlink" Target="https://yotenra.com/oss-dependency-sna/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Yo Tenra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