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keepNext/>
        <w:spacing w:after="120"/>
      </w:pPr>
      <w:r>
        <w:rPr/>
        <w:t>2026年9月23日現在｜氏名：楊 天楽</w:t>
      </w:r>
    </w:p>
    <w:p>
      <w:pPr>
        <w:pStyle w:val="Heading1"/>
      </w:pPr>
      <w:r>
        <w:rPr/>
        <w:t>職務要約</w:t>
      </w:r>
    </w:p>
    <w:p>
      <w:r>
        <w:rPr/>
        <w:t>旅行会社にて業務要件の整理、開発チームとの調整、システム導入支援に従事。また、ゲーム内アイテム・通貨の取引・相談サービスを創業・運営し、顧客対応と業務手順の整備を経験しました。現在は関西大学大学院に在籍し、Baseconnectで企業情報抽出とデータ品質改善、大学でTA業務に携わっています。AI支援開発を通じて、要件整理、方法の比較、結果確認、継続的な改善に取り組んでいます。</w:t>
      </w:r>
    </w:p>
    <w:p>
      <w:pPr>
        <w:pStyle w:val="Heading1"/>
      </w:pPr>
      <w:r>
        <w:rPr/>
        <w:t>職務経歴</w:t>
      </w:r>
    </w:p>
    <w:p>
      <w:pPr>
        <w:pStyle w:val="Heading2"/>
      </w:pPr>
      <w:r>
        <w:rPr/>
        <w:t>Baseconnect</w:t>
      </w:r>
    </w:p>
    <w:p>
      <w:pPr>
        <w:keepNext/>
      </w:pPr>
      <w:r>
        <w:rPr/>
        <w:t>2026年4月～現在｜AIエンジニア・インターン（アルバイト）</w:t>
      </w:r>
    </w:p>
    <w:p>
      <w:pPr>
        <w:pStyle w:val="ListBullet"/>
      </w:pPr>
      <w:r>
        <w:rPr/>
        <w:t>Webページからの企業情報抽出および既存データの品質改善に参加。出典ページ、ログ、サンプルを基に、入力・前処理・モデル処理・出力後の確認の各段階を調査。</w:t>
      </w:r>
    </w:p>
    <w:p>
      <w:pPr>
        <w:pStyle w:val="ListBullet"/>
      </w:pPr>
      <w:r>
        <w:rPr/>
        <w:t>AI支援による調査・実装を進め、変更前後と反例を確認。対象の問題の改善に加え、正常なデータへの影響を検証。</w:t>
      </w:r>
    </w:p>
    <w:p>
      <w:pPr>
        <w:pStyle w:val="ListBullet"/>
      </w:pPr>
      <w:r>
        <w:rPr/>
        <w:t>データ修正の実行資料作成、担当者との調整、処理後の確認に従事。レビューや本番環境での実行を担う同僚と協力。</w:t>
      </w:r>
    </w:p>
    <w:p>
      <w:pPr>
        <w:pStyle w:val="ListBullet"/>
      </w:pPr>
      <w:r>
        <w:rPr/>
        <w:t>タスク、作業記録、次の行動、参照資料を保存する個人用ツールをAI支援で開発・利用。</w:t>
      </w:r>
    </w:p>
    <w:p>
      <w:pPr>
        <w:pStyle w:val="Heading2"/>
      </w:pPr>
      <w:r>
        <w:rPr/>
        <w:t>関西大学</w:t>
      </w:r>
    </w:p>
    <w:p>
      <w:pPr>
        <w:keepNext/>
      </w:pPr>
      <w:r>
        <w:rPr/>
        <w:t>2025年9月～現在｜ティーチング・アシスタント（TA）</w:t>
      </w:r>
    </w:p>
    <w:p>
      <w:pPr>
        <w:pStyle w:val="ListBullet"/>
      </w:pPr>
      <w:r>
        <w:rPr/>
        <w:t>ソフトウェア開発、数学、科学リテラシー、グラフィックス、質的調査などの実習における質問対応、ツール操作、課題への取り組みを支援。</w:t>
      </w:r>
    </w:p>
    <w:p>
      <w:pPr>
        <w:pStyle w:val="ListBullet"/>
      </w:pPr>
      <w:r>
        <w:rPr/>
        <w:t>学生サービスステーションでハードウェア・ソフトウェアの相談に対応。必要に応じて問題を記録し、技術担当者へ引き継ぎ。</w:t>
      </w:r>
    </w:p>
    <w:p>
      <w:pPr>
        <w:pStyle w:val="Heading2"/>
      </w:pPr>
      <w:r>
        <w:rPr/>
        <w:t>Studio Keya_cc</w:t>
      </w:r>
    </w:p>
    <w:p>
      <w:pPr>
        <w:keepNext/>
      </w:pPr>
      <w:r>
        <w:rPr/>
        <w:t>2019年11月～2025年12月｜創業・運営</w:t>
      </w:r>
    </w:p>
    <w:p>
      <w:pPr>
        <w:pStyle w:val="ListBullet"/>
      </w:pPr>
      <w:r>
        <w:rPr/>
        <w:t>ゲーム内アイテム・通貨の取引・相談サービスを運営。累計売上高約1,500万人民元、累計顧客数2,000人以上（重複を除く）。</w:t>
      </w:r>
    </w:p>
    <w:p>
      <w:pPr>
        <w:pStyle w:val="ListBullet"/>
      </w:pPr>
      <w:r>
        <w:rPr/>
        <w:t>攻略動画・資料を制作し、ゲーム内イベントの費用と得られる内容を整理。顧客の選択を支援し、相談・取引・その後の対応を実施。</w:t>
      </w:r>
    </w:p>
    <w:p>
      <w:pPr>
        <w:pStyle w:val="ListBullet"/>
      </w:pPr>
      <w:r>
        <w:rPr/>
        <w:t>反復する業務を手順化し、カスタマーサポートの役割分担と進捗確認を実施。</w:t>
      </w:r>
    </w:p>
    <w:p>
      <w:pPr>
        <w:pStyle w:val="Heading2"/>
      </w:pPr>
      <w:r>
        <w:rPr/>
        <w:t>Holly Travel Int. Travel Agency</w:t>
      </w:r>
    </w:p>
    <w:p>
      <w:pPr>
        <w:keepNext/>
      </w:pPr>
      <w:r>
        <w:rPr/>
        <w:t>2017年12月～2021年12月｜総経理アシスタント｜中国・広州</w:t>
      </w:r>
    </w:p>
    <w:p>
      <w:pPr>
        <w:pStyle w:val="ListBullet"/>
      </w:pPr>
      <w:r>
        <w:rPr/>
        <w:t>B2Bホテル予約・流通業務における財務・事業部門の要望を整理し、業務要件書を作成。開発チームと構成・スケジュールを検討。</w:t>
      </w:r>
    </w:p>
    <w:p>
      <w:pPr>
        <w:pStyle w:val="ListBullet"/>
      </w:pPr>
      <w:r>
        <w:rPr/>
        <w:t>API連携・在庫管理、動的な価格設定・在庫管理、従業員の業績評価の3領域で、テスト、修正、導入研修、利用後の確認に従事。</w:t>
      </w:r>
    </w:p>
    <w:p>
      <w:pPr>
        <w:pStyle w:val="ListBullet"/>
      </w:pPr>
      <w:r>
        <w:rPr/>
        <w:t>海外の関係者との業務調整、業界イベントへの参加、採用面接、新人研修を担当。</w:t>
      </w:r>
    </w:p>
    <w:p>
      <w:pPr>
        <w:pStyle w:val="Heading1"/>
        <w:pageBreakBefore/>
      </w:pPr>
      <w:r>
        <w:rPr/>
        <w:t>研究・開発実績</w:t>
      </w:r>
    </w:p>
    <w:p>
      <w:r>
        <w:rPr>
          <w:b/>
        </w:rPr>
        <w:t>CorpLink-AI｜2026年2月～3月</w:t>
      </w:r>
    </w:p>
    <w:p>
      <w:r>
        <w:rPr/>
        <w:t>ニュース中の企業名と関係の手がかりを、ネットワーク分析用のデータ・行列に整理するツールをAI支援で開発。ファイル入力、条件設定、結果出力をWeb画面に集約しました。ローカル照合と過去の処理結果を優先し、未解決の部分にモデルを使う構成です。</w:t>
      </w:r>
    </w:p>
    <w:p>
      <w:r>
        <w:rPr>
          <w:b/>
        </w:rPr>
        <w:t>オープンソースソフトウェアの依存関係分析｜修士研究</w:t>
      </w:r>
    </w:p>
    <w:p>
      <w:r>
        <w:rPr/>
        <w:t>依存関係をネットワーク図で可視化し、複数の指標を比較するデモを制作。PyPI709ノード、Go591ノードのサンプルについて、図・ランキング・説明を連動させ、指標ごとの構造的な意味を比較できるようにしています。</w:t>
      </w:r>
    </w:p>
    <w:p>
      <w:r>
        <w:rPr>
          <w:b/>
        </w:rPr>
        <w:t>個人開発</w:t>
      </w:r>
    </w:p>
    <w:p>
      <w:r>
        <w:rPr/>
        <w:t>衣服・着用履歴を扱うOOTD、食事・体重記録のCalTracker、3言語の問題解説・復習をまとめたAWS Pass ItをAI支援で開発。自らの利用に基づいて要件を整理し、改善を継続しています。</w:t>
      </w:r>
    </w:p>
    <w:p>
      <w:pPr>
        <w:pStyle w:val="Heading1"/>
      </w:pPr>
      <w:r>
        <w:rPr/>
        <w:t>活かせる経験・知識</w:t>
      </w:r>
    </w:p>
    <w:p>
      <w:pPr>
        <w:pStyle w:val="ListBullet"/>
      </w:pPr>
      <w:r>
        <w:rPr/>
        <w:t>業務要件の整理、開発チームとの調整、導入時の説明・研修</w:t>
      </w:r>
    </w:p>
    <w:p>
      <w:pPr>
        <w:pStyle w:val="ListBullet"/>
      </w:pPr>
      <w:r>
        <w:rPr/>
        <w:t>AI支援開発における方法の比較、反例の確認、検証・修正の進行</w:t>
      </w:r>
    </w:p>
    <w:p>
      <w:pPr>
        <w:pStyle w:val="ListBullet"/>
      </w:pPr>
      <w:r>
        <w:rPr/>
        <w:t>データ品質の調査、実行資料の準備、関係者への引き継ぎと結果確認</w:t>
      </w:r>
    </w:p>
    <w:p>
      <w:pPr>
        <w:pStyle w:val="ListBullet"/>
      </w:pPr>
      <w:r>
        <w:rPr/>
        <w:t>顧客対応、業務手順の整理、学生への学習・IT利用支援</w:t>
      </w:r>
    </w:p>
    <w:p>
      <w:r>
        <w:rPr/>
        <w:t>Python、SQL、GitなどをAI支援開発で使用。コードの一部を読み、処理内容の確認と局所的な修正を行います。実装の多くにAIを活用しています。</w:t>
      </w:r>
    </w:p>
    <w:p>
      <w:pPr>
        <w:pStyle w:val="Heading1"/>
      </w:pPr>
      <w:r>
        <w:rPr/>
        <w:t>自己PR</w:t>
      </w:r>
    </w:p>
    <w:p>
      <w:r>
        <w:rPr/>
        <w:t>実際の利用目的を確認し、必要な機能や手順に整理することを大切にしています。旅行会社での要件調整、顧客への選択肢の説明、研究用ツールの開発を通じ、相手が次に何をすればよいかまで考えて仕事を進めてきました。今後はAI・データを活用するプロダクトや業務ツールで、設計から検証・改善まで関わる経験を広げていきたいと考えています。</w:t>
      </w:r>
    </w:p>
    <w:p>
      <w:r>
        <w:rPr/>
        <w:t>個人サイト：</w:t>
      </w:r>
      <w:hyperlink r:id="rId9">
        <w:r>
          <w:rPr>
            <w:rStyle w:val="Hyperlink"/>
            <w:color w:val="333333"/>
          </w:rPr>
          <w:t>https://yotenra.com</w:t>
        </w:r>
      </w:hyperlink>
    </w:p>
    <w:p>
      <w:r>
        <w:rPr/>
        <w:t>CorpLink-AI：</w:t>
      </w:r>
      <w:hyperlink r:id="rId10">
        <w:r>
          <w:rPr>
            <w:rStyle w:val="Hyperlink"/>
            <w:color w:val="333333"/>
          </w:rPr>
          <w:t>https://github.com/shiameyeung/CorpLink-AI</w:t>
        </w:r>
      </w:hyperlink>
    </w:p>
    <w:p>
      <w:r>
        <w:rPr/>
        <w:t>研究デモ：</w:t>
      </w:r>
      <w:hyperlink r:id="rId11">
        <w:r>
          <w:rPr>
            <w:rStyle w:val="Hyperlink"/>
            <w:color w:val="333333"/>
          </w:rPr>
          <w:t>https://yotenra.com/oss-dependency-sna/</w:t>
        </w:r>
      </w:hyperlink>
    </w:p>
    <w:sectPr w:rsidR="00FC693F" w:rsidRPr="0006063C" w:rsidSect="00034616">
      <w:footerReference w:type="default" r:id="rId12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JP" w:cs="Times New Roman"/>
        <w:color w:val="191919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310" w:lineRule="exact"/>
    </w:pPr>
    <w:rPr>
      <w:rFonts w:ascii="Times New Roman" w:hAnsi="Times New Roman" w:eastAsia="Noto Serif CJK JP" w:cs="Times New Roman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370" w:lineRule="exact"/>
      <w:outlineLvl w:val="0"/>
    </w:pPr>
    <w:rPr>
      <w:rFonts w:ascii="Times New Roman" w:hAnsi="Times New Roman" w:eastAsia="Noto Serif CJK JP" w:cs="Times New Roman"/>
      <w:b/>
      <w:bCs/>
      <w:color w:val="191919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30" w:lineRule="exact"/>
      <w:outlineLvl w:val="1"/>
    </w:pPr>
    <w:rPr>
      <w:rFonts w:ascii="Times New Roman" w:hAnsi="Times New Roman" w:eastAsia="Noto Serif CJK JP" w:cs="Times New Roman"/>
      <w:b/>
      <w:bCs/>
      <w:color w:val="19191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Times New Roman" w:hAnsi="Times New Roman" w:eastAsia="Noto Serif CJK JP" w:cs="Times New Roman"/>
      <w:b/>
      <w:color w:val="19191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JP" w:cs="Times New Roman"/>
      <w:i/>
      <w:iCs/>
      <w:color w:val="19191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10" w:lineRule="exact"/>
      <w:ind w:left="227" w:hanging="170"/>
      <w:contextualSpacing/>
    </w:pPr>
    <w:rPr>
      <w:rFonts w:ascii="Times New Roman" w:hAnsi="Times New Roman" w:eastAsia="Noto Serif CJK JP" w:cs="Times New Roman"/>
      <w:color w:val="19191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/CorpLink-AI" TargetMode="External"/><Relationship Id="rId11" Type="http://schemas.openxmlformats.org/officeDocument/2006/relationships/hyperlink" Target="https://yotenra.com/oss-dependency-sna/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