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職務経歴書</w:t>
      </w:r>
    </w:p>
    <w:p>
      <w:pPr>
        <w:spacing w:after="120"/>
      </w:pPr>
      <w:r>
        <w:rPr/>
        <w:t>楊 天楽｜2026年9月23日現在</w:t>
      </w:r>
    </w:p>
    <w:p>
      <w:pPr>
        <w:pStyle w:val="Heading1"/>
      </w:pPr>
      <w:r>
        <w:rPr/>
        <w:t>大切にしていること</w:t>
      </w:r>
    </w:p>
    <w:p>
      <w:r>
        <w:rPr/>
        <w:t>使うたびに感じる不便を、次から少し使いやすくできないか。そんな問いから、業務の手順を整理したり、小さなツールをつくったりしてきました。旅行会社での開発チームとの調整、ゲーム関連サービスの運営を経て、現在は関西大学大学院で学びながら、企業データの品質改善に携わっています。用途を考え、方法を比べ、つくったものを確かめて直す過程に面白さを感じています。</w:t>
      </w:r>
    </w:p>
    <w:p>
      <w:pPr>
        <w:pStyle w:val="Heading1"/>
      </w:pPr>
      <w:r>
        <w:rPr/>
        <w:t>これまでの仕事</w:t>
      </w:r>
    </w:p>
    <w:p>
      <w:pPr>
        <w:pStyle w:val="Heading2"/>
      </w:pPr>
      <w:r>
        <w:rPr/>
        <w:t>Baseconnect｜AIエンジニア・インターン（アルバイト）</w:t>
      </w:r>
    </w:p>
    <w:p>
      <w:pPr>
        <w:keepNext/>
      </w:pPr>
      <w:r>
        <w:rPr/>
        <w:t>2026年4月～現在</w:t>
      </w:r>
    </w:p>
    <w:p>
      <w:r>
        <w:rPr/>
        <w:t>Webページからの企業情報抽出と、既存データの品質改善に参加しています。結果に欠落や不整合があれば、出典ページ、ログ、サンプルを照らし合わせ、入力から前処理、モデル処理、その後の確認まで、どこで問題が起きているかを調べます。</w:t>
      </w:r>
    </w:p>
    <w:p>
      <w:r>
        <w:rPr/>
        <w:t>調査・実装にはAIを活用し、提案の理由や別の可能性を確認。変更前後を比較し、正常なデータへの影響にも目を向けています。データ修正の実行資料を準備し、レビューや本番環境での実行を担う同僚と協力して、処理後の確認まで進めています。</w:t>
      </w:r>
    </w:p>
    <w:p>
      <w:pPr>
        <w:pStyle w:val="Heading2"/>
      </w:pPr>
      <w:r>
        <w:rPr/>
        <w:t>関西大学｜ティーチング・アシスタント（TA）</w:t>
      </w:r>
    </w:p>
    <w:p>
      <w:pPr>
        <w:keepNext/>
      </w:pPr>
      <w:r>
        <w:rPr/>
        <w:t>2025年9月～現在</w:t>
      </w:r>
    </w:p>
    <w:p>
      <w:r>
        <w:rPr/>
        <w:t>ソフトウェア開発、数学、グラフィックス、質的調査などの実習で、学生の質問対応やツールの使い方、課題への取り組みを支援しています。どこで困っているかを確認し、次に試せることを具体的に説明するよう心がけています。学生サービスステーションではIT相談にも対応し、必要に応じて状況を記録して技術担当者に引き継いでいます。</w:t>
      </w:r>
    </w:p>
    <w:p>
      <w:pPr>
        <w:pStyle w:val="Heading2"/>
      </w:pPr>
      <w:r>
        <w:rPr/>
        <w:t>Studio Keya_cc｜創業・運営</w:t>
      </w:r>
    </w:p>
    <w:p>
      <w:pPr>
        <w:keepNext/>
      </w:pPr>
      <w:r>
        <w:rPr/>
        <w:t>2019年11月～2025年12月</w:t>
      </w:r>
    </w:p>
    <w:p>
      <w:r>
        <w:rPr/>
        <w:t>ゲーム内アイテム・通貨の取引と相談サービスを運営しました。累計売上高は約1,500万人民元、顧客数は重複を除く2,000人以上です。攻略動画や資料を制作し、ゲーム内イベントに必要な費用と得られる内容を整理して、お客様の選択を支援しました。相談から取引、その後の対応までを行い、繰り返す業務は手順にまとめ、カスタマーサポートの分担と進捗確認につなげました。</w:t>
      </w:r>
    </w:p>
    <w:p>
      <w:pPr>
        <w:pStyle w:val="Heading2"/>
      </w:pPr>
      <w:r>
        <w:rPr/>
        <w:t>Holly Travel Int. Travel Agency｜総経理アシスタント</w:t>
      </w:r>
    </w:p>
    <w:p>
      <w:pPr>
        <w:keepNext/>
      </w:pPr>
      <w:r>
        <w:rPr/>
        <w:t>2017年12月～2021年12月｜中国・広州</w:t>
      </w:r>
    </w:p>
    <w:p>
      <w:r>
        <w:rPr/>
        <w:t>B2Bホテル予約・流通業務で、財務・事業部門の要望を業務要件書にまとめました。開発チームとシステム構成やスケジュールを検討し、テスト、修正、導入研修、利用後のフィードバックまでフォローしました。対象はAPI連携・在庫管理、動的な価格設定・在庫管理、従業員の業績評価の3領域です。海外の関係者との調整、採用面接、新人研修にも携わりました。</w:t>
      </w:r>
    </w:p>
    <w:p>
      <w:pPr>
        <w:pStyle w:val="Heading1"/>
        <w:pageBreakBefore/>
      </w:pPr>
      <w:r>
        <w:rPr/>
        <w:t>研究と、自分で使うための開発</w:t>
      </w:r>
    </w:p>
    <w:p>
      <w:r>
        <w:rPr>
          <w:b/>
        </w:rPr>
        <w:t>CorpLink-AI（2026年2月～3月）</w:t>
      </w:r>
      <w:r>
        <w:rPr/>
        <w:t>：研究で繰り返すニュースの整理をまとめたツールです。企業名や提携の手がかりを分析用データ・行列に変換し、ファイルの入力から結果のダウンロードまでをWeb画面にしました。既存の照合結果を再利用し、未解決の部分にモデルを使う構成をAI支援で実装しています。</w:t>
      </w:r>
    </w:p>
    <w:p>
      <w:r>
        <w:rPr>
          <w:b/>
        </w:rPr>
        <w:t>修士研究</w:t>
      </w:r>
      <w:r>
        <w:rPr/>
        <w:t>：オープンソースソフトウェアの依存関係を可視化し、複数の指標を比較するデモを制作。PyPIの709ノード、Goの591ノードからなるサンプルで、図・ランキング・説明を連動させ、ネットワークの構造を読み解けるようにしています。</w:t>
      </w:r>
    </w:p>
    <w:p>
      <w:r>
        <w:rPr>
          <w:b/>
        </w:rPr>
        <w:t>個人用ツール</w:t>
      </w:r>
      <w:r>
        <w:rPr/>
        <w:t>：AIとの次の会話に作業を引き継ぐため、タスク、記録、次の行動、出典を残せるツールを開発して利用しています。服の組み合わせと着用履歴を扱うOOTD、食事・体重を記録するCalTracker、3言語の解説と復習をまとめたAWS Pass Itも、日常の利用から考えたものです。</w:t>
      </w:r>
    </w:p>
    <w:p>
      <w:pPr>
        <w:pStyle w:val="Heading1"/>
      </w:pPr>
      <w:r>
        <w:rPr/>
        <w:t>仕事の進め方と今後</w:t>
      </w:r>
    </w:p>
    <w:p>
      <w:r>
        <w:rPr/>
        <w:t>Python、SQL、GitなどをAI支援開発で使用しています。コードの一部を読み、内容を確認して局所的に修正します。実装の多くにAIを活用し、私自身は要件を整理し、提案が業務に合うかを確かめ、検証と改善を進めています。</w:t>
      </w:r>
    </w:p>
    <w:p>
      <w:r>
        <w:rPr/>
        <w:t>今後は、課題の発見からプロトタイプの設計・開発、利用後の改善まで関わる経験を広げたいと考えています。大学院は2027年9月修了予定。在学中から就職活動を行っており、修了後の入社も含め、時期は相談可能です。</w:t>
      </w:r>
    </w:p>
    <w:p>
      <w:r>
        <w:rPr/>
        <w:t>個人サイト：</w:t>
      </w:r>
      <w:hyperlink r:id="rId9">
        <w:r>
          <w:rPr>
            <w:rStyle w:val="Hyperlink"/>
            <w:color w:val="333333"/>
          </w:rPr>
          <w:t>https://yotenra.com</w:t>
        </w:r>
      </w:hyperlink>
    </w:p>
    <w:p>
      <w:r>
        <w:rPr/>
        <w:t>CorpLink-AI：</w:t>
      </w:r>
      <w:hyperlink r:id="rId10">
        <w:r>
          <w:rPr>
            <w:rStyle w:val="Hyperlink"/>
            <w:color w:val="333333"/>
          </w:rPr>
          <w:t>https://github.com/shiameyeung/CorpLink-AI</w:t>
        </w:r>
      </w:hyperlink>
    </w:p>
    <w:p>
      <w:r>
        <w:rPr/>
        <w:t>研究デモ：</w:t>
      </w:r>
      <w:hyperlink r:id="rId11">
        <w:r>
          <w:rPr>
            <w:rStyle w:val="Hyperlink"/>
            <w:color w:val="333333"/>
          </w:rPr>
          <w:t>https://yotenra.com/oss-dependency-sna/</w:t>
        </w:r>
      </w:hyperlink>
    </w:p>
    <w:sectPr w:rsidR="00FC693F" w:rsidRPr="0006063C" w:rsidSect="00034616">
      <w:footerReference w:type="default" r:id="rId12"/>
      <w:pgSz w:w="11906" w:h="16838"/>
      <w:pgMar w:top="1020" w:right="1134" w:bottom="1020" w:left="1134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JP" w:cs="Arial"/>
        <w:color w:val="191919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310" w:lineRule="exact"/>
    </w:pPr>
    <w:rPr>
      <w:rFonts w:ascii="Arial" w:hAnsi="Arial" w:eastAsia="Noto Sans CJK JP" w:cs="Arial"/>
      <w:color w:val="19191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 w:line="370" w:lineRule="exact"/>
      <w:outlineLvl w:val="0"/>
    </w:pPr>
    <w:rPr>
      <w:rFonts w:ascii="Arial" w:hAnsi="Arial" w:eastAsia="Noto Sans CJK JP" w:cs="Arial"/>
      <w:b/>
      <w:bCs/>
      <w:color w:val="191919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330" w:lineRule="exact"/>
      <w:outlineLvl w:val="1"/>
    </w:pPr>
    <w:rPr>
      <w:rFonts w:ascii="Arial" w:hAnsi="Arial" w:eastAsia="Noto Sans CJK JP" w:cs="Arial"/>
      <w:b/>
      <w:bCs/>
      <w:color w:val="19191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540" w:lineRule="exact" w:before="0"/>
      <w:contextualSpacing/>
    </w:pPr>
    <w:rPr>
      <w:rFonts w:ascii="Arial" w:hAnsi="Arial" w:eastAsia="Noto Sans CJK JP" w:cs="Arial"/>
      <w:b/>
      <w:color w:val="19191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eastAsia="Noto Sans CJK JP" w:cs="Arial"/>
      <w:i/>
      <w:iCs/>
      <w:color w:val="191919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10" w:lineRule="exact"/>
      <w:ind w:left="227" w:hanging="170"/>
      <w:contextualSpacing/>
    </w:pPr>
    <w:rPr>
      <w:rFonts w:ascii="Arial" w:hAnsi="Arial" w:eastAsia="Noto Sans CJK JP" w:cs="Arial"/>
      <w:color w:val="191919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/CorpLink-AI" TargetMode="External"/><Relationship Id="rId11" Type="http://schemas.openxmlformats.org/officeDocument/2006/relationships/hyperlink" Target="https://yotenra.com/oss-dependency-sna/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職務経歴書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