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grant-deed-template"/>
    <w:p>
      <w:pPr>
        <w:pStyle w:val="Heading2"/>
      </w:pPr>
      <w:r>
        <w:t xml:space="preserve">Grant Deed Template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This Grant Deed (“Deed”) is made this [Date], by and between:</w:t>
      </w:r>
    </w:p>
    <w:p>
      <w:pPr>
        <w:pStyle w:val="BodyText"/>
      </w:pPr>
      <w:r>
        <w:rPr>
          <w:b/>
          <w:bCs/>
        </w:rPr>
        <w:t xml:space="preserve">Grantor (Current Owner):</w:t>
      </w:r>
      <w:r>
        <w:br/>
      </w:r>
      <w:r>
        <w:t xml:space="preserve">Name: __________________________</w:t>
      </w:r>
      <w:r>
        <w:br/>
      </w:r>
      <w:r>
        <w:t xml:space="preserve">Address: __________________________</w:t>
      </w:r>
      <w:r>
        <w:br/>
      </w:r>
      <w:r>
        <w:t xml:space="preserve">Phone: __________________________</w:t>
      </w:r>
      <w:r>
        <w:br/>
      </w:r>
      <w:r>
        <w:t xml:space="preserve">Email: __________________________</w:t>
      </w:r>
    </w:p>
    <w:p>
      <w:pPr>
        <w:pStyle w:val="BodyText"/>
      </w:pPr>
      <w:r>
        <w:rPr>
          <w:b/>
          <w:bCs/>
        </w:rPr>
        <w:t xml:space="preserve">Grantee (New Owner):</w:t>
      </w:r>
      <w:r>
        <w:br/>
      </w:r>
      <w:r>
        <w:t xml:space="preserve">Name: __________________________</w:t>
      </w:r>
      <w:r>
        <w:br/>
      </w:r>
      <w:r>
        <w:t xml:space="preserve">Address: __________________________</w:t>
      </w:r>
      <w:r>
        <w:br/>
      </w:r>
      <w:r>
        <w:t xml:space="preserve">Phone: __________________________</w:t>
      </w:r>
      <w:r>
        <w:br/>
      </w:r>
      <w:r>
        <w:t xml:space="preserve">Email: __________________________</w:t>
      </w:r>
    </w:p>
    <w:p>
      <w:pPr>
        <w:pStyle w:val="BodyText"/>
      </w:pPr>
      <w:r>
        <w:t xml:space="preserve">Collectively referred to as the “Parties.”</w:t>
      </w:r>
    </w:p>
    <w:p>
      <w:pPr>
        <w:pStyle w:val="BodyText"/>
      </w:pPr>
      <w:r>
        <w:br/>
      </w:r>
    </w:p>
    <w:bookmarkStart w:id="9" w:name="transfer-of-property"/>
    <w:p>
      <w:pPr>
        <w:pStyle w:val="Heading3"/>
      </w:pPr>
      <w:r>
        <w:t xml:space="preserve">1. Transfer of Property</w:t>
      </w:r>
    </w:p>
    <w:p>
      <w:pPr>
        <w:pStyle w:val="FirstParagraph"/>
      </w:pPr>
      <w:r>
        <w:t xml:space="preserve">For valuable consideration of $[Amount], the receipt of which is hereby acknowledged, the Grantor grants and conveys to the Grantee the real property located at:</w:t>
      </w:r>
    </w:p>
    <w:p>
      <w:pPr>
        <w:pStyle w:val="BodyText"/>
      </w:pPr>
      <w:r>
        <w:t xml:space="preserve">[Property Address]</w:t>
      </w:r>
      <w:r>
        <w:br/>
      </w:r>
      <w:r>
        <w:t xml:space="preserve">[Legal Description of Property]</w:t>
      </w:r>
    </w:p>
    <w:p>
      <w:pPr>
        <w:pStyle w:val="BodyText"/>
      </w:pPr>
      <w:r>
        <w:t xml:space="preserve">together with all rights, privileges, and appurtenances belonging thereto.</w:t>
      </w:r>
    </w:p>
    <w:p>
      <w:pPr>
        <w:pStyle w:val="BodyText"/>
      </w:pPr>
      <w:r>
        <w:br/>
      </w:r>
    </w:p>
    <w:bookmarkEnd w:id="9"/>
    <w:bookmarkStart w:id="10" w:name="assurances-by-grantor"/>
    <w:p>
      <w:pPr>
        <w:pStyle w:val="Heading3"/>
      </w:pPr>
      <w:r>
        <w:t xml:space="preserve">2. Assurances by Grantor</w:t>
      </w:r>
    </w:p>
    <w:p>
      <w:pPr>
        <w:pStyle w:val="FirstParagraph"/>
      </w:pPr>
      <w:r>
        <w:t xml:space="preserve">The Grantor warrants and represents that:</w:t>
      </w:r>
    </w:p>
    <w:p>
      <w:pPr>
        <w:numPr>
          <w:ilvl w:val="0"/>
          <w:numId w:val="1001"/>
        </w:numPr>
      </w:pPr>
      <w:r>
        <w:t xml:space="preserve">The property has not been previously conveyed to another party.</w:t>
      </w:r>
    </w:p>
    <w:p>
      <w:pPr>
        <w:numPr>
          <w:ilvl w:val="0"/>
          <w:numId w:val="1001"/>
        </w:numPr>
      </w:pPr>
      <w:r>
        <w:t xml:space="preserve">There are no undisclosed encumbrances, liens, or claims against the property except as stated in this Deed or attached disclosures.</w:t>
      </w:r>
    </w:p>
    <w:p>
      <w:pPr>
        <w:pStyle w:val="FirstParagraph"/>
      </w:pPr>
      <w:r>
        <w:br/>
      </w:r>
    </w:p>
    <w:bookmarkEnd w:id="10"/>
    <w:bookmarkStart w:id="11" w:name="consideration"/>
    <w:p>
      <w:pPr>
        <w:pStyle w:val="Heading3"/>
      </w:pPr>
      <w:r>
        <w:t xml:space="preserve">3. Consideration</w:t>
      </w:r>
    </w:p>
    <w:p>
      <w:pPr>
        <w:pStyle w:val="FirstParagraph"/>
      </w:pPr>
      <w:r>
        <w:t xml:space="preserve">The transfer is made in exchange for the consideration specified in Section 1, which has been fully paid and acknowledged by both Parties.</w:t>
      </w:r>
    </w:p>
    <w:p>
      <w:pPr>
        <w:pStyle w:val="BodyText"/>
      </w:pPr>
      <w:r>
        <w:br/>
      </w:r>
    </w:p>
    <w:bookmarkEnd w:id="11"/>
    <w:bookmarkStart w:id="12" w:name="effective-date-and-delivery"/>
    <w:p>
      <w:pPr>
        <w:pStyle w:val="Heading3"/>
      </w:pPr>
      <w:r>
        <w:t xml:space="preserve">4. Effective Date and Delivery</w:t>
      </w:r>
    </w:p>
    <w:p>
      <w:pPr>
        <w:pStyle w:val="FirstParagraph"/>
      </w:pPr>
      <w:r>
        <w:t xml:space="preserve">This Grant Deed shall be effective upon its delivery to the Grantee and recording with the relevant county recorder’s office.</w:t>
      </w:r>
    </w:p>
    <w:p>
      <w:pPr>
        <w:pStyle w:val="BodyText"/>
      </w:pPr>
      <w:r>
        <w:br/>
      </w:r>
    </w:p>
    <w:bookmarkEnd w:id="12"/>
    <w:bookmarkStart w:id="13" w:name="governing-law"/>
    <w:p>
      <w:pPr>
        <w:pStyle w:val="Heading3"/>
      </w:pPr>
      <w:r>
        <w:t xml:space="preserve">5. Governing Law</w:t>
      </w:r>
    </w:p>
    <w:p>
      <w:pPr>
        <w:pStyle w:val="FirstParagraph"/>
      </w:pPr>
      <w:r>
        <w:t xml:space="preserve">This Deed shall be governed by the laws of the State of [State].</w:t>
      </w:r>
    </w:p>
    <w:p>
      <w:pPr>
        <w:pStyle w:val="BodyText"/>
      </w:pPr>
      <w:r>
        <w:br/>
      </w:r>
    </w:p>
    <w:bookmarkEnd w:id="13"/>
    <w:bookmarkStart w:id="14" w:name="signatures-and-acknowledgment"/>
    <w:p>
      <w:pPr>
        <w:pStyle w:val="Heading3"/>
      </w:pPr>
      <w:r>
        <w:t xml:space="preserve">6. Signatures and Acknowledgment</w:t>
      </w:r>
    </w:p>
    <w:p>
      <w:pPr>
        <w:pStyle w:val="FirstParagraph"/>
      </w:pPr>
      <w:r>
        <w:t xml:space="preserve">IN WITNESS WHEREOF, the Grantor has executed this Grant Deed as of the date first written above.</w:t>
      </w:r>
    </w:p>
    <w:p>
      <w:pPr>
        <w:pStyle w:val="BodyText"/>
      </w:pPr>
      <w:r>
        <w:t xml:space="preserve">Grantor Signature: ____________________________ Date: _________</w:t>
      </w:r>
      <w:r>
        <w:br/>
      </w:r>
      <w:r>
        <w:t xml:space="preserve">Printed Name: _________________________________________</w:t>
      </w:r>
    </w:p>
    <w:p>
      <w:pPr>
        <w:pStyle w:val="BodyText"/>
      </w:pPr>
      <w:r>
        <w:t xml:space="preserve">Grantee Signature: ____________________________ Date: _________</w:t>
      </w:r>
      <w:r>
        <w:br/>
      </w:r>
      <w:r>
        <w:t xml:space="preserve">Printed Name: _________________________________________</w:t>
      </w:r>
    </w:p>
    <w:p>
      <w:pPr>
        <w:pStyle w:val="BodyText"/>
      </w:pPr>
      <w:r>
        <w:br/>
      </w:r>
    </w:p>
    <w:bookmarkEnd w:id="14"/>
    <w:bookmarkStart w:id="15" w:name="notary-acknowledgment"/>
    <w:p>
      <w:pPr>
        <w:pStyle w:val="Heading3"/>
      </w:pPr>
      <w:r>
        <w:t xml:space="preserve">NOTARY ACKNOWLEDGMENT</w:t>
      </w:r>
    </w:p>
    <w:p>
      <w:pPr>
        <w:pStyle w:val="FirstParagraph"/>
      </w:pPr>
      <w:r>
        <w:t xml:space="preserve">State of [State]</w:t>
      </w:r>
      <w:r>
        <w:br/>
      </w:r>
      <w:r>
        <w:t xml:space="preserve">County of [County]</w:t>
      </w:r>
    </w:p>
    <w:p>
      <w:pPr>
        <w:pStyle w:val="BodyText"/>
      </w:pPr>
      <w:r>
        <w:t xml:space="preserve">On this [Date], before me, [Notary Name], a Notary Public in and for said state, personally appeared [Grantor Name], known to me (or proven) to be the individual whose name is subscribed to this document, and acknowledged that they executed the same freely and voluntarily.</w:t>
      </w:r>
    </w:p>
    <w:p>
      <w:pPr>
        <w:pStyle w:val="BodyText"/>
      </w:pPr>
      <w:r>
        <w:t xml:space="preserve">Notary Signature: __________________________</w:t>
      </w:r>
      <w:r>
        <w:br/>
      </w:r>
      <w:r>
        <w:t xml:space="preserve">My Commission Expires: _____________________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2025-10-09T17:53:49Z</dcterms:created>
  <dcterms:modified xsi:type="dcterms:W3CDTF">2025-10-09T17:53:49Z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