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移动端（pc）样式异常，兼容问题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placeholder文字位置调整方法，position:relative;top:1px;left:1px;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js判断手机设备类型: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!!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U;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CPU.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Mac OS X/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5.当弹性盒元素内部的子元素设置了flex属性时，其他子元素可能出现缩放，这是需要设置shrik属性来禁止缩放。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二、移动端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js控制问题。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  <w:highlight w:val="red"/>
        </w:rPr>
        <w:t>方法二:原文链接：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实测有效</w:t>
      </w:r>
      <w:r>
        <w:rPr>
          <w:rFonts w:hint="eastAsia"/>
          <w:highlight w:val="red"/>
          <w:lang w:eastAsia="zh-CN"/>
        </w:rPr>
        <w:t>）</w:t>
      </w:r>
      <w:r>
        <w:rPr>
          <w:rFonts w:hint="eastAsia"/>
        </w:rPr>
        <w:t>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//用来兼容ios和android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addEventListener的第三个参数。可以是对象形式。例如</w:t>
      </w:r>
      <w:r>
        <w:rPr>
          <w:rFonts w:hint="eastAsia"/>
        </w:rPr>
        <w:t>{passive: false}</w:t>
      </w:r>
      <w:r>
        <w:rPr>
          <w:rFonts w:hint="eastAsia"/>
          <w:lang w:val="en-US" w:eastAsia="zh-CN"/>
        </w:rPr>
        <w:t xml:space="preserve"> 表示是否禁止执行preventDefault()方法。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EventTarget.dispatchEvent方法在当前节点上触发指定事件，从而触发监听函数的执行。该方法返回一个布尔值，只要有一个监听函数调用了Event.preventDefault()，则返回值为false，否则为true。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para.addEventListener('click', hello, false);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event = new Event('click');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para.dispatchEvent(event);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滚动组件scroll-view无法横向滑动，要求其内部元素是inline-block类型，并且设置white-space:no-spance。在其父元素上定位时，无法滑动，必须将定位属性加在scroll-view上。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（10）inneraudiocontext音频api 无法获取currenttime,duration。需要先写onplay（callback）监听，callback中要包含一个settimeout，并且获取写duration或currenttime；再写onTimeUpdate（callback）,再在其回调函数中获取。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（11）调用暂停pause接口后，再调用seek接口设置进度，此时onTimeUpdate无法继续监听。需要seek接口后，再调play(),然后在延时函数中访问以下innercontext.plused属性，onTimeUpdate就开始重新工作了。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（12）上面所说的音频实例，只能播放线上url形式的资源，本地无法播放。音频资源必须正确，否则，也获取不到duration总时长，当前播放进度currenttime。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（13）video 组件，updatetime 事件执行的前提是，绑定onplay事件。没有onplay事件updatetime就无法执行。Updatetime事件中可以获取currenttime和duration</w:t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>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>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>（3）有些场景下，当改变状态的时候，并不希望它实时的更新页面的显示。例如表单输入完成时采取更新，输入过程中的数据是不希望更新页面的变化，这时可以用非受控组件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（4）React 元素本质就是对象（object），可以被当作属性或函数的参数传递。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>drop不仅会将user表中的数据删除，还会删除其他权限表的内容。而delete只删除user表中的内容，所以使用delete删除用户后需要执行FLUSH PRIVILEGES;刷新权限，否则下次使用create语句创建用户时会报错。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（1）注册用户，登录。根据诸葛io的技术标准配置埋点事件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十三、</w:t>
      </w:r>
      <w:r>
        <w:rPr>
          <w:rFonts w:hint="eastAsia"/>
          <w:lang w:val="en-US" w:eastAsia="zh-CN"/>
        </w:rPr>
        <w:t>vue使用注意事项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1、v-for 循环组件时，更改循环数据时，组件数据不刷新。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原因：实际上新数据已经引起了组件的view层的数据更新，但是组件内部的周期函数没有被重新执行。所以，数据通信层面的数据无法动态改变。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解决：改变组件上面的key，组件就不会被复用，周期函数都会重新执行。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npm常用指令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view 包名 versions : 查看npm服务器上该包的所有版本号。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view 包名 version : 查看npm 服务器上该包的最新版本号。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ls 包名 : 查看本地局部安装的包版本号。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ls 包名 -g : 查看全局安装的包版本号。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报错：PhantomJS not found on PATH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default"/>
          <w:lang w:val="en-US" w:eastAsia="zh-CN"/>
        </w:rPr>
        <w:t>npm install phantomjs@2.1.1 --ignore-scripts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原因；单独安装报错的包时可以使用，避免下载第三方的包。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报错：依赖冲突，版本不一样。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解决：加修饰</w:t>
      </w:r>
      <w:r>
        <w:rPr>
          <w:rFonts w:hint="default"/>
          <w:lang w:val="en-US" w:eastAsia="zh-CN"/>
        </w:rPr>
        <w:t>--legacy-peer-deps</w:t>
      </w:r>
      <w:r>
        <w:rPr>
          <w:rFonts w:hint="eastAsia"/>
          <w:lang w:val="en-US" w:eastAsia="zh-CN"/>
        </w:rPr>
        <w:t>或--force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</w:rPr>
        <w:t>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标志是在</w:t>
      </w:r>
      <w:r>
        <w:rPr>
          <w:rStyle w:val="6"/>
          <w:rFonts w:hint="default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</w:rPr>
        <w:t>v7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中引入的，目的是绕过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peerDependency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自动安装；它告诉 NPM 忽略项目中引入的各个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之间的相同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但不同版本的问题并继续安装，保证各个引入的依赖之间对自身所使用的不同版本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共存。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ascii="sans-serif" w:hAnsi="sans-serif" w:eastAsia="sans-serif" w:cs="sans-serif"/>
          <w:i w:val="0"/>
          <w:iCs w:val="0"/>
          <w:caps w:val="0"/>
          <w:color w:val="3A4145"/>
          <w:spacing w:val="0"/>
          <w:sz w:val="17"/>
          <w:szCs w:val="17"/>
          <w:bdr w:val="single" w:color="E3EDF3" w:sz="4" w:space="0"/>
          <w:shd w:val="clear" w:fill="F7FAFB"/>
        </w:rPr>
        <w:t>--force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4145"/>
          <w:spacing w:val="0"/>
          <w:sz w:val="16"/>
          <w:szCs w:val="16"/>
          <w:shd w:val="clear" w:fill="FFFFFF"/>
        </w:rPr>
        <w:t> 听起来像是基于最后下载的依赖项，并将覆盖任何以前下载的依赖项。同时，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A4145"/>
          <w:spacing w:val="0"/>
          <w:sz w:val="17"/>
          <w:szCs w:val="17"/>
          <w:bdr w:val="single" w:color="E3EDF3" w:sz="4" w:space="0"/>
          <w:shd w:val="clear" w:fill="F7FAFB"/>
        </w:rPr>
        <w:t>--legacy-peer-deps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4145"/>
          <w:spacing w:val="0"/>
          <w:sz w:val="16"/>
          <w:szCs w:val="16"/>
          <w:shd w:val="clear" w:fill="FFFFFF"/>
        </w:rPr>
        <w:t> 听起来它在安装过程中总是会跳过对等依赖项（无论是什么），即使没有问题。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十五、git常用指令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1、git stash save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2、拉取指定分支代码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-b brach http://10.1.6.9/HXYDGW/HXYDGW.git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十六、前端性能优化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2、JavaScript缓存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以Apache为例，可在Apache的配置文件httpd.conf中设置Expires。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（1）浏览器缓存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浏览器缓存是根据第一次请求时，响应数据对请求头的设置来确定的。通常分为两种，强缓存和协商缓存，并且缓存策略是通过http header设置的。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从位置角度来说，缓存的位置有四种。Service Worker、memory cache（内存缓存）、disk cache（磁盘缓存）、push cache。其中，大部分缓存都来自硬盘缓存。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http强缓存和协商缓存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强缓存：服务器返回的响应头中设置Cache-Control和Expiress表示启用强缓存。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协商缓存：通过设置响应头中的Etag和Last-Modified启用协商缓存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浏览器渲染解析机制优化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生成dom树—生成css规则树—生成渲染树—根据渲染树进行布局（回流、自动重排）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更改dom几何属性，触发重排，会更新完整的渲染流水线。开销最大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Css的transform动画可以避开重排和重绘阶段开销最小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AA5A4"/>
    <w:multiLevelType w:val="singleLevel"/>
    <w:tmpl w:val="B00AA5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FC65CE"/>
    <w:multiLevelType w:val="singleLevel"/>
    <w:tmpl w:val="B5FC65C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82FA40B"/>
    <w:multiLevelType w:val="singleLevel"/>
    <w:tmpl w:val="082FA40B"/>
    <w:lvl w:ilvl="0" w:tentative="0">
      <w:start w:val="1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12A597"/>
    <w:multiLevelType w:val="singleLevel"/>
    <w:tmpl w:val="5F12A5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E60EE"/>
    <w:multiLevelType w:val="singleLevel"/>
    <w:tmpl w:val="5F9E60E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0OWJkNTNmZWJlNmI2YzIzMmRiZTdiYjFjMzQyYmIifQ=="/>
  </w:docVars>
  <w:rsids>
    <w:rsidRoot w:val="00172A27"/>
    <w:rsid w:val="00496214"/>
    <w:rsid w:val="013419E4"/>
    <w:rsid w:val="016825E0"/>
    <w:rsid w:val="01B70BF9"/>
    <w:rsid w:val="01F977DD"/>
    <w:rsid w:val="02CD11BC"/>
    <w:rsid w:val="0320140E"/>
    <w:rsid w:val="03367059"/>
    <w:rsid w:val="03AB612E"/>
    <w:rsid w:val="05146C6E"/>
    <w:rsid w:val="063D10BC"/>
    <w:rsid w:val="0704500B"/>
    <w:rsid w:val="07125BAC"/>
    <w:rsid w:val="078257FE"/>
    <w:rsid w:val="07B8318E"/>
    <w:rsid w:val="07D63F8B"/>
    <w:rsid w:val="080251B0"/>
    <w:rsid w:val="08253086"/>
    <w:rsid w:val="09123D30"/>
    <w:rsid w:val="096E1879"/>
    <w:rsid w:val="096F3731"/>
    <w:rsid w:val="09BA0D43"/>
    <w:rsid w:val="0A242E9D"/>
    <w:rsid w:val="0A7A0C36"/>
    <w:rsid w:val="0AC40841"/>
    <w:rsid w:val="0C787070"/>
    <w:rsid w:val="0D89297F"/>
    <w:rsid w:val="0E1034E7"/>
    <w:rsid w:val="0F4559F0"/>
    <w:rsid w:val="1084741E"/>
    <w:rsid w:val="11570077"/>
    <w:rsid w:val="11996512"/>
    <w:rsid w:val="11B870A4"/>
    <w:rsid w:val="12191CEE"/>
    <w:rsid w:val="131058D5"/>
    <w:rsid w:val="131310E0"/>
    <w:rsid w:val="13523037"/>
    <w:rsid w:val="13D93669"/>
    <w:rsid w:val="13E100A9"/>
    <w:rsid w:val="13FF5CA5"/>
    <w:rsid w:val="145307CA"/>
    <w:rsid w:val="14DF70C5"/>
    <w:rsid w:val="14F577CE"/>
    <w:rsid w:val="15616C0A"/>
    <w:rsid w:val="158412F9"/>
    <w:rsid w:val="15F22B98"/>
    <w:rsid w:val="161744F2"/>
    <w:rsid w:val="175357AB"/>
    <w:rsid w:val="177E78DE"/>
    <w:rsid w:val="17976F49"/>
    <w:rsid w:val="17A55F8D"/>
    <w:rsid w:val="181309DA"/>
    <w:rsid w:val="183703F6"/>
    <w:rsid w:val="19FA33B6"/>
    <w:rsid w:val="1A9F3364"/>
    <w:rsid w:val="1AD65F4B"/>
    <w:rsid w:val="1B317FC0"/>
    <w:rsid w:val="1CC379E1"/>
    <w:rsid w:val="1D795808"/>
    <w:rsid w:val="1EE96E25"/>
    <w:rsid w:val="1F2B1295"/>
    <w:rsid w:val="201B65F3"/>
    <w:rsid w:val="21DF48CC"/>
    <w:rsid w:val="226E3B15"/>
    <w:rsid w:val="229E6D60"/>
    <w:rsid w:val="22D51B9A"/>
    <w:rsid w:val="22F62C96"/>
    <w:rsid w:val="231A1807"/>
    <w:rsid w:val="249A607C"/>
    <w:rsid w:val="24D24002"/>
    <w:rsid w:val="25265863"/>
    <w:rsid w:val="25560FF2"/>
    <w:rsid w:val="257728BE"/>
    <w:rsid w:val="258D14E5"/>
    <w:rsid w:val="2648091A"/>
    <w:rsid w:val="26770EEC"/>
    <w:rsid w:val="26B478FA"/>
    <w:rsid w:val="26C86598"/>
    <w:rsid w:val="28DD01E7"/>
    <w:rsid w:val="2A321A45"/>
    <w:rsid w:val="2B460582"/>
    <w:rsid w:val="2C197176"/>
    <w:rsid w:val="2C3D712E"/>
    <w:rsid w:val="2C412804"/>
    <w:rsid w:val="2C5F65A9"/>
    <w:rsid w:val="2CA3143B"/>
    <w:rsid w:val="2CB862E5"/>
    <w:rsid w:val="2DEF21DA"/>
    <w:rsid w:val="2E187C18"/>
    <w:rsid w:val="2E807EA1"/>
    <w:rsid w:val="2F062447"/>
    <w:rsid w:val="311C1421"/>
    <w:rsid w:val="31211ABF"/>
    <w:rsid w:val="31972B37"/>
    <w:rsid w:val="32166181"/>
    <w:rsid w:val="322F47A7"/>
    <w:rsid w:val="338F5AA7"/>
    <w:rsid w:val="33B86DD4"/>
    <w:rsid w:val="34956C3C"/>
    <w:rsid w:val="356967F0"/>
    <w:rsid w:val="35CA24F6"/>
    <w:rsid w:val="36353140"/>
    <w:rsid w:val="366E6677"/>
    <w:rsid w:val="36E804C1"/>
    <w:rsid w:val="36EB3111"/>
    <w:rsid w:val="37132821"/>
    <w:rsid w:val="37250711"/>
    <w:rsid w:val="37AC1745"/>
    <w:rsid w:val="37C60736"/>
    <w:rsid w:val="387432A5"/>
    <w:rsid w:val="38A91B34"/>
    <w:rsid w:val="38EA085B"/>
    <w:rsid w:val="38F13785"/>
    <w:rsid w:val="39C47BE6"/>
    <w:rsid w:val="3A10352D"/>
    <w:rsid w:val="3A5F4D29"/>
    <w:rsid w:val="3ACB5B4F"/>
    <w:rsid w:val="3BF325D1"/>
    <w:rsid w:val="3CF4739E"/>
    <w:rsid w:val="3CF9377B"/>
    <w:rsid w:val="3D2721F0"/>
    <w:rsid w:val="3E3746DE"/>
    <w:rsid w:val="3E4F72FC"/>
    <w:rsid w:val="3EA83AA0"/>
    <w:rsid w:val="3F895AFE"/>
    <w:rsid w:val="3FAC63B2"/>
    <w:rsid w:val="3FEA7CC9"/>
    <w:rsid w:val="40164E43"/>
    <w:rsid w:val="40C94039"/>
    <w:rsid w:val="41216548"/>
    <w:rsid w:val="41BE62A3"/>
    <w:rsid w:val="41C21F3C"/>
    <w:rsid w:val="42CC03BA"/>
    <w:rsid w:val="43216A7B"/>
    <w:rsid w:val="433D5125"/>
    <w:rsid w:val="442A47C9"/>
    <w:rsid w:val="443A6F39"/>
    <w:rsid w:val="44553BE9"/>
    <w:rsid w:val="448507F1"/>
    <w:rsid w:val="473F1326"/>
    <w:rsid w:val="47A74EDE"/>
    <w:rsid w:val="47FF2E09"/>
    <w:rsid w:val="48150DBC"/>
    <w:rsid w:val="48A97BDA"/>
    <w:rsid w:val="491E1016"/>
    <w:rsid w:val="496F7B27"/>
    <w:rsid w:val="49F81F06"/>
    <w:rsid w:val="4B2A5F7E"/>
    <w:rsid w:val="4B7D17B7"/>
    <w:rsid w:val="4C5C3E7B"/>
    <w:rsid w:val="4C863AC8"/>
    <w:rsid w:val="4EC969D6"/>
    <w:rsid w:val="4F137385"/>
    <w:rsid w:val="4F2F04D6"/>
    <w:rsid w:val="4FD2486F"/>
    <w:rsid w:val="4FEE7D22"/>
    <w:rsid w:val="5040634E"/>
    <w:rsid w:val="50EC06DA"/>
    <w:rsid w:val="51441D34"/>
    <w:rsid w:val="525626E5"/>
    <w:rsid w:val="52A16B94"/>
    <w:rsid w:val="5307771B"/>
    <w:rsid w:val="535538CF"/>
    <w:rsid w:val="537418BD"/>
    <w:rsid w:val="537D1AA0"/>
    <w:rsid w:val="53D53317"/>
    <w:rsid w:val="53FB2FCB"/>
    <w:rsid w:val="55902382"/>
    <w:rsid w:val="55A10663"/>
    <w:rsid w:val="55A83FDE"/>
    <w:rsid w:val="563F292A"/>
    <w:rsid w:val="56652991"/>
    <w:rsid w:val="5751582F"/>
    <w:rsid w:val="57C4744D"/>
    <w:rsid w:val="58873872"/>
    <w:rsid w:val="5906032E"/>
    <w:rsid w:val="59E65AF1"/>
    <w:rsid w:val="5AF011C0"/>
    <w:rsid w:val="5AF5560A"/>
    <w:rsid w:val="5B5426D3"/>
    <w:rsid w:val="5B7716DA"/>
    <w:rsid w:val="5B90674A"/>
    <w:rsid w:val="5D121804"/>
    <w:rsid w:val="5D6D694B"/>
    <w:rsid w:val="5DA97913"/>
    <w:rsid w:val="5E371064"/>
    <w:rsid w:val="5E512226"/>
    <w:rsid w:val="5E9503C4"/>
    <w:rsid w:val="5F332712"/>
    <w:rsid w:val="5FB20EA4"/>
    <w:rsid w:val="609D068E"/>
    <w:rsid w:val="615047C0"/>
    <w:rsid w:val="635C190A"/>
    <w:rsid w:val="63D25BB7"/>
    <w:rsid w:val="653B2BC7"/>
    <w:rsid w:val="65DE35AE"/>
    <w:rsid w:val="66294A5F"/>
    <w:rsid w:val="664F148C"/>
    <w:rsid w:val="66B92607"/>
    <w:rsid w:val="67103B05"/>
    <w:rsid w:val="68540EE4"/>
    <w:rsid w:val="69EF54F2"/>
    <w:rsid w:val="6A8D2838"/>
    <w:rsid w:val="6B763252"/>
    <w:rsid w:val="6C08172B"/>
    <w:rsid w:val="6C353CDA"/>
    <w:rsid w:val="6CB2114A"/>
    <w:rsid w:val="6D582E02"/>
    <w:rsid w:val="6D6B118D"/>
    <w:rsid w:val="6DE7612E"/>
    <w:rsid w:val="6E3D177A"/>
    <w:rsid w:val="6E9317E2"/>
    <w:rsid w:val="6EDD1239"/>
    <w:rsid w:val="6F0E419D"/>
    <w:rsid w:val="6FBB55A3"/>
    <w:rsid w:val="6FD11306"/>
    <w:rsid w:val="6FFD62F2"/>
    <w:rsid w:val="70896C3A"/>
    <w:rsid w:val="71AE6E83"/>
    <w:rsid w:val="71B9127A"/>
    <w:rsid w:val="71C80716"/>
    <w:rsid w:val="728E6170"/>
    <w:rsid w:val="72D317FA"/>
    <w:rsid w:val="74F24543"/>
    <w:rsid w:val="75220696"/>
    <w:rsid w:val="754B1EF0"/>
    <w:rsid w:val="75674005"/>
    <w:rsid w:val="76E46D59"/>
    <w:rsid w:val="770C6E30"/>
    <w:rsid w:val="77E535F8"/>
    <w:rsid w:val="780E0EF7"/>
    <w:rsid w:val="782E6C21"/>
    <w:rsid w:val="78566930"/>
    <w:rsid w:val="787F5921"/>
    <w:rsid w:val="78AA4C38"/>
    <w:rsid w:val="78F53D8B"/>
    <w:rsid w:val="7905564C"/>
    <w:rsid w:val="795864A6"/>
    <w:rsid w:val="79755E76"/>
    <w:rsid w:val="7AD4548E"/>
    <w:rsid w:val="7AD61DED"/>
    <w:rsid w:val="7B9C26FF"/>
    <w:rsid w:val="7BAD7EE3"/>
    <w:rsid w:val="7C8F4074"/>
    <w:rsid w:val="7DD83FC0"/>
    <w:rsid w:val="7DEF796A"/>
    <w:rsid w:val="7E731A3D"/>
    <w:rsid w:val="7EE90BFE"/>
    <w:rsid w:val="7F8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2672</Words>
  <Characters>4639</Characters>
  <Lines>0</Lines>
  <Paragraphs>0</Paragraphs>
  <TotalTime>9</TotalTime>
  <ScaleCrop>false</ScaleCrop>
  <LinksUpToDate>false</LinksUpToDate>
  <CharactersWithSpaces>5183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过往云烟</cp:lastModifiedBy>
  <dcterms:modified xsi:type="dcterms:W3CDTF">2022-09-09T03:01:46Z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9529D07EE3A144CABC2B3203B1AA6C0F</vt:lpwstr>
  </property>
</Properties>
</file>