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0436BA6B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>
              <w:r w:rsidRPr="316E36DB">
                <w:rPr>
                  <w:rStyle w:val="Hyperlink"/>
                </w:rPr>
                <w:t>shibaji7@vt.edu</w:t>
              </w:r>
            </w:hyperlink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169"/>
        <w:gridCol w:w="2065"/>
      </w:tblGrid>
      <w:tr w:rsidR="00F0244D" w:rsidRPr="0013013B" w14:paraId="202098BB" w14:textId="77777777" w:rsidTr="00F0244D">
        <w:tc>
          <w:tcPr>
            <w:tcW w:w="3116" w:type="dxa"/>
          </w:tcPr>
          <w:p w14:paraId="07FE67ED" w14:textId="62AB6725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4169" w:type="dxa"/>
          </w:tcPr>
          <w:p w14:paraId="45E59D7A" w14:textId="15F8F597" w:rsidR="00F0244D" w:rsidRPr="0013013B" w:rsidRDefault="00F0244D" w:rsidP="00B26162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14D73BDF" w14:textId="3BF431C4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05/2021 – Present</w:t>
            </w:r>
          </w:p>
        </w:tc>
      </w:tr>
      <w:tr w:rsidR="00F0244D" w:rsidRPr="0013013B" w14:paraId="7C334E18" w14:textId="77777777" w:rsidTr="00F0244D">
        <w:tc>
          <w:tcPr>
            <w:tcW w:w="3116" w:type="dxa"/>
          </w:tcPr>
          <w:p w14:paraId="1D8FF2AF" w14:textId="43F0717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4169" w:type="dxa"/>
          </w:tcPr>
          <w:p w14:paraId="365DF89E" w14:textId="38A69725" w:rsidR="00F0244D" w:rsidRPr="0013013B" w:rsidRDefault="00F0244D" w:rsidP="00B26162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F0244D" w:rsidRPr="0013013B" w14:paraId="5E37B283" w14:textId="77777777" w:rsidTr="00F0244D">
        <w:tc>
          <w:tcPr>
            <w:tcW w:w="3116" w:type="dxa"/>
          </w:tcPr>
          <w:p w14:paraId="6DE6F9E2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4169" w:type="dxa"/>
          </w:tcPr>
          <w:p w14:paraId="510D36C1" w14:textId="77777777" w:rsidR="00F0244D" w:rsidRPr="0013013B" w:rsidRDefault="00F0244D" w:rsidP="00B26162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065754C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041787E">
        <w:trPr>
          <w:jc w:val="center"/>
        </w:trPr>
        <w:tc>
          <w:tcPr>
            <w:tcW w:w="1885" w:type="dxa"/>
            <w:vMerge/>
            <w:tcBorders>
              <w:bottom w:val="single" w:sz="4" w:space="0" w:color="auto"/>
            </w:tcBorders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041787E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041787E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041787E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041787E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6F956D57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  <w:r w:rsidR="003A7D06">
        <w:rPr>
          <w:rFonts w:cstheme="minorHAnsi"/>
          <w:color w:val="1F3864" w:themeColor="accent1" w:themeShade="80"/>
          <w:sz w:val="28"/>
          <w:szCs w:val="28"/>
        </w:rPr>
        <w:t xml:space="preserve"> – First Authored</w:t>
      </w:r>
    </w:p>
    <w:p w14:paraId="7AC73C64" w14:textId="3831592A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4C1491E9" w14:textId="18E49975" w:rsidR="316E36DB" w:rsidRDefault="316E36DB" w:rsidP="316E36DB">
      <w:pPr>
        <w:spacing w:line="240" w:lineRule="auto"/>
        <w:jc w:val="both"/>
      </w:pPr>
    </w:p>
    <w:p w14:paraId="42CCFDDC" w14:textId="5E63E8D5" w:rsidR="003A7D06" w:rsidRPr="003A7D06" w:rsidRDefault="4A7F7A92" w:rsidP="003A7D06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5C300CFC">
        <w:rPr>
          <w:color w:val="1F3864" w:themeColor="accent1" w:themeShade="80"/>
          <w:sz w:val="28"/>
          <w:szCs w:val="28"/>
        </w:rPr>
        <w:t>Journal Publications – Collaborative Work</w:t>
      </w:r>
    </w:p>
    <w:p w14:paraId="71630B0E" w14:textId="75EC43EA" w:rsidR="3849BBCC" w:rsidRDefault="3849BBCC" w:rsidP="5C300CFC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the high-latitude ionospheric electrodynamics using a machine learning-based field-aligned current model. Space Weather, 22, e2023SW003683. https://doi.org/10.1029/2023SW003683 </w:t>
      </w:r>
    </w:p>
    <w:p w14:paraId="62A7E10B" w14:textId="4730F247" w:rsidR="60E96610" w:rsidRDefault="60E96610" w:rsidP="5C300CFC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lastRenderedPageBreak/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0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4A99CF2C" w14:textId="0E9E2A2B" w:rsidR="3FCB3243" w:rsidRDefault="43D8965B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1">
        <w:r w:rsidRPr="5C300CFC">
          <w:rPr>
            <w:rStyle w:val="Hyperlink"/>
          </w:rPr>
          <w:t>https://doi.org/10.1029/2023GL106432</w:t>
        </w:r>
      </w:hyperlink>
      <w:r w:rsidR="35A335BA" w:rsidRPr="5C300CFC">
        <w:t xml:space="preserve"> </w:t>
      </w:r>
    </w:p>
    <w:p w14:paraId="58FB4D75" w14:textId="7AC8019C" w:rsidR="005A3EA6" w:rsidRDefault="3484C67E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>, A. (2023). A Community Dataset for Comparing Automated Coronal Hole Detection Schemes. Astrophysical Journal Supplement.</w:t>
      </w:r>
      <w:r w:rsidR="7E5AE2A7" w:rsidRPr="5C300CFC">
        <w:t xml:space="preserve"> </w:t>
      </w:r>
      <w:hyperlink r:id="rId12">
        <w:r w:rsidR="7E5AE2A7" w:rsidRPr="5C300CFC">
          <w:rPr>
            <w:rStyle w:val="Hyperlink"/>
          </w:rPr>
          <w:t>https://ore.exeter.ac.uk/repository/handle/10871/134745</w:t>
        </w:r>
      </w:hyperlink>
      <w:r w:rsidR="7E5AE2A7" w:rsidRPr="5C300CFC">
        <w:t xml:space="preserve"> </w:t>
      </w:r>
    </w:p>
    <w:p w14:paraId="25F8C9AE" w14:textId="401DA973" w:rsidR="0081787E" w:rsidRDefault="3D768C47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14:paraId="7653BD9A" w14:textId="728E20AC" w:rsidR="003A7D06" w:rsidRDefault="4A7F7A9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14:paraId="70D551D9" w14:textId="5CD9AE18" w:rsidR="0013013B" w:rsidRDefault="50CB5B60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</w:t>
      </w:r>
      <w:r w:rsidR="3FC7389F" w:rsidRPr="5C300CFC">
        <w:t>.</w:t>
      </w:r>
    </w:p>
    <w:p w14:paraId="0987B27A" w14:textId="515943F1" w:rsidR="00B26162" w:rsidRDefault="25A7EBC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</w:t>
      </w:r>
      <w:r w:rsidR="052F3B26" w:rsidRPr="5C300CFC">
        <w:t xml:space="preserve"> (2023).</w:t>
      </w:r>
      <w:r w:rsidRPr="5C300CFC">
        <w:t xml:space="preserve"> Crowdsourced Doppler measurements of time standard stations demonstrating ionospheric variability, Earth Syst. Sci. Data, 15, 1403–1418, doi:10.5194/essd-15-1403-2023.</w:t>
      </w:r>
    </w:p>
    <w:p w14:paraId="727D17E9" w14:textId="6D245F73" w:rsidR="00653E3F" w:rsidRDefault="08DA8F4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>Chakraborty, S.</w:t>
      </w:r>
      <w:r w:rsidR="2BB34CDE" w:rsidRPr="5C300CFC">
        <w:rPr>
          <w:b/>
          <w:bCs/>
        </w:rPr>
        <w:t xml:space="preserve"> </w:t>
      </w:r>
      <w:r w:rsidR="2BB34CDE" w:rsidRPr="5C300CFC">
        <w:t>(2022)</w:t>
      </w:r>
      <w:r w:rsidRPr="5C300CFC">
        <w:t xml:space="preserve">: Multi-instrument observations of polar cap patches and traveling ionospheric disturbances generated by solar wind Alfvén waves coupling to the dayside magnetosphere, Ann. </w:t>
      </w:r>
      <w:proofErr w:type="spellStart"/>
      <w:r w:rsidRPr="5C300CFC">
        <w:t>Geophys</w:t>
      </w:r>
      <w:proofErr w:type="spellEnd"/>
      <w:r w:rsidRPr="5C300CFC">
        <w:t xml:space="preserve">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14:paraId="0A948953" w14:textId="77777777" w:rsidR="0008556C" w:rsidRPr="0013013B" w:rsidRDefault="66C1FADA" w:rsidP="0008556C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14:paraId="17614B5A" w14:textId="759A8A07" w:rsidR="0008556C" w:rsidRDefault="66C1FADA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14:paraId="69836449" w14:textId="63CCB57D" w:rsidR="0008556C" w:rsidRDefault="59CF84BF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>, Ruohoniemi, J. M., Danskin, D. W., Boteler, D. H., and Shepherd, S. G. (2018). Examining the Potential of the Super Dual Auroral Radar Network for 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</w:t>
      </w:r>
      <w:r w:rsidRPr="5C300CFC">
        <w:lastRenderedPageBreak/>
        <w:t xml:space="preserve">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748C2DFC" w14:textId="322D7B7C" w:rsidR="00D522CA" w:rsidRPr="00D522CA" w:rsidRDefault="00D522CA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</w:t>
      </w:r>
      <w:r w:rsidR="004A5907" w:rsidRPr="76BD29AD">
        <w:t xml:space="preserve"> </w:t>
      </w:r>
      <w:r w:rsidR="00B13F36" w:rsidRPr="76BD29AD">
        <w:t>Characterization of Solar Flare Effects Observed by High Frequency Radar, HAO Colloquium, 12 July, 2023, Online.</w:t>
      </w:r>
    </w:p>
    <w:p w14:paraId="648CE1C1" w14:textId="05A70C36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>, J., The Role of Flare-Driven Ionospheric Electron Density Changes on the Doppler Flash Observed by SuperDARN HF Radars, STE, Nagoya University, Japan, 27 September,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>, J. M., Mark, S., Erickson, P. J., Earle, G., Origination of Ionospheric G-condition following a Total solar eclipse, TESS, Bellevue, WA, 8-11 August,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June, 2022</w:t>
      </w:r>
    </w:p>
    <w:p w14:paraId="7A0C4436" w14:textId="3FF47861" w:rsidR="00644B46" w:rsidRDefault="004F1CAC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>Chakrabarty, S.</w:t>
      </w:r>
      <w:r w:rsidR="00D522CA" w:rsidRPr="76BD29AD">
        <w:rPr>
          <w:b/>
          <w:bCs/>
        </w:rPr>
        <w:t xml:space="preserve"> </w:t>
      </w:r>
      <w:r w:rsidR="00D522CA" w:rsidRPr="76BD29AD">
        <w:t>(</w:t>
      </w:r>
      <w:r w:rsidR="00D522CA" w:rsidRPr="76BD29AD">
        <w:rPr>
          <w:color w:val="1F3864" w:themeColor="accent1" w:themeShade="80"/>
        </w:rPr>
        <w:t>Invited</w:t>
      </w:r>
      <w:r w:rsidR="00D522CA" w:rsidRPr="76BD29AD">
        <w:t>)</w:t>
      </w:r>
      <w:r w:rsidRPr="76BD29AD">
        <w:t>, Shi., X., Chisham, G., Ruohoniemi, J. M., Baker, J. B. H., Stern, K., and Thomas, E. G., Coordinated Investigation of Antarctic Total Solar Eclipse (TSE) using SuperDARN HF Radars, CEDAR Workshop, Austin, June 2022.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1CACD8DD" w14:textId="19E6B679" w:rsidR="004F1CAC" w:rsidRPr="00FA68D0" w:rsidRDefault="00754E56" w:rsidP="76BD29A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 xml:space="preserve">, SuperDARN Radars in Space Science Research, CEDAR Workshop, Keystone, June 2017. </w:t>
      </w:r>
      <w:r w:rsidR="000F62A9" w:rsidRPr="316E36DB">
        <w:t>(</w:t>
      </w:r>
      <w:r w:rsidRPr="316E36DB">
        <w:rPr>
          <w:color w:val="1F3864" w:themeColor="accent1" w:themeShade="80"/>
        </w:rPr>
        <w:t>Invited</w:t>
      </w:r>
      <w:r w:rsidR="000F62A9" w:rsidRPr="316E36DB">
        <w:t>)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lastRenderedPageBreak/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1214933F" w:rsidR="00644B46" w:rsidRPr="001653A1" w:rsidRDefault="00644B46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3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4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5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6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7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Canada  K1A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8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E: </w:t>
            </w:r>
            <w:hyperlink r:id="rId20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="1137ED8F"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2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9A6B0" w14:textId="77777777" w:rsidR="00BC2503" w:rsidRDefault="00BC2503" w:rsidP="00854C51">
      <w:pPr>
        <w:spacing w:after="0" w:line="240" w:lineRule="auto"/>
      </w:pPr>
      <w:r>
        <w:separator/>
      </w:r>
    </w:p>
  </w:endnote>
  <w:endnote w:type="continuationSeparator" w:id="0">
    <w:p w14:paraId="5F7ED53E" w14:textId="77777777" w:rsidR="00BC2503" w:rsidRDefault="00BC2503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B2AAB" w14:textId="77777777" w:rsidR="00BC2503" w:rsidRDefault="00BC2503" w:rsidP="00854C51">
      <w:pPr>
        <w:spacing w:after="0" w:line="240" w:lineRule="auto"/>
      </w:pPr>
      <w:r>
        <w:separator/>
      </w:r>
    </w:p>
  </w:footnote>
  <w:footnote w:type="continuationSeparator" w:id="0">
    <w:p w14:paraId="5C9C7BBA" w14:textId="77777777" w:rsidR="00BC2503" w:rsidRDefault="00BC2503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F59EB"/>
    <w:rsid w:val="000F62A9"/>
    <w:rsid w:val="00102FA5"/>
    <w:rsid w:val="0013013B"/>
    <w:rsid w:val="001653A1"/>
    <w:rsid w:val="00194D91"/>
    <w:rsid w:val="001A340C"/>
    <w:rsid w:val="00232002"/>
    <w:rsid w:val="002468F0"/>
    <w:rsid w:val="00255643"/>
    <w:rsid w:val="00260D9B"/>
    <w:rsid w:val="002A640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60685"/>
    <w:rsid w:val="004A5907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86239"/>
    <w:rsid w:val="00886D6E"/>
    <w:rsid w:val="00895E1B"/>
    <w:rsid w:val="008A5456"/>
    <w:rsid w:val="008B4EFA"/>
    <w:rsid w:val="008F67F0"/>
    <w:rsid w:val="00942D24"/>
    <w:rsid w:val="00963F94"/>
    <w:rsid w:val="009A72A7"/>
    <w:rsid w:val="009B0649"/>
    <w:rsid w:val="009C19E2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F0244D"/>
    <w:rsid w:val="00F829E0"/>
    <w:rsid w:val="00FA68D0"/>
    <w:rsid w:val="00FB300C"/>
    <w:rsid w:val="00FC56CC"/>
    <w:rsid w:val="00FF1D07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ece.vt.edu/people/profile/baker.html" TargetMode="External"/><Relationship Id="rId18" Type="http://schemas.openxmlformats.org/officeDocument/2006/relationships/hyperlink" Target="mailto:david.boteler@NRCan-RNCan.gc.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acescience.org/bio.php?emp=MHARTING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e.exeter.ac.uk/repository/handle/10871/134745" TargetMode="External"/><Relationship Id="rId17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ikeruo@vt.edu" TargetMode="External"/><Relationship Id="rId20" Type="http://schemas.openxmlformats.org/officeDocument/2006/relationships/hyperlink" Target="mailto:lqian@ucar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3GL10643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ce.vt.edu/people/profile/ruohoniemi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oi.org/10.1029/2023SW003687" TargetMode="External"/><Relationship Id="rId19" Type="http://schemas.openxmlformats.org/officeDocument/2006/relationships/hyperlink" Target="https://staff.ucar.edu/users/lqi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baji7@vt.edu" TargetMode="External"/><Relationship Id="rId14" Type="http://schemas.openxmlformats.org/officeDocument/2006/relationships/hyperlink" Target="mailto:bakerjb@vt.edu" TargetMode="External"/><Relationship Id="rId22" Type="http://schemas.openxmlformats.org/officeDocument/2006/relationships/hyperlink" Target="mailto:mhartinger@spacescie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94</cp:revision>
  <cp:lastPrinted>2023-11-15T18:12:00Z</cp:lastPrinted>
  <dcterms:created xsi:type="dcterms:W3CDTF">2023-09-29T15:16:00Z</dcterms:created>
  <dcterms:modified xsi:type="dcterms:W3CDTF">2024-05-23T14:58:00Z</dcterms:modified>
</cp:coreProperties>
</file>