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EC6F7" w14:textId="77777777" w:rsidR="003F491B" w:rsidRDefault="003F491B">
      <w:pPr>
        <w:spacing w:after="1800"/>
      </w:pPr>
    </w:p>
    <w:p w14:paraId="3883D9BB" w14:textId="77777777" w:rsidR="003F491B" w:rsidRDefault="00000000">
      <w:pPr>
        <w:spacing w:after="160" w:line="276" w:lineRule="auto"/>
        <w:jc w:val="center"/>
      </w:pPr>
      <w:r>
        <w:rPr>
          <w:b/>
          <w:bCs/>
          <w:sz w:val="42"/>
          <w:szCs w:val="42"/>
        </w:rPr>
        <w:t>ТРЕБОВАНИЯ К ПАРСЕРУ</w:t>
      </w:r>
    </w:p>
    <w:p w14:paraId="3544B945" w14:textId="77777777" w:rsidR="003F491B" w:rsidRDefault="00000000">
      <w:pPr>
        <w:spacing w:after="900" w:line="276" w:lineRule="auto"/>
        <w:jc w:val="center"/>
      </w:pPr>
      <w:r>
        <w:rPr>
          <w:sz w:val="26"/>
          <w:szCs w:val="26"/>
        </w:rPr>
        <w:t>розничного интернет-магазина</w:t>
      </w:r>
    </w:p>
    <w:p w14:paraId="288459D8" w14:textId="77777777" w:rsidR="003F491B" w:rsidRDefault="00000000">
      <w:pPr>
        <w:spacing w:after="40" w:line="276" w:lineRule="auto"/>
        <w:jc w:val="center"/>
      </w:pPr>
      <w:r>
        <w:rPr>
          <w:sz w:val="22"/>
          <w:szCs w:val="22"/>
        </w:rPr>
        <w:t>Техническая спецификация</w:t>
      </w:r>
    </w:p>
    <w:p w14:paraId="78777BC5" w14:textId="77777777" w:rsidR="003F491B" w:rsidRDefault="00000000">
      <w:pPr>
        <w:spacing w:after="1400" w:line="276" w:lineRule="auto"/>
        <w:jc w:val="center"/>
      </w:pPr>
      <w:r>
        <w:rPr>
          <w:sz w:val="22"/>
          <w:szCs w:val="22"/>
        </w:rPr>
        <w:t>для разработчика</w:t>
      </w:r>
    </w:p>
    <w:p w14:paraId="1AD43FA3" w14:textId="77777777" w:rsidR="003F491B" w:rsidRDefault="00000000">
      <w:pPr>
        <w:spacing w:after="40" w:line="276" w:lineRule="auto"/>
        <w:jc w:val="center"/>
      </w:pPr>
      <w:r>
        <w:rPr>
          <w:sz w:val="20"/>
          <w:szCs w:val="20"/>
        </w:rPr>
        <w:t>Версия документа: 1.0</w:t>
      </w:r>
    </w:p>
    <w:p w14:paraId="5B9A087C" w14:textId="77777777" w:rsidR="003F491B" w:rsidRDefault="00000000">
      <w:pPr>
        <w:spacing w:after="120" w:line="276" w:lineRule="auto"/>
        <w:jc w:val="center"/>
      </w:pPr>
      <w:r>
        <w:rPr>
          <w:sz w:val="20"/>
          <w:szCs w:val="20"/>
        </w:rPr>
        <w:t>07.09.2026</w:t>
      </w:r>
    </w:p>
    <w:p w14:paraId="3F4466B2" w14:textId="77777777" w:rsidR="003F491B" w:rsidRDefault="00000000">
      <w:r>
        <w:br w:type="page"/>
      </w:r>
    </w:p>
    <w:p w14:paraId="3E2498D9" w14:textId="77777777" w:rsidR="003F491B" w:rsidRDefault="00000000">
      <w:pPr>
        <w:spacing w:after="220" w:line="276" w:lineRule="auto"/>
      </w:pPr>
      <w:r>
        <w:rPr>
          <w:b/>
          <w:bCs/>
          <w:sz w:val="28"/>
          <w:szCs w:val="28"/>
        </w:rPr>
        <w:lastRenderedPageBreak/>
        <w:t>Содержание</w:t>
      </w:r>
    </w:p>
    <w:p w14:paraId="1D08A309" w14:textId="77777777" w:rsidR="003F491B" w:rsidRDefault="00000000">
      <w:pPr>
        <w:spacing w:after="90"/>
      </w:pPr>
      <w:r>
        <w:rPr>
          <w:b/>
          <w:bCs/>
          <w:sz w:val="22"/>
          <w:szCs w:val="22"/>
        </w:rPr>
        <w:t>1. Предмет</w:t>
      </w:r>
    </w:p>
    <w:p w14:paraId="6F6360D1" w14:textId="77777777" w:rsidR="003F491B" w:rsidRDefault="00000000">
      <w:pPr>
        <w:spacing w:after="90"/>
      </w:pPr>
      <w:r>
        <w:rPr>
          <w:b/>
          <w:bCs/>
          <w:sz w:val="22"/>
          <w:szCs w:val="22"/>
        </w:rPr>
        <w:t>2. Термины</w:t>
      </w:r>
    </w:p>
    <w:p w14:paraId="528615E1" w14:textId="77777777" w:rsidR="003F491B" w:rsidRDefault="00000000">
      <w:pPr>
        <w:spacing w:after="90"/>
      </w:pPr>
      <w:r>
        <w:rPr>
          <w:b/>
          <w:bCs/>
          <w:sz w:val="22"/>
          <w:szCs w:val="22"/>
        </w:rPr>
        <w:t>3. Структура пакета и именование</w:t>
      </w:r>
    </w:p>
    <w:p w14:paraId="7D023E90" w14:textId="77777777" w:rsidR="003F491B" w:rsidRDefault="00000000">
      <w:pPr>
        <w:spacing w:after="90"/>
      </w:pPr>
      <w:r>
        <w:rPr>
          <w:b/>
          <w:bCs/>
          <w:sz w:val="22"/>
          <w:szCs w:val="22"/>
        </w:rPr>
        <w:t>4. Точка входа</w:t>
      </w:r>
    </w:p>
    <w:p w14:paraId="5A2714BE" w14:textId="77777777" w:rsidR="003F491B" w:rsidRDefault="00000000">
      <w:pPr>
        <w:spacing w:after="90"/>
      </w:pPr>
      <w:r>
        <w:rPr>
          <w:b/>
          <w:bCs/>
          <w:sz w:val="22"/>
          <w:szCs w:val="22"/>
        </w:rPr>
        <w:t>5. Регистрация парсера</w:t>
      </w:r>
    </w:p>
    <w:p w14:paraId="2853B5BC" w14:textId="77777777" w:rsidR="003F491B" w:rsidRDefault="00000000">
      <w:pPr>
        <w:spacing w:after="90"/>
      </w:pPr>
      <w:r>
        <w:rPr>
          <w:b/>
          <w:bCs/>
          <w:sz w:val="22"/>
          <w:szCs w:val="22"/>
        </w:rPr>
        <w:t>6. Формат возвращаемых данных</w:t>
      </w:r>
    </w:p>
    <w:p w14:paraId="2E6FB8AD" w14:textId="77777777" w:rsidR="003F491B" w:rsidRDefault="00000000">
      <w:pPr>
        <w:spacing w:after="40"/>
        <w:ind w:left="360"/>
      </w:pPr>
      <w:r>
        <w:rPr>
          <w:sz w:val="20"/>
          <w:szCs w:val="20"/>
        </w:rPr>
        <w:t>6.1. Состав полей</w:t>
      </w:r>
    </w:p>
    <w:p w14:paraId="0F0C945A" w14:textId="77777777" w:rsidR="003F491B" w:rsidRDefault="00000000">
      <w:pPr>
        <w:spacing w:after="40"/>
        <w:ind w:left="360"/>
      </w:pPr>
      <w:r>
        <w:rPr>
          <w:sz w:val="20"/>
          <w:szCs w:val="20"/>
        </w:rPr>
        <w:t>6.2. Обязательный минимум</w:t>
      </w:r>
    </w:p>
    <w:p w14:paraId="70A3E974" w14:textId="77777777" w:rsidR="003F491B" w:rsidRDefault="00000000">
      <w:pPr>
        <w:spacing w:after="40"/>
        <w:ind w:left="360"/>
      </w:pPr>
      <w:r>
        <w:rPr>
          <w:sz w:val="20"/>
          <w:szCs w:val="20"/>
        </w:rPr>
        <w:t>6.3. Типы значений</w:t>
      </w:r>
    </w:p>
    <w:p w14:paraId="5B400026" w14:textId="77777777" w:rsidR="003F491B" w:rsidRDefault="00000000">
      <w:pPr>
        <w:spacing w:after="40"/>
        <w:ind w:left="360"/>
      </w:pPr>
      <w:r>
        <w:rPr>
          <w:sz w:val="20"/>
          <w:szCs w:val="20"/>
        </w:rPr>
        <w:t>6.4. Поля, определяющие идентификацию товара</w:t>
      </w:r>
    </w:p>
    <w:p w14:paraId="41529922" w14:textId="77777777" w:rsidR="003F491B" w:rsidRDefault="00000000">
      <w:pPr>
        <w:spacing w:after="40"/>
        <w:ind w:left="360"/>
      </w:pPr>
      <w:r>
        <w:rPr>
          <w:sz w:val="20"/>
          <w:szCs w:val="20"/>
        </w:rPr>
        <w:t>6.5. Запреты</w:t>
      </w:r>
    </w:p>
    <w:p w14:paraId="18C97356" w14:textId="77777777" w:rsidR="003F491B" w:rsidRDefault="00000000">
      <w:pPr>
        <w:spacing w:after="90"/>
      </w:pPr>
      <w:r>
        <w:rPr>
          <w:b/>
          <w:bCs/>
          <w:sz w:val="22"/>
          <w:szCs w:val="22"/>
        </w:rPr>
        <w:t>7. Параметры прогона</w:t>
      </w:r>
    </w:p>
    <w:p w14:paraId="035A76BF" w14:textId="77777777" w:rsidR="003F491B" w:rsidRDefault="00000000">
      <w:pPr>
        <w:spacing w:after="90"/>
      </w:pPr>
      <w:r>
        <w:rPr>
          <w:b/>
          <w:bCs/>
          <w:sz w:val="22"/>
          <w:szCs w:val="22"/>
        </w:rPr>
        <w:t>8. Файл общих настроек</w:t>
      </w:r>
    </w:p>
    <w:p w14:paraId="408A4252" w14:textId="77777777" w:rsidR="003F491B" w:rsidRDefault="00000000">
      <w:pPr>
        <w:spacing w:after="90"/>
      </w:pPr>
      <w:r>
        <w:rPr>
          <w:b/>
          <w:bCs/>
          <w:sz w:val="22"/>
          <w:szCs w:val="22"/>
        </w:rPr>
        <w:t>9. Обработка отказов</w:t>
      </w:r>
    </w:p>
    <w:p w14:paraId="131F21D4" w14:textId="77777777" w:rsidR="003F491B" w:rsidRDefault="00000000">
      <w:pPr>
        <w:spacing w:after="40"/>
        <w:ind w:left="360"/>
      </w:pPr>
      <w:r>
        <w:rPr>
          <w:sz w:val="20"/>
          <w:szCs w:val="20"/>
        </w:rPr>
        <w:t>9.1. В городе нет торговых точек</w:t>
      </w:r>
    </w:p>
    <w:p w14:paraId="2C6173EB" w14:textId="77777777" w:rsidR="003F491B" w:rsidRDefault="00000000">
      <w:pPr>
        <w:spacing w:after="40"/>
        <w:ind w:left="360"/>
      </w:pPr>
      <w:r>
        <w:rPr>
          <w:sz w:val="20"/>
          <w:szCs w:val="20"/>
        </w:rPr>
        <w:t>9.2. Отказы сайта по HTTP</w:t>
      </w:r>
    </w:p>
    <w:p w14:paraId="31A8D72A" w14:textId="77777777" w:rsidR="003F491B" w:rsidRDefault="00000000">
      <w:pPr>
        <w:spacing w:after="40"/>
        <w:ind w:left="360"/>
      </w:pPr>
      <w:r>
        <w:rPr>
          <w:sz w:val="20"/>
          <w:szCs w:val="20"/>
        </w:rPr>
        <w:t>9.3. Пустой результат</w:t>
      </w:r>
    </w:p>
    <w:p w14:paraId="3553231A" w14:textId="77777777" w:rsidR="003F491B" w:rsidRDefault="00000000">
      <w:pPr>
        <w:spacing w:after="40"/>
        <w:ind w:left="360"/>
      </w:pPr>
      <w:r>
        <w:rPr>
          <w:sz w:val="20"/>
          <w:szCs w:val="20"/>
        </w:rPr>
        <w:t>9.4. Учёт количества торговых точек</w:t>
      </w:r>
    </w:p>
    <w:p w14:paraId="517662CD" w14:textId="77777777" w:rsidR="003F491B" w:rsidRDefault="00000000">
      <w:pPr>
        <w:spacing w:after="40"/>
        <w:ind w:left="360"/>
      </w:pPr>
      <w:r>
        <w:rPr>
          <w:sz w:val="20"/>
          <w:szCs w:val="20"/>
        </w:rPr>
        <w:t>9.5. Общие правила</w:t>
      </w:r>
    </w:p>
    <w:p w14:paraId="45B941D1" w14:textId="77777777" w:rsidR="003F491B" w:rsidRDefault="00000000">
      <w:pPr>
        <w:spacing w:after="90"/>
      </w:pPr>
      <w:r>
        <w:rPr>
          <w:b/>
          <w:bCs/>
          <w:sz w:val="22"/>
          <w:szCs w:val="22"/>
        </w:rPr>
        <w:t>10. Работа с браузером</w:t>
      </w:r>
    </w:p>
    <w:p w14:paraId="6F1EC59E" w14:textId="77777777" w:rsidR="003F491B" w:rsidRDefault="00000000">
      <w:pPr>
        <w:spacing w:after="90"/>
      </w:pPr>
      <w:r>
        <w:rPr>
          <w:b/>
          <w:bCs/>
          <w:sz w:val="22"/>
          <w:szCs w:val="22"/>
        </w:rPr>
        <w:t>11. Капча</w:t>
      </w:r>
    </w:p>
    <w:p w14:paraId="0A901E4F" w14:textId="77777777" w:rsidR="003F491B" w:rsidRDefault="00000000">
      <w:pPr>
        <w:spacing w:after="90"/>
      </w:pPr>
      <w:r>
        <w:rPr>
          <w:b/>
          <w:bCs/>
          <w:sz w:val="22"/>
          <w:szCs w:val="22"/>
        </w:rPr>
        <w:t>12. Прокси</w:t>
      </w:r>
    </w:p>
    <w:p w14:paraId="55E7835B" w14:textId="77777777" w:rsidR="003F491B" w:rsidRDefault="00000000">
      <w:pPr>
        <w:spacing w:after="90"/>
      </w:pPr>
      <w:r>
        <w:rPr>
          <w:b/>
          <w:bCs/>
          <w:sz w:val="22"/>
          <w:szCs w:val="22"/>
        </w:rPr>
        <w:t>13. Вывод в консоль</w:t>
      </w:r>
    </w:p>
    <w:p w14:paraId="2DA71EEA" w14:textId="77777777" w:rsidR="003F491B" w:rsidRDefault="00000000">
      <w:pPr>
        <w:spacing w:after="90"/>
      </w:pPr>
      <w:r>
        <w:rPr>
          <w:b/>
          <w:bCs/>
          <w:sz w:val="22"/>
          <w:szCs w:val="22"/>
        </w:rPr>
        <w:t>14. Кодировки и переводы строк</w:t>
      </w:r>
    </w:p>
    <w:p w14:paraId="7F59BD36" w14:textId="77777777" w:rsidR="003F491B" w:rsidRDefault="00000000">
      <w:pPr>
        <w:spacing w:after="90"/>
      </w:pPr>
      <w:r>
        <w:rPr>
          <w:b/>
          <w:bCs/>
          <w:sz w:val="22"/>
          <w:szCs w:val="22"/>
        </w:rPr>
        <w:t>15. Критерии приёмки</w:t>
      </w:r>
    </w:p>
    <w:p w14:paraId="30BCC863" w14:textId="77777777" w:rsidR="003F491B" w:rsidRDefault="00000000">
      <w:pPr>
        <w:spacing w:after="90"/>
      </w:pPr>
      <w:r>
        <w:rPr>
          <w:b/>
          <w:bCs/>
          <w:sz w:val="22"/>
          <w:szCs w:val="22"/>
        </w:rPr>
        <w:t>16. Скелет парсера</w:t>
      </w:r>
    </w:p>
    <w:p w14:paraId="55605CE6" w14:textId="77777777" w:rsidR="003F491B" w:rsidRDefault="00000000">
      <w:pPr>
        <w:spacing w:after="90"/>
      </w:pPr>
      <w:r>
        <w:rPr>
          <w:b/>
          <w:bCs/>
          <w:sz w:val="22"/>
          <w:szCs w:val="22"/>
        </w:rPr>
        <w:t>Приложение. Типовые ошибки, которые не принимаются</w:t>
      </w:r>
    </w:p>
    <w:p w14:paraId="6CD8C2B6" w14:textId="77777777" w:rsidR="003F491B" w:rsidRDefault="00000000">
      <w:r>
        <w:br w:type="page"/>
      </w:r>
    </w:p>
    <w:p w14:paraId="52B2B42E" w14:textId="77777777" w:rsidR="003F491B" w:rsidRDefault="00000000">
      <w:pPr>
        <w:pStyle w:val="1"/>
      </w:pPr>
      <w:r>
        <w:lastRenderedPageBreak/>
        <w:t>1. Предмет</w:t>
      </w:r>
    </w:p>
    <w:p w14:paraId="2CB7307D" w14:textId="77777777" w:rsidR="003F491B" w:rsidRDefault="00000000">
      <w:pPr>
        <w:spacing w:after="120" w:line="276" w:lineRule="auto"/>
      </w:pPr>
      <w:r>
        <w:t>Разрабатывается парсер сайта розничной сети: программа, которая по заданному списку городов и поисковых запросов собирает карточки товаров с сайта и возвращает их вызывающей стороне.</w:t>
      </w:r>
    </w:p>
    <w:p w14:paraId="0ACBF4D8" w14:textId="77777777" w:rsidR="003F491B" w:rsidRDefault="00000000">
      <w:pPr>
        <w:spacing w:after="120" w:line="276" w:lineRule="auto"/>
      </w:pPr>
      <w:r>
        <w:t>Парсер встраивается в существующую систему сбора и обязан соблюсти описанный ниже контракт. Ничего, кроме этого контракта, знать о системе не требуется.</w:t>
      </w:r>
    </w:p>
    <w:p w14:paraId="4D7CB63E" w14:textId="77777777" w:rsidR="003F491B" w:rsidRDefault="003F491B">
      <w:pPr>
        <w:spacing w:after="120"/>
      </w:pPr>
    </w:p>
    <w:tbl>
      <w:tblPr>
        <w:tblW w:w="9638" w:type="dxa"/>
        <w:tblBorders>
          <w:top w:val="single" w:sz="4" w:space="0" w:color="E0C078"/>
          <w:left w:val="single" w:sz="4" w:space="0" w:color="E0C078"/>
          <w:bottom w:val="single" w:sz="4" w:space="0" w:color="E0C078"/>
          <w:right w:val="single" w:sz="4" w:space="0" w:color="E0C078"/>
          <w:insideH w:val="single" w:sz="4" w:space="0" w:color="E0C078"/>
          <w:insideV w:val="single" w:sz="4" w:space="0" w:color="E0C07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F491B" w14:paraId="6D8329A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FF6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685612" w14:textId="77777777" w:rsidR="003F491B" w:rsidRDefault="00000000">
            <w:pPr>
              <w:spacing w:after="80" w:line="276" w:lineRule="auto"/>
            </w:pPr>
            <w:r>
              <w:rPr>
                <w:b/>
                <w:bCs/>
              </w:rPr>
              <w:t>Границы задачи</w:t>
            </w:r>
          </w:p>
          <w:p w14:paraId="71BAB971" w14:textId="77777777" w:rsidR="003F491B" w:rsidRDefault="00000000">
            <w:pPr>
              <w:spacing w:after="80" w:line="276" w:lineRule="auto"/>
            </w:pPr>
            <w:r>
              <w:rPr>
                <w:b/>
                <w:bCs/>
              </w:rPr>
              <w:t>Парсер ВОЗВРАЩАЕТ список словарей и на этом заканчивает работу.</w:t>
            </w:r>
          </w:p>
          <w:p w14:paraId="23691A24" w14:textId="77777777" w:rsidR="003F491B" w:rsidRDefault="00000000">
            <w:pPr>
              <w:spacing w:after="60" w:line="276" w:lineRule="auto"/>
            </w:pPr>
            <w:r>
              <w:t xml:space="preserve">Парсер не пишет в базу данных, не создаёт файлов результата, не отправляет уведомлений, не </w:t>
            </w:r>
            <w:proofErr w:type="spellStart"/>
            <w:r>
              <w:t>дедуплицирует</w:t>
            </w:r>
            <w:proofErr w:type="spellEnd"/>
            <w:r>
              <w:t xml:space="preserve"> данные, не присваивает товарам сквозные идентификаторы и не проставляет категории. Всё это делает вызывающая сторона.</w:t>
            </w:r>
          </w:p>
          <w:p w14:paraId="121C94BF" w14:textId="77777777" w:rsidR="003F491B" w:rsidRDefault="00000000">
            <w:pPr>
              <w:spacing w:line="276" w:lineRule="auto"/>
            </w:pPr>
            <w:r>
              <w:t>Попытка взять на себя что-либо из перечисленного считается дефектом: данные будут записаны дважды.</w:t>
            </w:r>
          </w:p>
        </w:tc>
      </w:tr>
    </w:tbl>
    <w:p w14:paraId="5BE26D7F" w14:textId="77777777" w:rsidR="003F491B" w:rsidRDefault="003F491B">
      <w:pPr>
        <w:spacing w:after="120"/>
      </w:pPr>
    </w:p>
    <w:p w14:paraId="188F7C07" w14:textId="77777777" w:rsidR="003F491B" w:rsidRDefault="00000000">
      <w:pPr>
        <w:spacing w:after="120" w:line="276" w:lineRule="auto"/>
      </w:pPr>
      <w:r>
        <w:t>Требования разделены на обязательные и рекомендуемые. Обязательные проверяются приёмкой (раздел 15); невыполнение любого из них — основание не принять работу.</w:t>
      </w:r>
    </w:p>
    <w:p w14:paraId="5395D8AE" w14:textId="77777777" w:rsidR="003F491B" w:rsidRDefault="00000000">
      <w:pPr>
        <w:pStyle w:val="1"/>
      </w:pPr>
      <w:r>
        <w:t>2. Термины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7518"/>
      </w:tblGrid>
      <w:tr w:rsidR="003F491B" w14:paraId="10FE11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A677A2" w14:textId="77777777" w:rsidR="003F491B" w:rsidRDefault="00000000">
            <w:r>
              <w:rPr>
                <w:b/>
                <w:bCs/>
                <w:sz w:val="19"/>
                <w:szCs w:val="19"/>
              </w:rPr>
              <w:t>Термин</w:t>
            </w:r>
          </w:p>
        </w:tc>
        <w:tc>
          <w:tcPr>
            <w:tcW w:w="7518" w:type="dxa"/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485553" w14:textId="77777777" w:rsidR="003F491B" w:rsidRDefault="00000000">
            <w:r>
              <w:rPr>
                <w:b/>
                <w:bCs/>
                <w:sz w:val="19"/>
                <w:szCs w:val="19"/>
              </w:rPr>
              <w:t>Значение</w:t>
            </w:r>
          </w:p>
        </w:tc>
      </w:tr>
      <w:tr w:rsidR="003F491B" w14:paraId="4683DEE9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040F23" w14:textId="77777777" w:rsidR="003F491B" w:rsidRDefault="00000000">
            <w:r>
              <w:rPr>
                <w:sz w:val="19"/>
                <w:szCs w:val="19"/>
              </w:rPr>
              <w:t>Сеть</w:t>
            </w:r>
          </w:p>
        </w:tc>
        <w:tc>
          <w:tcPr>
            <w:tcW w:w="7518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C5ACD2" w14:textId="77777777" w:rsidR="003F491B" w:rsidRDefault="00000000">
            <w:r>
              <w:rPr>
                <w:sz w:val="19"/>
                <w:szCs w:val="19"/>
              </w:rPr>
              <w:t xml:space="preserve">Торговая сеть, сайт которой </w:t>
            </w:r>
            <w:proofErr w:type="spellStart"/>
            <w:r>
              <w:rPr>
                <w:sz w:val="19"/>
                <w:szCs w:val="19"/>
              </w:rPr>
              <w:t>парсится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F491B" w14:paraId="7209A18D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0B7CC4" w14:textId="77777777" w:rsidR="003F491B" w:rsidRDefault="00000000">
            <w:r>
              <w:rPr>
                <w:sz w:val="19"/>
                <w:szCs w:val="19"/>
              </w:rPr>
              <w:t>ТТ, торговая точка</w:t>
            </w:r>
          </w:p>
        </w:tc>
        <w:tc>
          <w:tcPr>
            <w:tcW w:w="751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BE4929" w14:textId="77777777" w:rsidR="003F491B" w:rsidRDefault="00000000">
            <w:r>
              <w:rPr>
                <w:sz w:val="19"/>
                <w:szCs w:val="19"/>
              </w:rPr>
              <w:t>Конкретный магазин сети с адресом. В одном городе у сети обычно несколько ТТ.</w:t>
            </w:r>
          </w:p>
        </w:tc>
      </w:tr>
      <w:tr w:rsidR="003F491B" w14:paraId="7229A8CE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87A192" w14:textId="77777777" w:rsidR="003F491B" w:rsidRDefault="00000000">
            <w:r>
              <w:rPr>
                <w:sz w:val="19"/>
                <w:szCs w:val="19"/>
              </w:rPr>
              <w:t>Карточка</w:t>
            </w:r>
          </w:p>
        </w:tc>
        <w:tc>
          <w:tcPr>
            <w:tcW w:w="7518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4E47EA" w14:textId="77777777" w:rsidR="003F491B" w:rsidRDefault="00000000">
            <w:r>
              <w:rPr>
                <w:sz w:val="19"/>
                <w:szCs w:val="19"/>
              </w:rPr>
              <w:t>Одна строка результата: товар в конкретной торговой точке с конкретной ценой.</w:t>
            </w:r>
          </w:p>
        </w:tc>
      </w:tr>
      <w:tr w:rsidR="003F491B" w14:paraId="770BCD8E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3DEE02" w14:textId="77777777" w:rsidR="003F491B" w:rsidRDefault="00000000">
            <w:r>
              <w:rPr>
                <w:sz w:val="19"/>
                <w:szCs w:val="19"/>
              </w:rPr>
              <w:t>SKU</w:t>
            </w:r>
          </w:p>
        </w:tc>
        <w:tc>
          <w:tcPr>
            <w:tcW w:w="751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E09047" w14:textId="77777777" w:rsidR="003F491B" w:rsidRDefault="00000000">
            <w:r>
              <w:rPr>
                <w:sz w:val="19"/>
                <w:szCs w:val="19"/>
              </w:rPr>
              <w:t>Товарная позиция как таковая, безотносительно сети, точки и цены.</w:t>
            </w:r>
          </w:p>
        </w:tc>
      </w:tr>
      <w:tr w:rsidR="003F491B" w14:paraId="734B5F6E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D9B1A8" w14:textId="77777777" w:rsidR="003F491B" w:rsidRDefault="00000000">
            <w:r>
              <w:rPr>
                <w:sz w:val="19"/>
                <w:szCs w:val="19"/>
              </w:rPr>
              <w:t>Прогон</w:t>
            </w:r>
          </w:p>
        </w:tc>
        <w:tc>
          <w:tcPr>
            <w:tcW w:w="7518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813141" w14:textId="77777777" w:rsidR="003F491B" w:rsidRDefault="00000000">
            <w:r>
              <w:rPr>
                <w:sz w:val="19"/>
                <w:szCs w:val="19"/>
              </w:rPr>
              <w:t>Один запуск парсера: обход всех заданных городов и поисковых запросов.</w:t>
            </w:r>
          </w:p>
        </w:tc>
      </w:tr>
      <w:tr w:rsidR="003F491B" w14:paraId="5BC6B426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98F07B" w14:textId="77777777" w:rsidR="003F491B" w:rsidRDefault="00000000">
            <w:r>
              <w:rPr>
                <w:sz w:val="19"/>
                <w:szCs w:val="19"/>
              </w:rPr>
              <w:t>Вызывающая сторона</w:t>
            </w:r>
          </w:p>
        </w:tc>
        <w:tc>
          <w:tcPr>
            <w:tcW w:w="751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4E595A" w14:textId="77777777" w:rsidR="003F491B" w:rsidRDefault="00000000">
            <w:r>
              <w:rPr>
                <w:sz w:val="19"/>
                <w:szCs w:val="19"/>
              </w:rPr>
              <w:t>Код, который импортирует парсер, вызывает его точку входа и обрабатывает результат.</w:t>
            </w:r>
          </w:p>
        </w:tc>
      </w:tr>
    </w:tbl>
    <w:p w14:paraId="70FA0991" w14:textId="77777777" w:rsidR="003F491B" w:rsidRDefault="00000000">
      <w:pPr>
        <w:pStyle w:val="1"/>
      </w:pPr>
      <w:r>
        <w:t>3. Структура пакета и именование</w:t>
      </w:r>
    </w:p>
    <w:p w14:paraId="434DF1DE" w14:textId="77777777" w:rsidR="003F491B" w:rsidRDefault="00000000">
      <w:pPr>
        <w:spacing w:after="120" w:line="276" w:lineRule="auto"/>
      </w:pPr>
      <w:r>
        <w:t>Парсер оформляется Python-пакетом. Имя пакета обязано заканчиваться на _</w:t>
      </w:r>
      <w:proofErr w:type="spellStart"/>
      <w:r>
        <w:t>parser</w:t>
      </w:r>
      <w:proofErr w:type="spellEnd"/>
      <w:r>
        <w:t>.</w:t>
      </w:r>
    </w:p>
    <w:tbl>
      <w:tblPr>
        <w:tblW w:w="9638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F491B" w14:paraId="1659493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44A499" w14:textId="77777777" w:rsidR="003F491B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retail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&gt;_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parser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\</w:t>
            </w:r>
          </w:p>
          <w:p w14:paraId="046B37FC" w14:textId="77777777" w:rsidR="003F491B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__init__.py            # обязателен; допустимо оставить пустым</w:t>
            </w:r>
          </w:p>
          <w:p w14:paraId="204F6D14" w14:textId="77777777" w:rsidR="003F491B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retail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&gt;.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# ТОЧКА ВХОДА: здесь функция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main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()</w:t>
            </w:r>
          </w:p>
          <w:p w14:paraId="22186A64" w14:textId="77777777" w:rsidR="003F491B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browser.py             # обёртка над общим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лаунчером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(только если нужен браузер)</w:t>
            </w:r>
          </w:p>
          <w:p w14:paraId="1DB634CE" w14:textId="77777777" w:rsidR="003F491B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retail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&gt;_utils.py      # разбор страниц, сбор полей</w:t>
            </w:r>
          </w:p>
          <w:p w14:paraId="72147855" w14:textId="77777777" w:rsidR="003F491B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retail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&gt;_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profile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\      # профиль браузера, создаётся сам; в репозиторий не кладётся</w:t>
            </w:r>
          </w:p>
        </w:tc>
      </w:tr>
    </w:tbl>
    <w:p w14:paraId="7A5BACCE" w14:textId="77777777" w:rsidR="003F491B" w:rsidRDefault="003F491B">
      <w:pPr>
        <w:spacing w:after="120"/>
      </w:pPr>
    </w:p>
    <w:p w14:paraId="2A016082" w14:textId="77777777" w:rsidR="003F491B" w:rsidRDefault="00000000">
      <w:pPr>
        <w:spacing w:after="120" w:line="276" w:lineRule="auto"/>
      </w:pPr>
      <w:r>
        <w:t>Правила именования обязательны — от них зависит поведение вызывающей стороны:</w:t>
      </w:r>
    </w:p>
    <w:p w14:paraId="11E036DE" w14:textId="77777777" w:rsidR="003F491B" w:rsidRDefault="003F491B">
      <w:pPr>
        <w:spacing w:after="60"/>
      </w:pP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4"/>
        <w:gridCol w:w="4433"/>
        <w:gridCol w:w="2891"/>
      </w:tblGrid>
      <w:tr w:rsidR="003F491B" w14:paraId="4F6DA9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13" w:type="dxa"/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A59BBE" w14:textId="77777777" w:rsidR="003F491B" w:rsidRDefault="00000000">
            <w:r>
              <w:rPr>
                <w:b/>
                <w:bCs/>
                <w:sz w:val="19"/>
                <w:szCs w:val="19"/>
              </w:rPr>
              <w:t>Объект</w:t>
            </w:r>
          </w:p>
        </w:tc>
        <w:tc>
          <w:tcPr>
            <w:tcW w:w="4433" w:type="dxa"/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54B199" w14:textId="77777777" w:rsidR="003F491B" w:rsidRDefault="00000000">
            <w:r>
              <w:rPr>
                <w:b/>
                <w:bCs/>
                <w:sz w:val="19"/>
                <w:szCs w:val="19"/>
              </w:rPr>
              <w:t>Правило</w:t>
            </w:r>
          </w:p>
        </w:tc>
        <w:tc>
          <w:tcPr>
            <w:tcW w:w="2891" w:type="dxa"/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2E11CD" w14:textId="77777777" w:rsidR="003F491B" w:rsidRDefault="00000000">
            <w:r>
              <w:rPr>
                <w:b/>
                <w:bCs/>
                <w:sz w:val="19"/>
                <w:szCs w:val="19"/>
              </w:rPr>
              <w:t>Пример</w:t>
            </w:r>
          </w:p>
        </w:tc>
      </w:tr>
      <w:tr w:rsidR="003F491B" w14:paraId="23710744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09D77F" w14:textId="77777777" w:rsidR="003F491B" w:rsidRDefault="00000000">
            <w:r>
              <w:rPr>
                <w:sz w:val="19"/>
                <w:szCs w:val="19"/>
              </w:rPr>
              <w:t>Пакет</w:t>
            </w:r>
          </w:p>
        </w:tc>
        <w:tc>
          <w:tcPr>
            <w:tcW w:w="4433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9D0A9D" w14:textId="77777777" w:rsidR="003F491B" w:rsidRDefault="00000000">
            <w:r>
              <w:rPr>
                <w:sz w:val="19"/>
                <w:szCs w:val="19"/>
              </w:rPr>
              <w:t>Латиница, строчные, суффикс _</w:t>
            </w:r>
            <w:proofErr w:type="spellStart"/>
            <w:r>
              <w:rPr>
                <w:sz w:val="19"/>
                <w:szCs w:val="19"/>
              </w:rPr>
              <w:t>parser</w:t>
            </w:r>
            <w:proofErr w:type="spellEnd"/>
          </w:p>
        </w:tc>
        <w:tc>
          <w:tcPr>
            <w:tcW w:w="2891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ACFCF4" w14:textId="77777777" w:rsidR="003F491B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example_parser</w:t>
            </w:r>
            <w:proofErr w:type="spellEnd"/>
          </w:p>
        </w:tc>
      </w:tr>
      <w:tr w:rsidR="003F491B" w14:paraId="645578C5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308163" w14:textId="77777777" w:rsidR="003F491B" w:rsidRDefault="00000000">
            <w:r>
              <w:rPr>
                <w:sz w:val="19"/>
                <w:szCs w:val="19"/>
              </w:rPr>
              <w:t>Модуль точки входа</w:t>
            </w:r>
          </w:p>
        </w:tc>
        <w:tc>
          <w:tcPr>
            <w:tcW w:w="443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E089F5" w14:textId="77777777" w:rsidR="003F491B" w:rsidRDefault="00000000">
            <w:r>
              <w:rPr>
                <w:sz w:val="19"/>
                <w:szCs w:val="19"/>
              </w:rPr>
              <w:t>Имя пакета без суффикса</w:t>
            </w:r>
          </w:p>
        </w:tc>
        <w:tc>
          <w:tcPr>
            <w:tcW w:w="289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19516D" w14:textId="77777777" w:rsidR="003F491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example.py</w:t>
            </w:r>
          </w:p>
        </w:tc>
      </w:tr>
      <w:tr w:rsidR="003F491B" w14:paraId="6F19A27E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0703EB" w14:textId="77777777" w:rsidR="003F491B" w:rsidRDefault="00000000">
            <w:r>
              <w:rPr>
                <w:sz w:val="19"/>
                <w:szCs w:val="19"/>
              </w:rPr>
              <w:lastRenderedPageBreak/>
              <w:t>Папка профиля браузера</w:t>
            </w:r>
          </w:p>
        </w:tc>
        <w:tc>
          <w:tcPr>
            <w:tcW w:w="4433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2E2CDB" w14:textId="77777777" w:rsidR="003F491B" w:rsidRDefault="00000000">
            <w:r>
              <w:rPr>
                <w:sz w:val="19"/>
                <w:szCs w:val="19"/>
              </w:rPr>
              <w:t>Оканчивается на _</w:t>
            </w:r>
            <w:proofErr w:type="spellStart"/>
            <w:r>
              <w:rPr>
                <w:sz w:val="19"/>
                <w:szCs w:val="19"/>
              </w:rPr>
              <w:t>profile</w:t>
            </w:r>
            <w:proofErr w:type="spellEnd"/>
            <w:r>
              <w:rPr>
                <w:sz w:val="19"/>
                <w:szCs w:val="19"/>
              </w:rPr>
              <w:t>, лежит ВНУТРИ пакета</w:t>
            </w:r>
          </w:p>
        </w:tc>
        <w:tc>
          <w:tcPr>
            <w:tcW w:w="2891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7BA945" w14:textId="77777777" w:rsidR="003F491B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example_profile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</w:p>
        </w:tc>
      </w:tr>
      <w:tr w:rsidR="003F491B" w14:paraId="46A232E0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7BA13A" w14:textId="77777777" w:rsidR="003F491B" w:rsidRDefault="00000000">
            <w:r>
              <w:rPr>
                <w:sz w:val="19"/>
                <w:szCs w:val="19"/>
              </w:rPr>
              <w:t>Секция файла настроек</w:t>
            </w:r>
          </w:p>
        </w:tc>
        <w:tc>
          <w:tcPr>
            <w:tcW w:w="443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E505D0" w14:textId="77777777" w:rsidR="003F491B" w:rsidRDefault="00000000">
            <w:r>
              <w:rPr>
                <w:sz w:val="19"/>
                <w:szCs w:val="19"/>
              </w:rPr>
              <w:t>Имя пакета без суффикса, ЗАГЛАВНЫМИ</w:t>
            </w:r>
          </w:p>
        </w:tc>
        <w:tc>
          <w:tcPr>
            <w:tcW w:w="289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1CCAF1" w14:textId="77777777" w:rsidR="003F491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[EXAMPLE]</w:t>
            </w:r>
          </w:p>
        </w:tc>
      </w:tr>
    </w:tbl>
    <w:p w14:paraId="5786A579" w14:textId="77777777" w:rsidR="003F491B" w:rsidRDefault="003F491B">
      <w:pPr>
        <w:spacing w:after="120"/>
      </w:pPr>
    </w:p>
    <w:p w14:paraId="6386F496" w14:textId="77777777" w:rsidR="003F491B" w:rsidRDefault="00000000">
      <w:pPr>
        <w:spacing w:after="120" w:line="276" w:lineRule="auto"/>
      </w:pPr>
      <w:r>
        <w:t>Про папку профиля отдельно. По суффиксу _</w:t>
      </w:r>
      <w:proofErr w:type="spellStart"/>
      <w:r>
        <w:t>profile</w:t>
      </w:r>
      <w:proofErr w:type="spellEnd"/>
      <w:r>
        <w:t xml:space="preserve"> вызывающая сторона опознаёт парсер как работающий с постоянным профилем браузера и делает для него две вещи: снимает зависшие процессы браузера и файлы-замки перед запуском, а при тестировании подставляет чистый временный профиль. Папка, названная иначе, этой защиты не получает, и второй запуск подряд падает на занятом профиле.</w:t>
      </w:r>
    </w:p>
    <w:p w14:paraId="4B621255" w14:textId="77777777" w:rsidR="003F491B" w:rsidRDefault="003F491B">
      <w:pPr>
        <w:spacing w:after="120"/>
      </w:pPr>
    </w:p>
    <w:tbl>
      <w:tblPr>
        <w:tblW w:w="9638" w:type="dxa"/>
        <w:tblBorders>
          <w:top w:val="single" w:sz="4" w:space="0" w:color="D98C8C"/>
          <w:left w:val="single" w:sz="4" w:space="0" w:color="D98C8C"/>
          <w:bottom w:val="single" w:sz="4" w:space="0" w:color="D98C8C"/>
          <w:right w:val="single" w:sz="4" w:space="0" w:color="D98C8C"/>
          <w:insideH w:val="single" w:sz="4" w:space="0" w:color="D98C8C"/>
          <w:insideV w:val="single" w:sz="4" w:space="0" w:color="D98C8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F491B" w14:paraId="3F5E2C2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DE9E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6619AE" w14:textId="77777777" w:rsidR="003F491B" w:rsidRDefault="00000000">
            <w:pPr>
              <w:spacing w:after="80" w:line="276" w:lineRule="auto"/>
            </w:pPr>
            <w:r>
              <w:rPr>
                <w:b/>
                <w:bCs/>
              </w:rPr>
              <w:t xml:space="preserve">В пакете должна быть ровно одна функция </w:t>
            </w:r>
            <w:proofErr w:type="spellStart"/>
            <w:r>
              <w:rPr>
                <w:b/>
                <w:bCs/>
              </w:rPr>
              <w:t>main</w:t>
            </w:r>
            <w:proofErr w:type="spellEnd"/>
          </w:p>
          <w:p w14:paraId="43F3D0AC" w14:textId="77777777" w:rsidR="003F491B" w:rsidRDefault="00000000">
            <w:pPr>
              <w:spacing w:after="60" w:line="276" w:lineRule="auto"/>
            </w:pPr>
            <w:r>
              <w:t xml:space="preserve">Если модуль точки входа назван не по правилу или его импорт падает, вызывающая сторона переберёт остальные модули пакета и возьмёт любую найденную функцию </w:t>
            </w:r>
            <w:proofErr w:type="spellStart"/>
            <w:r>
              <w:t>main</w:t>
            </w:r>
            <w:proofErr w:type="spellEnd"/>
            <w:r>
              <w:t>. Никакого предупреждения при этом не будет.</w:t>
            </w:r>
          </w:p>
          <w:p w14:paraId="7B99339E" w14:textId="77777777" w:rsidR="003F491B" w:rsidRDefault="00000000">
            <w:pPr>
              <w:spacing w:line="276" w:lineRule="auto"/>
            </w:pPr>
            <w:r>
              <w:t xml:space="preserve">Не оставляйте в пакете старых версий парсера, черновиков и отладочных модулей с функцией </w:t>
            </w:r>
            <w:proofErr w:type="spellStart"/>
            <w:r>
              <w:t>main</w:t>
            </w:r>
            <w:proofErr w:type="spellEnd"/>
            <w:r>
              <w:t>.</w:t>
            </w:r>
          </w:p>
        </w:tc>
      </w:tr>
    </w:tbl>
    <w:p w14:paraId="1ACFF862" w14:textId="77777777" w:rsidR="003F491B" w:rsidRDefault="00000000">
      <w:pPr>
        <w:pStyle w:val="1"/>
      </w:pPr>
      <w:r>
        <w:t>4. Точка входа</w:t>
      </w:r>
    </w:p>
    <w:p w14:paraId="37788DE3" w14:textId="77777777" w:rsidR="003F491B" w:rsidRDefault="00000000">
      <w:pPr>
        <w:spacing w:after="120" w:line="276" w:lineRule="auto"/>
      </w:pPr>
      <w:r>
        <w:t>В модуле точки входа обязана быть функция:</w:t>
      </w:r>
    </w:p>
    <w:tbl>
      <w:tblPr>
        <w:tblW w:w="9638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F491B" w:rsidRPr="00DE734A" w14:paraId="2F68FFA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E7FF7B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def main():</w:t>
            </w:r>
          </w:p>
          <w:p w14:paraId="2D40C623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...</w:t>
            </w:r>
          </w:p>
          <w:p w14:paraId="28FDE5E3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return rows      # list[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dict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]</w:t>
            </w:r>
          </w:p>
        </w:tc>
      </w:tr>
    </w:tbl>
    <w:p w14:paraId="6A243009" w14:textId="77777777" w:rsidR="003F491B" w:rsidRPr="00DE734A" w:rsidRDefault="003F491B">
      <w:pPr>
        <w:spacing w:after="120"/>
        <w:rPr>
          <w:lang w:val="en-US"/>
        </w:rPr>
      </w:pP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7"/>
        <w:gridCol w:w="6361"/>
      </w:tblGrid>
      <w:tr w:rsidR="003F491B" w14:paraId="11B25B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77" w:type="dxa"/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53B3F9" w14:textId="77777777" w:rsidR="003F491B" w:rsidRDefault="00000000">
            <w:r>
              <w:rPr>
                <w:b/>
                <w:bCs/>
                <w:sz w:val="19"/>
                <w:szCs w:val="19"/>
              </w:rPr>
              <w:t>Требование</w:t>
            </w:r>
          </w:p>
        </w:tc>
        <w:tc>
          <w:tcPr>
            <w:tcW w:w="6361" w:type="dxa"/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2BFDBE" w14:textId="77777777" w:rsidR="003F491B" w:rsidRDefault="00000000">
            <w:r>
              <w:rPr>
                <w:b/>
                <w:bCs/>
                <w:sz w:val="19"/>
                <w:szCs w:val="19"/>
              </w:rPr>
              <w:t>Пояснение</w:t>
            </w:r>
          </w:p>
        </w:tc>
      </w:tr>
      <w:tr w:rsidR="003F491B" w14:paraId="630827A8" w14:textId="77777777">
        <w:tblPrEx>
          <w:tblCellMar>
            <w:top w:w="0" w:type="dxa"/>
            <w:bottom w:w="0" w:type="dxa"/>
          </w:tblCellMar>
        </w:tblPrEx>
        <w:tc>
          <w:tcPr>
            <w:tcW w:w="3277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63C8EC" w14:textId="77777777" w:rsidR="003F491B" w:rsidRDefault="00000000">
            <w:r>
              <w:rPr>
                <w:sz w:val="19"/>
                <w:szCs w:val="19"/>
              </w:rPr>
              <w:t>Вызывается без аргументов</w:t>
            </w:r>
          </w:p>
        </w:tc>
        <w:tc>
          <w:tcPr>
            <w:tcW w:w="6361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1FC653" w14:textId="77777777" w:rsidR="003F491B" w:rsidRDefault="00000000">
            <w:r>
              <w:rPr>
                <w:sz w:val="19"/>
                <w:szCs w:val="19"/>
              </w:rPr>
              <w:t>Все параметры прогона парсер читает сам, см. раздел 7.</w:t>
            </w:r>
          </w:p>
        </w:tc>
      </w:tr>
      <w:tr w:rsidR="003F491B" w14:paraId="2EE373CB" w14:textId="77777777">
        <w:tblPrEx>
          <w:tblCellMar>
            <w:top w:w="0" w:type="dxa"/>
            <w:bottom w:w="0" w:type="dxa"/>
          </w:tblCellMar>
        </w:tblPrEx>
        <w:tc>
          <w:tcPr>
            <w:tcW w:w="327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E65024" w14:textId="77777777" w:rsidR="003F491B" w:rsidRDefault="00000000">
            <w:r>
              <w:rPr>
                <w:sz w:val="19"/>
                <w:szCs w:val="19"/>
              </w:rPr>
              <w:t>Возвращает список словарей</w:t>
            </w:r>
          </w:p>
        </w:tc>
        <w:tc>
          <w:tcPr>
            <w:tcW w:w="636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9D5571" w14:textId="77777777" w:rsidR="003F491B" w:rsidRDefault="00000000">
            <w:r>
              <w:rPr>
                <w:sz w:val="19"/>
                <w:szCs w:val="19"/>
              </w:rPr>
              <w:t>Допускается также кортеж (</w:t>
            </w:r>
            <w:proofErr w:type="spellStart"/>
            <w:r>
              <w:rPr>
                <w:sz w:val="19"/>
                <w:szCs w:val="19"/>
              </w:rPr>
              <w:t>list</w:t>
            </w:r>
            <w:proofErr w:type="spellEnd"/>
            <w:r>
              <w:rPr>
                <w:sz w:val="19"/>
                <w:szCs w:val="19"/>
              </w:rPr>
              <w:t>[</w:t>
            </w:r>
            <w:proofErr w:type="spellStart"/>
            <w:r>
              <w:rPr>
                <w:sz w:val="19"/>
                <w:szCs w:val="19"/>
              </w:rPr>
              <w:t>dict</w:t>
            </w:r>
            <w:proofErr w:type="spellEnd"/>
            <w:r>
              <w:rPr>
                <w:sz w:val="19"/>
                <w:szCs w:val="19"/>
              </w:rPr>
              <w:t xml:space="preserve">], </w:t>
            </w:r>
            <w:proofErr w:type="spellStart"/>
            <w:r>
              <w:rPr>
                <w:sz w:val="19"/>
                <w:szCs w:val="19"/>
              </w:rPr>
              <w:t>dict</w:t>
            </w:r>
            <w:proofErr w:type="spellEnd"/>
            <w:r>
              <w:rPr>
                <w:sz w:val="19"/>
                <w:szCs w:val="19"/>
              </w:rPr>
              <w:t>); второй элемент не обязателен.</w:t>
            </w:r>
          </w:p>
        </w:tc>
      </w:tr>
      <w:tr w:rsidR="003F491B" w14:paraId="08C4B6D8" w14:textId="77777777">
        <w:tblPrEx>
          <w:tblCellMar>
            <w:top w:w="0" w:type="dxa"/>
            <w:bottom w:w="0" w:type="dxa"/>
          </w:tblCellMar>
        </w:tblPrEx>
        <w:tc>
          <w:tcPr>
            <w:tcW w:w="3277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DDFEDF" w14:textId="77777777" w:rsidR="003F491B" w:rsidRDefault="00000000">
            <w:r>
              <w:rPr>
                <w:sz w:val="19"/>
                <w:szCs w:val="19"/>
              </w:rPr>
              <w:t>Возврат другого типа = «данных нет»</w:t>
            </w:r>
          </w:p>
        </w:tc>
        <w:tc>
          <w:tcPr>
            <w:tcW w:w="6361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87AB54" w14:textId="77777777" w:rsidR="003F491B" w:rsidRDefault="00000000">
            <w:r>
              <w:rPr>
                <w:sz w:val="19"/>
                <w:szCs w:val="19"/>
              </w:rPr>
              <w:t xml:space="preserve">В частности, возврат </w:t>
            </w:r>
            <w:proofErr w:type="spellStart"/>
            <w:r>
              <w:rPr>
                <w:sz w:val="19"/>
                <w:szCs w:val="19"/>
              </w:rPr>
              <w:t>DataFrame</w:t>
            </w:r>
            <w:proofErr w:type="spellEnd"/>
            <w:r>
              <w:rPr>
                <w:sz w:val="19"/>
                <w:szCs w:val="19"/>
              </w:rPr>
              <w:t xml:space="preserve"> даёт пустой результат МОЛЧА, без ошибки. Проверяйте тип возврата.</w:t>
            </w:r>
          </w:p>
        </w:tc>
      </w:tr>
      <w:tr w:rsidR="003F491B" w14:paraId="24AA0F2B" w14:textId="77777777">
        <w:tblPrEx>
          <w:tblCellMar>
            <w:top w:w="0" w:type="dxa"/>
            <w:bottom w:w="0" w:type="dxa"/>
          </w:tblCellMar>
        </w:tblPrEx>
        <w:tc>
          <w:tcPr>
            <w:tcW w:w="327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A743B9" w14:textId="77777777" w:rsidR="003F491B" w:rsidRDefault="00000000">
            <w:r>
              <w:rPr>
                <w:sz w:val="19"/>
                <w:szCs w:val="19"/>
              </w:rPr>
              <w:t xml:space="preserve">Не вызывает </w:t>
            </w:r>
            <w:proofErr w:type="spellStart"/>
            <w:r>
              <w:rPr>
                <w:sz w:val="19"/>
                <w:szCs w:val="19"/>
              </w:rPr>
              <w:t>sys.exit</w:t>
            </w:r>
            <w:proofErr w:type="spellEnd"/>
            <w:r>
              <w:rPr>
                <w:sz w:val="19"/>
                <w:szCs w:val="19"/>
              </w:rPr>
              <w:t xml:space="preserve">() и </w:t>
            </w:r>
            <w:proofErr w:type="spellStart"/>
            <w:r>
              <w:rPr>
                <w:sz w:val="19"/>
                <w:szCs w:val="19"/>
              </w:rPr>
              <w:t>os</w:t>
            </w:r>
            <w:proofErr w:type="spellEnd"/>
            <w:r>
              <w:rPr>
                <w:sz w:val="19"/>
                <w:szCs w:val="19"/>
              </w:rPr>
              <w:t>._</w:t>
            </w:r>
            <w:proofErr w:type="spellStart"/>
            <w:r>
              <w:rPr>
                <w:sz w:val="19"/>
                <w:szCs w:val="19"/>
              </w:rPr>
              <w:t>exit</w:t>
            </w:r>
            <w:proofErr w:type="spellEnd"/>
            <w:r>
              <w:rPr>
                <w:sz w:val="19"/>
                <w:szCs w:val="19"/>
              </w:rPr>
              <w:t>()</w:t>
            </w:r>
          </w:p>
        </w:tc>
        <w:tc>
          <w:tcPr>
            <w:tcW w:w="636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DE0672" w14:textId="77777777" w:rsidR="003F491B" w:rsidRDefault="00000000">
            <w:r>
              <w:rPr>
                <w:sz w:val="19"/>
                <w:szCs w:val="19"/>
              </w:rPr>
              <w:t>Вызывающая сторона потеряет управление и не обработает остальные сети.</w:t>
            </w:r>
          </w:p>
        </w:tc>
      </w:tr>
      <w:tr w:rsidR="003F491B" w14:paraId="30E2AFC0" w14:textId="77777777">
        <w:tblPrEx>
          <w:tblCellMar>
            <w:top w:w="0" w:type="dxa"/>
            <w:bottom w:w="0" w:type="dxa"/>
          </w:tblCellMar>
        </w:tblPrEx>
        <w:tc>
          <w:tcPr>
            <w:tcW w:w="3277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14B09A" w14:textId="77777777" w:rsidR="003F491B" w:rsidRDefault="00000000">
            <w:r>
              <w:rPr>
                <w:sz w:val="19"/>
                <w:szCs w:val="19"/>
              </w:rPr>
              <w:t xml:space="preserve">Параметр прокси, если нужен, называется ровно </w:t>
            </w:r>
            <w:proofErr w:type="spellStart"/>
            <w:r>
              <w:rPr>
                <w:sz w:val="19"/>
                <w:szCs w:val="19"/>
              </w:rPr>
              <w:t>proxy</w:t>
            </w:r>
            <w:proofErr w:type="spellEnd"/>
          </w:p>
        </w:tc>
        <w:tc>
          <w:tcPr>
            <w:tcW w:w="6361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C7BE77" w14:textId="77777777" w:rsidR="003F491B" w:rsidRDefault="00000000">
            <w:proofErr w:type="spellStart"/>
            <w:r>
              <w:rPr>
                <w:sz w:val="19"/>
                <w:szCs w:val="19"/>
              </w:rPr>
              <w:t>def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main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proxy</w:t>
            </w:r>
            <w:proofErr w:type="spellEnd"/>
            <w:r>
              <w:rPr>
                <w:sz w:val="19"/>
                <w:szCs w:val="19"/>
              </w:rPr>
              <w:t>=</w:t>
            </w:r>
            <w:proofErr w:type="spellStart"/>
            <w:r>
              <w:rPr>
                <w:sz w:val="19"/>
                <w:szCs w:val="19"/>
              </w:rPr>
              <w:t>None</w:t>
            </w:r>
            <w:proofErr w:type="spellEnd"/>
            <w:r>
              <w:rPr>
                <w:sz w:val="19"/>
                <w:szCs w:val="19"/>
              </w:rPr>
              <w:t>). По имени параметра определяется поддержка прокси; см. раздел 12.</w:t>
            </w:r>
          </w:p>
        </w:tc>
      </w:tr>
    </w:tbl>
    <w:p w14:paraId="037D2E66" w14:textId="77777777" w:rsidR="003F491B" w:rsidRDefault="00000000">
      <w:pPr>
        <w:pStyle w:val="1"/>
      </w:pPr>
      <w:r>
        <w:t>5. Регистрация парсера</w:t>
      </w:r>
    </w:p>
    <w:p w14:paraId="180995D0" w14:textId="77777777" w:rsidR="003F491B" w:rsidRDefault="00000000">
      <w:pPr>
        <w:pStyle w:val="1"/>
      </w:pPr>
      <w:r>
        <w:t>6. Формат возвращаемых данных</w:t>
      </w:r>
    </w:p>
    <w:p w14:paraId="42C4FE3D" w14:textId="77777777" w:rsidR="003F491B" w:rsidRDefault="00000000">
      <w:pPr>
        <w:pStyle w:val="2"/>
      </w:pPr>
      <w:r>
        <w:t>6.1. Состав полей</w:t>
      </w:r>
    </w:p>
    <w:p w14:paraId="1A5A5469" w14:textId="77777777" w:rsidR="003F491B" w:rsidRDefault="00000000">
      <w:pPr>
        <w:spacing w:after="120" w:line="276" w:lineRule="auto"/>
      </w:pPr>
      <w:r>
        <w:t>Каждый элемент возвращаемого списка — словарь. Ключи русские, написание должно совпадать посимвольно.</w:t>
      </w:r>
    </w:p>
    <w:p w14:paraId="1665095A" w14:textId="77777777" w:rsidR="003F491B" w:rsidRDefault="003F491B">
      <w:pPr>
        <w:spacing w:after="60"/>
      </w:pP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5"/>
        <w:gridCol w:w="771"/>
        <w:gridCol w:w="771"/>
        <w:gridCol w:w="6361"/>
      </w:tblGrid>
      <w:tr w:rsidR="003F491B" w14:paraId="34A40E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35" w:type="dxa"/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2486EE" w14:textId="77777777" w:rsidR="003F491B" w:rsidRDefault="00000000">
            <w:r>
              <w:rPr>
                <w:b/>
                <w:bCs/>
                <w:sz w:val="19"/>
                <w:szCs w:val="19"/>
              </w:rPr>
              <w:lastRenderedPageBreak/>
              <w:t>Ключ</w:t>
            </w:r>
          </w:p>
        </w:tc>
        <w:tc>
          <w:tcPr>
            <w:tcW w:w="771" w:type="dxa"/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592C02" w14:textId="77777777" w:rsidR="003F491B" w:rsidRDefault="00000000">
            <w:r>
              <w:rPr>
                <w:b/>
                <w:bCs/>
                <w:sz w:val="19"/>
                <w:szCs w:val="19"/>
              </w:rPr>
              <w:t>Тип</w:t>
            </w:r>
          </w:p>
        </w:tc>
        <w:tc>
          <w:tcPr>
            <w:tcW w:w="771" w:type="dxa"/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FA1083" w14:textId="77777777" w:rsidR="003F491B" w:rsidRDefault="00000000">
            <w:proofErr w:type="spellStart"/>
            <w:r>
              <w:rPr>
                <w:b/>
                <w:bCs/>
                <w:sz w:val="19"/>
                <w:szCs w:val="19"/>
              </w:rPr>
              <w:t>Обяз</w:t>
            </w:r>
            <w:proofErr w:type="spellEnd"/>
            <w:r>
              <w:rPr>
                <w:b/>
                <w:bCs/>
                <w:sz w:val="19"/>
                <w:szCs w:val="19"/>
              </w:rPr>
              <w:t>.</w:t>
            </w:r>
          </w:p>
        </w:tc>
        <w:tc>
          <w:tcPr>
            <w:tcW w:w="6361" w:type="dxa"/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582584" w14:textId="77777777" w:rsidR="003F491B" w:rsidRDefault="00000000">
            <w:r>
              <w:rPr>
                <w:b/>
                <w:bCs/>
                <w:sz w:val="19"/>
                <w:szCs w:val="19"/>
              </w:rPr>
              <w:t>Требования</w:t>
            </w:r>
          </w:p>
        </w:tc>
      </w:tr>
      <w:tr w:rsidR="003F491B" w14:paraId="16DDF7D6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BCAF92" w14:textId="77777777" w:rsidR="003F491B" w:rsidRDefault="00000000">
            <w:r>
              <w:rPr>
                <w:sz w:val="19"/>
                <w:szCs w:val="19"/>
              </w:rPr>
              <w:t>Номер</w:t>
            </w:r>
          </w:p>
        </w:tc>
        <w:tc>
          <w:tcPr>
            <w:tcW w:w="771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A81E27" w14:textId="77777777" w:rsidR="003F491B" w:rsidRDefault="00000000">
            <w:proofErr w:type="spellStart"/>
            <w:r>
              <w:rPr>
                <w:sz w:val="19"/>
                <w:szCs w:val="19"/>
              </w:rPr>
              <w:t>int</w:t>
            </w:r>
            <w:proofErr w:type="spellEnd"/>
          </w:p>
        </w:tc>
        <w:tc>
          <w:tcPr>
            <w:tcW w:w="771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9974CB" w14:textId="77777777" w:rsidR="003F491B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6361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22532F" w14:textId="77777777" w:rsidR="003F491B" w:rsidRDefault="00000000">
            <w:r>
              <w:rPr>
                <w:sz w:val="19"/>
                <w:szCs w:val="19"/>
              </w:rPr>
              <w:t>Сквозной номер строки. Проставляется одним проходом в самом конце. На стороне приёмника перенумеровывается, поэтому опираться на него нельзя.</w:t>
            </w:r>
          </w:p>
        </w:tc>
      </w:tr>
      <w:tr w:rsidR="003F491B" w14:paraId="51AAC9B6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798456" w14:textId="77777777" w:rsidR="003F491B" w:rsidRDefault="00000000">
            <w:r>
              <w:rPr>
                <w:sz w:val="19"/>
                <w:szCs w:val="19"/>
              </w:rPr>
              <w:t>Сеть</w:t>
            </w:r>
          </w:p>
        </w:tc>
        <w:tc>
          <w:tcPr>
            <w:tcW w:w="77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D6CEE7" w14:textId="77777777" w:rsidR="003F491B" w:rsidRDefault="00000000">
            <w:proofErr w:type="spellStart"/>
            <w:r>
              <w:rPr>
                <w:sz w:val="19"/>
                <w:szCs w:val="19"/>
              </w:rPr>
              <w:t>str</w:t>
            </w:r>
            <w:proofErr w:type="spellEnd"/>
          </w:p>
        </w:tc>
        <w:tc>
          <w:tcPr>
            <w:tcW w:w="77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CC50D5" w14:textId="77777777" w:rsidR="003F491B" w:rsidRDefault="00000000">
            <w:r>
              <w:rPr>
                <w:sz w:val="19"/>
                <w:szCs w:val="19"/>
              </w:rPr>
              <w:t>да</w:t>
            </w:r>
          </w:p>
        </w:tc>
        <w:tc>
          <w:tcPr>
            <w:tcW w:w="636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45B7D9" w14:textId="77777777" w:rsidR="003F491B" w:rsidRDefault="00000000">
            <w:r>
              <w:rPr>
                <w:sz w:val="19"/>
                <w:szCs w:val="19"/>
              </w:rPr>
              <w:t>Название сети. Одно и то же во всех строках и во всех прогонах. Совпадает с первым аргументом вызова из раздела 9.4.</w:t>
            </w:r>
          </w:p>
        </w:tc>
      </w:tr>
      <w:tr w:rsidR="003F491B" w14:paraId="52341E2B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0928B4" w14:textId="77777777" w:rsidR="003F491B" w:rsidRDefault="00000000">
            <w:r>
              <w:rPr>
                <w:sz w:val="19"/>
                <w:szCs w:val="19"/>
              </w:rPr>
              <w:t>Тип магазина</w:t>
            </w:r>
          </w:p>
        </w:tc>
        <w:tc>
          <w:tcPr>
            <w:tcW w:w="771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6B5636" w14:textId="77777777" w:rsidR="003F491B" w:rsidRDefault="00000000">
            <w:proofErr w:type="spellStart"/>
            <w:r>
              <w:rPr>
                <w:sz w:val="19"/>
                <w:szCs w:val="19"/>
              </w:rPr>
              <w:t>str</w:t>
            </w:r>
            <w:proofErr w:type="spellEnd"/>
          </w:p>
        </w:tc>
        <w:tc>
          <w:tcPr>
            <w:tcW w:w="771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D720C6" w14:textId="77777777" w:rsidR="003F491B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6361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110686" w14:textId="77777777" w:rsidR="003F491B" w:rsidRDefault="00000000">
            <w:r>
              <w:rPr>
                <w:sz w:val="19"/>
                <w:szCs w:val="19"/>
              </w:rPr>
              <w:t>Например «Гипермаркет», «Доставка». Пустая строка допустима.</w:t>
            </w:r>
          </w:p>
        </w:tc>
      </w:tr>
      <w:tr w:rsidR="003F491B" w14:paraId="1CBBC814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762925" w14:textId="77777777" w:rsidR="003F491B" w:rsidRDefault="00000000">
            <w:r>
              <w:rPr>
                <w:sz w:val="19"/>
                <w:szCs w:val="19"/>
              </w:rPr>
              <w:t>Адрес Торговой точки</w:t>
            </w:r>
          </w:p>
        </w:tc>
        <w:tc>
          <w:tcPr>
            <w:tcW w:w="77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153BE5" w14:textId="77777777" w:rsidR="003F491B" w:rsidRDefault="00000000">
            <w:proofErr w:type="spellStart"/>
            <w:r>
              <w:rPr>
                <w:sz w:val="19"/>
                <w:szCs w:val="19"/>
              </w:rPr>
              <w:t>str</w:t>
            </w:r>
            <w:proofErr w:type="spellEnd"/>
          </w:p>
        </w:tc>
        <w:tc>
          <w:tcPr>
            <w:tcW w:w="77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796A9" w14:textId="77777777" w:rsidR="003F491B" w:rsidRDefault="00000000">
            <w:r>
              <w:rPr>
                <w:sz w:val="19"/>
                <w:szCs w:val="19"/>
              </w:rPr>
              <w:t>да</w:t>
            </w:r>
          </w:p>
        </w:tc>
        <w:tc>
          <w:tcPr>
            <w:tcW w:w="636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4B9C67" w14:textId="77777777" w:rsidR="003F491B" w:rsidRDefault="00000000">
            <w:r>
              <w:rPr>
                <w:sz w:val="19"/>
                <w:szCs w:val="19"/>
              </w:rPr>
              <w:t>Полный адрес магазина. ОБЯЗАН содержать название города ровно в том написании, в каком город пришёл в параметрах прогона: по вхождению подстроки данные группируются по городам.</w:t>
            </w:r>
          </w:p>
        </w:tc>
      </w:tr>
      <w:tr w:rsidR="003F491B" w14:paraId="4803B64E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F764A1" w14:textId="77777777" w:rsidR="003F491B" w:rsidRDefault="00000000">
            <w:r>
              <w:rPr>
                <w:sz w:val="19"/>
                <w:szCs w:val="19"/>
              </w:rPr>
              <w:t>Бренд</w:t>
            </w:r>
          </w:p>
        </w:tc>
        <w:tc>
          <w:tcPr>
            <w:tcW w:w="771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DC6BA0" w14:textId="77777777" w:rsidR="003F491B" w:rsidRDefault="00000000">
            <w:proofErr w:type="spellStart"/>
            <w:r>
              <w:rPr>
                <w:sz w:val="19"/>
                <w:szCs w:val="19"/>
              </w:rPr>
              <w:t>str</w:t>
            </w:r>
            <w:proofErr w:type="spellEnd"/>
          </w:p>
        </w:tc>
        <w:tc>
          <w:tcPr>
            <w:tcW w:w="771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19ABC6" w14:textId="77777777" w:rsidR="003F491B" w:rsidRDefault="00000000">
            <w:r>
              <w:rPr>
                <w:sz w:val="19"/>
                <w:szCs w:val="19"/>
              </w:rPr>
              <w:t>да</w:t>
            </w:r>
          </w:p>
        </w:tc>
        <w:tc>
          <w:tcPr>
            <w:tcW w:w="6361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DF8BD2" w14:textId="77777777" w:rsidR="003F491B" w:rsidRDefault="00000000">
            <w:r>
              <w:rPr>
                <w:sz w:val="19"/>
                <w:szCs w:val="19"/>
              </w:rPr>
              <w:t>Бренд товара. Регистр приводить не нужно. Участвует в идентификации товара, см. 6.4.</w:t>
            </w:r>
          </w:p>
        </w:tc>
      </w:tr>
      <w:tr w:rsidR="003F491B" w14:paraId="1CE53C0D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759EF5" w14:textId="77777777" w:rsidR="003F491B" w:rsidRDefault="00000000">
            <w:r>
              <w:rPr>
                <w:sz w:val="19"/>
                <w:szCs w:val="19"/>
              </w:rPr>
              <w:t>Название продукта</w:t>
            </w:r>
          </w:p>
        </w:tc>
        <w:tc>
          <w:tcPr>
            <w:tcW w:w="77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6007EE" w14:textId="77777777" w:rsidR="003F491B" w:rsidRDefault="00000000">
            <w:proofErr w:type="spellStart"/>
            <w:r>
              <w:rPr>
                <w:sz w:val="19"/>
                <w:szCs w:val="19"/>
              </w:rPr>
              <w:t>str</w:t>
            </w:r>
            <w:proofErr w:type="spellEnd"/>
          </w:p>
        </w:tc>
        <w:tc>
          <w:tcPr>
            <w:tcW w:w="77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1CF0A8" w14:textId="77777777" w:rsidR="003F491B" w:rsidRDefault="00000000">
            <w:r>
              <w:rPr>
                <w:sz w:val="19"/>
                <w:szCs w:val="19"/>
              </w:rPr>
              <w:t>да</w:t>
            </w:r>
          </w:p>
        </w:tc>
        <w:tc>
          <w:tcPr>
            <w:tcW w:w="636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492389" w14:textId="77777777" w:rsidR="003F491B" w:rsidRDefault="00000000">
            <w:r>
              <w:rPr>
                <w:sz w:val="19"/>
                <w:szCs w:val="19"/>
              </w:rPr>
              <w:t>Только название товара. Без артикулов, кодов магазина, меток акций и служебных приписок.</w:t>
            </w:r>
          </w:p>
        </w:tc>
      </w:tr>
      <w:tr w:rsidR="003F491B" w14:paraId="767FEC2C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3D8D2D" w14:textId="77777777" w:rsidR="003F491B" w:rsidRDefault="00000000">
            <w:r>
              <w:rPr>
                <w:sz w:val="19"/>
                <w:szCs w:val="19"/>
              </w:rPr>
              <w:t>Цена</w:t>
            </w:r>
          </w:p>
        </w:tc>
        <w:tc>
          <w:tcPr>
            <w:tcW w:w="771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5DB1A4" w14:textId="77777777" w:rsidR="003F491B" w:rsidRDefault="00000000">
            <w:proofErr w:type="spellStart"/>
            <w:r>
              <w:rPr>
                <w:sz w:val="19"/>
                <w:szCs w:val="19"/>
              </w:rPr>
              <w:t>float</w:t>
            </w:r>
            <w:proofErr w:type="spellEnd"/>
          </w:p>
        </w:tc>
        <w:tc>
          <w:tcPr>
            <w:tcW w:w="771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74C68F" w14:textId="77777777" w:rsidR="003F491B" w:rsidRDefault="00000000">
            <w:r>
              <w:rPr>
                <w:sz w:val="19"/>
                <w:szCs w:val="19"/>
              </w:rPr>
              <w:t>да</w:t>
            </w:r>
          </w:p>
        </w:tc>
        <w:tc>
          <w:tcPr>
            <w:tcW w:w="6361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F21798" w14:textId="77777777" w:rsidR="003F491B" w:rsidRDefault="00000000">
            <w:r>
              <w:rPr>
                <w:sz w:val="19"/>
                <w:szCs w:val="19"/>
              </w:rPr>
              <w:t>Регулярная цена числом. См. 6.3.</w:t>
            </w:r>
          </w:p>
        </w:tc>
      </w:tr>
      <w:tr w:rsidR="003F491B" w14:paraId="420E8B22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94388A" w14:textId="77777777" w:rsidR="003F491B" w:rsidRDefault="00000000">
            <w:r>
              <w:rPr>
                <w:sz w:val="19"/>
                <w:szCs w:val="19"/>
              </w:rPr>
              <w:t>Цена по акции</w:t>
            </w:r>
          </w:p>
        </w:tc>
        <w:tc>
          <w:tcPr>
            <w:tcW w:w="77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9D6FA" w14:textId="77777777" w:rsidR="003F491B" w:rsidRDefault="00000000">
            <w:proofErr w:type="spellStart"/>
            <w:r>
              <w:rPr>
                <w:sz w:val="19"/>
                <w:szCs w:val="19"/>
              </w:rPr>
              <w:t>float</w:t>
            </w:r>
            <w:proofErr w:type="spellEnd"/>
          </w:p>
        </w:tc>
        <w:tc>
          <w:tcPr>
            <w:tcW w:w="77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C934A6" w14:textId="77777777" w:rsidR="003F491B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636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F59980" w14:textId="77777777" w:rsidR="003F491B" w:rsidRDefault="00000000">
            <w:r>
              <w:rPr>
                <w:sz w:val="19"/>
                <w:szCs w:val="19"/>
              </w:rPr>
              <w:t>Только если акция действительно есть. Иначе ключ не передавать.</w:t>
            </w:r>
          </w:p>
        </w:tc>
      </w:tr>
      <w:tr w:rsidR="003F491B" w14:paraId="0F800049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FC63B4" w14:textId="77777777" w:rsidR="003F491B" w:rsidRDefault="00000000">
            <w:r>
              <w:rPr>
                <w:sz w:val="19"/>
                <w:szCs w:val="19"/>
              </w:rPr>
              <w:t>Фото товара</w:t>
            </w:r>
          </w:p>
        </w:tc>
        <w:tc>
          <w:tcPr>
            <w:tcW w:w="771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89CDC0" w14:textId="77777777" w:rsidR="003F491B" w:rsidRDefault="00000000">
            <w:proofErr w:type="spellStart"/>
            <w:r>
              <w:rPr>
                <w:sz w:val="19"/>
                <w:szCs w:val="19"/>
              </w:rPr>
              <w:t>str</w:t>
            </w:r>
            <w:proofErr w:type="spellEnd"/>
          </w:p>
        </w:tc>
        <w:tc>
          <w:tcPr>
            <w:tcW w:w="771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A72507" w14:textId="77777777" w:rsidR="003F491B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6361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445510" w14:textId="77777777" w:rsidR="003F491B" w:rsidRDefault="00000000">
            <w:r>
              <w:rPr>
                <w:sz w:val="19"/>
                <w:szCs w:val="19"/>
              </w:rPr>
              <w:t>Абсолютный URL изображения.</w:t>
            </w:r>
          </w:p>
        </w:tc>
      </w:tr>
      <w:tr w:rsidR="003F491B" w14:paraId="3AE5EC07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97B036" w14:textId="77777777" w:rsidR="003F491B" w:rsidRDefault="00000000">
            <w:r>
              <w:rPr>
                <w:sz w:val="19"/>
                <w:szCs w:val="19"/>
              </w:rPr>
              <w:t>Ссылка на страницу</w:t>
            </w:r>
          </w:p>
        </w:tc>
        <w:tc>
          <w:tcPr>
            <w:tcW w:w="77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4FCA3B" w14:textId="77777777" w:rsidR="003F491B" w:rsidRDefault="00000000">
            <w:proofErr w:type="spellStart"/>
            <w:r>
              <w:rPr>
                <w:sz w:val="19"/>
                <w:szCs w:val="19"/>
              </w:rPr>
              <w:t>str</w:t>
            </w:r>
            <w:proofErr w:type="spellEnd"/>
          </w:p>
        </w:tc>
        <w:tc>
          <w:tcPr>
            <w:tcW w:w="77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0DFF44" w14:textId="77777777" w:rsidR="003F491B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636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06B8A2" w14:textId="77777777" w:rsidR="003F491B" w:rsidRDefault="00000000">
            <w:r>
              <w:rPr>
                <w:sz w:val="19"/>
                <w:szCs w:val="19"/>
              </w:rPr>
              <w:t>Абсолютный URL карточки товара.</w:t>
            </w:r>
          </w:p>
        </w:tc>
      </w:tr>
      <w:tr w:rsidR="003F491B" w14:paraId="74B101AD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9CA5D5" w14:textId="77777777" w:rsidR="003F491B" w:rsidRDefault="00000000">
            <w:r>
              <w:rPr>
                <w:sz w:val="19"/>
                <w:szCs w:val="19"/>
              </w:rPr>
              <w:t>Рейтинг</w:t>
            </w:r>
          </w:p>
        </w:tc>
        <w:tc>
          <w:tcPr>
            <w:tcW w:w="771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929554" w14:textId="77777777" w:rsidR="003F491B" w:rsidRDefault="00000000">
            <w:proofErr w:type="spellStart"/>
            <w:r>
              <w:rPr>
                <w:sz w:val="19"/>
                <w:szCs w:val="19"/>
              </w:rPr>
              <w:t>float</w:t>
            </w:r>
            <w:proofErr w:type="spellEnd"/>
          </w:p>
        </w:tc>
        <w:tc>
          <w:tcPr>
            <w:tcW w:w="771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776CCA" w14:textId="77777777" w:rsidR="003F491B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6361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9560D7" w14:textId="77777777" w:rsidR="003F491B" w:rsidRDefault="00000000">
            <w:r>
              <w:rPr>
                <w:sz w:val="19"/>
                <w:szCs w:val="19"/>
              </w:rPr>
              <w:t>Число. При отсутствии ключ не передавать.</w:t>
            </w:r>
          </w:p>
        </w:tc>
      </w:tr>
      <w:tr w:rsidR="003F491B" w14:paraId="1F388C66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9A476D" w14:textId="77777777" w:rsidR="003F491B" w:rsidRDefault="00000000">
            <w:r>
              <w:rPr>
                <w:sz w:val="19"/>
                <w:szCs w:val="19"/>
              </w:rPr>
              <w:t>Объем</w:t>
            </w:r>
          </w:p>
        </w:tc>
        <w:tc>
          <w:tcPr>
            <w:tcW w:w="77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B30AEC" w14:textId="77777777" w:rsidR="003F491B" w:rsidRDefault="00000000">
            <w:proofErr w:type="spellStart"/>
            <w:r>
              <w:rPr>
                <w:sz w:val="19"/>
                <w:szCs w:val="19"/>
              </w:rPr>
              <w:t>str</w:t>
            </w:r>
            <w:proofErr w:type="spellEnd"/>
          </w:p>
        </w:tc>
        <w:tc>
          <w:tcPr>
            <w:tcW w:w="77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B6CFE8" w14:textId="77777777" w:rsidR="003F491B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636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52DEC1" w14:textId="77777777" w:rsidR="003F491B" w:rsidRDefault="00000000">
            <w:r>
              <w:rPr>
                <w:sz w:val="19"/>
                <w:szCs w:val="19"/>
              </w:rPr>
              <w:t>Например «0.5 л», «500 мл». Формат стабильный между прогонами, см. 6.4.</w:t>
            </w:r>
          </w:p>
        </w:tc>
      </w:tr>
      <w:tr w:rsidR="003F491B" w14:paraId="7CAE4061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6EE950" w14:textId="77777777" w:rsidR="003F491B" w:rsidRDefault="00000000">
            <w:r>
              <w:rPr>
                <w:sz w:val="19"/>
                <w:szCs w:val="19"/>
              </w:rPr>
              <w:t>Вес</w:t>
            </w:r>
          </w:p>
        </w:tc>
        <w:tc>
          <w:tcPr>
            <w:tcW w:w="771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F98E1C" w14:textId="77777777" w:rsidR="003F491B" w:rsidRDefault="00000000">
            <w:proofErr w:type="spellStart"/>
            <w:r>
              <w:rPr>
                <w:sz w:val="19"/>
                <w:szCs w:val="19"/>
              </w:rPr>
              <w:t>str</w:t>
            </w:r>
            <w:proofErr w:type="spellEnd"/>
          </w:p>
        </w:tc>
        <w:tc>
          <w:tcPr>
            <w:tcW w:w="771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CD9F2B" w14:textId="77777777" w:rsidR="003F491B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6361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5FE3AD" w14:textId="77777777" w:rsidR="003F491B" w:rsidRDefault="00000000">
            <w:r>
              <w:rPr>
                <w:sz w:val="19"/>
                <w:szCs w:val="19"/>
              </w:rPr>
              <w:t>Например «250 г».</w:t>
            </w:r>
          </w:p>
        </w:tc>
      </w:tr>
      <w:tr w:rsidR="003F491B" w14:paraId="12925A0F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E8D5F4" w14:textId="77777777" w:rsidR="003F491B" w:rsidRDefault="00000000">
            <w:r>
              <w:rPr>
                <w:sz w:val="19"/>
                <w:szCs w:val="19"/>
              </w:rPr>
              <w:t>Остаток</w:t>
            </w:r>
          </w:p>
        </w:tc>
        <w:tc>
          <w:tcPr>
            <w:tcW w:w="77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64D046" w14:textId="77777777" w:rsidR="003F491B" w:rsidRDefault="00000000">
            <w:proofErr w:type="spellStart"/>
            <w:r>
              <w:rPr>
                <w:sz w:val="19"/>
                <w:szCs w:val="19"/>
              </w:rPr>
              <w:t>str</w:t>
            </w:r>
            <w:proofErr w:type="spellEnd"/>
          </w:p>
        </w:tc>
        <w:tc>
          <w:tcPr>
            <w:tcW w:w="77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96F713" w14:textId="77777777" w:rsidR="003F491B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636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919873" w14:textId="77777777" w:rsidR="003F491B" w:rsidRDefault="00000000">
            <w:r>
              <w:rPr>
                <w:sz w:val="19"/>
                <w:szCs w:val="19"/>
              </w:rPr>
              <w:t>Наличие или количество. Для отсутствующего товара — «0».</w:t>
            </w:r>
          </w:p>
        </w:tc>
      </w:tr>
      <w:tr w:rsidR="003F491B" w14:paraId="5186FA7D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95A29B" w14:textId="77777777" w:rsidR="003F491B" w:rsidRDefault="00000000">
            <w:r>
              <w:rPr>
                <w:sz w:val="19"/>
                <w:szCs w:val="19"/>
              </w:rPr>
              <w:t>Категория</w:t>
            </w:r>
          </w:p>
        </w:tc>
        <w:tc>
          <w:tcPr>
            <w:tcW w:w="771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8BCDC7" w14:textId="77777777" w:rsidR="003F491B" w:rsidRDefault="00000000">
            <w:proofErr w:type="spellStart"/>
            <w:r>
              <w:rPr>
                <w:sz w:val="19"/>
                <w:szCs w:val="19"/>
              </w:rPr>
              <w:t>str</w:t>
            </w:r>
            <w:proofErr w:type="spellEnd"/>
          </w:p>
        </w:tc>
        <w:tc>
          <w:tcPr>
            <w:tcW w:w="771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623159" w14:textId="77777777" w:rsidR="003F491B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6361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0BE618" w14:textId="77777777" w:rsidR="003F491B" w:rsidRDefault="00000000">
            <w:r>
              <w:rPr>
                <w:sz w:val="19"/>
                <w:szCs w:val="19"/>
              </w:rPr>
              <w:t>Категория с сайта сети. Заполнять НЕ обязательно: при пустом значении категорию проставит классификатор приёмника. Переданное значение имеет приоритет над автоматическим.</w:t>
            </w:r>
          </w:p>
        </w:tc>
      </w:tr>
      <w:tr w:rsidR="003F491B" w14:paraId="439751F8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446A19" w14:textId="77777777" w:rsidR="003F491B" w:rsidRDefault="00000000">
            <w:r>
              <w:rPr>
                <w:sz w:val="19"/>
                <w:szCs w:val="19"/>
              </w:rPr>
              <w:t>GTIN</w:t>
            </w:r>
          </w:p>
        </w:tc>
        <w:tc>
          <w:tcPr>
            <w:tcW w:w="77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A70F02" w14:textId="77777777" w:rsidR="003F491B" w:rsidRDefault="00000000">
            <w:proofErr w:type="spellStart"/>
            <w:r>
              <w:rPr>
                <w:sz w:val="19"/>
                <w:szCs w:val="19"/>
              </w:rPr>
              <w:t>str</w:t>
            </w:r>
            <w:proofErr w:type="spellEnd"/>
          </w:p>
        </w:tc>
        <w:tc>
          <w:tcPr>
            <w:tcW w:w="77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F795F9" w14:textId="77777777" w:rsidR="003F491B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636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41278F" w14:textId="77777777" w:rsidR="003F491B" w:rsidRDefault="00000000">
            <w:r>
              <w:rPr>
                <w:sz w:val="19"/>
                <w:szCs w:val="19"/>
              </w:rPr>
              <w:t>Штрихкод СТРОКОЙ, иначе теряются ведущие нули. Если штрихкода нет, но есть артикул, допустим ключ «Артикул» — он будет перенесён автоматически.</w:t>
            </w:r>
          </w:p>
        </w:tc>
      </w:tr>
    </w:tbl>
    <w:p w14:paraId="1F3079B4" w14:textId="77777777" w:rsidR="003F491B" w:rsidRDefault="003F491B">
      <w:pPr>
        <w:spacing w:after="120"/>
      </w:pPr>
    </w:p>
    <w:p w14:paraId="21B9A35E" w14:textId="77777777" w:rsidR="003F491B" w:rsidRDefault="00000000">
      <w:pPr>
        <w:spacing w:after="120" w:line="276" w:lineRule="auto"/>
      </w:pPr>
      <w:r>
        <w:t>Набор ключей обязан быть одинаковым во всех строках. Поля, появляющиеся только у части товаров, приводят к перестройке набора колонок на приёмнике.</w:t>
      </w:r>
    </w:p>
    <w:p w14:paraId="69BD10BB" w14:textId="77777777" w:rsidR="003F491B" w:rsidRDefault="00000000">
      <w:pPr>
        <w:pStyle w:val="2"/>
      </w:pPr>
      <w:r>
        <w:t>6.2. Обязательный минимум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3"/>
        <w:gridCol w:w="7325"/>
      </w:tblGrid>
      <w:tr w:rsidR="003F491B" w14:paraId="58529A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13" w:type="dxa"/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37CFFF" w14:textId="77777777" w:rsidR="003F491B" w:rsidRDefault="00000000">
            <w:r>
              <w:rPr>
                <w:b/>
                <w:bCs/>
                <w:sz w:val="19"/>
                <w:szCs w:val="19"/>
              </w:rPr>
              <w:t>Поле</w:t>
            </w:r>
          </w:p>
        </w:tc>
        <w:tc>
          <w:tcPr>
            <w:tcW w:w="7325" w:type="dxa"/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3318FE" w14:textId="77777777" w:rsidR="003F491B" w:rsidRDefault="00000000">
            <w:r>
              <w:rPr>
                <w:b/>
                <w:bCs/>
                <w:sz w:val="19"/>
                <w:szCs w:val="19"/>
              </w:rPr>
              <w:t>Что сломается без него</w:t>
            </w:r>
          </w:p>
        </w:tc>
      </w:tr>
      <w:tr w:rsidR="003F491B" w14:paraId="41577927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F711A7" w14:textId="77777777" w:rsidR="003F491B" w:rsidRDefault="00000000">
            <w:r>
              <w:rPr>
                <w:sz w:val="19"/>
                <w:szCs w:val="19"/>
              </w:rPr>
              <w:t>Название продукта</w:t>
            </w:r>
          </w:p>
        </w:tc>
        <w:tc>
          <w:tcPr>
            <w:tcW w:w="7325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6D3A03" w14:textId="77777777" w:rsidR="003F491B" w:rsidRDefault="00000000">
            <w:r>
              <w:rPr>
                <w:sz w:val="19"/>
                <w:szCs w:val="19"/>
              </w:rPr>
              <w:t>Отключается свёртка данных — молча, без сообщения.</w:t>
            </w:r>
          </w:p>
        </w:tc>
      </w:tr>
      <w:tr w:rsidR="003F491B" w14:paraId="478BAD37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CFB4DE" w14:textId="77777777" w:rsidR="003F491B" w:rsidRDefault="00000000">
            <w:r>
              <w:rPr>
                <w:sz w:val="19"/>
                <w:szCs w:val="19"/>
              </w:rPr>
              <w:t>Цена</w:t>
            </w:r>
          </w:p>
        </w:tc>
        <w:tc>
          <w:tcPr>
            <w:tcW w:w="732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5A9179" w14:textId="77777777" w:rsidR="003F491B" w:rsidRDefault="00000000">
            <w:r>
              <w:rPr>
                <w:sz w:val="19"/>
                <w:szCs w:val="19"/>
              </w:rPr>
              <w:t>То же плюс бессмысленный результат.</w:t>
            </w:r>
          </w:p>
        </w:tc>
      </w:tr>
      <w:tr w:rsidR="003F491B" w14:paraId="4A81638C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810426" w14:textId="77777777" w:rsidR="003F491B" w:rsidRDefault="00000000">
            <w:r>
              <w:rPr>
                <w:sz w:val="19"/>
                <w:szCs w:val="19"/>
              </w:rPr>
              <w:t>Адрес Торговой точки</w:t>
            </w:r>
          </w:p>
        </w:tc>
        <w:tc>
          <w:tcPr>
            <w:tcW w:w="7325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91898" w14:textId="77777777" w:rsidR="003F491B" w:rsidRDefault="00000000">
            <w:r>
              <w:rPr>
                <w:sz w:val="19"/>
                <w:szCs w:val="19"/>
              </w:rPr>
              <w:t>Строки не разнесутся по городам; счётчик торговых точек будет нулевым.</w:t>
            </w:r>
          </w:p>
        </w:tc>
      </w:tr>
      <w:tr w:rsidR="003F491B" w14:paraId="2FA6F72C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D4D417" w14:textId="77777777" w:rsidR="003F491B" w:rsidRDefault="00000000">
            <w:r>
              <w:rPr>
                <w:sz w:val="19"/>
                <w:szCs w:val="19"/>
              </w:rPr>
              <w:t>Сеть</w:t>
            </w:r>
          </w:p>
        </w:tc>
        <w:tc>
          <w:tcPr>
            <w:tcW w:w="732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D95537" w14:textId="77777777" w:rsidR="003F491B" w:rsidRDefault="00000000">
            <w:r>
              <w:rPr>
                <w:sz w:val="19"/>
                <w:szCs w:val="19"/>
              </w:rPr>
              <w:t>Строки разных сетей склеятся в одну группу при свёртке.</w:t>
            </w:r>
          </w:p>
        </w:tc>
      </w:tr>
    </w:tbl>
    <w:p w14:paraId="336524CF" w14:textId="77777777" w:rsidR="003F491B" w:rsidRDefault="00000000">
      <w:pPr>
        <w:pStyle w:val="2"/>
      </w:pPr>
      <w:r>
        <w:t>6.3. Типы значений</w:t>
      </w:r>
    </w:p>
    <w:tbl>
      <w:tblPr>
        <w:tblW w:w="9638" w:type="dxa"/>
        <w:tblBorders>
          <w:top w:val="single" w:sz="4" w:space="0" w:color="D98C8C"/>
          <w:left w:val="single" w:sz="4" w:space="0" w:color="D98C8C"/>
          <w:bottom w:val="single" w:sz="4" w:space="0" w:color="D98C8C"/>
          <w:right w:val="single" w:sz="4" w:space="0" w:color="D98C8C"/>
          <w:insideH w:val="single" w:sz="4" w:space="0" w:color="D98C8C"/>
          <w:insideV w:val="single" w:sz="4" w:space="0" w:color="D98C8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F491B" w14:paraId="519CC77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DE9E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41DA29" w14:textId="77777777" w:rsidR="003F491B" w:rsidRDefault="00000000">
            <w:pPr>
              <w:spacing w:after="80" w:line="276" w:lineRule="auto"/>
            </w:pPr>
            <w:r>
              <w:rPr>
                <w:b/>
                <w:bCs/>
              </w:rPr>
              <w:t>Цена обязана быть числом</w:t>
            </w:r>
          </w:p>
          <w:p w14:paraId="5B5B433D" w14:textId="77777777" w:rsidR="003F491B" w:rsidRDefault="00000000">
            <w:pPr>
              <w:spacing w:after="60" w:line="276" w:lineRule="auto"/>
            </w:pPr>
            <w:r>
              <w:lastRenderedPageBreak/>
              <w:t>Поле цены на приёмнике числовое. Строка вида «1 299,00» в него не приводится, и запись падает.</w:t>
            </w:r>
          </w:p>
          <w:p w14:paraId="572F6E06" w14:textId="77777777" w:rsidR="003F491B" w:rsidRDefault="00000000">
            <w:pPr>
              <w:spacing w:line="276" w:lineRule="auto"/>
            </w:pPr>
            <w:r>
              <w:t>Существенно: запись идёт одним пакетом. Одна нечисловая цена отменяет ВЕСЬ результат прогона парсера, а не только свою строку. При этом внешне прогон выглядит успешным.</w:t>
            </w:r>
          </w:p>
        </w:tc>
      </w:tr>
    </w:tbl>
    <w:p w14:paraId="069D715C" w14:textId="77777777" w:rsidR="003F491B" w:rsidRDefault="003F491B">
      <w:pPr>
        <w:spacing w:after="120"/>
      </w:pPr>
    </w:p>
    <w:p w14:paraId="61128853" w14:textId="77777777" w:rsidR="003F491B" w:rsidRDefault="00000000">
      <w:pPr>
        <w:spacing w:after="120" w:line="276" w:lineRule="auto"/>
      </w:pPr>
      <w:r>
        <w:t>Правила приведения на стороне парсера:</w:t>
      </w:r>
    </w:p>
    <w:p w14:paraId="1F04B0F2" w14:textId="77777777" w:rsidR="003F491B" w:rsidRDefault="00000000">
      <w:pPr>
        <w:pStyle w:val="a4"/>
        <w:numPr>
          <w:ilvl w:val="0"/>
          <w:numId w:val="2"/>
        </w:numPr>
        <w:spacing w:after="60" w:line="276" w:lineRule="auto"/>
      </w:pPr>
      <w:r>
        <w:t>Убрать разделители тысяч, символ валюты, слова «от», «за».</w:t>
      </w:r>
    </w:p>
    <w:p w14:paraId="1204F0C2" w14:textId="77777777" w:rsidR="003F491B" w:rsidRDefault="00000000">
      <w:pPr>
        <w:pStyle w:val="a4"/>
        <w:numPr>
          <w:ilvl w:val="0"/>
          <w:numId w:val="2"/>
        </w:numPr>
        <w:spacing w:after="60" w:line="276" w:lineRule="auto"/>
      </w:pPr>
      <w:r>
        <w:t xml:space="preserve">Запятую заменить на точку, привести к </w:t>
      </w:r>
      <w:proofErr w:type="spellStart"/>
      <w:r>
        <w:t>float</w:t>
      </w:r>
      <w:proofErr w:type="spellEnd"/>
      <w:r>
        <w:t>.</w:t>
      </w:r>
    </w:p>
    <w:p w14:paraId="629508D5" w14:textId="77777777" w:rsidR="003F491B" w:rsidRDefault="00000000">
      <w:pPr>
        <w:pStyle w:val="a4"/>
        <w:numPr>
          <w:ilvl w:val="0"/>
          <w:numId w:val="2"/>
        </w:numPr>
        <w:spacing w:after="60" w:line="276" w:lineRule="auto"/>
      </w:pPr>
      <w:r>
        <w:t xml:space="preserve">Если цену распознать не удалось — </w:t>
      </w:r>
      <w:r>
        <w:rPr>
          <w:b/>
          <w:bCs/>
        </w:rPr>
        <w:t>не подставлять 0</w:t>
      </w:r>
      <w:r>
        <w:t>. Ноль трактуется как настоящая цена и при свёртке вытеснит корректные строки. Карточку с нераспознанной ценой следует пропустить.</w:t>
      </w:r>
    </w:p>
    <w:p w14:paraId="0A80C2BA" w14:textId="77777777" w:rsidR="003F491B" w:rsidRDefault="00000000">
      <w:pPr>
        <w:pStyle w:val="a4"/>
        <w:numPr>
          <w:ilvl w:val="0"/>
          <w:numId w:val="2"/>
        </w:numPr>
        <w:spacing w:after="60" w:line="276" w:lineRule="auto"/>
      </w:pPr>
      <w:r>
        <w:t>Валюту не передавать: поля под неё нет.</w:t>
      </w:r>
    </w:p>
    <w:p w14:paraId="08BB09E7" w14:textId="77777777" w:rsidR="003F491B" w:rsidRDefault="00000000">
      <w:pPr>
        <w:pStyle w:val="a4"/>
        <w:numPr>
          <w:ilvl w:val="0"/>
          <w:numId w:val="2"/>
        </w:numPr>
        <w:spacing w:after="60" w:line="276" w:lineRule="auto"/>
      </w:pPr>
      <w:r>
        <w:t>«Рейтинг» — число либо отсутствие ключа.</w:t>
      </w:r>
    </w:p>
    <w:p w14:paraId="0A779C77" w14:textId="77777777" w:rsidR="003F491B" w:rsidRDefault="00000000">
      <w:pPr>
        <w:pStyle w:val="a4"/>
        <w:numPr>
          <w:ilvl w:val="0"/>
          <w:numId w:val="2"/>
        </w:numPr>
        <w:spacing w:after="60" w:line="276" w:lineRule="auto"/>
      </w:pPr>
      <w:r>
        <w:t>«GTIN» — строка.</w:t>
      </w:r>
    </w:p>
    <w:p w14:paraId="29BA47E4" w14:textId="77777777" w:rsidR="003F491B" w:rsidRDefault="00000000">
      <w:pPr>
        <w:pStyle w:val="a4"/>
        <w:numPr>
          <w:ilvl w:val="0"/>
          <w:numId w:val="2"/>
        </w:numPr>
        <w:spacing w:after="60" w:line="276" w:lineRule="auto"/>
      </w:pPr>
      <w:r>
        <w:t xml:space="preserve">Пустые текстовые значения — пустая строка. Значение </w:t>
      </w:r>
      <w:proofErr w:type="spellStart"/>
      <w:r>
        <w:t>None</w:t>
      </w:r>
      <w:proofErr w:type="spellEnd"/>
      <w:r>
        <w:t xml:space="preserve"> допустимо, оно будет приведено к пустой строке.</w:t>
      </w:r>
    </w:p>
    <w:p w14:paraId="6A64B451" w14:textId="77777777" w:rsidR="003F491B" w:rsidRDefault="00000000">
      <w:pPr>
        <w:pStyle w:val="2"/>
      </w:pPr>
      <w:r>
        <w:t>6.4. Поля, определяющие идентификацию товара</w:t>
      </w:r>
    </w:p>
    <w:p w14:paraId="346673FF" w14:textId="77777777" w:rsidR="003F491B" w:rsidRDefault="00000000">
      <w:pPr>
        <w:spacing w:after="120" w:line="276" w:lineRule="auto"/>
      </w:pPr>
      <w:r>
        <w:t>Приёмник связывает карточки из разных сетей в одну товарную позицию по трём полям: «Бренд», «Название продукта», «Объем». Ни адрес, ни цена, ни сеть в идентификацию не входят.</w:t>
      </w:r>
    </w:p>
    <w:p w14:paraId="597CDF0B" w14:textId="77777777" w:rsidR="003F491B" w:rsidRDefault="00000000">
      <w:pPr>
        <w:spacing w:after="120" w:line="276" w:lineRule="auto"/>
      </w:pPr>
      <w:r>
        <w:t>Что из этого следует:</w:t>
      </w:r>
    </w:p>
    <w:p w14:paraId="268587EF" w14:textId="77777777" w:rsidR="003F491B" w:rsidRDefault="00000000">
      <w:pPr>
        <w:pStyle w:val="a4"/>
        <w:numPr>
          <w:ilvl w:val="0"/>
          <w:numId w:val="2"/>
        </w:numPr>
        <w:spacing w:after="60" w:line="276" w:lineRule="auto"/>
      </w:pPr>
      <w:r>
        <w:t>Написание бренда стабильно от прогона к прогону. «Брест-</w:t>
      </w:r>
      <w:proofErr w:type="spellStart"/>
      <w:r>
        <w:t>Литовск</w:t>
      </w:r>
      <w:proofErr w:type="spellEnd"/>
      <w:r>
        <w:t xml:space="preserve">» и «Брест </w:t>
      </w:r>
      <w:proofErr w:type="spellStart"/>
      <w:r>
        <w:t>Литовск</w:t>
      </w:r>
      <w:proofErr w:type="spellEnd"/>
      <w:r>
        <w:t>» — два разных товара.</w:t>
      </w:r>
    </w:p>
    <w:p w14:paraId="6BBC949E" w14:textId="77777777" w:rsidR="003F491B" w:rsidRDefault="00000000">
      <w:pPr>
        <w:pStyle w:val="a4"/>
        <w:numPr>
          <w:ilvl w:val="0"/>
          <w:numId w:val="2"/>
        </w:numPr>
        <w:spacing w:after="60" w:line="276" w:lineRule="auto"/>
      </w:pPr>
      <w:r>
        <w:t>В названии товара нет ничего, кроме названия. Приписки «NEW», «Хит», код магазина, номер артикула ломают связывание.</w:t>
      </w:r>
    </w:p>
    <w:p w14:paraId="3C9E6577" w14:textId="77777777" w:rsidR="003F491B" w:rsidRDefault="00000000">
      <w:pPr>
        <w:pStyle w:val="a4"/>
        <w:numPr>
          <w:ilvl w:val="0"/>
          <w:numId w:val="2"/>
        </w:numPr>
        <w:spacing w:after="60" w:line="276" w:lineRule="auto"/>
      </w:pPr>
      <w:r>
        <w:t>Объём и вес в стабильном формате. Килограммы и литры приводятся к граммам и миллилитрам автоматически, но только если единица распознана.</w:t>
      </w:r>
    </w:p>
    <w:p w14:paraId="23A747A5" w14:textId="77777777" w:rsidR="003F491B" w:rsidRDefault="00000000">
      <w:pPr>
        <w:pStyle w:val="a4"/>
        <w:numPr>
          <w:ilvl w:val="0"/>
          <w:numId w:val="2"/>
        </w:numPr>
        <w:spacing w:after="60" w:line="276" w:lineRule="auto"/>
      </w:pPr>
      <w:r>
        <w:t>Заполненность бренда контролируется; целевой порог — не ниже 80 % карточек.</w:t>
      </w:r>
    </w:p>
    <w:p w14:paraId="63744E5F" w14:textId="77777777" w:rsidR="003F491B" w:rsidRDefault="00000000">
      <w:pPr>
        <w:pStyle w:val="2"/>
      </w:pPr>
      <w:r>
        <w:t>6.5. Запреты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70"/>
        <w:gridCol w:w="6168"/>
      </w:tblGrid>
      <w:tr w:rsidR="003F491B" w14:paraId="5E0EB9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70" w:type="dxa"/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EF6CA6" w14:textId="77777777" w:rsidR="003F491B" w:rsidRDefault="00000000">
            <w:r>
              <w:rPr>
                <w:b/>
                <w:bCs/>
                <w:sz w:val="19"/>
                <w:szCs w:val="19"/>
              </w:rPr>
              <w:t>Нельзя</w:t>
            </w:r>
          </w:p>
        </w:tc>
        <w:tc>
          <w:tcPr>
            <w:tcW w:w="6168" w:type="dxa"/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2809DA" w14:textId="77777777" w:rsidR="003F491B" w:rsidRDefault="00000000">
            <w:r>
              <w:rPr>
                <w:b/>
                <w:bCs/>
                <w:sz w:val="19"/>
                <w:szCs w:val="19"/>
              </w:rPr>
              <w:t>Последствие</w:t>
            </w:r>
          </w:p>
        </w:tc>
      </w:tr>
      <w:tr w:rsidR="003F491B" w14:paraId="533D40BA" w14:textId="77777777">
        <w:tblPrEx>
          <w:tblCellMar>
            <w:top w:w="0" w:type="dxa"/>
            <w:bottom w:w="0" w:type="dxa"/>
          </w:tblCellMar>
        </w:tblPrEx>
        <w:tc>
          <w:tcPr>
            <w:tcW w:w="347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974C43" w14:textId="77777777" w:rsidR="003F491B" w:rsidRDefault="00000000">
            <w:r>
              <w:rPr>
                <w:sz w:val="19"/>
                <w:szCs w:val="19"/>
              </w:rPr>
              <w:t>Заводить ключи, начинающиеся с подчёркивания, оканчивающиеся на _</w:t>
            </w:r>
            <w:proofErr w:type="spellStart"/>
            <w:r>
              <w:rPr>
                <w:sz w:val="19"/>
                <w:szCs w:val="19"/>
              </w:rPr>
              <w:t>source</w:t>
            </w:r>
            <w:proofErr w:type="spellEnd"/>
            <w:r>
              <w:rPr>
                <w:sz w:val="19"/>
                <w:szCs w:val="19"/>
              </w:rPr>
              <w:t xml:space="preserve"> или _</w:t>
            </w:r>
            <w:proofErr w:type="spellStart"/>
            <w:r>
              <w:rPr>
                <w:sz w:val="19"/>
                <w:szCs w:val="19"/>
              </w:rPr>
              <w:t>timestamp</w:t>
            </w:r>
            <w:proofErr w:type="spellEnd"/>
            <w:r>
              <w:rPr>
                <w:sz w:val="19"/>
                <w:szCs w:val="19"/>
              </w:rPr>
              <w:t xml:space="preserve">, содержащие </w:t>
            </w:r>
            <w:proofErr w:type="spellStart"/>
            <w:r>
              <w:rPr>
                <w:sz w:val="19"/>
                <w:szCs w:val="19"/>
              </w:rPr>
              <w:t>normalized</w:t>
            </w:r>
            <w:proofErr w:type="spellEnd"/>
          </w:p>
        </w:tc>
        <w:tc>
          <w:tcPr>
            <w:tcW w:w="616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557A2E" w14:textId="77777777" w:rsidR="003F491B" w:rsidRDefault="00000000">
            <w:r>
              <w:rPr>
                <w:sz w:val="19"/>
                <w:szCs w:val="19"/>
              </w:rPr>
              <w:t>Такие поля вырезаются как служебные и до результата не доходят.</w:t>
            </w:r>
          </w:p>
        </w:tc>
      </w:tr>
      <w:tr w:rsidR="003F491B" w14:paraId="10BDFCAB" w14:textId="77777777">
        <w:tblPrEx>
          <w:tblCellMar>
            <w:top w:w="0" w:type="dxa"/>
            <w:bottom w:w="0" w:type="dxa"/>
          </w:tblCellMar>
        </w:tblPrEx>
        <w:tc>
          <w:tcPr>
            <w:tcW w:w="347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E90FE3" w14:textId="77777777" w:rsidR="003F491B" w:rsidRDefault="00000000">
            <w:r>
              <w:rPr>
                <w:sz w:val="19"/>
                <w:szCs w:val="19"/>
              </w:rPr>
              <w:t>Писать в базу данных или создавать файлы результата</w:t>
            </w:r>
          </w:p>
        </w:tc>
        <w:tc>
          <w:tcPr>
            <w:tcW w:w="6168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135C04" w14:textId="77777777" w:rsidR="003F491B" w:rsidRDefault="00000000">
            <w:r>
              <w:rPr>
                <w:sz w:val="19"/>
                <w:szCs w:val="19"/>
              </w:rPr>
              <w:t>Двойная запись данных.</w:t>
            </w:r>
          </w:p>
        </w:tc>
      </w:tr>
      <w:tr w:rsidR="003F491B" w14:paraId="1C00FF8D" w14:textId="77777777">
        <w:tblPrEx>
          <w:tblCellMar>
            <w:top w:w="0" w:type="dxa"/>
            <w:bottom w:w="0" w:type="dxa"/>
          </w:tblCellMar>
        </w:tblPrEx>
        <w:tc>
          <w:tcPr>
            <w:tcW w:w="347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92DF38" w14:textId="77777777" w:rsidR="003F491B" w:rsidRDefault="00000000">
            <w:r>
              <w:rPr>
                <w:sz w:val="19"/>
                <w:szCs w:val="19"/>
              </w:rPr>
              <w:t>Отправлять уведомления и отчёты</w:t>
            </w:r>
          </w:p>
        </w:tc>
        <w:tc>
          <w:tcPr>
            <w:tcW w:w="616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8A62E7" w14:textId="77777777" w:rsidR="003F491B" w:rsidRDefault="00000000">
            <w:r>
              <w:rPr>
                <w:sz w:val="19"/>
                <w:szCs w:val="19"/>
              </w:rPr>
              <w:t>Дублирование сообщений; отчётность формирует вызывающая сторона.</w:t>
            </w:r>
          </w:p>
        </w:tc>
      </w:tr>
      <w:tr w:rsidR="003F491B" w14:paraId="51880344" w14:textId="77777777">
        <w:tblPrEx>
          <w:tblCellMar>
            <w:top w:w="0" w:type="dxa"/>
            <w:bottom w:w="0" w:type="dxa"/>
          </w:tblCellMar>
        </w:tblPrEx>
        <w:tc>
          <w:tcPr>
            <w:tcW w:w="347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589092" w14:textId="77777777" w:rsidR="003F491B" w:rsidRDefault="00000000">
            <w:r>
              <w:rPr>
                <w:sz w:val="19"/>
                <w:szCs w:val="19"/>
              </w:rPr>
              <w:t xml:space="preserve">Свёртывать и </w:t>
            </w:r>
            <w:proofErr w:type="spellStart"/>
            <w:r>
              <w:rPr>
                <w:sz w:val="19"/>
                <w:szCs w:val="19"/>
              </w:rPr>
              <w:t>дедуплицировать</w:t>
            </w:r>
            <w:proofErr w:type="spellEnd"/>
            <w:r>
              <w:rPr>
                <w:sz w:val="19"/>
                <w:szCs w:val="19"/>
              </w:rPr>
              <w:t xml:space="preserve"> данные внутри парсера</w:t>
            </w:r>
          </w:p>
        </w:tc>
        <w:tc>
          <w:tcPr>
            <w:tcW w:w="6168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AF34C3" w14:textId="77777777" w:rsidR="003F491B" w:rsidRDefault="00000000">
            <w:r>
              <w:rPr>
                <w:sz w:val="19"/>
                <w:szCs w:val="19"/>
              </w:rPr>
              <w:t>Приёмнику нужен полный набор строк по всем торговым точкам.</w:t>
            </w:r>
          </w:p>
        </w:tc>
      </w:tr>
    </w:tbl>
    <w:p w14:paraId="69F22D3B" w14:textId="77777777" w:rsidR="003F491B" w:rsidRDefault="00000000">
      <w:r>
        <w:br w:type="page"/>
      </w:r>
    </w:p>
    <w:p w14:paraId="0ABE0EFF" w14:textId="77777777" w:rsidR="003F491B" w:rsidRDefault="00000000">
      <w:pPr>
        <w:pStyle w:val="1"/>
      </w:pPr>
      <w:r>
        <w:lastRenderedPageBreak/>
        <w:t>7. Параметры прогона</w:t>
      </w:r>
    </w:p>
    <w:p w14:paraId="385208F4" w14:textId="77777777" w:rsidR="003F491B" w:rsidRDefault="00000000">
      <w:pPr>
        <w:spacing w:after="120" w:line="276" w:lineRule="auto"/>
      </w:pPr>
      <w:r>
        <w:t xml:space="preserve">Параметры приходят через модуль </w:t>
      </w:r>
      <w:proofErr w:type="spellStart"/>
      <w:r>
        <w:t>config</w:t>
      </w:r>
      <w:proofErr w:type="spellEnd"/>
      <w:r>
        <w:t>, который парсер импортирует сам. Аргументами они не передаются.</w:t>
      </w:r>
    </w:p>
    <w:p w14:paraId="3E2E5AF2" w14:textId="77777777" w:rsidR="003F491B" w:rsidRDefault="00000000">
      <w:pPr>
        <w:spacing w:after="120" w:line="276" w:lineRule="auto"/>
      </w:pPr>
      <w:r>
        <w:t>Состав ключей в модуле может меняться от прогона к прогону, поэтому обращаться к ним нужно устойчиво к отсутствию:</w:t>
      </w:r>
    </w:p>
    <w:tbl>
      <w:tblPr>
        <w:tblW w:w="9638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F491B" w14:paraId="01B6217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63DBBF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import config</w:t>
            </w:r>
          </w:p>
          <w:p w14:paraId="78F1DC17" w14:textId="77777777" w:rsidR="003F491B" w:rsidRPr="00DE734A" w:rsidRDefault="003F491B">
            <w:pPr>
              <w:rPr>
                <w:lang w:val="en-US"/>
              </w:rPr>
            </w:pPr>
          </w:p>
          <w:p w14:paraId="719556EA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cities     =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getattr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(config, "cities", [])</w:t>
            </w:r>
          </w:p>
          <w:p w14:paraId="093432E4" w14:textId="77777777" w:rsidR="003F491B" w:rsidRPr="00DE734A" w:rsidRDefault="00000000">
            <w:pPr>
              <w:rPr>
                <w:lang w:val="en-US"/>
              </w:rPr>
            </w:pP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search_req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=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getattr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(config, "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search_req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", [])</w:t>
            </w:r>
          </w:p>
          <w:p w14:paraId="32910D40" w14:textId="77777777" w:rsidR="003F491B" w:rsidRDefault="00000000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brand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=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getattr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config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, "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brand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", [])</w:t>
            </w:r>
          </w:p>
        </w:tc>
      </w:tr>
    </w:tbl>
    <w:p w14:paraId="432EF4E6" w14:textId="77777777" w:rsidR="003F491B" w:rsidRDefault="003F491B">
      <w:pPr>
        <w:spacing w:after="120"/>
      </w:pPr>
    </w:p>
    <w:tbl>
      <w:tblPr>
        <w:tblW w:w="9638" w:type="dxa"/>
        <w:tblBorders>
          <w:top w:val="single" w:sz="4" w:space="0" w:color="D98C8C"/>
          <w:left w:val="single" w:sz="4" w:space="0" w:color="D98C8C"/>
          <w:bottom w:val="single" w:sz="4" w:space="0" w:color="D98C8C"/>
          <w:right w:val="single" w:sz="4" w:space="0" w:color="D98C8C"/>
          <w:insideH w:val="single" w:sz="4" w:space="0" w:color="D98C8C"/>
          <w:insideV w:val="single" w:sz="4" w:space="0" w:color="D98C8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F491B" w14:paraId="508DA55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DE9E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760281" w14:textId="77777777" w:rsidR="003F491B" w:rsidRDefault="00000000">
            <w:pPr>
              <w:spacing w:after="80" w:line="276" w:lineRule="auto"/>
            </w:pPr>
            <w:r>
              <w:rPr>
                <w:b/>
                <w:bCs/>
              </w:rPr>
              <w:t xml:space="preserve">Не использовать </w:t>
            </w:r>
            <w:proofErr w:type="spellStart"/>
            <w:r>
              <w:rPr>
                <w:b/>
                <w:bCs/>
              </w:rPr>
              <w:t>from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config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import</w:t>
            </w:r>
            <w:proofErr w:type="spellEnd"/>
            <w:r>
              <w:rPr>
                <w:b/>
                <w:bCs/>
              </w:rPr>
              <w:t xml:space="preserve"> ...</w:t>
            </w:r>
          </w:p>
          <w:p w14:paraId="794B15BB" w14:textId="77777777" w:rsidR="003F491B" w:rsidRDefault="00000000">
            <w:pPr>
              <w:spacing w:line="276" w:lineRule="auto"/>
            </w:pPr>
            <w:r>
              <w:t xml:space="preserve">Такая конструкция падает с </w:t>
            </w:r>
            <w:proofErr w:type="spellStart"/>
            <w:r>
              <w:t>ImportError</w:t>
            </w:r>
            <w:proofErr w:type="spellEnd"/>
            <w:r>
              <w:t xml:space="preserve">, если в модуле нет хотя бы одного из перечисленных ключей. Это реальный источник отказов. Только </w:t>
            </w:r>
            <w:proofErr w:type="spellStart"/>
            <w:r>
              <w:t>getattr</w:t>
            </w:r>
            <w:proofErr w:type="spellEnd"/>
            <w:r>
              <w:t xml:space="preserve"> с умолчанием.</w:t>
            </w:r>
          </w:p>
        </w:tc>
      </w:tr>
    </w:tbl>
    <w:p w14:paraId="650CBE90" w14:textId="77777777" w:rsidR="003F491B" w:rsidRDefault="003F491B">
      <w:pPr>
        <w:spacing w:after="120"/>
      </w:pP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2"/>
        <w:gridCol w:w="1349"/>
        <w:gridCol w:w="6747"/>
      </w:tblGrid>
      <w:tr w:rsidR="003F491B" w14:paraId="3111F6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42" w:type="dxa"/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F790DA" w14:textId="77777777" w:rsidR="003F491B" w:rsidRDefault="00000000">
            <w:r>
              <w:rPr>
                <w:b/>
                <w:bCs/>
                <w:sz w:val="19"/>
                <w:szCs w:val="19"/>
              </w:rPr>
              <w:t>Ключ</w:t>
            </w:r>
          </w:p>
        </w:tc>
        <w:tc>
          <w:tcPr>
            <w:tcW w:w="1349" w:type="dxa"/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7CBC50" w14:textId="77777777" w:rsidR="003F491B" w:rsidRDefault="00000000">
            <w:r>
              <w:rPr>
                <w:b/>
                <w:bCs/>
                <w:sz w:val="19"/>
                <w:szCs w:val="19"/>
              </w:rPr>
              <w:t>Тип</w:t>
            </w:r>
          </w:p>
        </w:tc>
        <w:tc>
          <w:tcPr>
            <w:tcW w:w="6747" w:type="dxa"/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0F69F" w14:textId="77777777" w:rsidR="003F491B" w:rsidRDefault="00000000">
            <w:r>
              <w:rPr>
                <w:b/>
                <w:bCs/>
                <w:sz w:val="19"/>
                <w:szCs w:val="19"/>
              </w:rPr>
              <w:t>Смысл и требуемое поведение</w:t>
            </w:r>
          </w:p>
        </w:tc>
      </w:tr>
      <w:tr w:rsidR="003F491B" w14:paraId="2E087328" w14:textId="77777777">
        <w:tblPrEx>
          <w:tblCellMar>
            <w:top w:w="0" w:type="dxa"/>
            <w:bottom w:w="0" w:type="dxa"/>
          </w:tblCellMar>
        </w:tblPrEx>
        <w:tc>
          <w:tcPr>
            <w:tcW w:w="1542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1809DE" w14:textId="77777777" w:rsidR="003F491B" w:rsidRDefault="00000000">
            <w:proofErr w:type="spellStart"/>
            <w:r>
              <w:rPr>
                <w:sz w:val="19"/>
                <w:szCs w:val="19"/>
              </w:rPr>
              <w:t>cities</w:t>
            </w:r>
            <w:proofErr w:type="spellEnd"/>
          </w:p>
        </w:tc>
        <w:tc>
          <w:tcPr>
            <w:tcW w:w="1349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3F3A47" w14:textId="77777777" w:rsidR="003F491B" w:rsidRDefault="00000000">
            <w:proofErr w:type="spellStart"/>
            <w:r>
              <w:rPr>
                <w:sz w:val="19"/>
                <w:szCs w:val="19"/>
              </w:rPr>
              <w:t>list</w:t>
            </w:r>
            <w:proofErr w:type="spellEnd"/>
            <w:r>
              <w:rPr>
                <w:sz w:val="19"/>
                <w:szCs w:val="19"/>
              </w:rPr>
              <w:t>[</w:t>
            </w:r>
            <w:proofErr w:type="spellStart"/>
            <w:r>
              <w:rPr>
                <w:sz w:val="19"/>
                <w:szCs w:val="19"/>
              </w:rPr>
              <w:t>str</w:t>
            </w:r>
            <w:proofErr w:type="spellEnd"/>
            <w:r>
              <w:rPr>
                <w:sz w:val="19"/>
                <w:szCs w:val="19"/>
              </w:rPr>
              <w:t>]</w:t>
            </w:r>
          </w:p>
        </w:tc>
        <w:tc>
          <w:tcPr>
            <w:tcW w:w="6747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AB8B35" w14:textId="77777777" w:rsidR="003F491B" w:rsidRDefault="00000000">
            <w:r>
              <w:rPr>
                <w:sz w:val="19"/>
                <w:szCs w:val="19"/>
              </w:rPr>
              <w:t>Города. Обходить все по очереди.</w:t>
            </w:r>
          </w:p>
        </w:tc>
      </w:tr>
      <w:tr w:rsidR="003F491B" w14:paraId="4D81CAB4" w14:textId="77777777">
        <w:tblPrEx>
          <w:tblCellMar>
            <w:top w:w="0" w:type="dxa"/>
            <w:bottom w:w="0" w:type="dxa"/>
          </w:tblCellMar>
        </w:tblPrEx>
        <w:tc>
          <w:tcPr>
            <w:tcW w:w="154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368599" w14:textId="77777777" w:rsidR="003F491B" w:rsidRDefault="00000000">
            <w:proofErr w:type="spellStart"/>
            <w:r>
              <w:rPr>
                <w:sz w:val="19"/>
                <w:szCs w:val="19"/>
              </w:rPr>
              <w:t>search_req</w:t>
            </w:r>
            <w:proofErr w:type="spellEnd"/>
          </w:p>
        </w:tc>
        <w:tc>
          <w:tcPr>
            <w:tcW w:w="134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AFFDAB" w14:textId="77777777" w:rsidR="003F491B" w:rsidRDefault="00000000">
            <w:proofErr w:type="spellStart"/>
            <w:r>
              <w:rPr>
                <w:sz w:val="19"/>
                <w:szCs w:val="19"/>
              </w:rPr>
              <w:t>list</w:t>
            </w:r>
            <w:proofErr w:type="spellEnd"/>
            <w:r>
              <w:rPr>
                <w:sz w:val="19"/>
                <w:szCs w:val="19"/>
              </w:rPr>
              <w:t>[</w:t>
            </w:r>
            <w:proofErr w:type="spellStart"/>
            <w:r>
              <w:rPr>
                <w:sz w:val="19"/>
                <w:szCs w:val="19"/>
              </w:rPr>
              <w:t>str</w:t>
            </w:r>
            <w:proofErr w:type="spellEnd"/>
            <w:r>
              <w:rPr>
                <w:sz w:val="19"/>
                <w:szCs w:val="19"/>
              </w:rPr>
              <w:t>]</w:t>
            </w:r>
          </w:p>
        </w:tc>
        <w:tc>
          <w:tcPr>
            <w:tcW w:w="674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A38713" w14:textId="77777777" w:rsidR="003F491B" w:rsidRDefault="00000000">
            <w:r>
              <w:rPr>
                <w:sz w:val="19"/>
                <w:szCs w:val="19"/>
              </w:rPr>
              <w:t>Поисковые запросы. В каждом городе обойти все запросы.</w:t>
            </w:r>
          </w:p>
        </w:tc>
      </w:tr>
      <w:tr w:rsidR="003F491B" w14:paraId="7C0933A6" w14:textId="77777777">
        <w:tblPrEx>
          <w:tblCellMar>
            <w:top w:w="0" w:type="dxa"/>
            <w:bottom w:w="0" w:type="dxa"/>
          </w:tblCellMar>
        </w:tblPrEx>
        <w:tc>
          <w:tcPr>
            <w:tcW w:w="1542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4A3D53" w14:textId="77777777" w:rsidR="003F491B" w:rsidRDefault="00000000">
            <w:proofErr w:type="spellStart"/>
            <w:r>
              <w:rPr>
                <w:sz w:val="19"/>
                <w:szCs w:val="19"/>
              </w:rPr>
              <w:t>brand</w:t>
            </w:r>
            <w:proofErr w:type="spellEnd"/>
          </w:p>
        </w:tc>
        <w:tc>
          <w:tcPr>
            <w:tcW w:w="1349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1F5C23" w14:textId="77777777" w:rsidR="003F491B" w:rsidRDefault="00000000">
            <w:proofErr w:type="spellStart"/>
            <w:r>
              <w:rPr>
                <w:sz w:val="19"/>
                <w:szCs w:val="19"/>
              </w:rPr>
              <w:t>list</w:t>
            </w:r>
            <w:proofErr w:type="spellEnd"/>
            <w:r>
              <w:rPr>
                <w:sz w:val="19"/>
                <w:szCs w:val="19"/>
              </w:rPr>
              <w:t>[</w:t>
            </w:r>
            <w:proofErr w:type="spellStart"/>
            <w:r>
              <w:rPr>
                <w:sz w:val="19"/>
                <w:szCs w:val="19"/>
              </w:rPr>
              <w:t>str</w:t>
            </w:r>
            <w:proofErr w:type="spellEnd"/>
            <w:r>
              <w:rPr>
                <w:sz w:val="19"/>
                <w:szCs w:val="19"/>
              </w:rPr>
              <w:t>]</w:t>
            </w:r>
          </w:p>
        </w:tc>
        <w:tc>
          <w:tcPr>
            <w:tcW w:w="6747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1E9364" w14:textId="77777777" w:rsidR="003F491B" w:rsidRDefault="00000000">
            <w:r>
              <w:rPr>
                <w:sz w:val="19"/>
                <w:szCs w:val="19"/>
              </w:rPr>
              <w:t xml:space="preserve">Бренды. Если </w:t>
            </w:r>
            <w:proofErr w:type="spellStart"/>
            <w:r>
              <w:rPr>
                <w:sz w:val="19"/>
                <w:szCs w:val="19"/>
              </w:rPr>
              <w:t>search_req</w:t>
            </w:r>
            <w:proofErr w:type="spellEnd"/>
            <w:r>
              <w:rPr>
                <w:sz w:val="19"/>
                <w:szCs w:val="19"/>
              </w:rPr>
              <w:t xml:space="preserve"> пуст, а </w:t>
            </w:r>
            <w:proofErr w:type="spellStart"/>
            <w:r>
              <w:rPr>
                <w:sz w:val="19"/>
                <w:szCs w:val="19"/>
              </w:rPr>
              <w:t>brand</w:t>
            </w:r>
            <w:proofErr w:type="spellEnd"/>
            <w:r>
              <w:rPr>
                <w:sz w:val="19"/>
                <w:szCs w:val="19"/>
              </w:rPr>
              <w:t xml:space="preserve"> заполнен — искать по брендам. Если заполнены оба — искать по запросам и отфильтровать результат по брендам.</w:t>
            </w:r>
          </w:p>
        </w:tc>
      </w:tr>
      <w:tr w:rsidR="003F491B" w14:paraId="02D71DD6" w14:textId="77777777">
        <w:tblPrEx>
          <w:tblCellMar>
            <w:top w:w="0" w:type="dxa"/>
            <w:bottom w:w="0" w:type="dxa"/>
          </w:tblCellMar>
        </w:tblPrEx>
        <w:tc>
          <w:tcPr>
            <w:tcW w:w="154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0F5CB9" w14:textId="77777777" w:rsidR="003F491B" w:rsidRDefault="00000000">
            <w:proofErr w:type="spellStart"/>
            <w:r>
              <w:rPr>
                <w:sz w:val="19"/>
                <w:szCs w:val="19"/>
              </w:rPr>
              <w:t>debug_mode</w:t>
            </w:r>
            <w:proofErr w:type="spellEnd"/>
          </w:p>
        </w:tc>
        <w:tc>
          <w:tcPr>
            <w:tcW w:w="134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64CA98" w14:textId="77777777" w:rsidR="003F491B" w:rsidRDefault="00000000">
            <w:proofErr w:type="spellStart"/>
            <w:r>
              <w:rPr>
                <w:sz w:val="19"/>
                <w:szCs w:val="19"/>
              </w:rPr>
              <w:t>bool</w:t>
            </w:r>
            <w:proofErr w:type="spellEnd"/>
          </w:p>
        </w:tc>
        <w:tc>
          <w:tcPr>
            <w:tcW w:w="674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BD1B8F" w14:textId="77777777" w:rsidR="003F491B" w:rsidRDefault="00000000">
            <w:r>
              <w:rPr>
                <w:sz w:val="19"/>
                <w:szCs w:val="19"/>
              </w:rPr>
              <w:t xml:space="preserve">Отладочный режим: сохранять сырые ответы. Умолчание </w:t>
            </w:r>
            <w:proofErr w:type="spellStart"/>
            <w:r>
              <w:rPr>
                <w:sz w:val="19"/>
                <w:szCs w:val="19"/>
              </w:rPr>
              <w:t>False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F491B" w14:paraId="1CDABC99" w14:textId="77777777">
        <w:tblPrEx>
          <w:tblCellMar>
            <w:top w:w="0" w:type="dxa"/>
            <w:bottom w:w="0" w:type="dxa"/>
          </w:tblCellMar>
        </w:tblPrEx>
        <w:tc>
          <w:tcPr>
            <w:tcW w:w="1542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A048E7" w14:textId="77777777" w:rsidR="003F491B" w:rsidRDefault="00000000">
            <w:proofErr w:type="spellStart"/>
            <w:r>
              <w:rPr>
                <w:sz w:val="19"/>
                <w:szCs w:val="19"/>
              </w:rPr>
              <w:t>proxy</w:t>
            </w:r>
            <w:proofErr w:type="spellEnd"/>
          </w:p>
        </w:tc>
        <w:tc>
          <w:tcPr>
            <w:tcW w:w="1349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197533" w14:textId="77777777" w:rsidR="003F491B" w:rsidRDefault="00000000">
            <w:proofErr w:type="spellStart"/>
            <w:r>
              <w:rPr>
                <w:sz w:val="19"/>
                <w:szCs w:val="19"/>
              </w:rPr>
              <w:t>str</w:t>
            </w:r>
            <w:proofErr w:type="spellEnd"/>
            <w:r>
              <w:rPr>
                <w:sz w:val="19"/>
                <w:szCs w:val="19"/>
              </w:rPr>
              <w:t xml:space="preserve"> | </w:t>
            </w:r>
            <w:proofErr w:type="spellStart"/>
            <w:r>
              <w:rPr>
                <w:sz w:val="19"/>
                <w:szCs w:val="19"/>
              </w:rPr>
              <w:t>list</w:t>
            </w:r>
            <w:proofErr w:type="spellEnd"/>
          </w:p>
        </w:tc>
        <w:tc>
          <w:tcPr>
            <w:tcW w:w="6747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B2079B" w14:textId="77777777" w:rsidR="003F491B" w:rsidRDefault="00000000">
            <w:r>
              <w:rPr>
                <w:sz w:val="19"/>
                <w:szCs w:val="19"/>
              </w:rPr>
              <w:t>Путь к базе прокси либо пустой список. См. раздел 12.</w:t>
            </w:r>
          </w:p>
        </w:tc>
      </w:tr>
    </w:tbl>
    <w:p w14:paraId="0E81F3A8" w14:textId="77777777" w:rsidR="003F491B" w:rsidRDefault="003F491B">
      <w:pPr>
        <w:spacing w:after="120"/>
      </w:pPr>
    </w:p>
    <w:p w14:paraId="2A6D1EBE" w14:textId="77777777" w:rsidR="003F491B" w:rsidRDefault="00000000">
      <w:pPr>
        <w:spacing w:after="120" w:line="276" w:lineRule="auto"/>
      </w:pPr>
      <w:r>
        <w:t>Требуемая обработка поисковых запросов и брендов:</w:t>
      </w:r>
    </w:p>
    <w:tbl>
      <w:tblPr>
        <w:tblW w:w="9638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F491B" w14:paraId="48EB811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412708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if brand and not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search_req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:</w:t>
            </w:r>
          </w:p>
          <w:p w14:paraId="598326BC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queries = list(brand)          #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ищем</w:t>
            </w: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по</w:t>
            </w: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брендам</w:t>
            </w:r>
          </w:p>
          <w:p w14:paraId="1771E96B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filter_brand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= False</w:t>
            </w:r>
          </w:p>
          <w:p w14:paraId="08146FA9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else:</w:t>
            </w:r>
          </w:p>
          <w:p w14:paraId="130C6C4E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queries = list(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search_req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)     #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ищем</w:t>
            </w: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по</w:t>
            </w: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запросам</w:t>
            </w: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,</w:t>
            </w:r>
          </w:p>
          <w:p w14:paraId="5EA3B1DE" w14:textId="77777777" w:rsidR="003F491B" w:rsidRDefault="00000000"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filter_brand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bool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brand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)     # затем фильтруем результат по брендам</w:t>
            </w:r>
          </w:p>
        </w:tc>
      </w:tr>
    </w:tbl>
    <w:p w14:paraId="0DC346D7" w14:textId="77777777" w:rsidR="003F491B" w:rsidRDefault="00000000">
      <w:pPr>
        <w:pStyle w:val="1"/>
      </w:pPr>
      <w:r>
        <w:t>8. Файл общих настроек</w:t>
      </w:r>
    </w:p>
    <w:p w14:paraId="17815B88" w14:textId="77777777" w:rsidR="003F491B" w:rsidRDefault="00000000">
      <w:pPr>
        <w:spacing w:after="120" w:line="276" w:lineRule="auto"/>
      </w:pPr>
      <w:r>
        <w:t xml:space="preserve">Файл </w:t>
      </w:r>
      <w:proofErr w:type="spellStart"/>
      <w:r>
        <w:t>parsers_core</w:t>
      </w:r>
      <w:proofErr w:type="spellEnd"/>
      <w:r>
        <w:t>/</w:t>
      </w:r>
      <w:proofErr w:type="spellStart"/>
      <w:r>
        <w:t>share_parsers.cfg</w:t>
      </w:r>
      <w:proofErr w:type="spellEnd"/>
      <w:r>
        <w:t xml:space="preserve"> задаёт задержки и параметры окна браузера. Секция [BROWSER] — база для всех парсеров, секция с именем парсера перекрывает отдельные ключи.</w:t>
      </w:r>
    </w:p>
    <w:tbl>
      <w:tblPr>
        <w:tblW w:w="9638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F491B" w:rsidRPr="00DE734A" w14:paraId="742CF0C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A13770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[BROWSER]</w:t>
            </w:r>
          </w:p>
          <w:p w14:paraId="3BD8A505" w14:textId="77777777" w:rsidR="003F491B" w:rsidRPr="00DE734A" w:rsidRDefault="00000000">
            <w:pPr>
              <w:rPr>
                <w:lang w:val="en-US"/>
              </w:rPr>
            </w:pP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min_delay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= 1.0</w:t>
            </w:r>
          </w:p>
          <w:p w14:paraId="013F88C9" w14:textId="77777777" w:rsidR="003F491B" w:rsidRPr="00DE734A" w:rsidRDefault="00000000">
            <w:pPr>
              <w:rPr>
                <w:lang w:val="en-US"/>
              </w:rPr>
            </w:pP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max_delay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= 3.0</w:t>
            </w:r>
          </w:p>
          <w:p w14:paraId="7D6F43EF" w14:textId="77777777" w:rsidR="003F491B" w:rsidRDefault="00000000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browser_size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= 0</w:t>
            </w:r>
          </w:p>
          <w:p w14:paraId="308E1B84" w14:textId="77777777" w:rsidR="003F491B" w:rsidRDefault="003F491B"/>
          <w:p w14:paraId="56C2675A" w14:textId="77777777" w:rsidR="003F491B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[EXAMPLE]              ; секция вашего парсера, необязательна</w:t>
            </w:r>
          </w:p>
          <w:p w14:paraId="7B03BDB6" w14:textId="77777777" w:rsidR="003F491B" w:rsidRPr="00DE734A" w:rsidRDefault="00000000">
            <w:pPr>
              <w:rPr>
                <w:lang w:val="en-US"/>
              </w:rPr>
            </w:pP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min_delay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= 2.0</w:t>
            </w:r>
          </w:p>
          <w:p w14:paraId="5991DD09" w14:textId="77777777" w:rsidR="003F491B" w:rsidRPr="00DE734A" w:rsidRDefault="00000000">
            <w:pPr>
              <w:rPr>
                <w:lang w:val="en-US"/>
              </w:rPr>
            </w:pP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max_delay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= 5.0</w:t>
            </w:r>
          </w:p>
          <w:p w14:paraId="4BD98E17" w14:textId="77777777" w:rsidR="003F491B" w:rsidRPr="00DE734A" w:rsidRDefault="00000000">
            <w:pPr>
              <w:rPr>
                <w:lang w:val="en-US"/>
              </w:rPr>
            </w:pP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browser_size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= 1920x1080</w:t>
            </w:r>
          </w:p>
        </w:tc>
      </w:tr>
    </w:tbl>
    <w:p w14:paraId="7B1EF09D" w14:textId="77777777" w:rsidR="003F491B" w:rsidRPr="00DE734A" w:rsidRDefault="003F491B">
      <w:pPr>
        <w:spacing w:after="120"/>
        <w:rPr>
          <w:lang w:val="en-US"/>
        </w:rPr>
      </w:pP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5"/>
        <w:gridCol w:w="1542"/>
        <w:gridCol w:w="6361"/>
      </w:tblGrid>
      <w:tr w:rsidR="003F491B" w14:paraId="687CA6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35" w:type="dxa"/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01B8E2" w14:textId="77777777" w:rsidR="003F491B" w:rsidRDefault="00000000">
            <w:r>
              <w:rPr>
                <w:b/>
                <w:bCs/>
                <w:sz w:val="19"/>
                <w:szCs w:val="19"/>
              </w:rPr>
              <w:lastRenderedPageBreak/>
              <w:t>Ключ</w:t>
            </w:r>
          </w:p>
        </w:tc>
        <w:tc>
          <w:tcPr>
            <w:tcW w:w="1542" w:type="dxa"/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1EAE0F" w14:textId="77777777" w:rsidR="003F491B" w:rsidRDefault="00000000">
            <w:r>
              <w:rPr>
                <w:b/>
                <w:bCs/>
                <w:sz w:val="19"/>
                <w:szCs w:val="19"/>
              </w:rPr>
              <w:t>Значение</w:t>
            </w:r>
          </w:p>
        </w:tc>
        <w:tc>
          <w:tcPr>
            <w:tcW w:w="6361" w:type="dxa"/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086E50" w14:textId="77777777" w:rsidR="003F491B" w:rsidRDefault="00000000">
            <w:r>
              <w:rPr>
                <w:b/>
                <w:bCs/>
                <w:sz w:val="19"/>
                <w:szCs w:val="19"/>
              </w:rPr>
              <w:t>Смысл</w:t>
            </w:r>
          </w:p>
        </w:tc>
      </w:tr>
      <w:tr w:rsidR="003F491B" w14:paraId="2C75E953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FC8E95" w14:textId="77777777" w:rsidR="003F491B" w:rsidRDefault="00000000">
            <w:proofErr w:type="spellStart"/>
            <w:r>
              <w:rPr>
                <w:sz w:val="19"/>
                <w:szCs w:val="19"/>
              </w:rPr>
              <w:t>min_delay</w:t>
            </w:r>
            <w:proofErr w:type="spellEnd"/>
          </w:p>
          <w:p w14:paraId="43F6B5E2" w14:textId="77777777" w:rsidR="003F491B" w:rsidRDefault="00000000">
            <w:proofErr w:type="spellStart"/>
            <w:r>
              <w:rPr>
                <w:sz w:val="19"/>
                <w:szCs w:val="19"/>
              </w:rPr>
              <w:t>max_delay</w:t>
            </w:r>
            <w:proofErr w:type="spellEnd"/>
          </w:p>
        </w:tc>
        <w:tc>
          <w:tcPr>
            <w:tcW w:w="1542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AC6B14" w14:textId="77777777" w:rsidR="003F491B" w:rsidRDefault="00000000">
            <w:r>
              <w:rPr>
                <w:sz w:val="19"/>
                <w:szCs w:val="19"/>
              </w:rPr>
              <w:t>секунды, дробные</w:t>
            </w:r>
          </w:p>
        </w:tc>
        <w:tc>
          <w:tcPr>
            <w:tcW w:w="6361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94BF25" w14:textId="77777777" w:rsidR="003F491B" w:rsidRDefault="00000000">
            <w:r>
              <w:rPr>
                <w:sz w:val="19"/>
                <w:szCs w:val="19"/>
              </w:rPr>
              <w:t>Границы случайной паузы между запросами. Соблюдать обязательно.</w:t>
            </w:r>
          </w:p>
        </w:tc>
      </w:tr>
      <w:tr w:rsidR="003F491B" w14:paraId="2824CB36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84EACC" w14:textId="77777777" w:rsidR="003F491B" w:rsidRDefault="00000000">
            <w:proofErr w:type="spellStart"/>
            <w:r>
              <w:rPr>
                <w:sz w:val="19"/>
                <w:szCs w:val="19"/>
              </w:rPr>
              <w:t>browser_size</w:t>
            </w:r>
            <w:proofErr w:type="spellEnd"/>
          </w:p>
        </w:tc>
        <w:tc>
          <w:tcPr>
            <w:tcW w:w="154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305F31" w14:textId="77777777" w:rsidR="003F491B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636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C08E6D" w14:textId="77777777" w:rsidR="003F491B" w:rsidRDefault="00000000">
            <w:r>
              <w:rPr>
                <w:sz w:val="19"/>
                <w:szCs w:val="19"/>
              </w:rPr>
              <w:t>Размер по умолчанию. Часть движков при этом значении выбирает разрешение случайно из нескольких десктопных — это защита от обнаружения, и заменять её константой без причины нельзя.</w:t>
            </w:r>
          </w:p>
        </w:tc>
      </w:tr>
      <w:tr w:rsidR="003F491B" w14:paraId="0F667D7C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948FCA" w14:textId="77777777" w:rsidR="003F491B" w:rsidRDefault="003F491B"/>
        </w:tc>
        <w:tc>
          <w:tcPr>
            <w:tcW w:w="1542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5D0290" w14:textId="77777777" w:rsidR="003F491B" w:rsidRDefault="00000000">
            <w:r>
              <w:rPr>
                <w:sz w:val="19"/>
                <w:szCs w:val="19"/>
              </w:rPr>
              <w:t>-1</w:t>
            </w:r>
          </w:p>
        </w:tc>
        <w:tc>
          <w:tcPr>
            <w:tcW w:w="6361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382169" w14:textId="77777777" w:rsidR="003F491B" w:rsidRDefault="00000000">
            <w:r>
              <w:rPr>
                <w:sz w:val="19"/>
                <w:szCs w:val="19"/>
              </w:rPr>
              <w:t>Скрытый режим: окно браузера не показывается.</w:t>
            </w:r>
          </w:p>
        </w:tc>
      </w:tr>
      <w:tr w:rsidR="003F491B" w14:paraId="07643F89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E8A455" w14:textId="77777777" w:rsidR="003F491B" w:rsidRDefault="003F491B"/>
        </w:tc>
        <w:tc>
          <w:tcPr>
            <w:tcW w:w="154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F54A1E" w14:textId="77777777" w:rsidR="003F491B" w:rsidRDefault="00000000">
            <w:proofErr w:type="spellStart"/>
            <w:r>
              <w:rPr>
                <w:sz w:val="19"/>
                <w:szCs w:val="19"/>
              </w:rPr>
              <w:t>ШxВ</w:t>
            </w:r>
            <w:proofErr w:type="spellEnd"/>
          </w:p>
        </w:tc>
        <w:tc>
          <w:tcPr>
            <w:tcW w:w="636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291055" w14:textId="77777777" w:rsidR="003F491B" w:rsidRDefault="00000000">
            <w:r>
              <w:rPr>
                <w:sz w:val="19"/>
                <w:szCs w:val="19"/>
              </w:rPr>
              <w:t>Явный размер: 1920x1080, 1366x768. Принимаются формы через x, запятую и знак умножения.</w:t>
            </w:r>
          </w:p>
        </w:tc>
      </w:tr>
    </w:tbl>
    <w:p w14:paraId="2BE61628" w14:textId="77777777" w:rsidR="003F491B" w:rsidRDefault="003F491B">
      <w:pPr>
        <w:spacing w:after="120"/>
      </w:pPr>
    </w:p>
    <w:tbl>
      <w:tblPr>
        <w:tblW w:w="9638" w:type="dxa"/>
        <w:tblBorders>
          <w:top w:val="single" w:sz="4" w:space="0" w:color="E0C078"/>
          <w:left w:val="single" w:sz="4" w:space="0" w:color="E0C078"/>
          <w:bottom w:val="single" w:sz="4" w:space="0" w:color="E0C078"/>
          <w:right w:val="single" w:sz="4" w:space="0" w:color="E0C078"/>
          <w:insideH w:val="single" w:sz="4" w:space="0" w:color="E0C078"/>
          <w:insideV w:val="single" w:sz="4" w:space="0" w:color="E0C07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F491B" w14:paraId="770834E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FF6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ECB687" w14:textId="77777777" w:rsidR="003F491B" w:rsidRDefault="00000000">
            <w:pPr>
              <w:spacing w:after="80" w:line="276" w:lineRule="auto"/>
            </w:pPr>
            <w:r>
              <w:rPr>
                <w:b/>
                <w:bCs/>
              </w:rPr>
              <w:t>Узкое окно ломает разбор страниц</w:t>
            </w:r>
          </w:p>
          <w:p w14:paraId="78232325" w14:textId="77777777" w:rsidR="003F491B" w:rsidRDefault="00000000">
            <w:pPr>
              <w:spacing w:line="276" w:lineRule="auto"/>
            </w:pPr>
            <w:r>
              <w:t>При ширине меньше примерно 700 пикселей сайты отдают мобильную вёрстку, в которой десктопные селекторы не находятся. Если парсеру нужен узкий экран — задавать его только в своей секции, никогда в [BROWSER].</w:t>
            </w:r>
          </w:p>
        </w:tc>
      </w:tr>
    </w:tbl>
    <w:p w14:paraId="10E37D48" w14:textId="77777777" w:rsidR="003F491B" w:rsidRDefault="003F491B">
      <w:pPr>
        <w:spacing w:after="120"/>
      </w:pPr>
    </w:p>
    <w:p w14:paraId="0249FF83" w14:textId="77777777" w:rsidR="003F491B" w:rsidRDefault="00000000">
      <w:pPr>
        <w:spacing w:after="120" w:line="276" w:lineRule="auto"/>
      </w:pPr>
      <w:r>
        <w:t xml:space="preserve">При использовании общего </w:t>
      </w:r>
      <w:proofErr w:type="spellStart"/>
      <w:r>
        <w:t>лаунчера</w:t>
      </w:r>
      <w:proofErr w:type="spellEnd"/>
      <w:r>
        <w:t xml:space="preserve"> (раздел 10) значения задержек приезжают готовыми атрибутами на объекте драйвера. Требуемый способ применения:</w:t>
      </w:r>
    </w:p>
    <w:tbl>
      <w:tblPr>
        <w:tblW w:w="9638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F491B" w:rsidRPr="00DE734A" w14:paraId="69AEEFA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BFB96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import random, time</w:t>
            </w:r>
          </w:p>
          <w:p w14:paraId="714F8FC5" w14:textId="77777777" w:rsidR="003F491B" w:rsidRPr="00DE734A" w:rsidRDefault="003F491B">
            <w:pPr>
              <w:rPr>
                <w:lang w:val="en-US"/>
              </w:rPr>
            </w:pPr>
          </w:p>
          <w:p w14:paraId="144B6717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def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smart_sleep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(driver):</w:t>
            </w:r>
          </w:p>
          <w:p w14:paraId="2BBE8DD6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lo =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getattr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(driver, "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custom_min_delay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", 1.0)</w:t>
            </w:r>
          </w:p>
          <w:p w14:paraId="48541239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hi =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getattr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(driver, "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custom_max_delay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", 3.0)</w:t>
            </w:r>
          </w:p>
          <w:p w14:paraId="5C4BF97C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time.sleep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(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random.uniform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(lo, hi))</w:t>
            </w:r>
          </w:p>
        </w:tc>
      </w:tr>
    </w:tbl>
    <w:p w14:paraId="772C98D4" w14:textId="77777777" w:rsidR="003F491B" w:rsidRPr="00DE734A" w:rsidRDefault="00000000">
      <w:pPr>
        <w:rPr>
          <w:lang w:val="en-US"/>
        </w:rPr>
      </w:pPr>
      <w:r w:rsidRPr="00DE734A">
        <w:rPr>
          <w:lang w:val="en-US"/>
        </w:rPr>
        <w:br w:type="page"/>
      </w:r>
    </w:p>
    <w:p w14:paraId="04F001F1" w14:textId="77777777" w:rsidR="003F491B" w:rsidRDefault="00000000">
      <w:pPr>
        <w:pStyle w:val="1"/>
      </w:pPr>
      <w:r>
        <w:lastRenderedPageBreak/>
        <w:t>9. Обработка отказов</w:t>
      </w:r>
    </w:p>
    <w:p w14:paraId="06873706" w14:textId="77777777" w:rsidR="003F491B" w:rsidRDefault="00000000">
      <w:pPr>
        <w:spacing w:after="120" w:line="276" w:lineRule="auto"/>
      </w:pPr>
      <w:r>
        <w:t>Реакция на отказ важнее полноты сбора: неверно обработанный отказ маскируется под поломку вёрстки и уводит разбор в сторону.</w:t>
      </w:r>
    </w:p>
    <w:p w14:paraId="0C5684B3" w14:textId="77777777" w:rsidR="003F491B" w:rsidRDefault="00000000">
      <w:pPr>
        <w:pStyle w:val="2"/>
      </w:pPr>
      <w:r>
        <w:t>9.1. В городе нет торговых точек</w:t>
      </w:r>
    </w:p>
    <w:p w14:paraId="6E2D7E3F" w14:textId="77777777" w:rsidR="003F491B" w:rsidRDefault="00000000">
      <w:pPr>
        <w:spacing w:after="120" w:line="276" w:lineRule="auto"/>
      </w:pPr>
      <w:r>
        <w:t>Штатная ситуация, а не ошибка: сеть не представлена в этом городе.</w:t>
      </w:r>
    </w:p>
    <w:p w14:paraId="62513211" w14:textId="77777777" w:rsidR="003F491B" w:rsidRDefault="00000000">
      <w:pPr>
        <w:spacing w:after="120" w:line="276" w:lineRule="auto"/>
      </w:pPr>
      <w:r>
        <w:t>Требуемое поведение: накапливать такие города в списке, продолжать обход остальных, и только в конце — если не собрано ни одной строки ни по одному городу — возбудить исключение:</w:t>
      </w:r>
    </w:p>
    <w:tbl>
      <w:tblPr>
        <w:tblW w:w="9638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F491B" w:rsidRPr="00DE734A" w14:paraId="7F08CF3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FAA7B1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from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parsers_core.exceptions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import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NoShopsError</w:t>
            </w:r>
            <w:proofErr w:type="spellEnd"/>
          </w:p>
          <w:p w14:paraId="2E001242" w14:textId="77777777" w:rsidR="003F491B" w:rsidRPr="00DE734A" w:rsidRDefault="003F491B">
            <w:pPr>
              <w:rPr>
                <w:lang w:val="en-US"/>
              </w:rPr>
            </w:pPr>
          </w:p>
          <w:p w14:paraId="53C94977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if not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all_data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and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no_shops_cities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:</w:t>
            </w:r>
          </w:p>
          <w:p w14:paraId="6C142BC0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raise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NoShopsError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(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parser_name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=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shop_name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,</w:t>
            </w:r>
          </w:p>
          <w:p w14:paraId="5CDF5691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                   city=", ".join(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no_shops_cities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))</w:t>
            </w:r>
          </w:p>
        </w:tc>
      </w:tr>
    </w:tbl>
    <w:p w14:paraId="10026952" w14:textId="77777777" w:rsidR="003F491B" w:rsidRPr="00DE734A" w:rsidRDefault="003F491B">
      <w:pPr>
        <w:spacing w:after="120"/>
        <w:rPr>
          <w:lang w:val="en-US"/>
        </w:rPr>
      </w:pPr>
    </w:p>
    <w:p w14:paraId="478F177A" w14:textId="77777777" w:rsidR="003F491B" w:rsidRDefault="00000000">
      <w:pPr>
        <w:spacing w:after="120" w:line="276" w:lineRule="auto"/>
      </w:pPr>
      <w:r>
        <w:t>Аргументы передавать по имени. Если хотя бы в одном городе данные собраны, исключение не возбуждается.</w:t>
      </w:r>
    </w:p>
    <w:p w14:paraId="57846EFF" w14:textId="77777777" w:rsidR="003F491B" w:rsidRDefault="00000000">
      <w:pPr>
        <w:pStyle w:val="2"/>
      </w:pPr>
      <w:r>
        <w:t>9.2. Отказы сайта по HTTP</w:t>
      </w:r>
    </w:p>
    <w:p w14:paraId="0EA31803" w14:textId="77777777" w:rsidR="003F491B" w:rsidRDefault="00000000">
      <w:pPr>
        <w:spacing w:after="120" w:line="276" w:lineRule="auto"/>
      </w:pPr>
      <w:r>
        <w:t>Причина падения определяется автоматически по типу и тексту исключения. Парсер обязан помочь двумя способами.</w:t>
      </w:r>
    </w:p>
    <w:p w14:paraId="21DCE9BB" w14:textId="77777777" w:rsidR="003F491B" w:rsidRDefault="00000000">
      <w:pPr>
        <w:pStyle w:val="3"/>
      </w:pPr>
      <w:r>
        <w:t>Публиковать последний код ответа</w:t>
      </w:r>
    </w:p>
    <w:p w14:paraId="32FF7F14" w14:textId="77777777" w:rsidR="003F491B" w:rsidRDefault="00000000">
      <w:pPr>
        <w:spacing w:after="120" w:line="276" w:lineRule="auto"/>
      </w:pPr>
      <w:r>
        <w:t>Объявить на уровне модуля переменную LAST_HTTP_STATUS и обновлять её при каждом ответе. Она читается при разборе падения.</w:t>
      </w:r>
    </w:p>
    <w:tbl>
      <w:tblPr>
        <w:tblW w:w="9638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F491B" w14:paraId="00061C5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BAFB6F" w14:textId="77777777" w:rsidR="003F491B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LAST_HTTP_STATUS =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None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# читается при классификации падения</w:t>
            </w:r>
          </w:p>
          <w:p w14:paraId="364C8AA5" w14:textId="77777777" w:rsidR="003F491B" w:rsidRDefault="003F491B"/>
          <w:p w14:paraId="316FB40F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def _get(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url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, **kw):</w:t>
            </w:r>
          </w:p>
          <w:p w14:paraId="255B6E4E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global LAST_HTTP_STATUS</w:t>
            </w:r>
          </w:p>
          <w:p w14:paraId="3FA36B6C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r =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requests.get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(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url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, **kw)</w:t>
            </w:r>
          </w:p>
          <w:p w14:paraId="7B5CD3D7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LAST_HTTP_STATUS =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r.status_code</w:t>
            </w:r>
            <w:proofErr w:type="spellEnd"/>
          </w:p>
          <w:p w14:paraId="3337D57E" w14:textId="77777777" w:rsidR="003F491B" w:rsidRDefault="00000000"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r</w:t>
            </w:r>
          </w:p>
        </w:tc>
      </w:tr>
    </w:tbl>
    <w:p w14:paraId="0579053A" w14:textId="77777777" w:rsidR="003F491B" w:rsidRDefault="003F491B">
      <w:pPr>
        <w:spacing w:after="120"/>
      </w:pPr>
    </w:p>
    <w:p w14:paraId="0ECA4596" w14:textId="77777777" w:rsidR="003F491B" w:rsidRDefault="00000000">
      <w:pPr>
        <w:spacing w:after="120" w:line="276" w:lineRule="auto"/>
      </w:pPr>
      <w:r>
        <w:t>Без этого падение после серии отказов по частоте запросов будет описано как «изменилась вёрстка», и время уйдёт на поиск несуществующей поломки.</w:t>
      </w:r>
    </w:p>
    <w:p w14:paraId="00DC3F84" w14:textId="77777777" w:rsidR="003F491B" w:rsidRDefault="00000000">
      <w:pPr>
        <w:pStyle w:val="3"/>
      </w:pPr>
      <w:r>
        <w:t>Использовать исключения с говорящими именами</w:t>
      </w:r>
    </w:p>
    <w:p w14:paraId="1C7D58D5" w14:textId="77777777" w:rsidR="003F491B" w:rsidRDefault="00000000">
      <w:pPr>
        <w:spacing w:after="120" w:line="276" w:lineRule="auto"/>
      </w:pPr>
      <w:r>
        <w:t>Тип исключения распознаётся по имени класса. Два имени уже поддержаны: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5"/>
        <w:gridCol w:w="7903"/>
      </w:tblGrid>
      <w:tr w:rsidR="003F491B" w14:paraId="7E401C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35" w:type="dxa"/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C5954E" w14:textId="77777777" w:rsidR="003F491B" w:rsidRDefault="00000000">
            <w:r>
              <w:rPr>
                <w:b/>
                <w:bCs/>
                <w:sz w:val="19"/>
                <w:szCs w:val="19"/>
              </w:rPr>
              <w:t>Класс</w:t>
            </w:r>
          </w:p>
        </w:tc>
        <w:tc>
          <w:tcPr>
            <w:tcW w:w="7903" w:type="dxa"/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FD8766" w14:textId="77777777" w:rsidR="003F491B" w:rsidRDefault="00000000">
            <w:r>
              <w:rPr>
                <w:b/>
                <w:bCs/>
                <w:sz w:val="19"/>
                <w:szCs w:val="19"/>
              </w:rPr>
              <w:t>Когда возбуждать</w:t>
            </w:r>
          </w:p>
        </w:tc>
      </w:tr>
      <w:tr w:rsidR="003F491B" w14:paraId="4F6BE2C0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9CA969" w14:textId="77777777" w:rsidR="003F491B" w:rsidRDefault="00000000">
            <w:proofErr w:type="spellStart"/>
            <w:r>
              <w:rPr>
                <w:sz w:val="19"/>
                <w:szCs w:val="19"/>
              </w:rPr>
              <w:t>RateLimited</w:t>
            </w:r>
            <w:proofErr w:type="spellEnd"/>
          </w:p>
        </w:tc>
        <w:tc>
          <w:tcPr>
            <w:tcW w:w="7903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1C22B3" w14:textId="77777777" w:rsidR="003F491B" w:rsidRDefault="00000000">
            <w:r>
              <w:rPr>
                <w:sz w:val="19"/>
                <w:szCs w:val="19"/>
              </w:rPr>
              <w:t>Сайт держит ограничение частоты запросов (серия ответов 429).</w:t>
            </w:r>
          </w:p>
        </w:tc>
      </w:tr>
      <w:tr w:rsidR="003F491B" w14:paraId="23F1CC48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E6C2A7" w14:textId="77777777" w:rsidR="003F491B" w:rsidRDefault="00000000">
            <w:proofErr w:type="spellStart"/>
            <w:r>
              <w:rPr>
                <w:sz w:val="19"/>
                <w:szCs w:val="19"/>
              </w:rPr>
              <w:t>AuthLost</w:t>
            </w:r>
            <w:proofErr w:type="spellEnd"/>
          </w:p>
        </w:tc>
        <w:tc>
          <w:tcPr>
            <w:tcW w:w="790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C677E1" w14:textId="77777777" w:rsidR="003F491B" w:rsidRDefault="00000000">
            <w:r>
              <w:rPr>
                <w:sz w:val="19"/>
                <w:szCs w:val="19"/>
              </w:rPr>
              <w:t>Сессия перестала приниматься: истекли куки или сменился адрес выхода.</w:t>
            </w:r>
          </w:p>
        </w:tc>
      </w:tr>
    </w:tbl>
    <w:p w14:paraId="0E369BF5" w14:textId="77777777" w:rsidR="003F491B" w:rsidRDefault="003F491B">
      <w:pPr>
        <w:spacing w:after="120"/>
      </w:pPr>
    </w:p>
    <w:p w14:paraId="6009C983" w14:textId="77777777" w:rsidR="003F491B" w:rsidRDefault="00000000">
      <w:pPr>
        <w:spacing w:after="120" w:line="276" w:lineRule="auto"/>
      </w:pPr>
      <w:r>
        <w:t>Требуемая реакция на коды ответа: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"/>
        <w:gridCol w:w="8674"/>
      </w:tblGrid>
      <w:tr w:rsidR="003F491B" w14:paraId="3571FE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4" w:type="dxa"/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8499AD" w14:textId="77777777" w:rsidR="003F491B" w:rsidRDefault="00000000">
            <w:r>
              <w:rPr>
                <w:b/>
                <w:bCs/>
                <w:sz w:val="19"/>
                <w:szCs w:val="19"/>
              </w:rPr>
              <w:t>Код</w:t>
            </w:r>
          </w:p>
        </w:tc>
        <w:tc>
          <w:tcPr>
            <w:tcW w:w="8674" w:type="dxa"/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08820C" w14:textId="77777777" w:rsidR="003F491B" w:rsidRDefault="00000000">
            <w:r>
              <w:rPr>
                <w:b/>
                <w:bCs/>
                <w:sz w:val="19"/>
                <w:szCs w:val="19"/>
              </w:rPr>
              <w:t>Реакция</w:t>
            </w:r>
          </w:p>
        </w:tc>
      </w:tr>
      <w:tr w:rsidR="003F491B" w14:paraId="3B060697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3C21F3" w14:textId="77777777" w:rsidR="003F491B" w:rsidRDefault="00000000">
            <w:r>
              <w:rPr>
                <w:sz w:val="19"/>
                <w:szCs w:val="19"/>
              </w:rPr>
              <w:t>403, 404</w:t>
            </w:r>
          </w:p>
        </w:tc>
        <w:tc>
          <w:tcPr>
            <w:tcW w:w="8674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EF57BF" w14:textId="77777777" w:rsidR="003F491B" w:rsidRDefault="00000000">
            <w:r>
              <w:rPr>
                <w:sz w:val="19"/>
                <w:szCs w:val="19"/>
              </w:rPr>
              <w:t xml:space="preserve">Возбудить </w:t>
            </w:r>
            <w:proofErr w:type="spellStart"/>
            <w:r>
              <w:rPr>
                <w:sz w:val="19"/>
                <w:szCs w:val="19"/>
              </w:rPr>
              <w:t>RuntimeError</w:t>
            </w:r>
            <w:proofErr w:type="spellEnd"/>
            <w:r>
              <w:rPr>
                <w:sz w:val="19"/>
                <w:szCs w:val="19"/>
              </w:rPr>
              <w:t xml:space="preserve"> с текстом, содержащим код. Приведёт к смене прокси и повтору.</w:t>
            </w:r>
          </w:p>
        </w:tc>
      </w:tr>
      <w:tr w:rsidR="003F491B" w14:paraId="48A5EBE7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379E47" w14:textId="77777777" w:rsidR="003F491B" w:rsidRDefault="00000000">
            <w:r>
              <w:rPr>
                <w:sz w:val="19"/>
                <w:szCs w:val="19"/>
              </w:rPr>
              <w:lastRenderedPageBreak/>
              <w:t>429</w:t>
            </w:r>
          </w:p>
        </w:tc>
        <w:tc>
          <w:tcPr>
            <w:tcW w:w="867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BFF84F" w14:textId="77777777" w:rsidR="003F491B" w:rsidRDefault="00000000">
            <w:r>
              <w:rPr>
                <w:sz w:val="19"/>
                <w:szCs w:val="19"/>
              </w:rPr>
              <w:t xml:space="preserve">Экспоненциальная пауза, ограниченное число попыток, затем </w:t>
            </w:r>
            <w:proofErr w:type="spellStart"/>
            <w:r>
              <w:rPr>
                <w:sz w:val="19"/>
                <w:szCs w:val="19"/>
              </w:rPr>
              <w:t>RateLimited</w:t>
            </w:r>
            <w:proofErr w:type="spellEnd"/>
            <w:r>
              <w:rPr>
                <w:sz w:val="19"/>
                <w:szCs w:val="19"/>
              </w:rPr>
              <w:t>. Не повторять запрос без паузы.</w:t>
            </w:r>
          </w:p>
        </w:tc>
      </w:tr>
      <w:tr w:rsidR="003F491B" w14:paraId="0ACE3FE5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57EAD7" w14:textId="77777777" w:rsidR="003F491B" w:rsidRDefault="00000000">
            <w:r>
              <w:rPr>
                <w:sz w:val="19"/>
                <w:szCs w:val="19"/>
              </w:rPr>
              <w:t>500</w:t>
            </w:r>
          </w:p>
        </w:tc>
        <w:tc>
          <w:tcPr>
            <w:tcW w:w="8674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D8FF7D" w14:textId="77777777" w:rsidR="003F491B" w:rsidRDefault="00000000">
            <w:r>
              <w:rPr>
                <w:sz w:val="19"/>
                <w:szCs w:val="19"/>
              </w:rPr>
              <w:t>Пропустить город и продолжить обход: это обычно сбой конкретной страницы, а не всей сети.</w:t>
            </w:r>
          </w:p>
        </w:tc>
      </w:tr>
      <w:tr w:rsidR="003F491B" w14:paraId="554E4988" w14:textId="77777777">
        <w:tblPrEx>
          <w:tblCellMar>
            <w:top w:w="0" w:type="dxa"/>
            <w:bottom w:w="0" w:type="dxa"/>
          </w:tblCellMar>
        </w:tblPrEx>
        <w:tc>
          <w:tcPr>
            <w:tcW w:w="96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75F3BC" w14:textId="77777777" w:rsidR="003F491B" w:rsidRDefault="00000000">
            <w:r>
              <w:rPr>
                <w:sz w:val="19"/>
                <w:szCs w:val="19"/>
              </w:rPr>
              <w:t>401</w:t>
            </w:r>
          </w:p>
        </w:tc>
        <w:tc>
          <w:tcPr>
            <w:tcW w:w="867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1427F9" w14:textId="77777777" w:rsidR="003F491B" w:rsidRDefault="00000000">
            <w:r>
              <w:rPr>
                <w:sz w:val="19"/>
                <w:szCs w:val="19"/>
              </w:rPr>
              <w:t>Переснять сессию, а НЕ менять адрес выхода. Смена адреса под старую сессию гарантирует повторный отказ.</w:t>
            </w:r>
          </w:p>
        </w:tc>
      </w:tr>
    </w:tbl>
    <w:p w14:paraId="3767CA96" w14:textId="77777777" w:rsidR="003F491B" w:rsidRDefault="00000000">
      <w:pPr>
        <w:pStyle w:val="2"/>
      </w:pPr>
      <w:r>
        <w:t>9.3. Пустой результат</w:t>
      </w:r>
    </w:p>
    <w:p w14:paraId="23D3B0B7" w14:textId="77777777" w:rsidR="003F491B" w:rsidRDefault="00000000">
      <w:pPr>
        <w:spacing w:after="120" w:line="276" w:lineRule="auto"/>
      </w:pPr>
      <w:r>
        <w:t>Если поиск ничего не нашёл — бессмысленный запрос, товара нет в наличии — парсер возвращает пустой список и не возбуждает исключение. Это отдельно проверяется приёмкой.</w:t>
      </w:r>
    </w:p>
    <w:p w14:paraId="0B2F1641" w14:textId="77777777" w:rsidR="003F491B" w:rsidRDefault="00000000">
      <w:pPr>
        <w:pStyle w:val="2"/>
      </w:pPr>
      <w:r>
        <w:t>9.4. Учёт количества торговых точек</w:t>
      </w:r>
    </w:p>
    <w:p w14:paraId="287570D0" w14:textId="77777777" w:rsidR="003F491B" w:rsidRDefault="00000000">
      <w:pPr>
        <w:spacing w:after="120" w:line="276" w:lineRule="auto"/>
      </w:pPr>
      <w:r>
        <w:t>После обхода города парсер сообщает число найденных торговых точек:</w:t>
      </w:r>
    </w:p>
    <w:tbl>
      <w:tblPr>
        <w:tblW w:w="9638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F491B" w14:paraId="61C2EC8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75B40E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from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parsers_core.utils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import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update_retail_points</w:t>
            </w:r>
            <w:proofErr w:type="spellEnd"/>
          </w:p>
          <w:p w14:paraId="0A89446C" w14:textId="77777777" w:rsidR="003F491B" w:rsidRPr="00DE734A" w:rsidRDefault="003F491B">
            <w:pPr>
              <w:rPr>
                <w:lang w:val="en-US"/>
              </w:rPr>
            </w:pPr>
          </w:p>
          <w:p w14:paraId="4F1293B6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try:</w:t>
            </w:r>
          </w:p>
          <w:p w14:paraId="16B99AF7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update_retail_points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(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shop_name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city,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len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(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unique_addresses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))</w:t>
            </w:r>
          </w:p>
          <w:p w14:paraId="697AB425" w14:textId="77777777" w:rsidR="003F491B" w:rsidRDefault="00000000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except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Exception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:</w:t>
            </w:r>
          </w:p>
          <w:p w14:paraId="235DD50C" w14:textId="77777777" w:rsidR="003F491B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pass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# статистика не должна ронять сбор</w:t>
            </w:r>
          </w:p>
        </w:tc>
      </w:tr>
    </w:tbl>
    <w:p w14:paraId="0DF8AF3E" w14:textId="77777777" w:rsidR="003F491B" w:rsidRDefault="003F491B">
      <w:pPr>
        <w:spacing w:after="120"/>
      </w:pPr>
    </w:p>
    <w:p w14:paraId="186799D8" w14:textId="77777777" w:rsidR="003F491B" w:rsidRDefault="00000000">
      <w:pPr>
        <w:spacing w:after="120" w:line="276" w:lineRule="auto"/>
      </w:pPr>
      <w:r>
        <w:t xml:space="preserve">Первый аргумент обязан совпадать со значением поля «Сеть» в карточках. Обёртка в </w:t>
      </w:r>
      <w:proofErr w:type="spellStart"/>
      <w:r>
        <w:t>try</w:t>
      </w:r>
      <w:proofErr w:type="spellEnd"/>
      <w:r>
        <w:t xml:space="preserve"> обязательна: сбой учёта не должен отменять собранные данные.</w:t>
      </w:r>
    </w:p>
    <w:p w14:paraId="5985AF69" w14:textId="77777777" w:rsidR="003F491B" w:rsidRDefault="00000000">
      <w:pPr>
        <w:pStyle w:val="2"/>
      </w:pPr>
      <w:r>
        <w:t>9.5. Общие правила</w:t>
      </w:r>
    </w:p>
    <w:p w14:paraId="78A734F8" w14:textId="77777777" w:rsidR="003F491B" w:rsidRDefault="00000000">
      <w:pPr>
        <w:pStyle w:val="a4"/>
        <w:numPr>
          <w:ilvl w:val="0"/>
          <w:numId w:val="2"/>
        </w:numPr>
        <w:spacing w:after="60" w:line="276" w:lineRule="auto"/>
      </w:pPr>
      <w:r>
        <w:t xml:space="preserve">Ошибку сохранить, браузер закрыть в блоке </w:t>
      </w:r>
      <w:proofErr w:type="spellStart"/>
      <w:r>
        <w:t>finally</w:t>
      </w:r>
      <w:proofErr w:type="spellEnd"/>
      <w:r>
        <w:t>, ошибку возбудить повторно. Проглоченное исключение даёт «успешный» прогон с нулём записей.</w:t>
      </w:r>
    </w:p>
    <w:p w14:paraId="41A80887" w14:textId="77777777" w:rsidR="003F491B" w:rsidRDefault="00000000">
      <w:pPr>
        <w:pStyle w:val="a4"/>
        <w:numPr>
          <w:ilvl w:val="0"/>
          <w:numId w:val="2"/>
        </w:numPr>
        <w:spacing w:after="60" w:line="276" w:lineRule="auto"/>
      </w:pPr>
      <w:r>
        <w:t xml:space="preserve">Не возбуждать общие исключения вида </w:t>
      </w:r>
      <w:proofErr w:type="spellStart"/>
      <w:r>
        <w:t>ParserError</w:t>
      </w:r>
      <w:proofErr w:type="spellEnd"/>
      <w:r>
        <w:t xml:space="preserve">, </w:t>
      </w:r>
      <w:proofErr w:type="spellStart"/>
      <w:r>
        <w:t>ConfigError</w:t>
      </w:r>
      <w:proofErr w:type="spellEnd"/>
      <w:r>
        <w:t xml:space="preserve">, </w:t>
      </w:r>
      <w:proofErr w:type="spellStart"/>
      <w:r>
        <w:t>ProxyError</w:t>
      </w:r>
      <w:proofErr w:type="spellEnd"/>
      <w:r>
        <w:t xml:space="preserve">, </w:t>
      </w:r>
      <w:proofErr w:type="spellStart"/>
      <w:r>
        <w:t>NetworkError</w:t>
      </w:r>
      <w:proofErr w:type="spellEnd"/>
      <w:r>
        <w:t>: они не перехватываются по типу и будут разобраны только по тексту.</w:t>
      </w:r>
    </w:p>
    <w:p w14:paraId="665BF563" w14:textId="77777777" w:rsidR="003F491B" w:rsidRDefault="00000000">
      <w:pPr>
        <w:pStyle w:val="a4"/>
        <w:numPr>
          <w:ilvl w:val="0"/>
          <w:numId w:val="2"/>
        </w:numPr>
        <w:spacing w:after="60" w:line="276" w:lineRule="auto"/>
      </w:pPr>
      <w:r>
        <w:t>Не завершать процесс принудительно.</w:t>
      </w:r>
    </w:p>
    <w:p w14:paraId="70E1C8B4" w14:textId="77777777" w:rsidR="003F491B" w:rsidRDefault="00000000">
      <w:r>
        <w:br w:type="page"/>
      </w:r>
    </w:p>
    <w:p w14:paraId="20DD9741" w14:textId="77777777" w:rsidR="003F491B" w:rsidRDefault="00000000">
      <w:pPr>
        <w:pStyle w:val="1"/>
      </w:pPr>
      <w:r>
        <w:lastRenderedPageBreak/>
        <w:t>10. Работа с браузером</w:t>
      </w:r>
    </w:p>
    <w:p w14:paraId="700067CF" w14:textId="77777777" w:rsidR="003F491B" w:rsidRDefault="00000000">
      <w:pPr>
        <w:spacing w:after="120" w:line="276" w:lineRule="auto"/>
      </w:pPr>
      <w:r>
        <w:t>Порядок предпочтения — от дешёвого к дорогому. Браузер поднимать только тогда, когда без него нельзя.</w:t>
      </w:r>
    </w:p>
    <w:p w14:paraId="5A9B702D" w14:textId="77777777" w:rsidR="003F491B" w:rsidRDefault="003F491B">
      <w:pPr>
        <w:spacing w:after="60"/>
      </w:pP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3"/>
        <w:gridCol w:w="4626"/>
        <w:gridCol w:w="2699"/>
      </w:tblGrid>
      <w:tr w:rsidR="003F491B" w14:paraId="77F1FD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13" w:type="dxa"/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2B517B" w14:textId="77777777" w:rsidR="003F491B" w:rsidRDefault="00000000">
            <w:r>
              <w:rPr>
                <w:b/>
                <w:bCs/>
                <w:sz w:val="19"/>
                <w:szCs w:val="19"/>
              </w:rPr>
              <w:t>Способ</w:t>
            </w:r>
          </w:p>
        </w:tc>
        <w:tc>
          <w:tcPr>
            <w:tcW w:w="4626" w:type="dxa"/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E19B12" w14:textId="77777777" w:rsidR="003F491B" w:rsidRDefault="00000000">
            <w:r>
              <w:rPr>
                <w:b/>
                <w:bCs/>
                <w:sz w:val="19"/>
                <w:szCs w:val="19"/>
              </w:rPr>
              <w:t>Когда применять</w:t>
            </w:r>
          </w:p>
        </w:tc>
        <w:tc>
          <w:tcPr>
            <w:tcW w:w="2699" w:type="dxa"/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06F500" w14:textId="77777777" w:rsidR="003F491B" w:rsidRDefault="00000000">
            <w:r>
              <w:rPr>
                <w:b/>
                <w:bCs/>
                <w:sz w:val="19"/>
                <w:szCs w:val="19"/>
              </w:rPr>
              <w:t>Библиотеки</w:t>
            </w:r>
          </w:p>
        </w:tc>
      </w:tr>
      <w:tr w:rsidR="003F491B" w14:paraId="42A215B3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9DDFA5" w14:textId="77777777" w:rsidR="003F491B" w:rsidRDefault="00000000">
            <w:r>
              <w:rPr>
                <w:sz w:val="19"/>
                <w:szCs w:val="19"/>
              </w:rPr>
              <w:t>HTTP-запросы к API сайта</w:t>
            </w:r>
          </w:p>
        </w:tc>
        <w:tc>
          <w:tcPr>
            <w:tcW w:w="4626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9971EA" w14:textId="77777777" w:rsidR="003F491B" w:rsidRDefault="00000000">
            <w:r>
              <w:rPr>
                <w:sz w:val="19"/>
                <w:szCs w:val="19"/>
              </w:rPr>
              <w:t>Сайт отдаёт данные отдельными запросами XHR. Самый быстрый и устойчивый путь, предпочтителен всегда, когда возможен.</w:t>
            </w:r>
          </w:p>
        </w:tc>
        <w:tc>
          <w:tcPr>
            <w:tcW w:w="2699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B407F6" w14:textId="77777777" w:rsidR="003F491B" w:rsidRDefault="00000000">
            <w:proofErr w:type="spellStart"/>
            <w:r>
              <w:rPr>
                <w:sz w:val="19"/>
                <w:szCs w:val="19"/>
              </w:rPr>
              <w:t>requests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curl_cffi</w:t>
            </w:r>
            <w:proofErr w:type="spellEnd"/>
            <w:r>
              <w:rPr>
                <w:sz w:val="19"/>
                <w:szCs w:val="19"/>
              </w:rPr>
              <w:t>, bs4</w:t>
            </w:r>
          </w:p>
        </w:tc>
      </w:tr>
      <w:tr w:rsidR="003F491B" w14:paraId="475BF5C9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2749BE" w14:textId="77777777" w:rsidR="003F491B" w:rsidRDefault="00000000">
            <w:r>
              <w:rPr>
                <w:sz w:val="19"/>
                <w:szCs w:val="19"/>
              </w:rPr>
              <w:t xml:space="preserve">Браузер под управлением </w:t>
            </w:r>
            <w:proofErr w:type="spellStart"/>
            <w:r>
              <w:rPr>
                <w:sz w:val="19"/>
                <w:szCs w:val="19"/>
              </w:rPr>
              <w:t>Selenium</w:t>
            </w:r>
            <w:proofErr w:type="spellEnd"/>
          </w:p>
        </w:tc>
        <w:tc>
          <w:tcPr>
            <w:tcW w:w="462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44F670" w14:textId="77777777" w:rsidR="003F491B" w:rsidRDefault="00000000">
            <w:r>
              <w:rPr>
                <w:sz w:val="19"/>
                <w:szCs w:val="19"/>
              </w:rPr>
              <w:t>Данные только в свёрстанной странице; нужны куки, выбор города, прокрутка.</w:t>
            </w:r>
          </w:p>
        </w:tc>
        <w:tc>
          <w:tcPr>
            <w:tcW w:w="269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AED631" w14:textId="77777777" w:rsidR="003F491B" w:rsidRDefault="00000000">
            <w:proofErr w:type="spellStart"/>
            <w:r>
              <w:rPr>
                <w:sz w:val="19"/>
                <w:szCs w:val="19"/>
              </w:rPr>
              <w:t>undetected_chromedriver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selenium</w:t>
            </w:r>
            <w:proofErr w:type="spellEnd"/>
          </w:p>
        </w:tc>
      </w:tr>
      <w:tr w:rsidR="003F491B" w14:paraId="1E6EDADF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F0F91C" w14:textId="77777777" w:rsidR="003F491B" w:rsidRDefault="00000000">
            <w:proofErr w:type="spellStart"/>
            <w:r>
              <w:rPr>
                <w:sz w:val="19"/>
                <w:szCs w:val="19"/>
              </w:rPr>
              <w:t>Playwright</w:t>
            </w:r>
            <w:proofErr w:type="spellEnd"/>
          </w:p>
        </w:tc>
        <w:tc>
          <w:tcPr>
            <w:tcW w:w="4626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917FE4" w14:textId="77777777" w:rsidR="003F491B" w:rsidRDefault="00000000">
            <w:r>
              <w:rPr>
                <w:sz w:val="19"/>
                <w:szCs w:val="19"/>
              </w:rPr>
              <w:t>Требуется перехват сетевых ответов страницы.</w:t>
            </w:r>
          </w:p>
        </w:tc>
        <w:tc>
          <w:tcPr>
            <w:tcW w:w="2699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E403B4" w14:textId="77777777" w:rsidR="003F491B" w:rsidRDefault="00000000">
            <w:proofErr w:type="spellStart"/>
            <w:r>
              <w:rPr>
                <w:sz w:val="19"/>
                <w:szCs w:val="19"/>
              </w:rPr>
              <w:t>playwright</w:t>
            </w:r>
            <w:proofErr w:type="spellEnd"/>
          </w:p>
        </w:tc>
      </w:tr>
    </w:tbl>
    <w:p w14:paraId="1DCF659F" w14:textId="77777777" w:rsidR="003F491B" w:rsidRDefault="003F491B">
      <w:pPr>
        <w:spacing w:after="120"/>
      </w:pPr>
    </w:p>
    <w:tbl>
      <w:tblPr>
        <w:tblW w:w="9638" w:type="dxa"/>
        <w:tblBorders>
          <w:top w:val="single" w:sz="4" w:space="0" w:color="8FBF97"/>
          <w:left w:val="single" w:sz="4" w:space="0" w:color="8FBF97"/>
          <w:bottom w:val="single" w:sz="4" w:space="0" w:color="8FBF97"/>
          <w:right w:val="single" w:sz="4" w:space="0" w:color="8FBF97"/>
          <w:insideH w:val="single" w:sz="4" w:space="0" w:color="8FBF97"/>
          <w:insideV w:val="single" w:sz="4" w:space="0" w:color="8FBF9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F491B" w14:paraId="33448DC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E7F3E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7A389D" w14:textId="77777777" w:rsidR="003F491B" w:rsidRDefault="00000000">
            <w:pPr>
              <w:spacing w:after="80" w:line="276" w:lineRule="auto"/>
            </w:pPr>
            <w:r>
              <w:rPr>
                <w:b/>
                <w:bCs/>
              </w:rPr>
              <w:t>Собственный запуск браузера писать нельзя</w:t>
            </w:r>
          </w:p>
          <w:p w14:paraId="43DAAD2F" w14:textId="77777777" w:rsidR="003F491B" w:rsidRDefault="00000000">
            <w:pPr>
              <w:spacing w:after="60" w:line="276" w:lineRule="auto"/>
            </w:pPr>
            <w:r>
              <w:t xml:space="preserve">Если браузер нужен, использовать общий </w:t>
            </w:r>
            <w:proofErr w:type="spellStart"/>
            <w:r>
              <w:t>лаунчер</w:t>
            </w:r>
            <w:proofErr w:type="spellEnd"/>
            <w:r>
              <w:t>. В нём уже реализованы: снятие зависших процессов и файлов-замков профиля, повторные попытки запуска, автоматическое обновление драйвера при несовпадении версий, применение параметров из файла настроек и поддержка подстановки временного профиля при тестировании.</w:t>
            </w:r>
          </w:p>
          <w:p w14:paraId="3732CF39" w14:textId="77777777" w:rsidR="003F491B" w:rsidRDefault="00000000">
            <w:pPr>
              <w:spacing w:line="276" w:lineRule="auto"/>
            </w:pPr>
            <w:r>
              <w:t xml:space="preserve">Собственный </w:t>
            </w:r>
            <w:proofErr w:type="spellStart"/>
            <w:r>
              <w:t>лаунчер</w:t>
            </w:r>
            <w:proofErr w:type="spellEnd"/>
            <w:r>
              <w:t xml:space="preserve"> придётся дублировать всё перечисленное, и он не будет принят.</w:t>
            </w:r>
          </w:p>
        </w:tc>
      </w:tr>
    </w:tbl>
    <w:p w14:paraId="6800F857" w14:textId="77777777" w:rsidR="003F491B" w:rsidRDefault="003F491B">
      <w:pPr>
        <w:spacing w:after="120"/>
      </w:pPr>
    </w:p>
    <w:p w14:paraId="08442003" w14:textId="77777777" w:rsidR="003F491B" w:rsidRDefault="00000000">
      <w:pPr>
        <w:spacing w:after="120" w:line="276" w:lineRule="auto"/>
      </w:pPr>
      <w:r>
        <w:t>Файл browser.py в пакете парсера — ровно четыре содержательные строки, ничего больше:</w:t>
      </w:r>
    </w:p>
    <w:tbl>
      <w:tblPr>
        <w:tblW w:w="9638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F491B" w:rsidRPr="00DE734A" w14:paraId="3BA06AB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8CD6FA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# -*- coding: utf-8 -*-</w:t>
            </w:r>
          </w:p>
          <w:p w14:paraId="0E1FFE07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import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os</w:t>
            </w:r>
            <w:proofErr w:type="spellEnd"/>
          </w:p>
          <w:p w14:paraId="7C6117C6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from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parsers_core.uc_browser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import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get_browser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as _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get_browser</w:t>
            </w:r>
            <w:proofErr w:type="spellEnd"/>
          </w:p>
          <w:p w14:paraId="33DA00D7" w14:textId="77777777" w:rsidR="003F491B" w:rsidRPr="00DE734A" w:rsidRDefault="003F491B">
            <w:pPr>
              <w:rPr>
                <w:lang w:val="en-US"/>
              </w:rPr>
            </w:pPr>
          </w:p>
          <w:p w14:paraId="4D5EFFF6" w14:textId="77777777" w:rsidR="003F491B" w:rsidRPr="00DE734A" w:rsidRDefault="003F491B">
            <w:pPr>
              <w:rPr>
                <w:lang w:val="en-US"/>
              </w:rPr>
            </w:pPr>
          </w:p>
          <w:p w14:paraId="508E61A0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def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get_browser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(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parser_cfg_name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=""):</w:t>
            </w:r>
          </w:p>
          <w:p w14:paraId="01440820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base_dir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=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os.path.dirname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(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os.path.abspath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(__file__))</w:t>
            </w:r>
          </w:p>
          <w:p w14:paraId="29F874AA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return _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get_browser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(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base_dir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, "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example_profile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",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parser_cfg_name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)</w:t>
            </w:r>
          </w:p>
        </w:tc>
      </w:tr>
    </w:tbl>
    <w:p w14:paraId="142A9C01" w14:textId="77777777" w:rsidR="003F491B" w:rsidRPr="00DE734A" w:rsidRDefault="003F491B">
      <w:pPr>
        <w:spacing w:after="120"/>
        <w:rPr>
          <w:lang w:val="en-US"/>
        </w:rPr>
      </w:pPr>
    </w:p>
    <w:p w14:paraId="41AF7FEB" w14:textId="77777777" w:rsidR="003F491B" w:rsidRDefault="00000000">
      <w:pPr>
        <w:spacing w:after="120" w:line="276" w:lineRule="auto"/>
      </w:pPr>
      <w:r>
        <w:t xml:space="preserve">Имя секции настроек передавать явно при вызове: </w:t>
      </w:r>
      <w:proofErr w:type="spellStart"/>
      <w:r>
        <w:t>get_browser</w:t>
      </w:r>
      <w:proofErr w:type="spellEnd"/>
      <w:r>
        <w:t>("EXAMPLE").</w:t>
      </w:r>
    </w:p>
    <w:p w14:paraId="04CB44FF" w14:textId="77777777" w:rsidR="003F491B" w:rsidRDefault="00000000">
      <w:pPr>
        <w:spacing w:after="120" w:line="276" w:lineRule="auto"/>
      </w:pPr>
      <w:r>
        <w:t xml:space="preserve">Драйвер закрывается в блоке </w:t>
      </w:r>
      <w:proofErr w:type="spellStart"/>
      <w:r>
        <w:t>finally</w:t>
      </w:r>
      <w:proofErr w:type="spellEnd"/>
      <w:r>
        <w:t xml:space="preserve"> безусловно. Незакрытый браузер остаётся в памяти, держит профиль и ломает следующий запуск.</w:t>
      </w:r>
    </w:p>
    <w:p w14:paraId="0522B053" w14:textId="77777777" w:rsidR="003F491B" w:rsidRDefault="00000000">
      <w:pPr>
        <w:spacing w:after="120" w:line="276" w:lineRule="auto"/>
      </w:pPr>
      <w:r>
        <w:t>Не добавлять новых сторонних библиотек без обоснования: каждая дополнительная зависимость требует установки на всех машинах сбора.</w:t>
      </w:r>
    </w:p>
    <w:p w14:paraId="1ED310C8" w14:textId="77777777" w:rsidR="003F491B" w:rsidRDefault="00000000">
      <w:pPr>
        <w:pStyle w:val="1"/>
      </w:pPr>
      <w:r>
        <w:t>11. Капча</w:t>
      </w:r>
    </w:p>
    <w:p w14:paraId="22379E14" w14:textId="77777777" w:rsidR="003F491B" w:rsidRDefault="00000000">
      <w:pPr>
        <w:spacing w:after="120" w:line="276" w:lineRule="auto"/>
      </w:pPr>
      <w:r>
        <w:t>Если сайт показывает капчу, собственный цикл ожидания писать нельзя. Используется общая точка входа: она пытается решить капчу автоматически по накопленной базе решений, при неудаче вызывает оператора и ведёт статистику.</w:t>
      </w:r>
    </w:p>
    <w:tbl>
      <w:tblPr>
        <w:tblW w:w="9638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F491B" w14:paraId="7245E79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B81B70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from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parsers_core.captcha_solver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import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handle_captcha</w:t>
            </w:r>
            <w:proofErr w:type="spellEnd"/>
          </w:p>
          <w:p w14:paraId="14017E0B" w14:textId="77777777" w:rsidR="003F491B" w:rsidRPr="00DE734A" w:rsidRDefault="003F491B">
            <w:pPr>
              <w:rPr>
                <w:lang w:val="en-US"/>
              </w:rPr>
            </w:pPr>
          </w:p>
          <w:p w14:paraId="184D241F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ok = await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handle_captcha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(</w:t>
            </w:r>
          </w:p>
          <w:p w14:paraId="626F6E9C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    page,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live_min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,</w:t>
            </w:r>
          </w:p>
          <w:p w14:paraId="67F33D19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   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is_present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=self._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captcha_on_screen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  # async () -&gt; bool,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ОБЯЗАТЕЛЕН</w:t>
            </w:r>
          </w:p>
          <w:p w14:paraId="797BCD88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lastRenderedPageBreak/>
              <w:t xml:space="preserve">       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is_ready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=self._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site_ready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           # async () -&gt; bool,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необязателен</w:t>
            </w:r>
          </w:p>
          <w:p w14:paraId="1D88D85D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    checkbox=self._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click_robot_checkbox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 # async () -&gt; bool,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необязателен</w:t>
            </w:r>
          </w:p>
          <w:p w14:paraId="25E1284D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   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on_stall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=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self._reload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               # async () -&gt; None,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необязателен</w:t>
            </w:r>
          </w:p>
          <w:p w14:paraId="49D3D482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    site="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Название</w:t>
            </w: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сети</w:t>
            </w: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", city=city)</w:t>
            </w:r>
          </w:p>
          <w:p w14:paraId="5E8C6474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if not ok:</w:t>
            </w:r>
          </w:p>
          <w:p w14:paraId="4AF69F31" w14:textId="77777777" w:rsidR="003F491B" w:rsidRDefault="00000000"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False        # капчу не взяли в отведённое время</w:t>
            </w:r>
          </w:p>
        </w:tc>
      </w:tr>
    </w:tbl>
    <w:p w14:paraId="7ED2DFC0" w14:textId="77777777" w:rsidR="003F491B" w:rsidRDefault="003F491B">
      <w:pPr>
        <w:spacing w:after="120"/>
      </w:pP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2"/>
        <w:gridCol w:w="8096"/>
      </w:tblGrid>
      <w:tr w:rsidR="003F491B" w14:paraId="560F82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42" w:type="dxa"/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DEBCA9" w14:textId="77777777" w:rsidR="003F491B" w:rsidRDefault="00000000">
            <w:r>
              <w:rPr>
                <w:b/>
                <w:bCs/>
                <w:sz w:val="19"/>
                <w:szCs w:val="19"/>
              </w:rPr>
              <w:t>Параметр</w:t>
            </w:r>
          </w:p>
        </w:tc>
        <w:tc>
          <w:tcPr>
            <w:tcW w:w="8096" w:type="dxa"/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F89F99" w14:textId="77777777" w:rsidR="003F491B" w:rsidRDefault="00000000">
            <w:r>
              <w:rPr>
                <w:b/>
                <w:bCs/>
                <w:sz w:val="19"/>
                <w:szCs w:val="19"/>
              </w:rPr>
              <w:t>Требование</w:t>
            </w:r>
          </w:p>
        </w:tc>
      </w:tr>
      <w:tr w:rsidR="003F491B" w14:paraId="6B7179CF" w14:textId="77777777">
        <w:tblPrEx>
          <w:tblCellMar>
            <w:top w:w="0" w:type="dxa"/>
            <w:bottom w:w="0" w:type="dxa"/>
          </w:tblCellMar>
        </w:tblPrEx>
        <w:tc>
          <w:tcPr>
            <w:tcW w:w="1542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07B0E0" w14:textId="77777777" w:rsidR="003F491B" w:rsidRDefault="00000000">
            <w:proofErr w:type="spellStart"/>
            <w:r>
              <w:rPr>
                <w:sz w:val="19"/>
                <w:szCs w:val="19"/>
              </w:rPr>
              <w:t>page</w:t>
            </w:r>
            <w:proofErr w:type="spellEnd"/>
          </w:p>
        </w:tc>
        <w:tc>
          <w:tcPr>
            <w:tcW w:w="8096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194B7B" w14:textId="77777777" w:rsidR="003F491B" w:rsidRDefault="00000000">
            <w:r>
              <w:rPr>
                <w:sz w:val="19"/>
                <w:szCs w:val="19"/>
              </w:rPr>
              <w:t>Объект страницы браузера.</w:t>
            </w:r>
          </w:p>
        </w:tc>
      </w:tr>
      <w:tr w:rsidR="003F491B" w14:paraId="412D1C0F" w14:textId="77777777">
        <w:tblPrEx>
          <w:tblCellMar>
            <w:top w:w="0" w:type="dxa"/>
            <w:bottom w:w="0" w:type="dxa"/>
          </w:tblCellMar>
        </w:tblPrEx>
        <w:tc>
          <w:tcPr>
            <w:tcW w:w="154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5AE904" w14:textId="77777777" w:rsidR="003F491B" w:rsidRDefault="00000000">
            <w:proofErr w:type="spellStart"/>
            <w:r>
              <w:rPr>
                <w:sz w:val="19"/>
                <w:szCs w:val="19"/>
              </w:rPr>
              <w:t>live_min</w:t>
            </w:r>
            <w:proofErr w:type="spellEnd"/>
          </w:p>
        </w:tc>
        <w:tc>
          <w:tcPr>
            <w:tcW w:w="809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AA312B" w14:textId="77777777" w:rsidR="003F491B" w:rsidRDefault="00000000">
            <w:r>
              <w:rPr>
                <w:sz w:val="19"/>
                <w:szCs w:val="19"/>
              </w:rPr>
              <w:t xml:space="preserve">Сколько минут ждать оператора. Брать из файла настроек, секция [CAPTCHA], ключ </w:t>
            </w:r>
            <w:proofErr w:type="spellStart"/>
            <w:r>
              <w:rPr>
                <w:sz w:val="19"/>
                <w:szCs w:val="19"/>
              </w:rPr>
              <w:t>captcha_live</w:t>
            </w:r>
            <w:proofErr w:type="spellEnd"/>
            <w:r>
              <w:rPr>
                <w:sz w:val="19"/>
                <w:szCs w:val="19"/>
              </w:rPr>
              <w:t>. Числом в коде не задавать.</w:t>
            </w:r>
          </w:p>
        </w:tc>
      </w:tr>
      <w:tr w:rsidR="003F491B" w14:paraId="26BBEFB7" w14:textId="77777777">
        <w:tblPrEx>
          <w:tblCellMar>
            <w:top w:w="0" w:type="dxa"/>
            <w:bottom w:w="0" w:type="dxa"/>
          </w:tblCellMar>
        </w:tblPrEx>
        <w:tc>
          <w:tcPr>
            <w:tcW w:w="1542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9A3254" w14:textId="77777777" w:rsidR="003F491B" w:rsidRDefault="00000000">
            <w:proofErr w:type="spellStart"/>
            <w:r>
              <w:rPr>
                <w:sz w:val="19"/>
                <w:szCs w:val="19"/>
              </w:rPr>
              <w:t>is_present</w:t>
            </w:r>
            <w:proofErr w:type="spellEnd"/>
          </w:p>
        </w:tc>
        <w:tc>
          <w:tcPr>
            <w:tcW w:w="8096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9BA47" w14:textId="77777777" w:rsidR="003F491B" w:rsidRDefault="00000000">
            <w:r>
              <w:rPr>
                <w:sz w:val="19"/>
                <w:szCs w:val="19"/>
              </w:rPr>
              <w:t>Единственный обязательный хук. Асинхронная функция без аргументов: капча на экране прямо сейчас.</w:t>
            </w:r>
          </w:p>
        </w:tc>
      </w:tr>
      <w:tr w:rsidR="003F491B" w14:paraId="0198A364" w14:textId="77777777">
        <w:tblPrEx>
          <w:tblCellMar>
            <w:top w:w="0" w:type="dxa"/>
            <w:bottom w:w="0" w:type="dxa"/>
          </w:tblCellMar>
        </w:tblPrEx>
        <w:tc>
          <w:tcPr>
            <w:tcW w:w="154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E8029F" w14:textId="77777777" w:rsidR="003F491B" w:rsidRDefault="00000000">
            <w:proofErr w:type="spellStart"/>
            <w:r>
              <w:rPr>
                <w:sz w:val="19"/>
                <w:szCs w:val="19"/>
              </w:rPr>
              <w:t>is_ready</w:t>
            </w:r>
            <w:proofErr w:type="spellEnd"/>
          </w:p>
        </w:tc>
        <w:tc>
          <w:tcPr>
            <w:tcW w:w="809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B937A5" w14:textId="77777777" w:rsidR="003F491B" w:rsidRDefault="00000000">
            <w:r>
              <w:rPr>
                <w:sz w:val="19"/>
                <w:szCs w:val="19"/>
              </w:rPr>
              <w:t xml:space="preserve">Сайт готов к работе. По умолчанию — отрицание </w:t>
            </w:r>
            <w:proofErr w:type="spellStart"/>
            <w:r>
              <w:rPr>
                <w:sz w:val="19"/>
                <w:szCs w:val="19"/>
              </w:rPr>
              <w:t>is_present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F491B" w14:paraId="278678BC" w14:textId="77777777">
        <w:tblPrEx>
          <w:tblCellMar>
            <w:top w:w="0" w:type="dxa"/>
            <w:bottom w:w="0" w:type="dxa"/>
          </w:tblCellMar>
        </w:tblPrEx>
        <w:tc>
          <w:tcPr>
            <w:tcW w:w="1542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0DCC3" w14:textId="77777777" w:rsidR="003F491B" w:rsidRDefault="00000000">
            <w:proofErr w:type="spellStart"/>
            <w:r>
              <w:rPr>
                <w:sz w:val="19"/>
                <w:szCs w:val="19"/>
              </w:rPr>
              <w:t>checkbox</w:t>
            </w:r>
            <w:proofErr w:type="spellEnd"/>
          </w:p>
        </w:tc>
        <w:tc>
          <w:tcPr>
            <w:tcW w:w="8096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E20FD7" w14:textId="77777777" w:rsidR="003F491B" w:rsidRDefault="00000000">
            <w:r>
              <w:rPr>
                <w:sz w:val="19"/>
                <w:szCs w:val="19"/>
              </w:rPr>
              <w:t>Нажать подтверждение «я не робот». Вернуть True, если нажали.</w:t>
            </w:r>
          </w:p>
        </w:tc>
      </w:tr>
      <w:tr w:rsidR="003F491B" w14:paraId="0589D36E" w14:textId="77777777">
        <w:tblPrEx>
          <w:tblCellMar>
            <w:top w:w="0" w:type="dxa"/>
            <w:bottom w:w="0" w:type="dxa"/>
          </w:tblCellMar>
        </w:tblPrEx>
        <w:tc>
          <w:tcPr>
            <w:tcW w:w="154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D27EAA" w14:textId="77777777" w:rsidR="003F491B" w:rsidRDefault="00000000">
            <w:proofErr w:type="spellStart"/>
            <w:r>
              <w:rPr>
                <w:sz w:val="19"/>
                <w:szCs w:val="19"/>
              </w:rPr>
              <w:t>on_stall</w:t>
            </w:r>
            <w:proofErr w:type="spellEnd"/>
          </w:p>
        </w:tc>
        <w:tc>
          <w:tcPr>
            <w:tcW w:w="809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522CB4" w14:textId="77777777" w:rsidR="003F491B" w:rsidRDefault="00000000">
            <w:r>
              <w:rPr>
                <w:sz w:val="19"/>
                <w:szCs w:val="19"/>
              </w:rPr>
              <w:t>Перезагрузить страницу, если долго нет прогресса.</w:t>
            </w:r>
          </w:p>
        </w:tc>
      </w:tr>
      <w:tr w:rsidR="003F491B" w14:paraId="6616EB1B" w14:textId="77777777">
        <w:tblPrEx>
          <w:tblCellMar>
            <w:top w:w="0" w:type="dxa"/>
            <w:bottom w:w="0" w:type="dxa"/>
          </w:tblCellMar>
        </w:tblPrEx>
        <w:tc>
          <w:tcPr>
            <w:tcW w:w="1542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80D4DE" w14:textId="77777777" w:rsidR="003F491B" w:rsidRDefault="00000000">
            <w:proofErr w:type="spellStart"/>
            <w:r>
              <w:rPr>
                <w:sz w:val="19"/>
                <w:szCs w:val="19"/>
              </w:rPr>
              <w:t>site</w:t>
            </w:r>
            <w:proofErr w:type="spellEnd"/>
          </w:p>
        </w:tc>
        <w:tc>
          <w:tcPr>
            <w:tcW w:w="8096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72FB13" w14:textId="77777777" w:rsidR="003F491B" w:rsidRDefault="00000000">
            <w:r>
              <w:rPr>
                <w:sz w:val="19"/>
                <w:szCs w:val="19"/>
              </w:rPr>
              <w:t>Название сети. Передавать обязательно, иначе статистика по сети не ведётся.</w:t>
            </w:r>
          </w:p>
        </w:tc>
      </w:tr>
      <w:tr w:rsidR="003F491B" w14:paraId="48D93DA8" w14:textId="77777777">
        <w:tblPrEx>
          <w:tblCellMar>
            <w:top w:w="0" w:type="dxa"/>
            <w:bottom w:w="0" w:type="dxa"/>
          </w:tblCellMar>
        </w:tblPrEx>
        <w:tc>
          <w:tcPr>
            <w:tcW w:w="154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465788" w14:textId="77777777" w:rsidR="003F491B" w:rsidRDefault="00000000">
            <w:proofErr w:type="spellStart"/>
            <w:r>
              <w:rPr>
                <w:sz w:val="19"/>
                <w:szCs w:val="19"/>
              </w:rPr>
              <w:t>city</w:t>
            </w:r>
            <w:proofErr w:type="spellEnd"/>
          </w:p>
        </w:tc>
        <w:tc>
          <w:tcPr>
            <w:tcW w:w="809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98C563" w14:textId="77777777" w:rsidR="003F491B" w:rsidRDefault="00000000">
            <w:r>
              <w:rPr>
                <w:sz w:val="19"/>
                <w:szCs w:val="19"/>
              </w:rPr>
              <w:t>Город. Попадает в уведомление оператору.</w:t>
            </w:r>
          </w:p>
        </w:tc>
      </w:tr>
    </w:tbl>
    <w:p w14:paraId="511F35F0" w14:textId="77777777" w:rsidR="003F491B" w:rsidRDefault="003F491B">
      <w:pPr>
        <w:spacing w:after="120"/>
      </w:pPr>
    </w:p>
    <w:p w14:paraId="35652536" w14:textId="77777777" w:rsidR="003F491B" w:rsidRDefault="00000000">
      <w:pPr>
        <w:spacing w:after="120" w:line="276" w:lineRule="auto"/>
      </w:pPr>
      <w:r>
        <w:t xml:space="preserve">Возврат True означает «можно работать», в том числе когда капча не появлялась. </w:t>
      </w:r>
      <w:proofErr w:type="spellStart"/>
      <w:r>
        <w:t>False</w:t>
      </w:r>
      <w:proofErr w:type="spellEnd"/>
      <w:r>
        <w:t xml:space="preserve"> — только по истечении отведённого времени; в этом случае парсер завершает подключение.</w:t>
      </w:r>
    </w:p>
    <w:p w14:paraId="0451471D" w14:textId="77777777" w:rsidR="003F491B" w:rsidRDefault="00000000">
      <w:pPr>
        <w:spacing w:after="120" w:line="276" w:lineRule="auto"/>
      </w:pPr>
      <w:r>
        <w:t>Импорт модуля решения капчи подтягивает библиотеки компьютерного зрения. Если капча нужна не всегда, импортировать его внутри функции, а не на уровне модуля.</w:t>
      </w:r>
    </w:p>
    <w:p w14:paraId="3D21C361" w14:textId="77777777" w:rsidR="003F491B" w:rsidRDefault="00000000">
      <w:pPr>
        <w:pStyle w:val="1"/>
      </w:pPr>
      <w:r>
        <w:t>12. Прокси</w:t>
      </w:r>
    </w:p>
    <w:p w14:paraId="535141A5" w14:textId="77777777" w:rsidR="003F491B" w:rsidRDefault="00000000">
      <w:pPr>
        <w:pStyle w:val="2"/>
      </w:pPr>
      <w:r>
        <w:t>12.1. Предпочтительный способ</w:t>
      </w:r>
    </w:p>
    <w:p w14:paraId="6F5035DF" w14:textId="77777777" w:rsidR="003F491B" w:rsidRDefault="00000000">
      <w:pPr>
        <w:spacing w:after="120" w:line="276" w:lineRule="auto"/>
      </w:pPr>
      <w:r>
        <w:t xml:space="preserve">Назвать параметр точки входа ровно </w:t>
      </w:r>
      <w:proofErr w:type="spellStart"/>
      <w:r>
        <w:t>proxy</w:t>
      </w:r>
      <w:proofErr w:type="spellEnd"/>
      <w:r>
        <w:t>:</w:t>
      </w:r>
    </w:p>
    <w:tbl>
      <w:tblPr>
        <w:tblW w:w="9638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F491B" w:rsidRPr="00DE734A" w14:paraId="1DFD7D1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2FB188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def main(proxy=None):</w:t>
            </w:r>
          </w:p>
          <w:p w14:paraId="07BAA2A0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# proxy —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либо</w:t>
            </w: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None,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либо</w:t>
            </w: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{"http": "...", "https": "..."}</w:t>
            </w:r>
          </w:p>
        </w:tc>
      </w:tr>
    </w:tbl>
    <w:p w14:paraId="20B582BA" w14:textId="77777777" w:rsidR="003F491B" w:rsidRPr="00DE734A" w:rsidRDefault="003F491B">
      <w:pPr>
        <w:spacing w:after="120"/>
        <w:rPr>
          <w:lang w:val="en-US"/>
        </w:rPr>
      </w:pPr>
    </w:p>
    <w:p w14:paraId="6E64CE18" w14:textId="77777777" w:rsidR="003F491B" w:rsidRDefault="00000000">
      <w:pPr>
        <w:spacing w:after="120" w:line="276" w:lineRule="auto"/>
      </w:pPr>
      <w:r>
        <w:t>Адрес будет взят из пула, передан парсеру, помечен по результату и возвращён в пул автоматически. При отсутствии свободных адресов парсер будет вызван без прокси; при падении с прокси — повторно вызван без него.</w:t>
      </w:r>
    </w:p>
    <w:p w14:paraId="2C435539" w14:textId="77777777" w:rsidR="003F491B" w:rsidRDefault="00000000">
      <w:pPr>
        <w:pStyle w:val="2"/>
      </w:pPr>
      <w:r>
        <w:t>12.2. Самостоятельная ротация</w:t>
      </w:r>
    </w:p>
    <w:p w14:paraId="2E2931C4" w14:textId="77777777" w:rsidR="003F491B" w:rsidRDefault="00000000">
      <w:pPr>
        <w:spacing w:after="120" w:line="276" w:lineRule="auto"/>
      </w:pPr>
      <w:r>
        <w:t>Нужна, только если адрес приходится менять по ходу сбора. Обязательные правила:</w:t>
      </w:r>
    </w:p>
    <w:p w14:paraId="7D66FFAB" w14:textId="77777777" w:rsidR="003F491B" w:rsidRDefault="00000000">
      <w:pPr>
        <w:pStyle w:val="a4"/>
        <w:numPr>
          <w:ilvl w:val="0"/>
          <w:numId w:val="2"/>
        </w:numPr>
        <w:spacing w:after="60" w:line="276" w:lineRule="auto"/>
      </w:pPr>
      <w:r>
        <w:t xml:space="preserve">Путь к пулу брать из </w:t>
      </w:r>
      <w:proofErr w:type="spellStart"/>
      <w:r>
        <w:t>config.proxy</w:t>
      </w:r>
      <w:proofErr w:type="spellEnd"/>
      <w:r>
        <w:t xml:space="preserve"> и проверять функцией </w:t>
      </w:r>
      <w:proofErr w:type="spellStart"/>
      <w:r>
        <w:t>should_use_proxy</w:t>
      </w:r>
      <w:proofErr w:type="spellEnd"/>
      <w:r>
        <w:t>: значение может быть пустым списком.</w:t>
      </w:r>
    </w:p>
    <w:p w14:paraId="736B50A8" w14:textId="77777777" w:rsidR="003F491B" w:rsidRDefault="00000000">
      <w:pPr>
        <w:pStyle w:val="a4"/>
        <w:numPr>
          <w:ilvl w:val="0"/>
          <w:numId w:val="2"/>
        </w:numPr>
        <w:spacing w:after="60" w:line="276" w:lineRule="auto"/>
      </w:pPr>
      <w:r>
        <w:t>Отсутствие пула, недоступность файла, отсутствие свободных адресов — не повод падать. Печатается предупреждение, работа продолжается напрямую.</w:t>
      </w:r>
    </w:p>
    <w:p w14:paraId="770241E0" w14:textId="77777777" w:rsidR="003F491B" w:rsidRDefault="00000000">
      <w:pPr>
        <w:pStyle w:val="a4"/>
        <w:numPr>
          <w:ilvl w:val="0"/>
          <w:numId w:val="2"/>
        </w:numPr>
        <w:spacing w:after="60" w:line="276" w:lineRule="auto"/>
      </w:pPr>
      <w:r>
        <w:t>Не менять адрес выхода в ответ на отказ авторизации: сессия, выданная одному адресу, с другого не примется. Смена адреса в этом случае гарантирует бесконечную серию отказов.</w:t>
      </w:r>
    </w:p>
    <w:tbl>
      <w:tblPr>
        <w:tblW w:w="9638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F491B" w:rsidRPr="00DE734A" w14:paraId="226ECA8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A63087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lastRenderedPageBreak/>
              <w:t xml:space="preserve">from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parsers_core.proxy_utils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import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ProxyManager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should_use_proxy</w:t>
            </w:r>
            <w:proofErr w:type="spellEnd"/>
          </w:p>
          <w:p w14:paraId="7EA07225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import config</w:t>
            </w:r>
          </w:p>
          <w:p w14:paraId="6C48041A" w14:textId="77777777" w:rsidR="003F491B" w:rsidRPr="00DE734A" w:rsidRDefault="003F491B">
            <w:pPr>
              <w:rPr>
                <w:lang w:val="en-US"/>
              </w:rPr>
            </w:pPr>
          </w:p>
          <w:p w14:paraId="21D253A8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ok, path =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should_use_proxy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(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getattr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(config, "proxy", []))</w:t>
            </w:r>
          </w:p>
          <w:p w14:paraId="1CE01166" w14:textId="77777777" w:rsidR="003F491B" w:rsidRPr="00DE734A" w:rsidRDefault="00000000">
            <w:pPr>
              <w:rPr>
                <w:lang w:val="en-US"/>
              </w:rPr>
            </w:pP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mgr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=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ProxyManager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(path) if ok else None</w:t>
            </w:r>
          </w:p>
          <w:p w14:paraId="5B0846D3" w14:textId="77777777" w:rsidR="003F491B" w:rsidRPr="00DE734A" w:rsidRDefault="003F491B">
            <w:pPr>
              <w:rPr>
                <w:lang w:val="en-US"/>
              </w:rPr>
            </w:pPr>
          </w:p>
          <w:p w14:paraId="67920582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row =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mgr.get_next_proxy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() if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mgr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else None</w:t>
            </w:r>
          </w:p>
          <w:p w14:paraId="67EA4BE7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proxies =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mgr.build_requests_proxy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(row) if row else None</w:t>
            </w:r>
          </w:p>
        </w:tc>
      </w:tr>
    </w:tbl>
    <w:p w14:paraId="0F5CE002" w14:textId="77777777" w:rsidR="003F491B" w:rsidRPr="00DE734A" w:rsidRDefault="003F491B">
      <w:pPr>
        <w:spacing w:after="120"/>
        <w:rPr>
          <w:lang w:val="en-US"/>
        </w:rPr>
      </w:pPr>
    </w:p>
    <w:tbl>
      <w:tblPr>
        <w:tblW w:w="9638" w:type="dxa"/>
        <w:tblBorders>
          <w:top w:val="single" w:sz="4" w:space="0" w:color="D98C8C"/>
          <w:left w:val="single" w:sz="4" w:space="0" w:color="D98C8C"/>
          <w:bottom w:val="single" w:sz="4" w:space="0" w:color="D98C8C"/>
          <w:right w:val="single" w:sz="4" w:space="0" w:color="D98C8C"/>
          <w:insideH w:val="single" w:sz="4" w:space="0" w:color="D98C8C"/>
          <w:insideV w:val="single" w:sz="4" w:space="0" w:color="D98C8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F491B" w14:paraId="075DAA8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DE9E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0A7853" w14:textId="77777777" w:rsidR="003F491B" w:rsidRDefault="00000000">
            <w:pPr>
              <w:spacing w:after="80" w:line="276" w:lineRule="auto"/>
            </w:pPr>
            <w:r>
              <w:rPr>
                <w:b/>
                <w:bCs/>
              </w:rPr>
              <w:t>Ограничение, которое надо учесть при выборе способа сбора</w:t>
            </w:r>
          </w:p>
          <w:p w14:paraId="21B712EC" w14:textId="77777777" w:rsidR="003F491B" w:rsidRDefault="00000000">
            <w:pPr>
              <w:spacing w:line="276" w:lineRule="auto"/>
            </w:pPr>
            <w:r>
              <w:t>Пул отдаёт адреса по протоколу SOCKS5 с авторизацией по логину и паролю. Браузер такую авторизацию не поддерживает. Иными словами, парсеру, работающему через браузер, прокси из общего пула недоступен.</w:t>
            </w:r>
          </w:p>
        </w:tc>
      </w:tr>
    </w:tbl>
    <w:p w14:paraId="2F629DE8" w14:textId="77777777" w:rsidR="003F491B" w:rsidRDefault="00000000">
      <w:r>
        <w:br w:type="page"/>
      </w:r>
    </w:p>
    <w:p w14:paraId="7550A9F7" w14:textId="77777777" w:rsidR="003F491B" w:rsidRDefault="00000000">
      <w:pPr>
        <w:pStyle w:val="1"/>
      </w:pPr>
      <w:r>
        <w:lastRenderedPageBreak/>
        <w:t>13. Вывод в консоль</w:t>
      </w:r>
    </w:p>
    <w:p w14:paraId="32955D05" w14:textId="77777777" w:rsidR="003F491B" w:rsidRDefault="00000000">
      <w:pPr>
        <w:spacing w:after="120" w:line="276" w:lineRule="auto"/>
      </w:pPr>
      <w:r>
        <w:t>Консольный вывод — часть контракта, а не оформление. По нему приёмка отличает работающий, но медленный парсер от зависшего. Молчащий парсер получает вердикт «завис» и не принимается.</w:t>
      </w:r>
    </w:p>
    <w:p w14:paraId="271E5F10" w14:textId="77777777" w:rsidR="003F491B" w:rsidRDefault="00000000">
      <w:pPr>
        <w:spacing w:after="120" w:line="276" w:lineRule="auto"/>
      </w:pPr>
      <w:r>
        <w:t>Каждая строка начинается с названия сети в квадратных скобках:</w:t>
      </w:r>
    </w:p>
    <w:tbl>
      <w:tblPr>
        <w:tblW w:w="9638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F491B" w14:paraId="3B57236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319EE9" w14:textId="77777777" w:rsidR="003F491B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[Пример] Поиск города: Иваново</w:t>
            </w:r>
          </w:p>
          <w:p w14:paraId="31AA3008" w14:textId="77777777" w:rsidR="003F491B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[Пример] Сбор данных по запросу: Масло 82</w:t>
            </w:r>
          </w:p>
          <w:p w14:paraId="69015F25" w14:textId="77777777" w:rsidR="003F491B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[Пример] По запросу 'Масло 82' ничего не найдено.</w:t>
            </w:r>
          </w:p>
          <w:p w14:paraId="74AC1024" w14:textId="77777777" w:rsidR="003F491B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[Пример] Ошибка 999. Город '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Перпендырово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' не найден на сайте.</w:t>
            </w:r>
          </w:p>
          <w:p w14:paraId="07F41F08" w14:textId="77777777" w:rsidR="003F491B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[Пример] Критическая ошибка работы парсера: &lt;текст&gt;</w:t>
            </w:r>
          </w:p>
        </w:tc>
      </w:tr>
    </w:tbl>
    <w:p w14:paraId="18F5709F" w14:textId="77777777" w:rsidR="003F491B" w:rsidRDefault="003F491B">
      <w:pPr>
        <w:spacing w:after="120"/>
      </w:pPr>
    </w:p>
    <w:p w14:paraId="1AEE4D92" w14:textId="77777777" w:rsidR="003F491B" w:rsidRDefault="00000000">
      <w:pPr>
        <w:spacing w:after="120" w:line="276" w:lineRule="auto"/>
      </w:pPr>
      <w:r>
        <w:t>Признаками активности считаются вхождения: «</w:t>
      </w:r>
      <w:proofErr w:type="spellStart"/>
      <w:r>
        <w:t>Парсим</w:t>
      </w:r>
      <w:proofErr w:type="spellEnd"/>
      <w:r>
        <w:t>», «найдено», «Сбор данных», «товаров», «Поиск города», знак номера. Хотя бы одно из них должно появляться в выводе регулярно — не реже, чем раз в несколько десятков секунд.</w:t>
      </w:r>
    </w:p>
    <w:p w14:paraId="43228A4B" w14:textId="77777777" w:rsidR="003F491B" w:rsidRDefault="00000000">
      <w:pPr>
        <w:spacing w:after="120" w:line="276" w:lineRule="auto"/>
      </w:pPr>
      <w:r>
        <w:t xml:space="preserve">Отдельный журнал парсер не ведёт и модуль </w:t>
      </w:r>
      <w:proofErr w:type="spellStart"/>
      <w:r>
        <w:t>logging</w:t>
      </w:r>
      <w:proofErr w:type="spellEnd"/>
      <w:r>
        <w:t xml:space="preserve"> не использует: весь консольный вывод собирается автоматически.</w:t>
      </w:r>
    </w:p>
    <w:p w14:paraId="1F203830" w14:textId="77777777" w:rsidR="003F491B" w:rsidRDefault="00000000">
      <w:pPr>
        <w:pStyle w:val="1"/>
      </w:pPr>
      <w:r>
        <w:t>14. Кодировки и переводы строк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2"/>
        <w:gridCol w:w="2442"/>
        <w:gridCol w:w="1336"/>
        <w:gridCol w:w="4478"/>
      </w:tblGrid>
      <w:tr w:rsidR="003F491B" w14:paraId="5645D3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7" w:type="dxa"/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185438" w14:textId="77777777" w:rsidR="003F491B" w:rsidRDefault="00000000">
            <w:r>
              <w:rPr>
                <w:b/>
                <w:bCs/>
                <w:sz w:val="19"/>
                <w:szCs w:val="19"/>
              </w:rPr>
              <w:t>Тип файла</w:t>
            </w:r>
          </w:p>
        </w:tc>
        <w:tc>
          <w:tcPr>
            <w:tcW w:w="2506" w:type="dxa"/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63A675" w14:textId="77777777" w:rsidR="003F491B" w:rsidRDefault="00000000">
            <w:r>
              <w:rPr>
                <w:b/>
                <w:bCs/>
                <w:sz w:val="19"/>
                <w:szCs w:val="19"/>
              </w:rPr>
              <w:t>Кодировка</w:t>
            </w:r>
          </w:p>
        </w:tc>
        <w:tc>
          <w:tcPr>
            <w:tcW w:w="1349" w:type="dxa"/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F5C69A" w14:textId="77777777" w:rsidR="003F491B" w:rsidRDefault="00000000">
            <w:r>
              <w:rPr>
                <w:b/>
                <w:bCs/>
                <w:sz w:val="19"/>
                <w:szCs w:val="19"/>
              </w:rPr>
              <w:t>Переводы строк</w:t>
            </w:r>
          </w:p>
        </w:tc>
        <w:tc>
          <w:tcPr>
            <w:tcW w:w="4626" w:type="dxa"/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D0AB3A" w14:textId="77777777" w:rsidR="003F491B" w:rsidRDefault="00000000">
            <w:r>
              <w:rPr>
                <w:b/>
                <w:bCs/>
                <w:sz w:val="19"/>
                <w:szCs w:val="19"/>
              </w:rPr>
              <w:t>Последствие нарушения</w:t>
            </w:r>
          </w:p>
        </w:tc>
      </w:tr>
      <w:tr w:rsidR="003F491B" w14:paraId="0B840B8A" w14:textId="77777777">
        <w:tblPrEx>
          <w:tblCellMar>
            <w:top w:w="0" w:type="dxa"/>
            <w:bottom w:w="0" w:type="dxa"/>
          </w:tblCellMar>
        </w:tblPrEx>
        <w:tc>
          <w:tcPr>
            <w:tcW w:w="1157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CF79B1" w14:textId="77777777" w:rsidR="003F491B" w:rsidRDefault="00000000">
            <w:r>
              <w:rPr>
                <w:sz w:val="19"/>
                <w:szCs w:val="19"/>
              </w:rPr>
              <w:t>.</w:t>
            </w:r>
            <w:proofErr w:type="spellStart"/>
            <w:r>
              <w:rPr>
                <w:sz w:val="19"/>
                <w:szCs w:val="19"/>
              </w:rPr>
              <w:t>py</w:t>
            </w:r>
            <w:proofErr w:type="spellEnd"/>
          </w:p>
        </w:tc>
        <w:tc>
          <w:tcPr>
            <w:tcW w:w="2506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7C4ADF" w14:textId="77777777" w:rsidR="003F491B" w:rsidRDefault="00000000">
            <w:r>
              <w:rPr>
                <w:sz w:val="19"/>
                <w:szCs w:val="19"/>
              </w:rPr>
              <w:t>UTF-8 без BOM,</w:t>
            </w:r>
          </w:p>
          <w:p w14:paraId="6C514977" w14:textId="77777777" w:rsidR="003F491B" w:rsidRDefault="00000000">
            <w:r>
              <w:rPr>
                <w:sz w:val="19"/>
                <w:szCs w:val="19"/>
              </w:rPr>
              <w:t xml:space="preserve">строка # -*- </w:t>
            </w:r>
            <w:proofErr w:type="spellStart"/>
            <w:r>
              <w:rPr>
                <w:sz w:val="19"/>
                <w:szCs w:val="19"/>
              </w:rPr>
              <w:t>coding</w:t>
            </w:r>
            <w:proofErr w:type="spellEnd"/>
            <w:r>
              <w:rPr>
                <w:sz w:val="19"/>
                <w:szCs w:val="19"/>
              </w:rPr>
              <w:t>: utf-8 -*- в начале</w:t>
            </w:r>
          </w:p>
        </w:tc>
        <w:tc>
          <w:tcPr>
            <w:tcW w:w="1349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7C4F1F" w14:textId="77777777" w:rsidR="003F491B" w:rsidRDefault="00000000">
            <w:r>
              <w:rPr>
                <w:sz w:val="19"/>
                <w:szCs w:val="19"/>
              </w:rPr>
              <w:t>любые</w:t>
            </w:r>
          </w:p>
        </w:tc>
        <w:tc>
          <w:tcPr>
            <w:tcW w:w="4626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F41987" w14:textId="77777777" w:rsidR="003F491B" w:rsidRDefault="00000000">
            <w:r>
              <w:rPr>
                <w:sz w:val="19"/>
                <w:szCs w:val="19"/>
              </w:rPr>
              <w:t>Общее правило проекта.</w:t>
            </w:r>
          </w:p>
        </w:tc>
      </w:tr>
      <w:tr w:rsidR="003F491B" w14:paraId="654CDA1F" w14:textId="77777777">
        <w:tblPrEx>
          <w:tblCellMar>
            <w:top w:w="0" w:type="dxa"/>
            <w:bottom w:w="0" w:type="dxa"/>
          </w:tblCellMar>
        </w:tblPrEx>
        <w:tc>
          <w:tcPr>
            <w:tcW w:w="115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BB6926" w14:textId="77777777" w:rsidR="003F491B" w:rsidRDefault="00000000">
            <w:r>
              <w:rPr>
                <w:sz w:val="19"/>
                <w:szCs w:val="19"/>
              </w:rPr>
              <w:t>.</w:t>
            </w:r>
            <w:proofErr w:type="spellStart"/>
            <w:r>
              <w:rPr>
                <w:sz w:val="19"/>
                <w:szCs w:val="19"/>
              </w:rPr>
              <w:t>cfg</w:t>
            </w:r>
            <w:proofErr w:type="spellEnd"/>
          </w:p>
        </w:tc>
        <w:tc>
          <w:tcPr>
            <w:tcW w:w="250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BDC39A" w14:textId="77777777" w:rsidR="003F491B" w:rsidRDefault="00000000">
            <w:r>
              <w:rPr>
                <w:sz w:val="19"/>
                <w:szCs w:val="19"/>
              </w:rPr>
              <w:t>UTF-8 БЕЗ BOM</w:t>
            </w:r>
          </w:p>
        </w:tc>
        <w:tc>
          <w:tcPr>
            <w:tcW w:w="134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05BAE5" w14:textId="77777777" w:rsidR="003F491B" w:rsidRDefault="00000000">
            <w:r>
              <w:rPr>
                <w:sz w:val="19"/>
                <w:szCs w:val="19"/>
              </w:rPr>
              <w:t>любые</w:t>
            </w:r>
          </w:p>
        </w:tc>
        <w:tc>
          <w:tcPr>
            <w:tcW w:w="462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DFB5C4" w14:textId="77777777" w:rsidR="003F491B" w:rsidRDefault="00000000">
            <w:r>
              <w:rPr>
                <w:sz w:val="19"/>
                <w:szCs w:val="19"/>
              </w:rPr>
              <w:t>Файл читается как обычный UTF-8; байты BOM ломают первую секцию, и настройки молча не применяются.</w:t>
            </w:r>
          </w:p>
        </w:tc>
      </w:tr>
      <w:tr w:rsidR="003F491B" w14:paraId="533C754D" w14:textId="77777777">
        <w:tblPrEx>
          <w:tblCellMar>
            <w:top w:w="0" w:type="dxa"/>
            <w:bottom w:w="0" w:type="dxa"/>
          </w:tblCellMar>
        </w:tblPrEx>
        <w:tc>
          <w:tcPr>
            <w:tcW w:w="1157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58C0C3" w14:textId="77777777" w:rsidR="003F491B" w:rsidRDefault="00000000">
            <w:r>
              <w:rPr>
                <w:sz w:val="19"/>
                <w:szCs w:val="19"/>
              </w:rPr>
              <w:t>.</w:t>
            </w:r>
            <w:proofErr w:type="spellStart"/>
            <w:r>
              <w:rPr>
                <w:sz w:val="19"/>
                <w:szCs w:val="19"/>
              </w:rPr>
              <w:t>bat</w:t>
            </w:r>
            <w:proofErr w:type="spellEnd"/>
            <w:r>
              <w:rPr>
                <w:sz w:val="19"/>
                <w:szCs w:val="19"/>
              </w:rPr>
              <w:t>, .</w:t>
            </w:r>
            <w:proofErr w:type="spellStart"/>
            <w:r>
              <w:rPr>
                <w:sz w:val="19"/>
                <w:szCs w:val="19"/>
              </w:rPr>
              <w:t>cmd</w:t>
            </w:r>
            <w:proofErr w:type="spellEnd"/>
          </w:p>
          <w:p w14:paraId="77E7C916" w14:textId="77777777" w:rsidR="003F491B" w:rsidRDefault="00000000">
            <w:r>
              <w:rPr>
                <w:sz w:val="19"/>
                <w:szCs w:val="19"/>
              </w:rPr>
              <w:t>(если поставляются)</w:t>
            </w:r>
          </w:p>
        </w:tc>
        <w:tc>
          <w:tcPr>
            <w:tcW w:w="2506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1A3F71" w14:textId="77777777" w:rsidR="003F491B" w:rsidRDefault="00000000">
            <w:r>
              <w:rPr>
                <w:sz w:val="19"/>
                <w:szCs w:val="19"/>
              </w:rPr>
              <w:t>без BOM</w:t>
            </w:r>
          </w:p>
        </w:tc>
        <w:tc>
          <w:tcPr>
            <w:tcW w:w="1349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007BA4" w14:textId="77777777" w:rsidR="003F491B" w:rsidRDefault="00000000">
            <w:r>
              <w:rPr>
                <w:sz w:val="19"/>
                <w:szCs w:val="19"/>
              </w:rPr>
              <w:t>ТОЛЬКО CRLF</w:t>
            </w:r>
          </w:p>
        </w:tc>
        <w:tc>
          <w:tcPr>
            <w:tcW w:w="4626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93EEC8" w14:textId="77777777" w:rsidR="003F491B" w:rsidRDefault="00000000">
            <w:r>
              <w:rPr>
                <w:sz w:val="19"/>
                <w:szCs w:val="19"/>
              </w:rPr>
              <w:t>Интерпретатор команд Windows читает файл по байтовым смещениям и с переводами строк в стиле Unix исполняет обрывки строк.</w:t>
            </w:r>
          </w:p>
        </w:tc>
      </w:tr>
    </w:tbl>
    <w:p w14:paraId="516CF48C" w14:textId="77777777" w:rsidR="003F491B" w:rsidRDefault="003F491B">
      <w:pPr>
        <w:spacing w:after="120"/>
      </w:pPr>
    </w:p>
    <w:p w14:paraId="5BEE7613" w14:textId="77777777" w:rsidR="003F491B" w:rsidRDefault="00000000">
      <w:pPr>
        <w:spacing w:after="120" w:line="276" w:lineRule="auto"/>
      </w:pPr>
      <w:r>
        <w:t>Не печатать кириллицу на уровне модуля, до входа в функцию: при запуске в дочернем процессе такой вывод может упасть на кодировке, и парсер будет выглядеть как ненайденный.</w:t>
      </w:r>
    </w:p>
    <w:p w14:paraId="6634A139" w14:textId="77777777" w:rsidR="003F491B" w:rsidRDefault="00000000">
      <w:pPr>
        <w:pStyle w:val="1"/>
      </w:pPr>
      <w:r>
        <w:t>15. Критерии приёмки</w:t>
      </w:r>
    </w:p>
    <w:p w14:paraId="0C19FE3F" w14:textId="77777777" w:rsidR="003F491B" w:rsidRDefault="00000000">
      <w:pPr>
        <w:spacing w:after="120" w:line="276" w:lineRule="auto"/>
      </w:pPr>
      <w:r>
        <w:t>Проверку выполняет принимающая сторона на своей стороне. Работа принимается при выполнении всех пунктов.</w:t>
      </w:r>
    </w:p>
    <w:p w14:paraId="5C3B77FF" w14:textId="77777777" w:rsidR="003F491B" w:rsidRDefault="003F491B">
      <w:pPr>
        <w:spacing w:after="120"/>
      </w:pPr>
    </w:p>
    <w:p w14:paraId="70776BEB" w14:textId="77777777" w:rsidR="003F491B" w:rsidRDefault="00000000">
      <w:pPr>
        <w:spacing w:after="80" w:line="276" w:lineRule="auto"/>
      </w:pPr>
      <w:r>
        <w:rPr>
          <w:b/>
          <w:bCs/>
        </w:rPr>
        <w:t>Проверяемые сценарии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3277"/>
        <w:gridCol w:w="4433"/>
      </w:tblGrid>
      <w:tr w:rsidR="003F491B" w14:paraId="31A9B4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8" w:type="dxa"/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7400FF" w14:textId="77777777" w:rsidR="003F491B" w:rsidRDefault="00000000">
            <w:r>
              <w:rPr>
                <w:b/>
                <w:bCs/>
                <w:sz w:val="19"/>
                <w:szCs w:val="19"/>
              </w:rPr>
              <w:t>Сценарий</w:t>
            </w:r>
          </w:p>
        </w:tc>
        <w:tc>
          <w:tcPr>
            <w:tcW w:w="3277" w:type="dxa"/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56FC64" w14:textId="77777777" w:rsidR="003F491B" w:rsidRDefault="00000000">
            <w:r>
              <w:rPr>
                <w:b/>
                <w:bCs/>
                <w:sz w:val="19"/>
                <w:szCs w:val="19"/>
              </w:rPr>
              <w:t>Что подаётся</w:t>
            </w:r>
          </w:p>
        </w:tc>
        <w:tc>
          <w:tcPr>
            <w:tcW w:w="4433" w:type="dxa"/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1D8CA7" w14:textId="77777777" w:rsidR="003F491B" w:rsidRDefault="00000000">
            <w:r>
              <w:rPr>
                <w:b/>
                <w:bCs/>
                <w:sz w:val="19"/>
                <w:szCs w:val="19"/>
              </w:rPr>
              <w:t>Ожидаемый результат</w:t>
            </w:r>
          </w:p>
        </w:tc>
      </w:tr>
      <w:tr w:rsidR="003F491B" w14:paraId="11A14982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6FA762" w14:textId="77777777" w:rsidR="003F491B" w:rsidRDefault="00000000">
            <w:r>
              <w:rPr>
                <w:sz w:val="19"/>
                <w:szCs w:val="19"/>
              </w:rPr>
              <w:t>Норма</w:t>
            </w:r>
          </w:p>
        </w:tc>
        <w:tc>
          <w:tcPr>
            <w:tcW w:w="3277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753531" w14:textId="77777777" w:rsidR="003F491B" w:rsidRDefault="00000000">
            <w:r>
              <w:rPr>
                <w:sz w:val="19"/>
                <w:szCs w:val="19"/>
              </w:rPr>
              <w:t>Реальный город и реальный поисковый запрос</w:t>
            </w:r>
          </w:p>
        </w:tc>
        <w:tc>
          <w:tcPr>
            <w:tcW w:w="4433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86636D" w14:textId="77777777" w:rsidR="003F491B" w:rsidRDefault="00000000">
            <w:r>
              <w:rPr>
                <w:sz w:val="19"/>
                <w:szCs w:val="19"/>
              </w:rPr>
              <w:t>Данные собраны, состав полей соответствует разделу 6.</w:t>
            </w:r>
          </w:p>
        </w:tc>
      </w:tr>
      <w:tr w:rsidR="003F491B" w14:paraId="02B788C6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8DABE8" w14:textId="77777777" w:rsidR="003F491B" w:rsidRDefault="00000000">
            <w:r>
              <w:rPr>
                <w:sz w:val="19"/>
                <w:szCs w:val="19"/>
              </w:rPr>
              <w:t>Нет торговых точек</w:t>
            </w:r>
          </w:p>
        </w:tc>
        <w:tc>
          <w:tcPr>
            <w:tcW w:w="327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08DF84" w14:textId="77777777" w:rsidR="003F491B" w:rsidRDefault="00000000">
            <w:r>
              <w:rPr>
                <w:sz w:val="19"/>
                <w:szCs w:val="19"/>
              </w:rPr>
              <w:t>Несуществующий город</w:t>
            </w:r>
          </w:p>
        </w:tc>
        <w:tc>
          <w:tcPr>
            <w:tcW w:w="443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7384B8" w14:textId="77777777" w:rsidR="003F491B" w:rsidRDefault="00000000">
            <w:r>
              <w:rPr>
                <w:sz w:val="19"/>
                <w:szCs w:val="19"/>
              </w:rPr>
              <w:t>Штатное исключение из 9.1 либо пустой результат. Падение — дефект.</w:t>
            </w:r>
          </w:p>
        </w:tc>
      </w:tr>
      <w:tr w:rsidR="003F491B" w14:paraId="597DD5AF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06C635" w14:textId="77777777" w:rsidR="003F491B" w:rsidRDefault="00000000">
            <w:r>
              <w:rPr>
                <w:sz w:val="19"/>
                <w:szCs w:val="19"/>
              </w:rPr>
              <w:t>Пустой запрос</w:t>
            </w:r>
          </w:p>
        </w:tc>
        <w:tc>
          <w:tcPr>
            <w:tcW w:w="3277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EEB486" w14:textId="77777777" w:rsidR="003F491B" w:rsidRDefault="00000000">
            <w:r>
              <w:rPr>
                <w:sz w:val="19"/>
                <w:szCs w:val="19"/>
              </w:rPr>
              <w:t>Бессмысленная поисковая строка</w:t>
            </w:r>
          </w:p>
        </w:tc>
        <w:tc>
          <w:tcPr>
            <w:tcW w:w="4433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905E48" w14:textId="77777777" w:rsidR="003F491B" w:rsidRDefault="00000000">
            <w:r>
              <w:rPr>
                <w:sz w:val="19"/>
                <w:szCs w:val="19"/>
              </w:rPr>
              <w:t>Пустой результат. Падение — дефект.</w:t>
            </w:r>
          </w:p>
        </w:tc>
      </w:tr>
      <w:tr w:rsidR="003F491B" w14:paraId="7DAF0E71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7B7922" w14:textId="77777777" w:rsidR="003F491B" w:rsidRDefault="00000000">
            <w:r>
              <w:rPr>
                <w:sz w:val="19"/>
                <w:szCs w:val="19"/>
              </w:rPr>
              <w:lastRenderedPageBreak/>
              <w:t>Повторный запуск</w:t>
            </w:r>
          </w:p>
        </w:tc>
        <w:tc>
          <w:tcPr>
            <w:tcW w:w="327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E2F008" w14:textId="77777777" w:rsidR="003F491B" w:rsidRDefault="00000000">
            <w:r>
              <w:rPr>
                <w:sz w:val="19"/>
                <w:szCs w:val="19"/>
              </w:rPr>
              <w:t>Тот же прогон сразу после предыдущего</w:t>
            </w:r>
          </w:p>
        </w:tc>
        <w:tc>
          <w:tcPr>
            <w:tcW w:w="443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1F4536" w14:textId="77777777" w:rsidR="003F491B" w:rsidRDefault="00000000">
            <w:r>
              <w:rPr>
                <w:sz w:val="19"/>
                <w:szCs w:val="19"/>
              </w:rPr>
              <w:t>Запускается без ошибки занятого профиля браузера.</w:t>
            </w:r>
          </w:p>
        </w:tc>
      </w:tr>
    </w:tbl>
    <w:p w14:paraId="3FC9FF7C" w14:textId="77777777" w:rsidR="003F491B" w:rsidRDefault="003F491B">
      <w:pPr>
        <w:spacing w:after="120"/>
      </w:pPr>
    </w:p>
    <w:p w14:paraId="435B0A65" w14:textId="77777777" w:rsidR="003F491B" w:rsidRDefault="00000000">
      <w:pPr>
        <w:spacing w:after="60" w:line="276" w:lineRule="auto"/>
      </w:pPr>
      <w:r>
        <w:rPr>
          <w:b/>
          <w:bCs/>
        </w:rPr>
        <w:t>А. Структура и регистрация</w:t>
      </w:r>
    </w:p>
    <w:p w14:paraId="16AA9012" w14:textId="77777777" w:rsidR="003F491B" w:rsidRDefault="00000000">
      <w:pPr>
        <w:pStyle w:val="a4"/>
        <w:numPr>
          <w:ilvl w:val="0"/>
          <w:numId w:val="2"/>
        </w:numPr>
        <w:spacing w:after="60" w:line="276" w:lineRule="auto"/>
      </w:pPr>
      <w:r>
        <w:t>Пакет назван &lt;</w:t>
      </w:r>
      <w:proofErr w:type="spellStart"/>
      <w:r>
        <w:t>retail</w:t>
      </w:r>
      <w:proofErr w:type="spellEnd"/>
      <w:r>
        <w:t>&gt;_</w:t>
      </w:r>
      <w:proofErr w:type="spellStart"/>
      <w:r>
        <w:t>parser</w:t>
      </w:r>
      <w:proofErr w:type="spellEnd"/>
      <w:r>
        <w:t>, внутри есть __init__.py</w:t>
      </w:r>
    </w:p>
    <w:p w14:paraId="2865D20A" w14:textId="77777777" w:rsidR="003F491B" w:rsidRDefault="00000000">
      <w:pPr>
        <w:pStyle w:val="a4"/>
        <w:numPr>
          <w:ilvl w:val="0"/>
          <w:numId w:val="2"/>
        </w:numPr>
        <w:spacing w:after="60" w:line="276" w:lineRule="auto"/>
      </w:pPr>
      <w:r>
        <w:t xml:space="preserve">Точка входа — </w:t>
      </w:r>
      <w:proofErr w:type="spellStart"/>
      <w:r>
        <w:t>main</w:t>
      </w:r>
      <w:proofErr w:type="spellEnd"/>
      <w:r>
        <w:t>() в модуле &lt;</w:t>
      </w:r>
      <w:proofErr w:type="spellStart"/>
      <w:r>
        <w:t>retail</w:t>
      </w:r>
      <w:proofErr w:type="spellEnd"/>
      <w:r>
        <w:t>&gt;.</w:t>
      </w:r>
      <w:proofErr w:type="spellStart"/>
      <w:r>
        <w:t>py</w:t>
      </w:r>
      <w:proofErr w:type="spellEnd"/>
      <w:r>
        <w:t xml:space="preserve">; второй функции </w:t>
      </w:r>
      <w:proofErr w:type="spellStart"/>
      <w:r>
        <w:t>main</w:t>
      </w:r>
      <w:proofErr w:type="spellEnd"/>
      <w:r>
        <w:t xml:space="preserve"> в пакете нет</w:t>
      </w:r>
    </w:p>
    <w:p w14:paraId="653798C1" w14:textId="77777777" w:rsidR="003F491B" w:rsidRDefault="00000000">
      <w:pPr>
        <w:pStyle w:val="a4"/>
        <w:numPr>
          <w:ilvl w:val="0"/>
          <w:numId w:val="2"/>
        </w:numPr>
        <w:spacing w:after="60" w:line="276" w:lineRule="auto"/>
      </w:pPr>
      <w:r>
        <w:t>Добавлена одна строка в каталог парсеров, в правильную тематическую секцию</w:t>
      </w:r>
    </w:p>
    <w:p w14:paraId="20EC1D20" w14:textId="77777777" w:rsidR="003F491B" w:rsidRDefault="00000000">
      <w:pPr>
        <w:pStyle w:val="a4"/>
        <w:numPr>
          <w:ilvl w:val="0"/>
          <w:numId w:val="2"/>
        </w:numPr>
        <w:spacing w:after="60" w:line="276" w:lineRule="auto"/>
      </w:pPr>
      <w:proofErr w:type="spellStart"/>
      <w:r>
        <w:t>main</w:t>
      </w:r>
      <w:proofErr w:type="spellEnd"/>
      <w:r>
        <w:t>() возвращает список словарей</w:t>
      </w:r>
    </w:p>
    <w:p w14:paraId="1D261584" w14:textId="77777777" w:rsidR="003F491B" w:rsidRDefault="00000000">
      <w:pPr>
        <w:pStyle w:val="a4"/>
        <w:numPr>
          <w:ilvl w:val="0"/>
          <w:numId w:val="2"/>
        </w:numPr>
        <w:spacing w:after="60" w:line="276" w:lineRule="auto"/>
      </w:pPr>
      <w:r>
        <w:t>Изменения вне пакета парсера ограничены строкой каталога и, при необходимости, секцией файла настроек</w:t>
      </w:r>
    </w:p>
    <w:p w14:paraId="591427F7" w14:textId="77777777" w:rsidR="003F491B" w:rsidRDefault="003F491B">
      <w:pPr>
        <w:spacing w:after="60"/>
      </w:pPr>
    </w:p>
    <w:p w14:paraId="754E25B7" w14:textId="77777777" w:rsidR="003F491B" w:rsidRDefault="00000000">
      <w:pPr>
        <w:spacing w:after="60" w:line="276" w:lineRule="auto"/>
      </w:pPr>
      <w:r>
        <w:rPr>
          <w:b/>
          <w:bCs/>
        </w:rPr>
        <w:t>Б. Данные</w:t>
      </w:r>
    </w:p>
    <w:p w14:paraId="5209C867" w14:textId="77777777" w:rsidR="003F491B" w:rsidRDefault="00000000">
      <w:pPr>
        <w:pStyle w:val="a4"/>
        <w:numPr>
          <w:ilvl w:val="0"/>
          <w:numId w:val="2"/>
        </w:numPr>
        <w:spacing w:after="60" w:line="276" w:lineRule="auto"/>
      </w:pPr>
      <w:r>
        <w:t>Присутствуют поля: Сеть, Адрес Торговой точки, Бренд, Название продукта, Цена</w:t>
      </w:r>
    </w:p>
    <w:p w14:paraId="5C59F90C" w14:textId="77777777" w:rsidR="003F491B" w:rsidRDefault="00000000">
      <w:pPr>
        <w:pStyle w:val="a4"/>
        <w:numPr>
          <w:ilvl w:val="0"/>
          <w:numId w:val="2"/>
        </w:numPr>
        <w:spacing w:after="60" w:line="276" w:lineRule="auto"/>
      </w:pPr>
      <w:r>
        <w:t>Цена и Цена по акции — числа, без валюты, пробелов и запятых</w:t>
      </w:r>
    </w:p>
    <w:p w14:paraId="02B43534" w14:textId="77777777" w:rsidR="003F491B" w:rsidRDefault="00000000">
      <w:pPr>
        <w:pStyle w:val="a4"/>
        <w:numPr>
          <w:ilvl w:val="0"/>
          <w:numId w:val="2"/>
        </w:numPr>
        <w:spacing w:after="60" w:line="276" w:lineRule="auto"/>
      </w:pPr>
      <w:r>
        <w:t>Адрес содержит название города в написании из параметров прогона</w:t>
      </w:r>
    </w:p>
    <w:p w14:paraId="5669B852" w14:textId="77777777" w:rsidR="003F491B" w:rsidRDefault="00000000">
      <w:pPr>
        <w:pStyle w:val="a4"/>
        <w:numPr>
          <w:ilvl w:val="0"/>
          <w:numId w:val="2"/>
        </w:numPr>
        <w:spacing w:after="60" w:line="276" w:lineRule="auto"/>
      </w:pPr>
      <w:r>
        <w:t>Набор ключей одинаков во всех строках</w:t>
      </w:r>
    </w:p>
    <w:p w14:paraId="30D116FB" w14:textId="77777777" w:rsidR="003F491B" w:rsidRDefault="00000000">
      <w:pPr>
        <w:pStyle w:val="a4"/>
        <w:numPr>
          <w:ilvl w:val="0"/>
          <w:numId w:val="2"/>
        </w:numPr>
        <w:spacing w:after="60" w:line="276" w:lineRule="auto"/>
      </w:pPr>
      <w:r>
        <w:t>Поле «Номер» проставлено сквозной нумерацией в конце</w:t>
      </w:r>
    </w:p>
    <w:p w14:paraId="606B68F5" w14:textId="77777777" w:rsidR="003F491B" w:rsidRDefault="00000000">
      <w:pPr>
        <w:pStyle w:val="a4"/>
        <w:numPr>
          <w:ilvl w:val="0"/>
          <w:numId w:val="2"/>
        </w:numPr>
        <w:spacing w:after="60" w:line="276" w:lineRule="auto"/>
      </w:pPr>
      <w:r>
        <w:t>Ключа «</w:t>
      </w:r>
      <w:proofErr w:type="spellStart"/>
      <w:r>
        <w:t>ProdEx</w:t>
      </w:r>
      <w:proofErr w:type="spellEnd"/>
      <w:r>
        <w:t xml:space="preserve"> </w:t>
      </w:r>
      <w:proofErr w:type="spellStart"/>
      <w:r>
        <w:t>Num</w:t>
      </w:r>
      <w:proofErr w:type="spellEnd"/>
      <w:r>
        <w:t>» нет</w:t>
      </w:r>
    </w:p>
    <w:p w14:paraId="13A66DAD" w14:textId="77777777" w:rsidR="003F491B" w:rsidRDefault="00000000">
      <w:pPr>
        <w:pStyle w:val="a4"/>
        <w:numPr>
          <w:ilvl w:val="0"/>
          <w:numId w:val="2"/>
        </w:numPr>
        <w:spacing w:after="60" w:line="276" w:lineRule="auto"/>
      </w:pPr>
      <w:r>
        <w:t>Название товара не содержит артикулов и служебных приписок</w:t>
      </w:r>
    </w:p>
    <w:p w14:paraId="72CA442F" w14:textId="77777777" w:rsidR="003F491B" w:rsidRDefault="00000000">
      <w:pPr>
        <w:pStyle w:val="a4"/>
        <w:numPr>
          <w:ilvl w:val="0"/>
          <w:numId w:val="2"/>
        </w:numPr>
        <w:spacing w:after="60" w:line="276" w:lineRule="auto"/>
      </w:pPr>
      <w:r>
        <w:t>Заполненность поля «Бренд» не ниже 80 % карточек</w:t>
      </w:r>
    </w:p>
    <w:p w14:paraId="54A6C412" w14:textId="77777777" w:rsidR="003F491B" w:rsidRDefault="003F491B">
      <w:pPr>
        <w:spacing w:after="60"/>
      </w:pPr>
    </w:p>
    <w:p w14:paraId="1CBCD044" w14:textId="77777777" w:rsidR="003F491B" w:rsidRDefault="00000000">
      <w:pPr>
        <w:spacing w:after="60" w:line="276" w:lineRule="auto"/>
      </w:pPr>
      <w:r>
        <w:rPr>
          <w:b/>
          <w:bCs/>
        </w:rPr>
        <w:t>В. Поведение</w:t>
      </w:r>
    </w:p>
    <w:p w14:paraId="128E7F7F" w14:textId="77777777" w:rsidR="003F491B" w:rsidRDefault="00000000">
      <w:pPr>
        <w:pStyle w:val="a4"/>
        <w:numPr>
          <w:ilvl w:val="0"/>
          <w:numId w:val="2"/>
        </w:numPr>
        <w:spacing w:after="60" w:line="276" w:lineRule="auto"/>
      </w:pPr>
      <w:r>
        <w:t>Отсутствие торговых точек в городе даёт штатное исключение с именованными аргументами</w:t>
      </w:r>
    </w:p>
    <w:p w14:paraId="7FBDE6DA" w14:textId="77777777" w:rsidR="003F491B" w:rsidRDefault="00000000">
      <w:pPr>
        <w:pStyle w:val="a4"/>
        <w:numPr>
          <w:ilvl w:val="0"/>
          <w:numId w:val="2"/>
        </w:numPr>
        <w:spacing w:after="60" w:line="276" w:lineRule="auto"/>
      </w:pPr>
      <w:r>
        <w:t>Пустой результат поиска возвращается пустым списком, без исключения</w:t>
      </w:r>
    </w:p>
    <w:p w14:paraId="334E307B" w14:textId="77777777" w:rsidR="003F491B" w:rsidRDefault="00000000">
      <w:pPr>
        <w:pStyle w:val="a4"/>
        <w:numPr>
          <w:ilvl w:val="0"/>
          <w:numId w:val="2"/>
        </w:numPr>
        <w:spacing w:after="60" w:line="276" w:lineRule="auto"/>
      </w:pPr>
      <w:r>
        <w:t>Объявлена и обновляется переменная LAST_HTTP_STATUS</w:t>
      </w:r>
    </w:p>
    <w:p w14:paraId="59A6BF1D" w14:textId="77777777" w:rsidR="003F491B" w:rsidRDefault="00000000">
      <w:pPr>
        <w:pStyle w:val="a4"/>
        <w:numPr>
          <w:ilvl w:val="0"/>
          <w:numId w:val="2"/>
        </w:numPr>
        <w:spacing w:after="60" w:line="276" w:lineRule="auto"/>
      </w:pPr>
      <w:r>
        <w:t xml:space="preserve">Ошибка сохраняется, браузер закрывается в </w:t>
      </w:r>
      <w:proofErr w:type="spellStart"/>
      <w:r>
        <w:t>finally</w:t>
      </w:r>
      <w:proofErr w:type="spellEnd"/>
      <w:r>
        <w:t>, ошибка возбуждается повторно</w:t>
      </w:r>
    </w:p>
    <w:p w14:paraId="6CFEB2F8" w14:textId="77777777" w:rsidR="003F491B" w:rsidRDefault="00000000">
      <w:pPr>
        <w:pStyle w:val="a4"/>
        <w:numPr>
          <w:ilvl w:val="0"/>
          <w:numId w:val="2"/>
        </w:numPr>
        <w:spacing w:after="60" w:line="276" w:lineRule="auto"/>
      </w:pPr>
      <w:r>
        <w:t xml:space="preserve">Вызывается учёт торговых точек, обёрнутый в </w:t>
      </w:r>
      <w:proofErr w:type="spellStart"/>
      <w:r>
        <w:t>try</w:t>
      </w:r>
      <w:proofErr w:type="spellEnd"/>
    </w:p>
    <w:p w14:paraId="0224C278" w14:textId="77777777" w:rsidR="003F491B" w:rsidRDefault="00000000">
      <w:pPr>
        <w:pStyle w:val="a4"/>
        <w:numPr>
          <w:ilvl w:val="0"/>
          <w:numId w:val="2"/>
        </w:numPr>
        <w:spacing w:after="60" w:line="276" w:lineRule="auto"/>
      </w:pPr>
      <w:r>
        <w:t>Реакция на коды 403, 404, 429, 500 соответствует разделу 9.2</w:t>
      </w:r>
    </w:p>
    <w:p w14:paraId="57451822" w14:textId="77777777" w:rsidR="003F491B" w:rsidRDefault="003F491B">
      <w:pPr>
        <w:spacing w:after="60"/>
      </w:pPr>
    </w:p>
    <w:p w14:paraId="10BBC672" w14:textId="77777777" w:rsidR="003F491B" w:rsidRDefault="00000000">
      <w:pPr>
        <w:spacing w:after="60" w:line="276" w:lineRule="auto"/>
      </w:pPr>
      <w:r>
        <w:rPr>
          <w:b/>
          <w:bCs/>
        </w:rPr>
        <w:t>Г. Настройки и браузер</w:t>
      </w:r>
    </w:p>
    <w:p w14:paraId="0EB8B1B9" w14:textId="77777777" w:rsidR="003F491B" w:rsidRDefault="00000000">
      <w:pPr>
        <w:pStyle w:val="a4"/>
        <w:numPr>
          <w:ilvl w:val="0"/>
          <w:numId w:val="2"/>
        </w:numPr>
        <w:spacing w:after="60" w:line="276" w:lineRule="auto"/>
      </w:pPr>
      <w:r>
        <w:t xml:space="preserve">Секция файла настроек названа по правилу и передаётся при вызове </w:t>
      </w:r>
      <w:proofErr w:type="spellStart"/>
      <w:r>
        <w:t>лаунчера</w:t>
      </w:r>
      <w:proofErr w:type="spellEnd"/>
      <w:r>
        <w:t xml:space="preserve"> явно</w:t>
      </w:r>
    </w:p>
    <w:p w14:paraId="5E86C36C" w14:textId="77777777" w:rsidR="003F491B" w:rsidRDefault="00000000">
      <w:pPr>
        <w:pStyle w:val="a4"/>
        <w:numPr>
          <w:ilvl w:val="0"/>
          <w:numId w:val="2"/>
        </w:numPr>
        <w:spacing w:after="60" w:line="276" w:lineRule="auto"/>
      </w:pPr>
      <w:r>
        <w:t xml:space="preserve">Соблюдаются </w:t>
      </w:r>
      <w:proofErr w:type="spellStart"/>
      <w:r>
        <w:t>min_delay</w:t>
      </w:r>
      <w:proofErr w:type="spellEnd"/>
      <w:r>
        <w:t xml:space="preserve"> и </w:t>
      </w:r>
      <w:proofErr w:type="spellStart"/>
      <w:r>
        <w:t>max_delay</w:t>
      </w:r>
      <w:proofErr w:type="spellEnd"/>
    </w:p>
    <w:p w14:paraId="7303EF6E" w14:textId="77777777" w:rsidR="003F491B" w:rsidRDefault="00000000">
      <w:pPr>
        <w:pStyle w:val="a4"/>
        <w:numPr>
          <w:ilvl w:val="0"/>
          <w:numId w:val="2"/>
        </w:numPr>
        <w:spacing w:after="60" w:line="276" w:lineRule="auto"/>
      </w:pPr>
      <w:r>
        <w:t xml:space="preserve">Используется общий </w:t>
      </w:r>
      <w:proofErr w:type="spellStart"/>
      <w:r>
        <w:t>лаунчер</w:t>
      </w:r>
      <w:proofErr w:type="spellEnd"/>
      <w:r>
        <w:t>; собственный запуск браузера не написан</w:t>
      </w:r>
    </w:p>
    <w:p w14:paraId="7905500F" w14:textId="77777777" w:rsidR="003F491B" w:rsidRDefault="00000000">
      <w:pPr>
        <w:pStyle w:val="a4"/>
        <w:numPr>
          <w:ilvl w:val="0"/>
          <w:numId w:val="2"/>
        </w:numPr>
        <w:spacing w:after="60" w:line="276" w:lineRule="auto"/>
      </w:pPr>
      <w:r>
        <w:t>Папка профиля лежит внутри пакета и оканчивается на _</w:t>
      </w:r>
      <w:proofErr w:type="spellStart"/>
      <w:r>
        <w:t>profile</w:t>
      </w:r>
      <w:proofErr w:type="spellEnd"/>
    </w:p>
    <w:p w14:paraId="5BDD4E74" w14:textId="77777777" w:rsidR="003F491B" w:rsidRDefault="003F491B">
      <w:pPr>
        <w:spacing w:after="60"/>
      </w:pPr>
    </w:p>
    <w:p w14:paraId="54178D7C" w14:textId="77777777" w:rsidR="003F491B" w:rsidRDefault="00000000">
      <w:pPr>
        <w:spacing w:after="60" w:line="276" w:lineRule="auto"/>
      </w:pPr>
      <w:r>
        <w:rPr>
          <w:b/>
          <w:bCs/>
        </w:rPr>
        <w:t>Д. Прочее</w:t>
      </w:r>
    </w:p>
    <w:p w14:paraId="269BA39E" w14:textId="77777777" w:rsidR="003F491B" w:rsidRDefault="00000000">
      <w:pPr>
        <w:pStyle w:val="a4"/>
        <w:numPr>
          <w:ilvl w:val="0"/>
          <w:numId w:val="2"/>
        </w:numPr>
        <w:spacing w:after="60" w:line="276" w:lineRule="auto"/>
      </w:pPr>
      <w:r>
        <w:t>В консоли присутствуют строки о городе и о поисковом запросе</w:t>
      </w:r>
    </w:p>
    <w:p w14:paraId="3BE0A882" w14:textId="77777777" w:rsidR="003F491B" w:rsidRDefault="00000000">
      <w:pPr>
        <w:pStyle w:val="a4"/>
        <w:numPr>
          <w:ilvl w:val="0"/>
          <w:numId w:val="2"/>
        </w:numPr>
        <w:spacing w:after="60" w:line="276" w:lineRule="auto"/>
      </w:pPr>
      <w:r>
        <w:t>Кодировки и переводы строк соответствуют разделу 14</w:t>
      </w:r>
    </w:p>
    <w:p w14:paraId="34AD6156" w14:textId="77777777" w:rsidR="003F491B" w:rsidRDefault="00000000">
      <w:pPr>
        <w:pStyle w:val="a4"/>
        <w:numPr>
          <w:ilvl w:val="0"/>
          <w:numId w:val="2"/>
        </w:numPr>
        <w:spacing w:after="60" w:line="276" w:lineRule="auto"/>
      </w:pPr>
      <w:r>
        <w:t>Новых сторонних библиотек не добавлено либо их появление обосновано письменно</w:t>
      </w:r>
    </w:p>
    <w:p w14:paraId="7A7BFF79" w14:textId="77777777" w:rsidR="003F491B" w:rsidRDefault="003F491B">
      <w:pPr>
        <w:spacing w:after="120"/>
      </w:pPr>
    </w:p>
    <w:p w14:paraId="0204BFFE" w14:textId="77777777" w:rsidR="003F491B" w:rsidRDefault="00000000">
      <w:pPr>
        <w:spacing w:after="120" w:line="276" w:lineRule="auto"/>
      </w:pPr>
      <w:r>
        <w:lastRenderedPageBreak/>
        <w:t>К сдаче прикладываются: каталог пакета целиком, строка каталога парсеров, секция файла настроек (если заводилась), текст консоли одного полного прогона.</w:t>
      </w:r>
    </w:p>
    <w:p w14:paraId="0B4630A5" w14:textId="77777777" w:rsidR="003F491B" w:rsidRDefault="00000000">
      <w:r>
        <w:br w:type="page"/>
      </w:r>
    </w:p>
    <w:p w14:paraId="1EC4D45B" w14:textId="77777777" w:rsidR="003F491B" w:rsidRDefault="00000000">
      <w:pPr>
        <w:pStyle w:val="1"/>
      </w:pPr>
      <w:r>
        <w:lastRenderedPageBreak/>
        <w:t>16. Скелет парсера</w:t>
      </w:r>
    </w:p>
    <w:p w14:paraId="00136A30" w14:textId="77777777" w:rsidR="003F491B" w:rsidRDefault="00000000">
      <w:pPr>
        <w:spacing w:after="120" w:line="276" w:lineRule="auto"/>
      </w:pPr>
      <w:r>
        <w:t>Структура, порядок вызовов и обработка ошибок — обязательны. Логика разбора страниц конкретного сайта пишется по месту.</w:t>
      </w:r>
    </w:p>
    <w:p w14:paraId="03DD7471" w14:textId="77777777" w:rsidR="003F491B" w:rsidRPr="00DE734A" w:rsidRDefault="00000000">
      <w:pPr>
        <w:spacing w:after="120" w:line="276" w:lineRule="auto"/>
        <w:rPr>
          <w:lang w:val="en-US"/>
        </w:rPr>
      </w:pPr>
      <w:r>
        <w:t>Файл</w:t>
      </w:r>
      <w:r w:rsidRPr="00DE734A">
        <w:rPr>
          <w:lang w:val="en-US"/>
        </w:rPr>
        <w:t xml:space="preserve"> </w:t>
      </w:r>
      <w:proofErr w:type="spellStart"/>
      <w:r w:rsidRPr="00DE734A">
        <w:rPr>
          <w:lang w:val="en-US"/>
        </w:rPr>
        <w:t>example_parser</w:t>
      </w:r>
      <w:proofErr w:type="spellEnd"/>
      <w:r w:rsidRPr="00DE734A">
        <w:rPr>
          <w:lang w:val="en-US"/>
        </w:rPr>
        <w:t>/example.py:</w:t>
      </w:r>
    </w:p>
    <w:tbl>
      <w:tblPr>
        <w:tblW w:w="9638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F491B" w14:paraId="6663476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C8C956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# -*- coding: utf-8 -*-</w:t>
            </w:r>
          </w:p>
          <w:p w14:paraId="6EE0D385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import sys,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os</w:t>
            </w:r>
            <w:proofErr w:type="spellEnd"/>
          </w:p>
          <w:p w14:paraId="421F7B38" w14:textId="77777777" w:rsidR="003F491B" w:rsidRPr="00DE734A" w:rsidRDefault="00000000">
            <w:pPr>
              <w:rPr>
                <w:lang w:val="en-US"/>
              </w:rPr>
            </w:pP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sys.path.insert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(0,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os.path.abspath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(</w:t>
            </w:r>
          </w:p>
          <w:p w14:paraId="4CC6EE62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os.path.join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(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os.path.dirname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(__file__), "..")))</w:t>
            </w:r>
          </w:p>
          <w:p w14:paraId="06B3F3AE" w14:textId="77777777" w:rsidR="003F491B" w:rsidRPr="00DE734A" w:rsidRDefault="003F491B">
            <w:pPr>
              <w:rPr>
                <w:lang w:val="en-US"/>
              </w:rPr>
            </w:pPr>
          </w:p>
          <w:p w14:paraId="40981807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import config</w:t>
            </w:r>
          </w:p>
          <w:p w14:paraId="25DE98C4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from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parsers_core.utils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import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update_retail_points</w:t>
            </w:r>
            <w:proofErr w:type="spellEnd"/>
          </w:p>
          <w:p w14:paraId="679750F9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from .browser import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get_browser</w:t>
            </w:r>
            <w:proofErr w:type="spellEnd"/>
          </w:p>
          <w:p w14:paraId="330A3C05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from .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example_utils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import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set_city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get_product_links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parse_product</w:t>
            </w:r>
            <w:proofErr w:type="spellEnd"/>
          </w:p>
          <w:p w14:paraId="2AAD644F" w14:textId="77777777" w:rsidR="003F491B" w:rsidRPr="00DE734A" w:rsidRDefault="003F491B">
            <w:pPr>
              <w:rPr>
                <w:lang w:val="en-US"/>
              </w:rPr>
            </w:pPr>
          </w:p>
          <w:p w14:paraId="58EDF208" w14:textId="77777777" w:rsidR="003F491B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RETAIL = "Пример"</w:t>
            </w:r>
          </w:p>
          <w:p w14:paraId="3B6AF3C0" w14:textId="77777777" w:rsidR="003F491B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LAST_HTTP_STATUS =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None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# читается при классификации падения</w:t>
            </w:r>
          </w:p>
          <w:p w14:paraId="1115D43C" w14:textId="77777777" w:rsidR="003F491B" w:rsidRDefault="003F491B"/>
          <w:p w14:paraId="0D7BC037" w14:textId="77777777" w:rsidR="003F491B" w:rsidRDefault="003F491B"/>
          <w:p w14:paraId="5F89BD38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def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get_all_data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(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shop_name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=RETAIL):</w:t>
            </w:r>
          </w:p>
          <w:p w14:paraId="422CF2DF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from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parsers_core.exceptions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import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NoShopsError</w:t>
            </w:r>
            <w:proofErr w:type="spellEnd"/>
          </w:p>
          <w:p w14:paraId="516E3392" w14:textId="77777777" w:rsidR="003F491B" w:rsidRPr="00DE734A" w:rsidRDefault="003F491B">
            <w:pPr>
              <w:rPr>
                <w:lang w:val="en-US"/>
              </w:rPr>
            </w:pPr>
          </w:p>
          <w:p w14:paraId="0BBD4AB9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cities     =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getattr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(config, "cities", [])</w:t>
            </w:r>
          </w:p>
          <w:p w14:paraId="77E85726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search_req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=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getattr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(config, "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search_req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", [])</w:t>
            </w:r>
          </w:p>
          <w:p w14:paraId="276432A2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brand      =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getattr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(config, "brand", [])</w:t>
            </w:r>
          </w:p>
          <w:p w14:paraId="49F744FF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queries    = list(brand) if (brand and not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search_req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) else list(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search_req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)</w:t>
            </w:r>
          </w:p>
          <w:p w14:paraId="2E1EC3CE" w14:textId="77777777" w:rsidR="003F491B" w:rsidRPr="00DE734A" w:rsidRDefault="003F491B">
            <w:pPr>
              <w:rPr>
                <w:lang w:val="en-US"/>
              </w:rPr>
            </w:pPr>
          </w:p>
          <w:p w14:paraId="6D4A6F27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driver =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get_browser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("EXAMPLE")</w:t>
            </w:r>
          </w:p>
          <w:p w14:paraId="5B9729A5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all_data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no_shops_cities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, _error = [], [], None</w:t>
            </w:r>
          </w:p>
          <w:p w14:paraId="51259028" w14:textId="77777777" w:rsidR="003F491B" w:rsidRPr="00DE734A" w:rsidRDefault="003F491B">
            <w:pPr>
              <w:rPr>
                <w:lang w:val="en-US"/>
              </w:rPr>
            </w:pPr>
          </w:p>
          <w:p w14:paraId="291839FB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try:</w:t>
            </w:r>
          </w:p>
          <w:p w14:paraId="217517CB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    for city in cities:</w:t>
            </w:r>
          </w:p>
          <w:p w14:paraId="241E96C6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        print(f"[{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shop_name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}]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Поиск</w:t>
            </w: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города</w:t>
            </w: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: {city}")</w:t>
            </w:r>
          </w:p>
          <w:p w14:paraId="448ADD1B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        code =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set_city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(driver, city,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shop_name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)</w:t>
            </w:r>
          </w:p>
          <w:p w14:paraId="1E5130F9" w14:textId="77777777" w:rsidR="003F491B" w:rsidRPr="00DE734A" w:rsidRDefault="003F491B">
            <w:pPr>
              <w:rPr>
                <w:lang w:val="en-US"/>
              </w:rPr>
            </w:pPr>
          </w:p>
          <w:p w14:paraId="2BD083F8" w14:textId="77777777" w:rsidR="003F491B" w:rsidRDefault="00000000"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code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== 999:                      # города нет на сайте</w:t>
            </w:r>
          </w:p>
          <w:p w14:paraId="79638DD1" w14:textId="77777777" w:rsidR="003F491B" w:rsidRPr="00DE734A" w:rsidRDefault="00000000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 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no_shops_cities.append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(city)</w:t>
            </w:r>
          </w:p>
          <w:p w14:paraId="7B448B20" w14:textId="77777777" w:rsidR="003F491B" w:rsidRDefault="00000000"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            print(f"[{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shop_name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}]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Ошибка</w:t>
            </w: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999.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Город '{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city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}' не найден.")</w:t>
            </w:r>
          </w:p>
          <w:p w14:paraId="0F9A42BD" w14:textId="77777777" w:rsidR="003F491B" w:rsidRPr="00DE734A" w:rsidRDefault="00000000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  </w:t>
            </w: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continue</w:t>
            </w:r>
          </w:p>
          <w:p w14:paraId="2BFF06BB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        if code in (403, 404):               #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смена</w:t>
            </w: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прокси</w:t>
            </w: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и</w:t>
            </w: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повтор</w:t>
            </w:r>
          </w:p>
          <w:p w14:paraId="71B20501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            raise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RuntimeError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(f"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Ошибка</w:t>
            </w: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{code}")</w:t>
            </w:r>
          </w:p>
          <w:p w14:paraId="5576E5BB" w14:textId="77777777" w:rsidR="003F491B" w:rsidRDefault="00000000"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code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== 500:                      # сбой одной страницы</w:t>
            </w:r>
          </w:p>
          <w:p w14:paraId="4D582634" w14:textId="77777777" w:rsidR="003F491B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(f"[{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shop_name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}] Ошибка 500 — пропускаю город.")</w:t>
            </w:r>
          </w:p>
          <w:p w14:paraId="49BE689D" w14:textId="77777777" w:rsidR="003F491B" w:rsidRPr="00DE734A" w:rsidRDefault="00000000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  </w:t>
            </w: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continue</w:t>
            </w:r>
          </w:p>
          <w:p w14:paraId="28C03311" w14:textId="77777777" w:rsidR="003F491B" w:rsidRPr="00DE734A" w:rsidRDefault="003F491B">
            <w:pPr>
              <w:rPr>
                <w:lang w:val="en-US"/>
              </w:rPr>
            </w:pPr>
          </w:p>
          <w:p w14:paraId="7073D975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        addresses = set()</w:t>
            </w:r>
          </w:p>
          <w:p w14:paraId="276A45E1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        for query in queries:</w:t>
            </w:r>
          </w:p>
          <w:p w14:paraId="3307A3A1" w14:textId="77777777" w:rsidR="003F491B" w:rsidRDefault="00000000"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(f"[{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shop_name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}] Сбор данных по запросу: {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query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}")</w:t>
            </w:r>
          </w:p>
          <w:p w14:paraId="471D17A0" w14:textId="77777777" w:rsidR="003F491B" w:rsidRPr="00DE734A" w:rsidRDefault="00000000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  </w:t>
            </w: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links =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get_product_links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(driver, query,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shop_name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)</w:t>
            </w:r>
          </w:p>
          <w:p w14:paraId="4220418C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            if not links:</w:t>
            </w:r>
          </w:p>
          <w:p w14:paraId="6A7F6B54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                print(f"[{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shop_name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}]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По</w:t>
            </w: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запросу</w:t>
            </w: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'{query}'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ничего</w:t>
            </w: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не</w:t>
            </w: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найдено</w:t>
            </w: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.")</w:t>
            </w:r>
          </w:p>
          <w:p w14:paraId="35455CB1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                continue</w:t>
            </w:r>
          </w:p>
          <w:p w14:paraId="4101D0B6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            for link in links:</w:t>
            </w:r>
          </w:p>
          <w:p w14:paraId="7DB0AADC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                for item in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parse_product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(driver, link,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shop_name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, city):</w:t>
            </w:r>
          </w:p>
          <w:p w14:paraId="7D97A477" w14:textId="77777777" w:rsidR="003F491B" w:rsidRDefault="00000000"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                  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addr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item.get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("Адрес Торговой точки")</w:t>
            </w:r>
          </w:p>
          <w:p w14:paraId="3D8D74D3" w14:textId="77777777" w:rsidR="003F491B" w:rsidRPr="00DE734A" w:rsidRDefault="00000000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          </w:t>
            </w: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if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addr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:</w:t>
            </w:r>
          </w:p>
          <w:p w14:paraId="76C78569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                       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addresses.add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(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addr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)</w:t>
            </w:r>
          </w:p>
          <w:p w14:paraId="5F560747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                   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all_data.append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(item)</w:t>
            </w:r>
          </w:p>
          <w:p w14:paraId="02620BA2" w14:textId="77777777" w:rsidR="003F491B" w:rsidRPr="00DE734A" w:rsidRDefault="003F491B">
            <w:pPr>
              <w:rPr>
                <w:lang w:val="en-US"/>
              </w:rPr>
            </w:pPr>
          </w:p>
          <w:p w14:paraId="0664FB5B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        if addresses:</w:t>
            </w:r>
          </w:p>
          <w:p w14:paraId="6B0B79B2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            try:</w:t>
            </w:r>
          </w:p>
          <w:p w14:paraId="324895DF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               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update_retail_points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(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shop_name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city,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len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(addresses))</w:t>
            </w:r>
          </w:p>
          <w:p w14:paraId="25AA4C14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            except Exception:</w:t>
            </w:r>
          </w:p>
          <w:p w14:paraId="11355A5C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                pass</w:t>
            </w:r>
          </w:p>
          <w:p w14:paraId="46D82CA6" w14:textId="77777777" w:rsidR="003F491B" w:rsidRPr="00DE734A" w:rsidRDefault="003F491B">
            <w:pPr>
              <w:rPr>
                <w:lang w:val="en-US"/>
              </w:rPr>
            </w:pPr>
          </w:p>
          <w:p w14:paraId="6E35C31B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lastRenderedPageBreak/>
              <w:t xml:space="preserve">    except Exception as e:</w:t>
            </w:r>
          </w:p>
          <w:p w14:paraId="1F8AC4BE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    _error = e</w:t>
            </w:r>
          </w:p>
          <w:p w14:paraId="29AA7016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    print(f"[{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shop_name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}]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Критическая</w:t>
            </w: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ошибка</w:t>
            </w: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работы</w:t>
            </w: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парсера</w:t>
            </w: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: {e}")</w:t>
            </w:r>
          </w:p>
          <w:p w14:paraId="0A9AC547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finally:</w:t>
            </w:r>
          </w:p>
          <w:p w14:paraId="6E8EDAA1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   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driver.quit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()</w:t>
            </w:r>
          </w:p>
          <w:p w14:paraId="79664846" w14:textId="77777777" w:rsidR="003F491B" w:rsidRPr="00DE734A" w:rsidRDefault="003F491B">
            <w:pPr>
              <w:rPr>
                <w:lang w:val="en-US"/>
              </w:rPr>
            </w:pPr>
          </w:p>
          <w:p w14:paraId="63EF93F2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for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idx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, row in enumerate(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all_data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, 1):</w:t>
            </w:r>
          </w:p>
          <w:p w14:paraId="790BA81E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    row["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Номер</w:t>
            </w: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"] =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idx</w:t>
            </w:r>
            <w:proofErr w:type="spellEnd"/>
          </w:p>
          <w:p w14:paraId="4F3D74BE" w14:textId="77777777" w:rsidR="003F491B" w:rsidRPr="00DE734A" w:rsidRDefault="003F491B">
            <w:pPr>
              <w:rPr>
                <w:lang w:val="en-US"/>
              </w:rPr>
            </w:pPr>
          </w:p>
          <w:p w14:paraId="03B481F5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if _error is not None:</w:t>
            </w:r>
          </w:p>
          <w:p w14:paraId="3EEA3AD1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    raise _error</w:t>
            </w:r>
          </w:p>
          <w:p w14:paraId="3ADF4136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if not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all_data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and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no_shops_cities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:</w:t>
            </w:r>
          </w:p>
          <w:p w14:paraId="21D593EE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    raise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NoShopsError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(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parser_name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=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shop_name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,</w:t>
            </w:r>
          </w:p>
          <w:p w14:paraId="1998C6BD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                       city=", ".join(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no_shops_cities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))</w:t>
            </w:r>
          </w:p>
          <w:p w14:paraId="150CF9C2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return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all_data</w:t>
            </w:r>
            <w:proofErr w:type="spellEnd"/>
          </w:p>
          <w:p w14:paraId="2DD64AB0" w14:textId="77777777" w:rsidR="003F491B" w:rsidRPr="00DE734A" w:rsidRDefault="003F491B">
            <w:pPr>
              <w:rPr>
                <w:lang w:val="en-US"/>
              </w:rPr>
            </w:pPr>
          </w:p>
          <w:p w14:paraId="10FC1928" w14:textId="77777777" w:rsidR="003F491B" w:rsidRPr="00DE734A" w:rsidRDefault="003F491B">
            <w:pPr>
              <w:rPr>
                <w:lang w:val="en-US"/>
              </w:rPr>
            </w:pPr>
          </w:p>
          <w:p w14:paraId="325DD77E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def main():</w:t>
            </w:r>
          </w:p>
          <w:p w14:paraId="5520CCF2" w14:textId="77777777" w:rsidR="003F491B" w:rsidRDefault="00000000"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get_all_data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()</w:t>
            </w:r>
          </w:p>
        </w:tc>
      </w:tr>
    </w:tbl>
    <w:p w14:paraId="09B69B40" w14:textId="77777777" w:rsidR="003F491B" w:rsidRDefault="003F491B">
      <w:pPr>
        <w:spacing w:after="120"/>
      </w:pPr>
    </w:p>
    <w:p w14:paraId="3D6EAA83" w14:textId="77777777" w:rsidR="003F491B" w:rsidRDefault="00000000">
      <w:pPr>
        <w:spacing w:after="120" w:line="276" w:lineRule="auto"/>
      </w:pPr>
      <w:r>
        <w:t>Файл example_parser/example_utils.py — сбор одной карточки и приведение цены:</w:t>
      </w:r>
    </w:p>
    <w:tbl>
      <w:tblPr>
        <w:tblW w:w="9638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F491B" w:rsidRPr="00DE734A" w14:paraId="69DA6AD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902946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def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parse_product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(driver,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url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shop_name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, city):</w:t>
            </w:r>
          </w:p>
          <w:p w14:paraId="0A8C396D" w14:textId="77777777" w:rsidR="003F491B" w:rsidRDefault="00000000"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"""Возвращает список строк: одна карточка × торговые точки."""</w:t>
            </w:r>
          </w:p>
          <w:p w14:paraId="4083B9A7" w14:textId="77777777" w:rsidR="003F491B" w:rsidRPr="00DE734A" w:rsidRDefault="00000000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</w:t>
            </w: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rows = []</w:t>
            </w:r>
          </w:p>
          <w:p w14:paraId="18761835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...</w:t>
            </w:r>
          </w:p>
          <w:p w14:paraId="058B693F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price =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to_price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(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price_raw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)</w:t>
            </w:r>
          </w:p>
          <w:p w14:paraId="50514E02" w14:textId="77777777" w:rsidR="003F491B" w:rsidRDefault="00000000"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price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None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:          # цену не распознали — карточку пропускаем</w:t>
            </w:r>
          </w:p>
          <w:p w14:paraId="5A2A7E70" w14:textId="77777777" w:rsidR="003F491B" w:rsidRPr="00DE734A" w:rsidRDefault="00000000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</w:t>
            </w: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return rows</w:t>
            </w:r>
          </w:p>
          <w:p w14:paraId="2B41751E" w14:textId="77777777" w:rsidR="003F491B" w:rsidRPr="00DE734A" w:rsidRDefault="003F491B">
            <w:pPr>
              <w:rPr>
                <w:lang w:val="en-US"/>
              </w:rPr>
            </w:pPr>
          </w:p>
          <w:p w14:paraId="0936BEFE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rows.append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({</w:t>
            </w:r>
          </w:p>
          <w:p w14:paraId="1449C781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    "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Сеть</w:t>
            </w: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":                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shop_name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,</w:t>
            </w:r>
          </w:p>
          <w:p w14:paraId="6D77604D" w14:textId="77777777" w:rsidR="003F491B" w:rsidRDefault="00000000"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"Тип магазина":         "Супермаркет",</w:t>
            </w:r>
          </w:p>
          <w:p w14:paraId="17B64BE8" w14:textId="77777777" w:rsidR="003F491B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"Адрес Торговой точки": f"{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city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}, {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street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}",</w:t>
            </w:r>
          </w:p>
          <w:p w14:paraId="478AC658" w14:textId="77777777" w:rsidR="003F491B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"Бренд":              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brand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,</w:t>
            </w:r>
          </w:p>
          <w:p w14:paraId="31E7E740" w14:textId="77777777" w:rsidR="003F491B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"Название продукта":  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name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,</w:t>
            </w:r>
          </w:p>
          <w:p w14:paraId="289F4E74" w14:textId="77777777" w:rsidR="003F491B" w:rsidRPr="00DE734A" w:rsidRDefault="00000000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</w:t>
            </w: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"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Цена</w:t>
            </w: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":                 price,                  # float</w:t>
            </w:r>
          </w:p>
          <w:p w14:paraId="02918792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    "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Цена</w:t>
            </w: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по</w:t>
            </w: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акции</w:t>
            </w: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":       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to_price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(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promo_raw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) or 0,</w:t>
            </w:r>
          </w:p>
          <w:p w14:paraId="240A8DD5" w14:textId="77777777" w:rsidR="003F491B" w:rsidRDefault="00000000"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"Фото товара":        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photo_url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,</w:t>
            </w:r>
          </w:p>
          <w:p w14:paraId="43EFFB26" w14:textId="77777777" w:rsidR="003F491B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"Ссылка на страницу": 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url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,</w:t>
            </w:r>
          </w:p>
          <w:p w14:paraId="6882B852" w14:textId="77777777" w:rsidR="003F491B" w:rsidRPr="00DE734A" w:rsidRDefault="00000000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</w:t>
            </w: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"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Рейтинг</w:t>
            </w: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":              rating,</w:t>
            </w:r>
          </w:p>
          <w:p w14:paraId="79E6019E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    "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Объем</w:t>
            </w: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":                volume,</w:t>
            </w:r>
          </w:p>
          <w:p w14:paraId="07D916D1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    "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Вес</w:t>
            </w: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":                  weight,</w:t>
            </w:r>
          </w:p>
          <w:p w14:paraId="2E4D12B0" w14:textId="77777777" w:rsidR="003F491B" w:rsidRDefault="00000000"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"Остаток":            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stock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,</w:t>
            </w:r>
          </w:p>
          <w:p w14:paraId="5DD2BDB5" w14:textId="77777777" w:rsidR="003F491B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"Категория":            "",        # проставит классификатор</w:t>
            </w:r>
          </w:p>
          <w:p w14:paraId="78C4A570" w14:textId="77777777" w:rsidR="003F491B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"GTIN":               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str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gtin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),</w:t>
            </w:r>
          </w:p>
          <w:p w14:paraId="2B0BADFA" w14:textId="77777777" w:rsidR="003F491B" w:rsidRPr="00DE734A" w:rsidRDefault="00000000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</w:t>
            </w: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})</w:t>
            </w:r>
          </w:p>
          <w:p w14:paraId="7A1E260F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return rows</w:t>
            </w:r>
          </w:p>
          <w:p w14:paraId="71A71045" w14:textId="77777777" w:rsidR="003F491B" w:rsidRPr="00DE734A" w:rsidRDefault="003F491B">
            <w:pPr>
              <w:rPr>
                <w:lang w:val="en-US"/>
              </w:rPr>
            </w:pPr>
          </w:p>
          <w:p w14:paraId="31282CF7" w14:textId="77777777" w:rsidR="003F491B" w:rsidRPr="00DE734A" w:rsidRDefault="003F491B">
            <w:pPr>
              <w:rPr>
                <w:lang w:val="en-US"/>
              </w:rPr>
            </w:pPr>
          </w:p>
          <w:p w14:paraId="6D51C9FB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def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to_price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(raw):</w:t>
            </w:r>
          </w:p>
          <w:p w14:paraId="75BEA29C" w14:textId="77777777" w:rsidR="003F491B" w:rsidRDefault="00000000"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"""'1 299,00 ₽' -&gt; 1299.0 ; не распознали -&gt;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None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"""</w:t>
            </w:r>
          </w:p>
          <w:p w14:paraId="2D712166" w14:textId="77777777" w:rsidR="003F491B" w:rsidRPr="00DE734A" w:rsidRDefault="00000000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</w:t>
            </w: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if raw is None:</w:t>
            </w:r>
          </w:p>
          <w:p w14:paraId="681B2117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    return None</w:t>
            </w:r>
          </w:p>
          <w:p w14:paraId="73D163CB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s = "".join(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ch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for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ch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in str(raw) if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ch.isdigit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() or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ch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in ",.")</w:t>
            </w:r>
          </w:p>
          <w:p w14:paraId="42EE46ED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s =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s.replace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(",", ".")</w:t>
            </w:r>
          </w:p>
          <w:p w14:paraId="4A23C664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try:</w:t>
            </w:r>
          </w:p>
          <w:p w14:paraId="597ED16E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    v = float(s)</w:t>
            </w:r>
          </w:p>
          <w:p w14:paraId="71354066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except </w:t>
            </w:r>
            <w:proofErr w:type="spellStart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ValueError</w:t>
            </w:r>
            <w:proofErr w:type="spellEnd"/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:</w:t>
            </w:r>
          </w:p>
          <w:p w14:paraId="22F48849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    return None</w:t>
            </w:r>
          </w:p>
          <w:p w14:paraId="1A1D1C7B" w14:textId="77777777" w:rsidR="003F491B" w:rsidRPr="00DE734A" w:rsidRDefault="00000000">
            <w:pPr>
              <w:rPr>
                <w:lang w:val="en-US"/>
              </w:rPr>
            </w:pPr>
            <w:r w:rsidRPr="00DE734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   return v if v &gt; 0 else None</w:t>
            </w:r>
          </w:p>
        </w:tc>
      </w:tr>
    </w:tbl>
    <w:p w14:paraId="7B423B08" w14:textId="77777777" w:rsidR="003F491B" w:rsidRPr="00DE734A" w:rsidRDefault="00000000">
      <w:pPr>
        <w:rPr>
          <w:lang w:val="en-US"/>
        </w:rPr>
      </w:pPr>
      <w:r w:rsidRPr="00DE734A">
        <w:rPr>
          <w:lang w:val="en-US"/>
        </w:rPr>
        <w:br w:type="page"/>
      </w:r>
    </w:p>
    <w:p w14:paraId="36DF9C31" w14:textId="77777777" w:rsidR="003F491B" w:rsidRDefault="00000000">
      <w:pPr>
        <w:pStyle w:val="1"/>
      </w:pPr>
      <w:r>
        <w:lastRenderedPageBreak/>
        <w:t>Приложение. Типовые ошибки, которые не принимаются</w:t>
      </w:r>
    </w:p>
    <w:p w14:paraId="3B77C810" w14:textId="77777777" w:rsidR="003F491B" w:rsidRDefault="00000000">
      <w:pPr>
        <w:spacing w:after="120" w:line="276" w:lineRule="auto"/>
      </w:pPr>
      <w:r>
        <w:t>Перечисленное встречается в присылаемом коде регулярно и является основанием вернуть работу на доработку.</w:t>
      </w:r>
    </w:p>
    <w:p w14:paraId="7D42D37E" w14:textId="77777777" w:rsidR="003F491B" w:rsidRDefault="003F491B">
      <w:pPr>
        <w:spacing w:after="60"/>
      </w:pP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2"/>
        <w:gridCol w:w="5976"/>
      </w:tblGrid>
      <w:tr w:rsidR="003F491B" w14:paraId="58EDD3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62" w:type="dxa"/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B88622" w14:textId="77777777" w:rsidR="003F491B" w:rsidRDefault="00000000">
            <w:r>
              <w:rPr>
                <w:b/>
                <w:bCs/>
                <w:sz w:val="19"/>
                <w:szCs w:val="19"/>
              </w:rPr>
              <w:t>Ошибка</w:t>
            </w:r>
          </w:p>
        </w:tc>
        <w:tc>
          <w:tcPr>
            <w:tcW w:w="5976" w:type="dxa"/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E757B" w14:textId="77777777" w:rsidR="003F491B" w:rsidRDefault="00000000">
            <w:r>
              <w:rPr>
                <w:b/>
                <w:bCs/>
                <w:sz w:val="19"/>
                <w:szCs w:val="19"/>
              </w:rPr>
              <w:t>Почему не принимается</w:t>
            </w:r>
          </w:p>
        </w:tc>
      </w:tr>
      <w:tr w:rsidR="003F491B" w14:paraId="6329455F" w14:textId="77777777">
        <w:tblPrEx>
          <w:tblCellMar>
            <w:top w:w="0" w:type="dxa"/>
            <w:bottom w:w="0" w:type="dxa"/>
          </w:tblCellMar>
        </w:tblPrEx>
        <w:tc>
          <w:tcPr>
            <w:tcW w:w="3662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CBBAAB" w14:textId="77777777" w:rsidR="003F491B" w:rsidRDefault="00000000">
            <w:r>
              <w:rPr>
                <w:sz w:val="19"/>
                <w:szCs w:val="19"/>
              </w:rPr>
              <w:t>Цена передана строкой</w:t>
            </w:r>
          </w:p>
        </w:tc>
        <w:tc>
          <w:tcPr>
            <w:tcW w:w="5976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C510FB" w14:textId="77777777" w:rsidR="003F491B" w:rsidRDefault="00000000">
            <w:r>
              <w:rPr>
                <w:sz w:val="19"/>
                <w:szCs w:val="19"/>
              </w:rPr>
              <w:t>Одна нечисловая цена отменяет весь результат прогона. Самый частый и самый дорогой дефект.</w:t>
            </w:r>
          </w:p>
        </w:tc>
      </w:tr>
      <w:tr w:rsidR="003F491B" w14:paraId="0EDB6A43" w14:textId="77777777">
        <w:tblPrEx>
          <w:tblCellMar>
            <w:top w:w="0" w:type="dxa"/>
            <w:bottom w:w="0" w:type="dxa"/>
          </w:tblCellMar>
        </w:tblPrEx>
        <w:tc>
          <w:tcPr>
            <w:tcW w:w="366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5745B2" w14:textId="77777777" w:rsidR="003F491B" w:rsidRDefault="00000000">
            <w:r>
              <w:rPr>
                <w:sz w:val="19"/>
                <w:szCs w:val="19"/>
              </w:rPr>
              <w:t>Нераспознанная цена заменена нулём</w:t>
            </w:r>
          </w:p>
        </w:tc>
        <w:tc>
          <w:tcPr>
            <w:tcW w:w="59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19A4FD" w14:textId="77777777" w:rsidR="003F491B" w:rsidRDefault="00000000">
            <w:r>
              <w:rPr>
                <w:sz w:val="19"/>
                <w:szCs w:val="19"/>
              </w:rPr>
              <w:t>Ноль трактуется как настоящая цена и вытесняет корректные строки при свёртке.</w:t>
            </w:r>
          </w:p>
        </w:tc>
      </w:tr>
      <w:tr w:rsidR="003F491B" w14:paraId="7EE5546E" w14:textId="77777777">
        <w:tblPrEx>
          <w:tblCellMar>
            <w:top w:w="0" w:type="dxa"/>
            <w:bottom w:w="0" w:type="dxa"/>
          </w:tblCellMar>
        </w:tblPrEx>
        <w:tc>
          <w:tcPr>
            <w:tcW w:w="3662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88327B" w14:textId="77777777" w:rsidR="003F491B" w:rsidRDefault="00000000">
            <w:r>
              <w:rPr>
                <w:sz w:val="19"/>
                <w:szCs w:val="19"/>
              </w:rPr>
              <w:t xml:space="preserve">Собственный запуск браузера вместо общего </w:t>
            </w:r>
            <w:proofErr w:type="spellStart"/>
            <w:r>
              <w:rPr>
                <w:sz w:val="19"/>
                <w:szCs w:val="19"/>
              </w:rPr>
              <w:t>лаунчера</w:t>
            </w:r>
            <w:proofErr w:type="spellEnd"/>
          </w:p>
        </w:tc>
        <w:tc>
          <w:tcPr>
            <w:tcW w:w="5976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055D9F" w14:textId="77777777" w:rsidR="003F491B" w:rsidRDefault="00000000">
            <w:r>
              <w:rPr>
                <w:sz w:val="19"/>
                <w:szCs w:val="19"/>
              </w:rPr>
              <w:t>Дублирует уже написанное, теряет гигиену профиля и подстановку временного профиля при тестировании.</w:t>
            </w:r>
          </w:p>
        </w:tc>
      </w:tr>
      <w:tr w:rsidR="003F491B" w14:paraId="2E55BFE4" w14:textId="77777777">
        <w:tblPrEx>
          <w:tblCellMar>
            <w:top w:w="0" w:type="dxa"/>
            <w:bottom w:w="0" w:type="dxa"/>
          </w:tblCellMar>
        </w:tblPrEx>
        <w:tc>
          <w:tcPr>
            <w:tcW w:w="366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E4FE97" w14:textId="77777777" w:rsidR="003F491B" w:rsidRDefault="00000000">
            <w:r>
              <w:rPr>
                <w:sz w:val="19"/>
                <w:szCs w:val="19"/>
              </w:rPr>
              <w:t>Путь к профилю задан жёстко, без чтения переменной окружения PRODEX_BROWSER_PROFILE</w:t>
            </w:r>
          </w:p>
        </w:tc>
        <w:tc>
          <w:tcPr>
            <w:tcW w:w="59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07BFCB" w14:textId="77777777" w:rsidR="003F491B" w:rsidRDefault="00000000">
            <w:r>
              <w:rPr>
                <w:sz w:val="19"/>
                <w:szCs w:val="19"/>
              </w:rPr>
              <w:t>Тестирование пойдёт по боевому профилю.</w:t>
            </w:r>
          </w:p>
        </w:tc>
      </w:tr>
      <w:tr w:rsidR="003F491B" w14:paraId="0372F960" w14:textId="77777777">
        <w:tblPrEx>
          <w:tblCellMar>
            <w:top w:w="0" w:type="dxa"/>
            <w:bottom w:w="0" w:type="dxa"/>
          </w:tblCellMar>
        </w:tblPrEx>
        <w:tc>
          <w:tcPr>
            <w:tcW w:w="3662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AF4C18" w14:textId="77777777" w:rsidR="003F491B" w:rsidRDefault="00000000">
            <w:r>
              <w:rPr>
                <w:sz w:val="19"/>
                <w:szCs w:val="19"/>
              </w:rPr>
              <w:t xml:space="preserve">Параметры прогона получены через </w:t>
            </w:r>
            <w:proofErr w:type="spellStart"/>
            <w:r>
              <w:rPr>
                <w:sz w:val="19"/>
                <w:szCs w:val="19"/>
              </w:rPr>
              <w:t>from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config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import</w:t>
            </w:r>
            <w:proofErr w:type="spellEnd"/>
            <w:r>
              <w:rPr>
                <w:sz w:val="19"/>
                <w:szCs w:val="19"/>
              </w:rPr>
              <w:t xml:space="preserve"> ...</w:t>
            </w:r>
          </w:p>
        </w:tc>
        <w:tc>
          <w:tcPr>
            <w:tcW w:w="5976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070C63" w14:textId="77777777" w:rsidR="003F491B" w:rsidRDefault="00000000">
            <w:r>
              <w:rPr>
                <w:sz w:val="19"/>
                <w:szCs w:val="19"/>
              </w:rPr>
              <w:t xml:space="preserve">Падение с </w:t>
            </w:r>
            <w:proofErr w:type="spellStart"/>
            <w:r>
              <w:rPr>
                <w:sz w:val="19"/>
                <w:szCs w:val="19"/>
              </w:rPr>
              <w:t>ImportError</w:t>
            </w:r>
            <w:proofErr w:type="spellEnd"/>
            <w:r>
              <w:rPr>
                <w:sz w:val="19"/>
                <w:szCs w:val="19"/>
              </w:rPr>
              <w:t>, если в конфигурации нет одного из ключей.</w:t>
            </w:r>
          </w:p>
        </w:tc>
      </w:tr>
      <w:tr w:rsidR="003F491B" w14:paraId="001A54D2" w14:textId="77777777">
        <w:tblPrEx>
          <w:tblCellMar>
            <w:top w:w="0" w:type="dxa"/>
            <w:bottom w:w="0" w:type="dxa"/>
          </w:tblCellMar>
        </w:tblPrEx>
        <w:tc>
          <w:tcPr>
            <w:tcW w:w="366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D58F52" w14:textId="77777777" w:rsidR="003F491B" w:rsidRDefault="00000000">
            <w:r>
              <w:rPr>
                <w:sz w:val="19"/>
                <w:szCs w:val="19"/>
              </w:rPr>
              <w:t xml:space="preserve">Возврат </w:t>
            </w:r>
            <w:proofErr w:type="spellStart"/>
            <w:r>
              <w:rPr>
                <w:sz w:val="19"/>
                <w:szCs w:val="19"/>
              </w:rPr>
              <w:t>DataFrame</w:t>
            </w:r>
            <w:proofErr w:type="spellEnd"/>
            <w:r>
              <w:rPr>
                <w:sz w:val="19"/>
                <w:szCs w:val="19"/>
              </w:rPr>
              <w:t xml:space="preserve"> вместо списка словарей</w:t>
            </w:r>
          </w:p>
        </w:tc>
        <w:tc>
          <w:tcPr>
            <w:tcW w:w="59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E82683" w14:textId="77777777" w:rsidR="003F491B" w:rsidRDefault="00000000">
            <w:r>
              <w:rPr>
                <w:sz w:val="19"/>
                <w:szCs w:val="19"/>
              </w:rPr>
              <w:t>Результат считается пустым, ошибки при этом нет.</w:t>
            </w:r>
          </w:p>
        </w:tc>
      </w:tr>
      <w:tr w:rsidR="003F491B" w14:paraId="030847F3" w14:textId="77777777">
        <w:tblPrEx>
          <w:tblCellMar>
            <w:top w:w="0" w:type="dxa"/>
            <w:bottom w:w="0" w:type="dxa"/>
          </w:tblCellMar>
        </w:tblPrEx>
        <w:tc>
          <w:tcPr>
            <w:tcW w:w="3662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34BEFB" w14:textId="77777777" w:rsidR="003F491B" w:rsidRDefault="00000000">
            <w:r>
              <w:rPr>
                <w:sz w:val="19"/>
                <w:szCs w:val="19"/>
              </w:rPr>
              <w:t>Значение поля «Сеть» отличается в разных строках или от значения, переданного в учёт торговых точек</w:t>
            </w:r>
          </w:p>
        </w:tc>
        <w:tc>
          <w:tcPr>
            <w:tcW w:w="5976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8F49A0" w14:textId="77777777" w:rsidR="003F491B" w:rsidRDefault="00000000">
            <w:r>
              <w:rPr>
                <w:sz w:val="19"/>
                <w:szCs w:val="19"/>
              </w:rPr>
              <w:t>Статистика и данные перестают сходиться.</w:t>
            </w:r>
          </w:p>
        </w:tc>
      </w:tr>
      <w:tr w:rsidR="003F491B" w14:paraId="6BFDF7BD" w14:textId="77777777">
        <w:tblPrEx>
          <w:tblCellMar>
            <w:top w:w="0" w:type="dxa"/>
            <w:bottom w:w="0" w:type="dxa"/>
          </w:tblCellMar>
        </w:tblPrEx>
        <w:tc>
          <w:tcPr>
            <w:tcW w:w="366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BCEEBF" w14:textId="77777777" w:rsidR="003F491B" w:rsidRDefault="00000000">
            <w:r>
              <w:rPr>
                <w:sz w:val="19"/>
                <w:szCs w:val="19"/>
              </w:rPr>
              <w:t>Отсутствие полей «Категория» или «GTIN» без указания причины</w:t>
            </w:r>
          </w:p>
        </w:tc>
        <w:tc>
          <w:tcPr>
            <w:tcW w:w="59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1FFB71" w14:textId="77777777" w:rsidR="003F491B" w:rsidRDefault="00000000">
            <w:r>
              <w:rPr>
                <w:sz w:val="19"/>
                <w:szCs w:val="19"/>
              </w:rPr>
              <w:t>Поля молча уезжают пустыми; при недоступности данных на сайте это должно быть отмечено при сдаче.</w:t>
            </w:r>
          </w:p>
        </w:tc>
      </w:tr>
      <w:tr w:rsidR="003F491B" w14:paraId="562092A6" w14:textId="77777777">
        <w:tblPrEx>
          <w:tblCellMar>
            <w:top w:w="0" w:type="dxa"/>
            <w:bottom w:w="0" w:type="dxa"/>
          </w:tblCellMar>
        </w:tblPrEx>
        <w:tc>
          <w:tcPr>
            <w:tcW w:w="3662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15F7C3" w14:textId="77777777" w:rsidR="003F491B" w:rsidRDefault="00000000">
            <w:r>
              <w:rPr>
                <w:sz w:val="19"/>
                <w:szCs w:val="19"/>
              </w:rPr>
              <w:t xml:space="preserve">Вторая функция </w:t>
            </w:r>
            <w:proofErr w:type="spellStart"/>
            <w:r>
              <w:rPr>
                <w:sz w:val="19"/>
                <w:szCs w:val="19"/>
              </w:rPr>
              <w:t>main</w:t>
            </w:r>
            <w:proofErr w:type="spellEnd"/>
            <w:r>
              <w:rPr>
                <w:sz w:val="19"/>
                <w:szCs w:val="19"/>
              </w:rPr>
              <w:t xml:space="preserve"> в пакете (старая версия, черновик)</w:t>
            </w:r>
          </w:p>
        </w:tc>
        <w:tc>
          <w:tcPr>
            <w:tcW w:w="5976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CEAF1C" w14:textId="77777777" w:rsidR="003F491B" w:rsidRDefault="00000000">
            <w:r>
              <w:rPr>
                <w:sz w:val="19"/>
                <w:szCs w:val="19"/>
              </w:rPr>
              <w:t>При поломке основного модуля запуск уходит по устаревшему коду без предупреждения.</w:t>
            </w:r>
          </w:p>
        </w:tc>
      </w:tr>
      <w:tr w:rsidR="003F491B" w14:paraId="1453FD35" w14:textId="77777777">
        <w:tblPrEx>
          <w:tblCellMar>
            <w:top w:w="0" w:type="dxa"/>
            <w:bottom w:w="0" w:type="dxa"/>
          </w:tblCellMar>
        </w:tblPrEx>
        <w:tc>
          <w:tcPr>
            <w:tcW w:w="366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A6BD1A" w14:textId="77777777" w:rsidR="003F491B" w:rsidRDefault="00000000">
            <w:r>
              <w:rPr>
                <w:sz w:val="19"/>
                <w:szCs w:val="19"/>
              </w:rPr>
              <w:t>Молчащий консольный вывод</w:t>
            </w:r>
          </w:p>
        </w:tc>
        <w:tc>
          <w:tcPr>
            <w:tcW w:w="59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B15D46" w14:textId="77777777" w:rsidR="003F491B" w:rsidRDefault="00000000">
            <w:r>
              <w:rPr>
                <w:sz w:val="19"/>
                <w:szCs w:val="19"/>
              </w:rPr>
              <w:t>Парсер получает вердикт «завис» и не принимается.</w:t>
            </w:r>
          </w:p>
        </w:tc>
      </w:tr>
      <w:tr w:rsidR="003F491B" w14:paraId="42642621" w14:textId="77777777">
        <w:tblPrEx>
          <w:tblCellMar>
            <w:top w:w="0" w:type="dxa"/>
            <w:bottom w:w="0" w:type="dxa"/>
          </w:tblCellMar>
        </w:tblPrEx>
        <w:tc>
          <w:tcPr>
            <w:tcW w:w="3662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258543" w14:textId="77777777" w:rsidR="003F491B" w:rsidRDefault="00000000">
            <w:r>
              <w:rPr>
                <w:sz w:val="19"/>
                <w:szCs w:val="19"/>
              </w:rPr>
              <w:t>Проглоченное исключение без повторного возбуждения</w:t>
            </w:r>
          </w:p>
        </w:tc>
        <w:tc>
          <w:tcPr>
            <w:tcW w:w="5976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763F38" w14:textId="77777777" w:rsidR="003F491B" w:rsidRDefault="00000000">
            <w:r>
              <w:rPr>
                <w:sz w:val="19"/>
                <w:szCs w:val="19"/>
              </w:rPr>
              <w:t>Прогон считается успешным при нулевом результате.</w:t>
            </w:r>
          </w:p>
        </w:tc>
      </w:tr>
      <w:tr w:rsidR="003F491B" w14:paraId="437846E7" w14:textId="77777777">
        <w:tblPrEx>
          <w:tblCellMar>
            <w:top w:w="0" w:type="dxa"/>
            <w:bottom w:w="0" w:type="dxa"/>
          </w:tblCellMar>
        </w:tblPrEx>
        <w:tc>
          <w:tcPr>
            <w:tcW w:w="366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179137" w14:textId="77777777" w:rsidR="003F491B" w:rsidRDefault="00000000">
            <w:r>
              <w:rPr>
                <w:sz w:val="19"/>
                <w:szCs w:val="19"/>
              </w:rPr>
              <w:t>Смена адреса выхода в ответ на отказ авторизации</w:t>
            </w:r>
          </w:p>
        </w:tc>
        <w:tc>
          <w:tcPr>
            <w:tcW w:w="59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2A9A8E" w14:textId="77777777" w:rsidR="003F491B" w:rsidRDefault="00000000">
            <w:r>
              <w:rPr>
                <w:sz w:val="19"/>
                <w:szCs w:val="19"/>
              </w:rPr>
              <w:t xml:space="preserve">Бесконечная серия отказов вместо </w:t>
            </w:r>
            <w:proofErr w:type="spellStart"/>
            <w:r>
              <w:rPr>
                <w:sz w:val="19"/>
                <w:szCs w:val="19"/>
              </w:rPr>
              <w:t>переснятия</w:t>
            </w:r>
            <w:proofErr w:type="spellEnd"/>
            <w:r>
              <w:rPr>
                <w:sz w:val="19"/>
                <w:szCs w:val="19"/>
              </w:rPr>
              <w:t xml:space="preserve"> сессии.</w:t>
            </w:r>
          </w:p>
        </w:tc>
      </w:tr>
      <w:tr w:rsidR="003F491B" w14:paraId="4BE1D3F6" w14:textId="77777777">
        <w:tblPrEx>
          <w:tblCellMar>
            <w:top w:w="0" w:type="dxa"/>
            <w:bottom w:w="0" w:type="dxa"/>
          </w:tblCellMar>
        </w:tblPrEx>
        <w:tc>
          <w:tcPr>
            <w:tcW w:w="3662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44D592" w14:textId="77777777" w:rsidR="003F491B" w:rsidRDefault="00000000">
            <w:r>
              <w:rPr>
                <w:sz w:val="19"/>
                <w:szCs w:val="19"/>
              </w:rPr>
              <w:t>Новая сторонняя библиотека без обоснования</w:t>
            </w:r>
          </w:p>
        </w:tc>
        <w:tc>
          <w:tcPr>
            <w:tcW w:w="5976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C23116" w14:textId="77777777" w:rsidR="003F491B" w:rsidRDefault="00000000">
            <w:r>
              <w:rPr>
                <w:sz w:val="19"/>
                <w:szCs w:val="19"/>
              </w:rPr>
              <w:t>Требует установки на всех машинах сбора.</w:t>
            </w:r>
          </w:p>
        </w:tc>
      </w:tr>
    </w:tbl>
    <w:p w14:paraId="318D5C56" w14:textId="77777777" w:rsidR="003F491B" w:rsidRDefault="003F491B">
      <w:pPr>
        <w:spacing w:after="200"/>
      </w:pPr>
    </w:p>
    <w:p w14:paraId="171C0C29" w14:textId="77777777" w:rsidR="003F491B" w:rsidRDefault="00000000">
      <w:pPr>
        <w:spacing w:after="120" w:line="276" w:lineRule="auto"/>
      </w:pPr>
      <w:r>
        <w:rPr>
          <w:i/>
          <w:iCs/>
        </w:rPr>
        <w:t>Вопросы по документу — через ответственного за приёмку.</w:t>
      </w:r>
    </w:p>
    <w:sectPr w:rsidR="003F491B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2D3FE1" w14:textId="77777777" w:rsidR="004A22F5" w:rsidRDefault="004A22F5">
      <w:r>
        <w:separator/>
      </w:r>
    </w:p>
  </w:endnote>
  <w:endnote w:type="continuationSeparator" w:id="0">
    <w:p w14:paraId="416747D4" w14:textId="77777777" w:rsidR="004A22F5" w:rsidRDefault="004A22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5D588B" w14:textId="77777777" w:rsidR="003F491B" w:rsidRDefault="00000000">
    <w:pPr>
      <w:jc w:val="center"/>
    </w:pP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DE734A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15CABE" w14:textId="77777777" w:rsidR="003F491B" w:rsidRDefault="003F491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5FA2A9" w14:textId="77777777" w:rsidR="004A22F5" w:rsidRDefault="004A22F5">
      <w:r>
        <w:separator/>
      </w:r>
    </w:p>
  </w:footnote>
  <w:footnote w:type="continuationSeparator" w:id="0">
    <w:p w14:paraId="10EB3626" w14:textId="77777777" w:rsidR="004A22F5" w:rsidRDefault="004A22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3ADF14" w14:textId="77777777" w:rsidR="003F491B" w:rsidRDefault="00000000">
    <w:pPr>
      <w:jc w:val="right"/>
    </w:pPr>
    <w:r>
      <w:rPr>
        <w:color w:val="808080"/>
        <w:sz w:val="16"/>
        <w:szCs w:val="16"/>
      </w:rPr>
      <w:t>Требования к парсеру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30AAB1" w14:textId="77777777" w:rsidR="003F491B" w:rsidRDefault="003F491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E80A39"/>
    <w:multiLevelType w:val="hybridMultilevel"/>
    <w:tmpl w:val="DFE26A38"/>
    <w:lvl w:ilvl="0" w:tplc="50BA699A">
      <w:start w:val="1"/>
      <w:numFmt w:val="decimal"/>
      <w:lvlText w:val="%1."/>
      <w:lvlJc w:val="left"/>
      <w:pPr>
        <w:ind w:left="460" w:hanging="260"/>
      </w:pPr>
    </w:lvl>
    <w:lvl w:ilvl="1" w:tplc="A6966E88">
      <w:numFmt w:val="decimal"/>
      <w:lvlText w:val=""/>
      <w:lvlJc w:val="left"/>
    </w:lvl>
    <w:lvl w:ilvl="2" w:tplc="C694CFEA">
      <w:numFmt w:val="decimal"/>
      <w:lvlText w:val=""/>
      <w:lvlJc w:val="left"/>
    </w:lvl>
    <w:lvl w:ilvl="3" w:tplc="BDBC58BC">
      <w:numFmt w:val="decimal"/>
      <w:lvlText w:val=""/>
      <w:lvlJc w:val="left"/>
    </w:lvl>
    <w:lvl w:ilvl="4" w:tplc="A0069F8A">
      <w:numFmt w:val="decimal"/>
      <w:lvlText w:val=""/>
      <w:lvlJc w:val="left"/>
    </w:lvl>
    <w:lvl w:ilvl="5" w:tplc="0BB68B1A">
      <w:numFmt w:val="decimal"/>
      <w:lvlText w:val=""/>
      <w:lvlJc w:val="left"/>
    </w:lvl>
    <w:lvl w:ilvl="6" w:tplc="E5B4C7F2">
      <w:numFmt w:val="decimal"/>
      <w:lvlText w:val=""/>
      <w:lvlJc w:val="left"/>
    </w:lvl>
    <w:lvl w:ilvl="7" w:tplc="483E0158">
      <w:numFmt w:val="decimal"/>
      <w:lvlText w:val=""/>
      <w:lvlJc w:val="left"/>
    </w:lvl>
    <w:lvl w:ilvl="8" w:tplc="C8B8F3F6">
      <w:numFmt w:val="decimal"/>
      <w:lvlText w:val=""/>
      <w:lvlJc w:val="left"/>
    </w:lvl>
  </w:abstractNum>
  <w:abstractNum w:abstractNumId="1" w15:restartNumberingAfterBreak="0">
    <w:nsid w:val="56FC403F"/>
    <w:multiLevelType w:val="hybridMultilevel"/>
    <w:tmpl w:val="CD2212C0"/>
    <w:lvl w:ilvl="0" w:tplc="A7226A52">
      <w:start w:val="1"/>
      <w:numFmt w:val="bullet"/>
      <w:lvlText w:val="●"/>
      <w:lvlJc w:val="left"/>
      <w:pPr>
        <w:ind w:left="720" w:hanging="360"/>
      </w:pPr>
    </w:lvl>
    <w:lvl w:ilvl="1" w:tplc="3844E032">
      <w:start w:val="1"/>
      <w:numFmt w:val="bullet"/>
      <w:lvlText w:val="○"/>
      <w:lvlJc w:val="left"/>
      <w:pPr>
        <w:ind w:left="1440" w:hanging="360"/>
      </w:pPr>
    </w:lvl>
    <w:lvl w:ilvl="2" w:tplc="6586528A">
      <w:start w:val="1"/>
      <w:numFmt w:val="bullet"/>
      <w:lvlText w:val="■"/>
      <w:lvlJc w:val="left"/>
      <w:pPr>
        <w:ind w:left="2160" w:hanging="360"/>
      </w:pPr>
    </w:lvl>
    <w:lvl w:ilvl="3" w:tplc="D16E1D1C">
      <w:start w:val="1"/>
      <w:numFmt w:val="bullet"/>
      <w:lvlText w:val="●"/>
      <w:lvlJc w:val="left"/>
      <w:pPr>
        <w:ind w:left="2880" w:hanging="360"/>
      </w:pPr>
    </w:lvl>
    <w:lvl w:ilvl="4" w:tplc="2E248D68">
      <w:start w:val="1"/>
      <w:numFmt w:val="bullet"/>
      <w:lvlText w:val="○"/>
      <w:lvlJc w:val="left"/>
      <w:pPr>
        <w:ind w:left="3600" w:hanging="360"/>
      </w:pPr>
    </w:lvl>
    <w:lvl w:ilvl="5" w:tplc="708C2D22">
      <w:start w:val="1"/>
      <w:numFmt w:val="bullet"/>
      <w:lvlText w:val="■"/>
      <w:lvlJc w:val="left"/>
      <w:pPr>
        <w:ind w:left="4320" w:hanging="360"/>
      </w:pPr>
    </w:lvl>
    <w:lvl w:ilvl="6" w:tplc="FA844630">
      <w:start w:val="1"/>
      <w:numFmt w:val="bullet"/>
      <w:lvlText w:val="●"/>
      <w:lvlJc w:val="left"/>
      <w:pPr>
        <w:ind w:left="5040" w:hanging="360"/>
      </w:pPr>
    </w:lvl>
    <w:lvl w:ilvl="7" w:tplc="25F239F8">
      <w:start w:val="1"/>
      <w:numFmt w:val="bullet"/>
      <w:lvlText w:val="●"/>
      <w:lvlJc w:val="left"/>
      <w:pPr>
        <w:ind w:left="5760" w:hanging="360"/>
      </w:pPr>
    </w:lvl>
    <w:lvl w:ilvl="8" w:tplc="3356F8A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A9F6F6D"/>
    <w:multiLevelType w:val="hybridMultilevel"/>
    <w:tmpl w:val="E8F22AAE"/>
    <w:lvl w:ilvl="0" w:tplc="C828430E">
      <w:start w:val="1"/>
      <w:numFmt w:val="bullet"/>
      <w:lvlText w:val="•"/>
      <w:lvlJc w:val="left"/>
      <w:pPr>
        <w:ind w:left="460" w:hanging="260"/>
      </w:pPr>
    </w:lvl>
    <w:lvl w:ilvl="1" w:tplc="F3744E90">
      <w:start w:val="1"/>
      <w:numFmt w:val="bullet"/>
      <w:lvlText w:val="◦"/>
      <w:lvlJc w:val="left"/>
      <w:pPr>
        <w:ind w:left="900" w:hanging="260"/>
      </w:pPr>
    </w:lvl>
    <w:lvl w:ilvl="2" w:tplc="47EA69C2">
      <w:numFmt w:val="decimal"/>
      <w:lvlText w:val=""/>
      <w:lvlJc w:val="left"/>
    </w:lvl>
    <w:lvl w:ilvl="3" w:tplc="BAF61CCE">
      <w:numFmt w:val="decimal"/>
      <w:lvlText w:val=""/>
      <w:lvlJc w:val="left"/>
    </w:lvl>
    <w:lvl w:ilvl="4" w:tplc="763A220A">
      <w:numFmt w:val="decimal"/>
      <w:lvlText w:val=""/>
      <w:lvlJc w:val="left"/>
    </w:lvl>
    <w:lvl w:ilvl="5" w:tplc="5D308416">
      <w:numFmt w:val="decimal"/>
      <w:lvlText w:val=""/>
      <w:lvlJc w:val="left"/>
    </w:lvl>
    <w:lvl w:ilvl="6" w:tplc="E68ACB8E">
      <w:numFmt w:val="decimal"/>
      <w:lvlText w:val=""/>
      <w:lvlJc w:val="left"/>
    </w:lvl>
    <w:lvl w:ilvl="7" w:tplc="A4784062">
      <w:numFmt w:val="decimal"/>
      <w:lvlText w:val=""/>
      <w:lvlJc w:val="left"/>
    </w:lvl>
    <w:lvl w:ilvl="8" w:tplc="8426089E">
      <w:numFmt w:val="decimal"/>
      <w:lvlText w:val=""/>
      <w:lvlJc w:val="left"/>
    </w:lvl>
  </w:abstractNum>
  <w:num w:numId="1" w16cid:durableId="520238566">
    <w:abstractNumId w:val="1"/>
    <w:lvlOverride w:ilvl="0">
      <w:startOverride w:val="1"/>
    </w:lvlOverride>
  </w:num>
  <w:num w:numId="2" w16cid:durableId="116813332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91B"/>
    <w:rsid w:val="002525A2"/>
    <w:rsid w:val="003F491B"/>
    <w:rsid w:val="004A22F5"/>
    <w:rsid w:val="009E4633"/>
    <w:rsid w:val="00DE7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787823"/>
  <w15:docId w15:val="{548AD30C-367E-4960-B066-56CFC8584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40"/>
      <w:outlineLvl w:val="1"/>
    </w:pPr>
    <w:rPr>
      <w:b/>
      <w:bCs/>
      <w:color w:val="2E5496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b/>
      <w:bCs/>
      <w:color w:val="44546A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4410</Words>
  <Characters>25137</Characters>
  <Application>Microsoft Office Word</Application>
  <DocSecurity>0</DocSecurity>
  <Lines>209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Требования к парсеру розничного интернет-магазина</vt:lpstr>
    </vt:vector>
  </TitlesOfParts>
  <Company/>
  <LinksUpToDate>false</LinksUpToDate>
  <CharactersWithSpaces>29489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Требования к парсеру розничного интернет-магазина</dc:title>
  <dc:creator>Технический отдел</dc:creator>
  <dc:description>Техническая спецификация для разработчика</dc:description>
  <cp:lastModifiedBy>Fuad</cp:lastModifiedBy>
  <cp:revision>3</cp:revision>
  <dcterms:created xsi:type="dcterms:W3CDTF">2026-09-07T13:44:00Z</dcterms:created>
  <dcterms:modified xsi:type="dcterms:W3CDTF">2026-09-07T14:05:00Z</dcterms:modified>
</cp:coreProperties>
</file>