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A168F6">
      <w:pPr>
        <w:spacing w:line="360" w:lineRule="auto"/>
        <w:ind w:left="709" w:firstLine="708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4DED03CE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Основание для разработки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34D9E56D" w14:textId="4C7008C2" w:rsidR="006E66F8" w:rsidRDefault="006A4030" w:rsidP="00360093">
      <w:pPr>
        <w:spacing w:line="360" w:lineRule="auto"/>
        <w:ind w:firstLine="426"/>
      </w:pPr>
      <w:r>
        <w:t xml:space="preserve">2. </w:t>
      </w:r>
      <w:r w:rsidR="006E66F8">
        <w:t>Назначение разработки</w:t>
      </w:r>
      <w:r w:rsidR="006E66F8">
        <w:br/>
      </w:r>
      <w:r w:rsidR="006E66F8" w:rsidRPr="006E66F8">
        <w:t>Автоматизированная подсистема «Проверка специалистов по защите информации»</w:t>
      </w:r>
      <w:r w:rsidR="006E66F8"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77777777" w:rsidR="0033266F" w:rsidRDefault="006A4030" w:rsidP="00360093">
      <w:pPr>
        <w:spacing w:line="360" w:lineRule="auto"/>
        <w:ind w:firstLine="426"/>
      </w:pPr>
      <w:r>
        <w:t xml:space="preserve">3. </w:t>
      </w:r>
      <w:r w:rsidR="00A168F6">
        <w:t>Требования к программе</w:t>
      </w:r>
      <w:r w:rsidR="00A168F6">
        <w:br/>
        <w:t>3.1. Требования к функциональным характеристикам</w:t>
      </w:r>
      <w:r w:rsidR="00A168F6">
        <w:br/>
      </w: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</w:t>
      </w:r>
      <w:r w:rsidR="00997180">
        <w:t>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lastRenderedPageBreak/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77777777" w:rsidR="004B707F" w:rsidRDefault="004B707F" w:rsidP="004B707F">
      <w:pPr>
        <w:spacing w:line="360" w:lineRule="auto"/>
        <w:ind w:left="426" w:firstLine="285"/>
      </w:pPr>
      <w:r>
        <w:t>3.2. Требования к надежности</w:t>
      </w:r>
      <w:r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77777777" w:rsidR="004B707F" w:rsidRDefault="004B707F" w:rsidP="004B707F">
      <w:pPr>
        <w:spacing w:line="360" w:lineRule="auto"/>
      </w:pPr>
      <w:r>
        <w:tab/>
        <w:t>3.3.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 xml:space="preserve">Системные требования для работы программного продукта должны быть следующими: тактовая частота процессора — 1200 Гц; объем оперативной </w:t>
      </w:r>
      <w:r>
        <w:rPr>
          <w:color w:val="000000"/>
        </w:rPr>
        <w:lastRenderedPageBreak/>
        <w:t>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11BFBB40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Pr="004B707F">
        <w:rPr>
          <w:color w:val="000000"/>
        </w:rPr>
        <w:t>3.4.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A54EFBB" w14:textId="43E5FFDE" w:rsidR="00E5377B" w:rsidRPr="00E5377B" w:rsidRDefault="004B707F" w:rsidP="004B707F">
      <w:pPr>
        <w:spacing w:line="360" w:lineRule="auto"/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</w:t>
      </w:r>
      <w:r w:rsidRPr="004B707F">
        <w:rPr>
          <w:color w:val="000000"/>
        </w:rPr>
        <w:t>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</w:t>
      </w:r>
      <w:r w:rsidRPr="004B707F">
        <w:rPr>
          <w:color w:val="000000"/>
        </w:rPr>
        <w:t>/2016/2019/2021</w:t>
      </w:r>
      <w:r w:rsidRPr="004B707F">
        <w:rPr>
          <w:color w:val="000000"/>
        </w:rPr>
        <w:t>.</w:t>
      </w:r>
      <w:r w:rsidR="006A4030">
        <w:br/>
      </w:r>
    </w:p>
    <w:sectPr w:rsidR="00E5377B" w:rsidRPr="00E5377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1F2E3E"/>
    <w:rsid w:val="00221384"/>
    <w:rsid w:val="0033266F"/>
    <w:rsid w:val="00360093"/>
    <w:rsid w:val="00410544"/>
    <w:rsid w:val="004B707F"/>
    <w:rsid w:val="00613739"/>
    <w:rsid w:val="006A4030"/>
    <w:rsid w:val="006E66F8"/>
    <w:rsid w:val="00771F74"/>
    <w:rsid w:val="0081319A"/>
    <w:rsid w:val="00823879"/>
    <w:rsid w:val="00997180"/>
    <w:rsid w:val="00A168F6"/>
    <w:rsid w:val="00B95089"/>
    <w:rsid w:val="00BC30CB"/>
    <w:rsid w:val="00D832DE"/>
    <w:rsid w:val="00DB3F2B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6</cp:revision>
  <dcterms:created xsi:type="dcterms:W3CDTF">2023-02-11T07:51:00Z</dcterms:created>
  <dcterms:modified xsi:type="dcterms:W3CDTF">2023-02-12T08:45:00Z</dcterms:modified>
</cp:coreProperties>
</file>