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466"/>
        <w:gridCol w:w="1466"/>
        <w:gridCol w:w="646"/>
        <w:gridCol w:w="1666"/>
        <w:gridCol w:w="1666"/>
        <w:gridCol w:w="646"/>
      </w:tblGrid>
      <w:tr w:rsidR="00A16D91" w14:paraId="6DA3ED16" w14:textId="77777777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C6BAC" w14:textId="77777777" w:rsidR="00000000" w:rsidRPr="00A971F4" w:rsidRDefault="00B04922" w:rsidP="00A16D91">
            <w:pPr>
              <w:jc w:val="center"/>
              <w:rPr>
                <w:rFonts w:eastAsia="Times New Roman"/>
              </w:rPr>
            </w:pPr>
            <w:r w:rsidRPr="00A971F4">
              <w:rPr>
                <w:rFonts w:eastAsia="Times New Roman"/>
              </w:rPr>
              <w:t>Variable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B2664F" w14:textId="77777777" w:rsidR="00194F83" w:rsidRPr="00A971F4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合併症あり</w:t>
            </w:r>
          </w:p>
          <w:p w14:paraId="7F0B829E" w14:textId="1F91A363" w:rsidR="00000000" w:rsidRPr="00A971F4" w:rsidRDefault="00194F83" w:rsidP="00A16D91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/>
                <w:lang w:val="en-US"/>
              </w:rPr>
              <w:t>(</w:t>
            </w:r>
            <w:r w:rsidR="00B04922" w:rsidRPr="00A971F4">
              <w:rPr>
                <w:rFonts w:eastAsia="Times New Roman"/>
              </w:rPr>
              <w:t>N</w:t>
            </w:r>
            <w:r w:rsidRPr="00A971F4">
              <w:rPr>
                <w:rFonts w:eastAsia="Times New Roman"/>
                <w:lang w:val="en-US"/>
              </w:rPr>
              <w:t xml:space="preserve"> = </w:t>
            </w:r>
            <w:r w:rsidR="00B04922" w:rsidRPr="00A971F4">
              <w:rPr>
                <w:rFonts w:eastAsia="Times New Roman"/>
              </w:rPr>
              <w:t>6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CB1220" w14:textId="77777777" w:rsidR="00194F83" w:rsidRPr="00A971F4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合併症なし</w:t>
            </w:r>
          </w:p>
          <w:p w14:paraId="779EDF21" w14:textId="68334D4E" w:rsidR="00000000" w:rsidRPr="00A971F4" w:rsidRDefault="00194F83" w:rsidP="00A16D91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/>
                <w:lang w:val="en-US"/>
              </w:rPr>
              <w:t>(</w:t>
            </w:r>
            <w:r w:rsidR="00B04922" w:rsidRPr="00A971F4">
              <w:rPr>
                <w:rFonts w:eastAsia="Times New Roman"/>
              </w:rPr>
              <w:t>N</w:t>
            </w:r>
            <w:r w:rsidRPr="00A971F4">
              <w:rPr>
                <w:rFonts w:eastAsia="Times New Roman"/>
                <w:lang w:val="en-US"/>
              </w:rPr>
              <w:t xml:space="preserve"> = </w:t>
            </w:r>
            <w:r w:rsidR="00B04922" w:rsidRPr="00A971F4">
              <w:rPr>
                <w:rFonts w:eastAsia="Times New Roman"/>
              </w:rPr>
              <w:t>6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E2FF62" w14:textId="6035ED2B" w:rsidR="00000000" w:rsidRPr="00A971F4" w:rsidRDefault="00A971F4" w:rsidP="00A16D91">
            <w:pPr>
              <w:jc w:val="center"/>
              <w:rPr>
                <w:rFonts w:eastAsia="Times New Roman"/>
              </w:rPr>
            </w:pPr>
            <w:proofErr w:type="gramStart"/>
            <w:r>
              <w:rPr>
                <w:rFonts w:ascii="MS Mincho" w:eastAsia="MS Mincho" w:hAnsi="MS Mincho" w:cs="MS Mincho"/>
                <w:i/>
                <w:iCs/>
                <w:lang w:val="en-US"/>
              </w:rPr>
              <w:t>p</w:t>
            </w:r>
            <w:proofErr w:type="gramEnd"/>
            <w:r w:rsidRPr="00A971F4">
              <w:rPr>
                <w:rFonts w:ascii="MS Mincho" w:eastAsia="MS Mincho" w:hAnsi="MS Mincho" w:cs="MS Mincho" w:hint="eastAsia"/>
              </w:rPr>
              <w:t>値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A1915B" w14:textId="77777777" w:rsidR="00A16D91" w:rsidRPr="00A971F4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導尿困難あり</w:t>
            </w:r>
          </w:p>
          <w:p w14:paraId="336C18F6" w14:textId="67523AAB" w:rsidR="00000000" w:rsidRPr="00A971F4" w:rsidRDefault="00A16D91" w:rsidP="00A16D91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 w:hint="eastAsia"/>
              </w:rPr>
              <w:t>(</w:t>
            </w:r>
            <w:r w:rsidR="00B04922" w:rsidRPr="00A971F4">
              <w:rPr>
                <w:rFonts w:eastAsia="Times New Roman"/>
              </w:rPr>
              <w:t>N</w:t>
            </w:r>
            <w:r w:rsidRPr="00A971F4">
              <w:rPr>
                <w:rFonts w:eastAsia="Times New Roman"/>
                <w:lang w:val="en-US"/>
              </w:rPr>
              <w:t xml:space="preserve"> = </w:t>
            </w:r>
            <w:r w:rsidR="00B04922" w:rsidRPr="00A971F4">
              <w:rPr>
                <w:rFonts w:eastAsia="Times New Roman"/>
              </w:rPr>
              <w:t>4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925E5F" w14:textId="77777777" w:rsidR="00A16D91" w:rsidRPr="00A971F4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導尿困難なし</w:t>
            </w:r>
          </w:p>
          <w:p w14:paraId="55065E59" w14:textId="2EF3BA55" w:rsidR="00000000" w:rsidRPr="00A971F4" w:rsidRDefault="00A16D91" w:rsidP="00A16D91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/>
                <w:lang w:val="en-US"/>
              </w:rPr>
              <w:t>(</w:t>
            </w:r>
            <w:r w:rsidR="00B04922" w:rsidRPr="00A971F4">
              <w:rPr>
                <w:rFonts w:eastAsia="Times New Roman"/>
              </w:rPr>
              <w:t>N</w:t>
            </w:r>
            <w:r w:rsidRPr="00A971F4">
              <w:rPr>
                <w:rFonts w:eastAsia="Times New Roman"/>
              </w:rPr>
              <w:t xml:space="preserve"> =</w:t>
            </w:r>
            <w:r w:rsidRPr="00A971F4">
              <w:rPr>
                <w:rFonts w:eastAsia="Times New Roman"/>
                <w:lang w:val="en-US"/>
              </w:rPr>
              <w:t xml:space="preserve"> </w:t>
            </w:r>
            <w:r w:rsidR="00B04922" w:rsidRPr="00A971F4">
              <w:rPr>
                <w:rFonts w:eastAsia="Times New Roman"/>
              </w:rPr>
              <w:t>8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5E5305" w14:textId="7FE8629E" w:rsidR="00000000" w:rsidRPr="00A971F4" w:rsidRDefault="00A971F4" w:rsidP="00A16D91">
            <w:pPr>
              <w:jc w:val="center"/>
              <w:rPr>
                <w:rFonts w:eastAsia="Times New Roman"/>
              </w:rPr>
            </w:pPr>
            <w:proofErr w:type="gramStart"/>
            <w:r w:rsidRPr="00A971F4">
              <w:rPr>
                <w:rFonts w:ascii="MS Mincho" w:eastAsia="MS Mincho" w:hAnsi="MS Mincho" w:cs="MS Mincho" w:hint="eastAsia"/>
                <w:i/>
                <w:iCs/>
                <w:lang w:val="en-US"/>
              </w:rPr>
              <w:t>p</w:t>
            </w:r>
            <w:proofErr w:type="gramEnd"/>
            <w:r w:rsidRPr="00A971F4">
              <w:rPr>
                <w:rFonts w:ascii="MS Mincho" w:eastAsia="MS Mincho" w:hAnsi="MS Mincho" w:cs="MS Mincho" w:hint="eastAsia"/>
                <w:lang w:val="en-US"/>
              </w:rPr>
              <w:t>値</w:t>
            </w:r>
          </w:p>
        </w:tc>
      </w:tr>
      <w:tr w:rsidR="00A16D91" w14:paraId="49449C3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5F893" w14:textId="35E729D8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性別</w:t>
            </w:r>
          </w:p>
          <w:p w14:paraId="44CB5203" w14:textId="223AA699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女性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6BB94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47162205" w14:textId="1F331844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(83.3%)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37D75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3723E6FE" w14:textId="7194732D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17B8E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478A1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71CDFC41" w14:textId="6ECF783C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1BD86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06534B9E" w14:textId="2092743B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8A592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</w:tr>
      <w:tr w:rsidR="00A16D91" w14:paraId="1640795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9E370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手術時年齢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0937F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11.0</w:t>
            </w:r>
          </w:p>
          <w:p w14:paraId="2A072A63" w14:textId="0D42B543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(6.5 – 15.0)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D0CA7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6FF1E49D" w14:textId="42481DD3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(2.7 – 13.0)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C5445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FC402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  <w:p w14:paraId="7899B102" w14:textId="249D0D9B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(7.0 – 17.0)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7C5B1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3B2880AE" w14:textId="5B428F7E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 – 15.0)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D5CDE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</w:tr>
      <w:tr w:rsidR="00A16D91" w14:paraId="5ED6C55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B6CB3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BMI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38253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19.6</w:t>
            </w:r>
          </w:p>
          <w:p w14:paraId="1405D90F" w14:textId="538D6549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(17.0 – 23.8)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D6145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16.7</w:t>
            </w:r>
          </w:p>
          <w:p w14:paraId="3F64D99C" w14:textId="14C26084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(15.4 – 18.9)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D0240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5B49C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  <w:p w14:paraId="774C1D26" w14:textId="210D370D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(16.0 – 25.7)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5CB1E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  <w:p w14:paraId="3E073B15" w14:textId="6C20F5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(15.8 – 19.6)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26D45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</w:tr>
      <w:tr w:rsidR="00A16D91" w14:paraId="4F995E1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ADAC3" w14:textId="77777777" w:rsidR="00194F83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移動</w:t>
            </w:r>
          </w:p>
          <w:p w14:paraId="705D42D7" w14:textId="16295AE2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車椅子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E871F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44DA20B3" w14:textId="59CBCC03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(66.7%)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252B7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7F2550C2" w14:textId="58810BE6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82B98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75E1D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49CD4FA5" w14:textId="428CE699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AD526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4753638" w14:textId="0CF2678A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(37.5%)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DF4E8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A16D91" w14:paraId="0A59548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89C8E" w14:textId="77777777" w:rsidR="00194F83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嚢胞性二分脊椎</w:t>
            </w:r>
          </w:p>
          <w:p w14:paraId="49BAA0B2" w14:textId="7A158412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あり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E59D5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17B3A36F" w14:textId="25D757C1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46BDC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19199D6" w14:textId="47120FC9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78FA5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69E3C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7DE6BCE" w14:textId="5F1355FC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CD1C4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5ADAA6E2" w14:textId="490D86E5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(37.5%)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11F45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A16D91" w14:paraId="6DB44C0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2BBC6" w14:textId="77777777" w:rsidR="00194F83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膀胱他操作</w:t>
            </w:r>
          </w:p>
          <w:p w14:paraId="200BF325" w14:textId="26065CCC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あり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DFD1A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057B85D9" w14:textId="37DD84D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(83.3%)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B36E7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6ECA7A2B" w14:textId="3882A89C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(83.3%)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DC77E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531B6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39B20FD" w14:textId="024FAB24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95517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14D5930" w14:textId="6ADFBCC2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340A9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A16D91" w14:paraId="384DBEA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47F1B" w14:textId="77777777" w:rsidR="00194F83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導尿口部位</w:t>
            </w:r>
          </w:p>
          <w:p w14:paraId="38D60D43" w14:textId="157FFAC8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下腹部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17166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6C79BAF" w14:textId="2E0412C9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050BC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32AC41F8" w14:textId="7C615FAC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(66.7%)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BA62E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A49DB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DD2F971" w14:textId="2BCED4E6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C54EF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1B84FE0" w14:textId="4186475B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D0677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A16D91" w14:paraId="79E4C19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454E7" w14:textId="77777777" w:rsidR="00194F83" w:rsidRDefault="00B04922" w:rsidP="00A16D91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利用臓器</w:t>
            </w:r>
          </w:p>
          <w:p w14:paraId="1997D8B9" w14:textId="512C1026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回腸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28A86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7161F2B1" w14:textId="687E5728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(66.7%)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69B88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55A86710" w14:textId="43B2B215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(16.7%)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6A6E8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E8F59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20BDE0CF" w14:textId="26BC7704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6D672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2F662677" w14:textId="0163C770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E5EB8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</w:tr>
      <w:tr w:rsidR="00A16D91" w14:paraId="7BB406FF" w14:textId="77777777"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3845D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術後観察期間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58342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7.8</w:t>
            </w:r>
          </w:p>
          <w:p w14:paraId="4E59BAC7" w14:textId="59AD15AD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(4.3 – 9.7)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A053C" w14:textId="003D14D8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8.6</w:t>
            </w:r>
          </w:p>
          <w:p w14:paraId="635F39B6" w14:textId="25777709" w:rsidR="00000000" w:rsidRDefault="00194F83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(</w:t>
            </w:r>
            <w:r w:rsidR="00B04922">
              <w:rPr>
                <w:rFonts w:eastAsia="Times New Roman"/>
              </w:rPr>
              <w:t>3.2 – 12.7)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5D7A7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4D752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  <w:p w14:paraId="479F0805" w14:textId="2984EFEB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(5.0 – 11.0)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084DD" w14:textId="77777777" w:rsidR="00194F83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  <w:p w14:paraId="3B03864D" w14:textId="39835C16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(3.3 – 11.3)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413B0" w14:textId="77777777" w:rsidR="00000000" w:rsidRDefault="00B04922" w:rsidP="00A16D9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</w:tbl>
    <w:p w14:paraId="447D7074" w14:textId="77777777" w:rsidR="00B04922" w:rsidRDefault="00B04922" w:rsidP="00A16D91">
      <w:pPr>
        <w:jc w:val="center"/>
        <w:rPr>
          <w:rFonts w:eastAsia="Times New Roman"/>
        </w:rPr>
      </w:pPr>
    </w:p>
    <w:sectPr w:rsidR="00B04922" w:rsidSect="00A16D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EF"/>
    <w:rsid w:val="00194F83"/>
    <w:rsid w:val="00A16D91"/>
    <w:rsid w:val="00A971F4"/>
    <w:rsid w:val="00AA10EF"/>
    <w:rsid w:val="00B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C517A"/>
  <w15:chartTrackingRefBased/>
  <w15:docId w15:val="{5EE4E31C-3D76-9C4E-A918-0F8ECFB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 SHIBATA</dc:creator>
  <cp:keywords/>
  <dc:description/>
  <cp:lastModifiedBy>Ryohei SHIBATA</cp:lastModifiedBy>
  <cp:revision>4</cp:revision>
  <dcterms:created xsi:type="dcterms:W3CDTF">2021-11-02T09:14:00Z</dcterms:created>
  <dcterms:modified xsi:type="dcterms:W3CDTF">2021-11-02T09:26:00Z</dcterms:modified>
</cp:coreProperties>
</file>