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34C" w:rsidRDefault="00D3023A">
      <w:pPr>
        <w:rPr>
          <w:rFonts w:ascii="Candara" w:hAnsi="Candara"/>
        </w:rPr>
      </w:pPr>
      <w:r>
        <w:rPr>
          <w:rFonts w:ascii="Candara" w:hAnsi="Candara"/>
        </w:rPr>
        <w:t>There are two different projects for the complete solution –</w:t>
      </w:r>
    </w:p>
    <w:p w:rsidR="00D3023A" w:rsidRDefault="00D3023A">
      <w:pPr>
        <w:rPr>
          <w:rFonts w:ascii="Candara" w:hAnsi="Candara"/>
        </w:rPr>
      </w:pPr>
    </w:p>
    <w:p w:rsidR="00D3023A" w:rsidRDefault="00D3023A" w:rsidP="00D3023A">
      <w:pPr>
        <w:pStyle w:val="ListParagraph"/>
        <w:numPr>
          <w:ilvl w:val="0"/>
          <w:numId w:val="1"/>
        </w:numPr>
        <w:rPr>
          <w:rFonts w:ascii="Candara" w:hAnsi="Candara"/>
        </w:rPr>
      </w:pPr>
      <w:proofErr w:type="spellStart"/>
      <w:r w:rsidRPr="00D3023A">
        <w:rPr>
          <w:rFonts w:ascii="Candara" w:hAnsi="Candara"/>
          <w:b/>
        </w:rPr>
        <w:t>API_Proxy</w:t>
      </w:r>
      <w:proofErr w:type="spellEnd"/>
      <w:r>
        <w:rPr>
          <w:rFonts w:ascii="Candara" w:hAnsi="Candara"/>
        </w:rPr>
        <w:t xml:space="preserve">: </w:t>
      </w:r>
    </w:p>
    <w:p w:rsidR="00D3023A" w:rsidRDefault="00D3023A" w:rsidP="00D3023A">
      <w:pPr>
        <w:pStyle w:val="ListParagraph"/>
        <w:numPr>
          <w:ilvl w:val="1"/>
          <w:numId w:val="1"/>
        </w:numPr>
        <w:rPr>
          <w:rFonts w:ascii="Candara" w:hAnsi="Candara"/>
        </w:rPr>
      </w:pPr>
      <w:proofErr w:type="spellStart"/>
      <w:r>
        <w:rPr>
          <w:rFonts w:ascii="Candara" w:hAnsi="Candara"/>
          <w:b/>
        </w:rPr>
        <w:t>Descriotion</w:t>
      </w:r>
      <w:proofErr w:type="spellEnd"/>
      <w:r>
        <w:rPr>
          <w:rFonts w:ascii="Candara" w:hAnsi="Candara"/>
          <w:b/>
        </w:rPr>
        <w:t xml:space="preserve">: </w:t>
      </w:r>
      <w:r>
        <w:rPr>
          <w:rFonts w:ascii="Candara" w:hAnsi="Candara"/>
        </w:rPr>
        <w:t xml:space="preserve">A </w:t>
      </w:r>
      <w:proofErr w:type="spellStart"/>
      <w:r>
        <w:rPr>
          <w:rFonts w:ascii="Candara" w:hAnsi="Candara"/>
        </w:rPr>
        <w:t>NodeJs</w:t>
      </w:r>
      <w:proofErr w:type="spellEnd"/>
      <w:r>
        <w:rPr>
          <w:rFonts w:ascii="Candara" w:hAnsi="Candara"/>
        </w:rPr>
        <w:t xml:space="preserve"> proxy server which connects to the public API. This was setup to avoid the CORS issue in the public API. This </w:t>
      </w:r>
      <w:proofErr w:type="spellStart"/>
      <w:r>
        <w:rPr>
          <w:rFonts w:ascii="Candara" w:hAnsi="Candara"/>
        </w:rPr>
        <w:t>appliction</w:t>
      </w:r>
      <w:proofErr w:type="spellEnd"/>
      <w:r>
        <w:rPr>
          <w:rFonts w:ascii="Candara" w:hAnsi="Candara"/>
        </w:rPr>
        <w:t xml:space="preserve"> is currently configured to run on port 8100.</w:t>
      </w:r>
    </w:p>
    <w:p w:rsidR="00D3023A" w:rsidRPr="00D3023A" w:rsidRDefault="00D3023A" w:rsidP="00D3023A">
      <w:pPr>
        <w:pStyle w:val="ListParagraph"/>
        <w:numPr>
          <w:ilvl w:val="1"/>
          <w:numId w:val="1"/>
        </w:numPr>
        <w:rPr>
          <w:rFonts w:ascii="Candara" w:hAnsi="Candara"/>
        </w:rPr>
      </w:pPr>
      <w:r>
        <w:rPr>
          <w:rFonts w:ascii="Candara" w:hAnsi="Candara"/>
          <w:b/>
        </w:rPr>
        <w:t xml:space="preserve">How To Use: </w:t>
      </w:r>
      <w:r>
        <w:rPr>
          <w:rFonts w:ascii="Candara" w:hAnsi="Candara"/>
        </w:rPr>
        <w:t xml:space="preserve">Go to the directory path and type </w:t>
      </w:r>
      <w:r>
        <w:rPr>
          <w:rFonts w:ascii="Candara" w:hAnsi="Candara"/>
          <w:b/>
          <w:i/>
        </w:rPr>
        <w:t>node Server</w:t>
      </w:r>
    </w:p>
    <w:p w:rsidR="00D3023A" w:rsidRDefault="00D3023A" w:rsidP="00D3023A">
      <w:pPr>
        <w:pStyle w:val="ListParagraph"/>
        <w:numPr>
          <w:ilvl w:val="1"/>
          <w:numId w:val="1"/>
        </w:numPr>
        <w:rPr>
          <w:rFonts w:ascii="Candara" w:hAnsi="Candara"/>
        </w:rPr>
      </w:pPr>
      <w:r>
        <w:rPr>
          <w:rFonts w:ascii="Candara" w:hAnsi="Candara"/>
          <w:b/>
        </w:rPr>
        <w:t xml:space="preserve">To Change the port: </w:t>
      </w:r>
      <w:r>
        <w:rPr>
          <w:rFonts w:ascii="Candara" w:hAnsi="Candara"/>
        </w:rPr>
        <w:t>Currently there is no configuration file for this. To change the port , directly edit the ‘Server.js’ file and change the variable ‘</w:t>
      </w:r>
      <w:proofErr w:type="spellStart"/>
      <w:r>
        <w:rPr>
          <w:rFonts w:ascii="Candara" w:hAnsi="Candara"/>
        </w:rPr>
        <w:t>const</w:t>
      </w:r>
      <w:proofErr w:type="spellEnd"/>
      <w:r>
        <w:rPr>
          <w:rFonts w:ascii="Candara" w:hAnsi="Candara"/>
        </w:rPr>
        <w:t xml:space="preserve"> _PORT’</w:t>
      </w:r>
    </w:p>
    <w:p w:rsidR="00D3023A" w:rsidRPr="007E307B" w:rsidRDefault="007E307B" w:rsidP="00D3023A">
      <w:pPr>
        <w:pStyle w:val="ListParagraph"/>
        <w:numPr>
          <w:ilvl w:val="0"/>
          <w:numId w:val="1"/>
        </w:numPr>
        <w:rPr>
          <w:rFonts w:ascii="Candara" w:hAnsi="Candara"/>
        </w:rPr>
      </w:pPr>
      <w:proofErr w:type="spellStart"/>
      <w:r>
        <w:rPr>
          <w:rFonts w:ascii="Candara" w:hAnsi="Candara"/>
          <w:b/>
        </w:rPr>
        <w:t>SearchComp</w:t>
      </w:r>
      <w:proofErr w:type="spellEnd"/>
      <w:r>
        <w:rPr>
          <w:rFonts w:ascii="Candara" w:hAnsi="Candara"/>
          <w:b/>
        </w:rPr>
        <w:t>:</w:t>
      </w:r>
    </w:p>
    <w:p w:rsidR="007E307B" w:rsidRDefault="007E307B" w:rsidP="007E307B">
      <w:pPr>
        <w:pStyle w:val="ListParagraph"/>
        <w:numPr>
          <w:ilvl w:val="1"/>
          <w:numId w:val="1"/>
        </w:numPr>
        <w:rPr>
          <w:rFonts w:ascii="Candara" w:hAnsi="Candara"/>
        </w:rPr>
      </w:pPr>
      <w:r>
        <w:rPr>
          <w:rFonts w:ascii="Candara" w:hAnsi="Candara"/>
          <w:b/>
        </w:rPr>
        <w:t xml:space="preserve">Description: </w:t>
      </w:r>
      <w:r>
        <w:rPr>
          <w:rFonts w:ascii="Candara" w:hAnsi="Candara"/>
        </w:rPr>
        <w:t>This is the main React Application which implements the search functionality.</w:t>
      </w:r>
    </w:p>
    <w:p w:rsidR="007E307B" w:rsidRPr="00070959" w:rsidRDefault="007E307B" w:rsidP="007E307B">
      <w:pPr>
        <w:pStyle w:val="ListParagraph"/>
        <w:numPr>
          <w:ilvl w:val="1"/>
          <w:numId w:val="1"/>
        </w:numPr>
        <w:rPr>
          <w:rFonts w:ascii="Candara" w:hAnsi="Candara"/>
        </w:rPr>
      </w:pPr>
      <w:r>
        <w:rPr>
          <w:rFonts w:ascii="Candara" w:hAnsi="Candara"/>
          <w:b/>
        </w:rPr>
        <w:t xml:space="preserve">How to Use: </w:t>
      </w:r>
      <w:r>
        <w:rPr>
          <w:rFonts w:ascii="Candara" w:hAnsi="Candara"/>
        </w:rPr>
        <w:t xml:space="preserve">Go to the directory path </w:t>
      </w:r>
      <w:proofErr w:type="gramStart"/>
      <w:r>
        <w:rPr>
          <w:rFonts w:ascii="Candara" w:hAnsi="Candara"/>
        </w:rPr>
        <w:t xml:space="preserve">type  </w:t>
      </w:r>
      <w:proofErr w:type="spellStart"/>
      <w:r>
        <w:rPr>
          <w:rFonts w:ascii="Candara" w:hAnsi="Candara"/>
          <w:b/>
          <w:i/>
        </w:rPr>
        <w:t>npm</w:t>
      </w:r>
      <w:proofErr w:type="spellEnd"/>
      <w:proofErr w:type="gramEnd"/>
      <w:r>
        <w:rPr>
          <w:rFonts w:ascii="Candara" w:hAnsi="Candara"/>
          <w:b/>
          <w:i/>
        </w:rPr>
        <w:t xml:space="preserve"> run start.</w:t>
      </w:r>
      <w:r>
        <w:rPr>
          <w:rFonts w:ascii="Candara" w:hAnsi="Candara"/>
          <w:b/>
        </w:rPr>
        <w:t xml:space="preserve"> </w:t>
      </w:r>
      <w:r>
        <w:rPr>
          <w:rFonts w:ascii="Candara" w:hAnsi="Candara"/>
        </w:rPr>
        <w:t xml:space="preserve">Alternatively, this project can be built and deployed on a webserver. This application connects to the API proxy </w:t>
      </w:r>
      <w:proofErr w:type="spellStart"/>
      <w:proofErr w:type="gramStart"/>
      <w:r>
        <w:rPr>
          <w:rFonts w:ascii="Candara" w:hAnsi="Candara"/>
        </w:rPr>
        <w:t>url</w:t>
      </w:r>
      <w:proofErr w:type="spellEnd"/>
      <w:proofErr w:type="gramEnd"/>
      <w:r>
        <w:rPr>
          <w:rFonts w:ascii="Candara" w:hAnsi="Candara"/>
        </w:rPr>
        <w:t xml:space="preserve"> to fetch search results. The API proxy URL is configurable and mentioned in the </w:t>
      </w:r>
      <w:r>
        <w:rPr>
          <w:rFonts w:ascii="Candara" w:hAnsi="Candara"/>
          <w:b/>
        </w:rPr>
        <w:t>.</w:t>
      </w:r>
      <w:proofErr w:type="spellStart"/>
      <w:r>
        <w:rPr>
          <w:rFonts w:ascii="Candara" w:hAnsi="Candara"/>
          <w:b/>
        </w:rPr>
        <w:t>env</w:t>
      </w:r>
      <w:proofErr w:type="spellEnd"/>
      <w:r>
        <w:rPr>
          <w:rFonts w:ascii="Candara" w:hAnsi="Candara"/>
          <w:b/>
        </w:rPr>
        <w:t xml:space="preserve"> </w:t>
      </w:r>
      <w:r>
        <w:rPr>
          <w:rFonts w:ascii="Candara" w:hAnsi="Candara"/>
        </w:rPr>
        <w:t xml:space="preserve">file. Currently the </w:t>
      </w:r>
      <w:r>
        <w:rPr>
          <w:rFonts w:ascii="Candara" w:hAnsi="Candara"/>
          <w:b/>
        </w:rPr>
        <w:t>.</w:t>
      </w:r>
      <w:proofErr w:type="spellStart"/>
      <w:r>
        <w:rPr>
          <w:rFonts w:ascii="Candara" w:hAnsi="Candara"/>
          <w:b/>
        </w:rPr>
        <w:t>env</w:t>
      </w:r>
      <w:proofErr w:type="spellEnd"/>
      <w:r>
        <w:rPr>
          <w:rFonts w:ascii="Candara" w:hAnsi="Candara"/>
          <w:b/>
        </w:rPr>
        <w:t xml:space="preserve"> </w:t>
      </w:r>
      <w:r>
        <w:rPr>
          <w:rFonts w:ascii="Candara" w:hAnsi="Candara"/>
        </w:rPr>
        <w:t>file has only one entry – “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REACT_APP_PROXY_URL='http://localhost:8100/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”</w:t>
      </w:r>
    </w:p>
    <w:p w:rsidR="00070959" w:rsidRPr="00070959" w:rsidRDefault="00070959" w:rsidP="00070959">
      <w:pPr>
        <w:rPr>
          <w:rFonts w:ascii="Candara" w:hAnsi="Candara"/>
        </w:rPr>
      </w:pPr>
    </w:p>
    <w:p w:rsidR="007E307B" w:rsidRPr="00070959" w:rsidRDefault="00070959" w:rsidP="007E307B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  <w:b/>
        </w:rPr>
        <w:t>How to use the Overall Application:</w:t>
      </w:r>
    </w:p>
    <w:p w:rsidR="00070959" w:rsidRDefault="00070959" w:rsidP="00070959">
      <w:pPr>
        <w:pStyle w:val="ListParagraph"/>
        <w:numPr>
          <w:ilvl w:val="1"/>
          <w:numId w:val="1"/>
        </w:numPr>
        <w:rPr>
          <w:rFonts w:ascii="Candara" w:hAnsi="Candara"/>
        </w:rPr>
      </w:pPr>
      <w:r>
        <w:rPr>
          <w:rFonts w:ascii="Candara" w:hAnsi="Candara"/>
        </w:rPr>
        <w:t>After launc</w:t>
      </w:r>
      <w:r w:rsidR="00A3622B">
        <w:rPr>
          <w:rFonts w:ascii="Candara" w:hAnsi="Candara"/>
        </w:rPr>
        <w:t xml:space="preserve">hing the </w:t>
      </w:r>
      <w:proofErr w:type="spellStart"/>
      <w:r w:rsidR="00A3622B">
        <w:rPr>
          <w:rFonts w:ascii="Candara" w:hAnsi="Candara"/>
        </w:rPr>
        <w:t>N</w:t>
      </w:r>
      <w:r>
        <w:rPr>
          <w:rFonts w:ascii="Candara" w:hAnsi="Candara"/>
        </w:rPr>
        <w:t>odejs</w:t>
      </w:r>
      <w:proofErr w:type="spellEnd"/>
      <w:r>
        <w:rPr>
          <w:rFonts w:ascii="Candara" w:hAnsi="Candara"/>
        </w:rPr>
        <w:t xml:space="preserve"> </w:t>
      </w:r>
      <w:proofErr w:type="spellStart"/>
      <w:proofErr w:type="gramStart"/>
      <w:r>
        <w:rPr>
          <w:rFonts w:ascii="Candara" w:hAnsi="Candara"/>
        </w:rPr>
        <w:t>api</w:t>
      </w:r>
      <w:proofErr w:type="spellEnd"/>
      <w:proofErr w:type="gramEnd"/>
      <w:r>
        <w:rPr>
          <w:rFonts w:ascii="Candara" w:hAnsi="Candara"/>
        </w:rPr>
        <w:t xml:space="preserve"> proxy and the react app, user can search by name or by ABN.</w:t>
      </w:r>
    </w:p>
    <w:p w:rsidR="00070959" w:rsidRDefault="00070959" w:rsidP="00070959">
      <w:pPr>
        <w:pStyle w:val="ListParagraph"/>
        <w:numPr>
          <w:ilvl w:val="1"/>
          <w:numId w:val="1"/>
        </w:numPr>
        <w:rPr>
          <w:rFonts w:ascii="Candara" w:hAnsi="Candara"/>
        </w:rPr>
      </w:pPr>
      <w:r>
        <w:rPr>
          <w:rFonts w:ascii="Candara" w:hAnsi="Candara"/>
        </w:rPr>
        <w:t>Search By Name  (maximum 10 records) –</w:t>
      </w:r>
    </w:p>
    <w:p w:rsidR="00070959" w:rsidRDefault="00070959" w:rsidP="00A3622B">
      <w:pPr>
        <w:pStyle w:val="ListParagraph"/>
        <w:ind w:left="1440"/>
        <w:rPr>
          <w:rFonts w:ascii="Candara" w:hAnsi="Candara"/>
        </w:rPr>
      </w:pPr>
      <w:r>
        <w:rPr>
          <w:rFonts w:ascii="Candara" w:hAnsi="Candara"/>
          <w:noProof/>
          <w:lang w:eastAsia="en-AU"/>
        </w:rPr>
        <w:drawing>
          <wp:inline distT="0" distB="0" distL="0" distR="0">
            <wp:extent cx="5519420" cy="1817783"/>
            <wp:effectExtent l="38100" t="95250" r="100330" b="304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235" cy="18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0959" w:rsidRDefault="00070959" w:rsidP="00070959">
      <w:pPr>
        <w:pStyle w:val="ListParagraph"/>
        <w:numPr>
          <w:ilvl w:val="1"/>
          <w:numId w:val="1"/>
        </w:numPr>
        <w:rPr>
          <w:rFonts w:ascii="Candara" w:hAnsi="Candara"/>
        </w:rPr>
      </w:pPr>
      <w:r>
        <w:rPr>
          <w:rFonts w:ascii="Candara" w:hAnsi="Candara"/>
        </w:rPr>
        <w:t xml:space="preserve">Search By ABN - </w:t>
      </w:r>
      <w:r>
        <w:rPr>
          <w:rFonts w:ascii="Candara" w:hAnsi="Candara"/>
          <w:noProof/>
          <w:lang w:eastAsia="en-AU"/>
        </w:rPr>
        <w:drawing>
          <wp:inline distT="0" distB="0" distL="0" distR="0">
            <wp:extent cx="5376430" cy="837565"/>
            <wp:effectExtent l="38100" t="95250" r="91440" b="387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340" cy="83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0959" w:rsidRDefault="00070959" w:rsidP="00070959">
      <w:pPr>
        <w:pStyle w:val="ListParagraph"/>
        <w:numPr>
          <w:ilvl w:val="1"/>
          <w:numId w:val="1"/>
        </w:numPr>
        <w:rPr>
          <w:rFonts w:ascii="Candara" w:hAnsi="Candara"/>
        </w:rPr>
      </w:pPr>
      <w:r>
        <w:rPr>
          <w:rFonts w:ascii="Candara" w:hAnsi="Candara"/>
          <w:b/>
        </w:rPr>
        <w:t xml:space="preserve">Note </w:t>
      </w:r>
      <w:r w:rsidRPr="00070959">
        <w:rPr>
          <w:rFonts w:ascii="Candara" w:hAnsi="Candara"/>
        </w:rPr>
        <w:t xml:space="preserve">the same button shows </w:t>
      </w:r>
      <w:r>
        <w:rPr>
          <w:rFonts w:ascii="Candara" w:hAnsi="Candara"/>
          <w:b/>
        </w:rPr>
        <w:t xml:space="preserve">‘Search Name’ </w:t>
      </w:r>
      <w:r w:rsidRPr="00070959">
        <w:rPr>
          <w:rFonts w:ascii="Candara" w:hAnsi="Candara"/>
        </w:rPr>
        <w:t>or</w:t>
      </w:r>
      <w:r>
        <w:rPr>
          <w:rFonts w:ascii="Candara" w:hAnsi="Candara"/>
          <w:b/>
        </w:rPr>
        <w:t xml:space="preserve"> ‘Search ABN’ </w:t>
      </w:r>
      <w:r w:rsidRPr="00070959">
        <w:rPr>
          <w:rFonts w:ascii="Candara" w:hAnsi="Candara"/>
        </w:rPr>
        <w:t>text based on the input on the textbox</w:t>
      </w:r>
      <w:bookmarkStart w:id="0" w:name="_GoBack"/>
      <w:bookmarkEnd w:id="0"/>
    </w:p>
    <w:p w:rsidR="00070959" w:rsidRPr="00070959" w:rsidRDefault="00070959" w:rsidP="00070959">
      <w:pPr>
        <w:pStyle w:val="ListParagraph"/>
        <w:numPr>
          <w:ilvl w:val="1"/>
          <w:numId w:val="1"/>
        </w:numPr>
        <w:rPr>
          <w:rFonts w:ascii="Candara" w:hAnsi="Candara"/>
        </w:rPr>
      </w:pPr>
      <w:r>
        <w:rPr>
          <w:rFonts w:ascii="Candara" w:hAnsi="Candara"/>
        </w:rPr>
        <w:lastRenderedPageBreak/>
        <w:t xml:space="preserve">User can click on any of the search result which will expand the result - </w:t>
      </w:r>
      <w:r>
        <w:rPr>
          <w:rFonts w:ascii="Candara" w:hAnsi="Candara"/>
          <w:noProof/>
          <w:lang w:eastAsia="en-AU"/>
        </w:rPr>
        <w:drawing>
          <wp:inline distT="0" distB="0" distL="0" distR="0">
            <wp:extent cx="5298664" cy="2280285"/>
            <wp:effectExtent l="38100" t="95250" r="92710" b="438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876" cy="228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70959" w:rsidRPr="00070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B72A4"/>
    <w:multiLevelType w:val="hybridMultilevel"/>
    <w:tmpl w:val="A148C2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5C"/>
    <w:rsid w:val="00070959"/>
    <w:rsid w:val="007002D2"/>
    <w:rsid w:val="007E307B"/>
    <w:rsid w:val="00A3622B"/>
    <w:rsid w:val="00C034E1"/>
    <w:rsid w:val="00D3023A"/>
    <w:rsid w:val="00F4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26858-2663-4AF0-AFF8-6E0B9EE4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shibasis sengupta</dc:creator>
  <cp:keywords/>
  <dc:description/>
  <cp:lastModifiedBy>shibasis sengupta</cp:lastModifiedBy>
  <cp:revision>4</cp:revision>
  <dcterms:created xsi:type="dcterms:W3CDTF">2019-04-14T03:52:00Z</dcterms:created>
  <dcterms:modified xsi:type="dcterms:W3CDTF">2019-04-14T04:46:00Z</dcterms:modified>
</cp:coreProperties>
</file>