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DAILY ACTIVITY UPDATE</w:t>
      </w:r>
      <w:bookmarkEnd w:id="1"/>
    </w:p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MD. Shibbir Ahmed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Date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2018-12-27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Shift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2:00 PM to 6:00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Work Arena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Web Development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Reporting to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Engr. Rony Debnath</w:t>
            </w:r>
          </w:p>
        </w:tc>
      </w:tr>
    </w:tbl>
    <w:p/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1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Check in/Check out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4:01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out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4:01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 hours 1 minute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Early Leave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 hours 59 minutes</w:t>
            </w:r>
          </w:p>
        </w:tc>
      </w:tr>
    </w:tbl>
    <w:p/>
    <w:p/>
    <w:p>
      <w:pPr>
        <w:jc w:val="center"/>
        <w:spacing w:after="0"/>
      </w:pPr>
      <w:r>
        <w:rPr>
          <w:rFonts w:ascii="Calibri" w:hAnsi="Calibri" w:eastAsia="Calibri" w:cs="Calibri"/>
          <w:sz w:val="24"/>
          <w:szCs w:val="24"/>
        </w:rPr>
        <w:t xml:space="preserve">Daily Activity Log</w:t>
      </w:r>
    </w:p>
    <w:tbl>
      <w:tblGrid>
        <w:gridCol w:w="1050" w:type="dxa"/>
        <w:gridCol w:w="2950" w:type="dxa"/>
        <w:gridCol w:w="3150" w:type="dxa"/>
        <w:gridCol w:w="2250" w:type="dxa"/>
      </w:tblGrid>
      <w:tblPr>
        <w:tblStyle w:val="Simple Table"/>
      </w:tblPr>
      <w:tr>
        <w:trPr/>
        <w:tc>
          <w:tcPr>
            <w:tcW w:w="10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SL</w:t>
            </w:r>
          </w:p>
        </w:tc>
        <w:tc>
          <w:tcPr>
            <w:tcW w:w="29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Activity Log</w:t>
            </w:r>
          </w:p>
        </w:tc>
        <w:tc>
          <w:tcPr>
            <w:tcW w:w="31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Description</w:t>
            </w:r>
          </w:p>
        </w:tc>
        <w:tc>
          <w:tcPr>
            <w:tcW w:w="22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Status</w:t>
            </w:r>
          </w:p>
        </w:tc>
      </w:tr>
      <w:tr>
        <w:trPr/>
        <w:tc>
          <w:tcPr>
            <w:tcW w:w="1000" w:type="dxa"/>
            <w:vAlign w:val="center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No task</w:t>
            </w:r>
          </w:p>
        </w:tc>
      </w:tr>
    </w:tbl>
    <w:p/>
    <w:p>
      <w:pPr>
        <w:spacing w:after="0"/>
      </w:pPr>
      <w:r>
        <w:rPr>
          <w:rFonts w:ascii="Calibri" w:hAnsi="Calibri" w:eastAsia="Calibri" w:cs="Calibri"/>
          <w:sz w:val="32"/>
          <w:szCs w:val="32"/>
        </w:rPr>
        <w:t xml:space="preserve">Comment</w:t>
      </w:r>
    </w:p>
    <w:tbl>
      <w:tblGrid>
        <w:gridCol w:w="9400" w:type="dxa"/>
      </w:tblGrid>
      <w:tblPr>
        <w:tblStyle w:val="Simple Table"/>
      </w:tblPr>
      <w:tr>
        <w:trPr/>
        <w:tc>
          <w:tcPr>
            <w:tcW w:w="94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gv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alibri" w:hAnsi="Calibri" w:eastAsia="Calibri" w:cs="Calibri"/>
      <w:sz w:val="36"/>
      <w:szCs w:val="36"/>
    </w:rPr>
  </w:style>
  <w:style w:type="paragraph" w:styleId="Heading2">
    <w:link w:val="Heading2Char"/>
    <w:name w:val="heading 2"/>
    <w:rPr>
      <w:rFonts w:ascii="Calibri" w:hAnsi="Calibri" w:eastAsia="Calibri" w:cs="Calibri"/>
      <w:sz w:val="32"/>
      <w:szCs w:val="32"/>
    </w:rPr>
  </w:style>
  <w:style w:type="paragraph" w:customStyle="1" w:styleId="Heading2">
    <w:name w:val="Heading2"/>
    <w:basedOn w:val="Normal"/>
    <w:pPr>
      <w:jc w:val="center"/>
    </w:pPr>
  </w:style>
  <w:style w:type="table" w:customStyle="1" w:styleId="Simple Table">
    <w:name w:val="Simple Table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2018-12-27T11:02:32+01:00</dcterms:created>
  <dcterms:modified xsi:type="dcterms:W3CDTF">2018-12-27T11:02:32+01:00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