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B6A2" w14:textId="126C853F" w:rsidR="00584E4F" w:rsidRDefault="00584E4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415200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FB2DB7" w14:textId="296792FC" w:rsidR="00E77D2F" w:rsidRDefault="00E77D2F">
          <w:pPr>
            <w:pStyle w:val="TOCHeading"/>
          </w:pPr>
          <w:r>
            <w:t>Contents</w:t>
          </w:r>
        </w:p>
        <w:p w14:paraId="3ACB1E6F" w14:textId="5C78D661" w:rsidR="00FA4EC5" w:rsidRDefault="00E77D2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1837" w:history="1">
            <w:r w:rsidR="00FA4EC5" w:rsidRPr="00FA2143">
              <w:rPr>
                <w:rStyle w:val="Hyperlink"/>
                <w:noProof/>
              </w:rPr>
              <w:t>GIBOC_femur.m</w:t>
            </w:r>
            <w:r w:rsidR="00FA4EC5">
              <w:rPr>
                <w:noProof/>
                <w:webHidden/>
              </w:rPr>
              <w:tab/>
            </w:r>
            <w:r w:rsidR="00FA4EC5">
              <w:rPr>
                <w:noProof/>
                <w:webHidden/>
              </w:rPr>
              <w:fldChar w:fldCharType="begin"/>
            </w:r>
            <w:r w:rsidR="00FA4EC5">
              <w:rPr>
                <w:noProof/>
                <w:webHidden/>
              </w:rPr>
              <w:instrText xml:space="preserve"> PAGEREF _Toc118331837 \h </w:instrText>
            </w:r>
            <w:r w:rsidR="00FA4EC5">
              <w:rPr>
                <w:noProof/>
                <w:webHidden/>
              </w:rPr>
            </w:r>
            <w:r w:rsidR="00FA4EC5">
              <w:rPr>
                <w:noProof/>
                <w:webHidden/>
              </w:rPr>
              <w:fldChar w:fldCharType="separate"/>
            </w:r>
            <w:r w:rsidR="00FA4EC5">
              <w:rPr>
                <w:noProof/>
                <w:webHidden/>
              </w:rPr>
              <w:t>1</w:t>
            </w:r>
            <w:r w:rsidR="00FA4EC5">
              <w:rPr>
                <w:noProof/>
                <w:webHidden/>
              </w:rPr>
              <w:fldChar w:fldCharType="end"/>
            </w:r>
          </w:hyperlink>
        </w:p>
        <w:p w14:paraId="5815B280" w14:textId="1D5B6649" w:rsidR="00E77D2F" w:rsidRDefault="00E77D2F">
          <w:r>
            <w:rPr>
              <w:b/>
              <w:bCs/>
              <w:noProof/>
            </w:rPr>
            <w:fldChar w:fldCharType="end"/>
          </w:r>
        </w:p>
      </w:sdtContent>
    </w:sdt>
    <w:p w14:paraId="68408E63" w14:textId="0EAB0F29" w:rsidR="00E77D2F" w:rsidRDefault="00E77D2F"/>
    <w:p w14:paraId="537158B5" w14:textId="0C33533B" w:rsidR="004C45A5" w:rsidRDefault="004C45A5">
      <w:r>
        <w:t xml:space="preserve">Note to begin with: </w:t>
      </w:r>
    </w:p>
    <w:p w14:paraId="280CB7E8" w14:textId="44A6B6E7" w:rsidR="004C45A5" w:rsidRDefault="004C45A5" w:rsidP="004C45A5">
      <w:pPr>
        <w:pStyle w:val="ListParagraph"/>
        <w:numPr>
          <w:ilvl w:val="0"/>
          <w:numId w:val="5"/>
        </w:numPr>
      </w:pPr>
      <w:r>
        <w:t xml:space="preserve">Changes </w:t>
      </w:r>
    </w:p>
    <w:p w14:paraId="53476630" w14:textId="58D20749" w:rsidR="00265AA6" w:rsidRDefault="00265AA6">
      <w:r>
        <w:t>Changes comment:</w:t>
      </w:r>
    </w:p>
    <w:p w14:paraId="318DA35E" w14:textId="4F7C0FC0" w:rsidR="00265AA6" w:rsidRDefault="00265AA6">
      <w:pPr>
        <w:rPr>
          <w:rStyle w:val="notion-enable-hover"/>
        </w:rPr>
      </w:pPr>
      <w:r w:rsidRPr="00265AA6">
        <w:rPr>
          <w:rStyle w:val="notion-enable-hover"/>
        </w:rPr>
        <w:t>%%%% changes %%%</w:t>
      </w:r>
    </w:p>
    <w:p w14:paraId="65752937" w14:textId="26A9FC8B" w:rsidR="00265AA6" w:rsidRDefault="00265AA6">
      <w:pPr>
        <w:rPr>
          <w:rStyle w:val="notion-enable-hover"/>
        </w:rPr>
      </w:pPr>
      <w:r>
        <w:rPr>
          <w:rStyle w:val="notion-enable-hover"/>
        </w:rPr>
        <w:t>…</w:t>
      </w:r>
    </w:p>
    <w:p w14:paraId="01AABDA2" w14:textId="1DA84AF6" w:rsidR="00265AA6" w:rsidRPr="00265AA6" w:rsidRDefault="00265AA6" w:rsidP="004C45A5">
      <w:r w:rsidRPr="00265AA6">
        <w:rPr>
          <w:rStyle w:val="notion-enable-hover"/>
        </w:rPr>
        <w:t>%%%% changes %%%</w:t>
      </w:r>
    </w:p>
    <w:p w14:paraId="3D11A671" w14:textId="77777777" w:rsidR="00265AA6" w:rsidRDefault="00265AA6"/>
    <w:p w14:paraId="0C255B92" w14:textId="1036A6BD" w:rsidR="00265AA6" w:rsidRDefault="00265AA6"/>
    <w:p w14:paraId="1BA76B11" w14:textId="1C572203" w:rsidR="00265AA6" w:rsidRDefault="00265AA6" w:rsidP="00FA4EC5">
      <w:pPr>
        <w:pStyle w:val="Heading1"/>
      </w:pPr>
      <w:bookmarkStart w:id="0" w:name="_Toc118331837"/>
      <w:proofErr w:type="spellStart"/>
      <w:r>
        <w:t>GIBOC_femur</w:t>
      </w:r>
      <w:r w:rsidR="00734668">
        <w:t>.m</w:t>
      </w:r>
      <w:bookmarkEnd w:id="0"/>
      <w:proofErr w:type="spellEnd"/>
      <w:r>
        <w:t xml:space="preserve"> </w:t>
      </w:r>
    </w:p>
    <w:p w14:paraId="7C66FBE2" w14:textId="439EC177" w:rsidR="00265AA6" w:rsidRDefault="00265AA6"/>
    <w:p w14:paraId="3C70BA50" w14:textId="77777777" w:rsidR="00265AA6" w:rsidRDefault="00265AA6"/>
    <w:p w14:paraId="671DF399" w14:textId="5698F424" w:rsidR="00265AA6" w:rsidRDefault="00265AA6" w:rsidP="00FA4EC5">
      <w:pPr>
        <w:pStyle w:val="Heading2"/>
      </w:pPr>
      <w:proofErr w:type="spellStart"/>
      <w:r>
        <w:t>GIBOC_femur_articularsurf</w:t>
      </w:r>
      <w:r w:rsidR="00734668">
        <w:t>.m</w:t>
      </w:r>
      <w:proofErr w:type="spellEnd"/>
    </w:p>
    <w:p w14:paraId="798C562C" w14:textId="77777777" w:rsidR="00265AA6" w:rsidRDefault="00265AA6"/>
    <w:p w14:paraId="21D9A260" w14:textId="19300A04" w:rsidR="00265AA6" w:rsidRDefault="00265AA6">
      <w:r>
        <w:t>Default post condyle parameters</w:t>
      </w:r>
    </w:p>
    <w:p w14:paraId="1CAFF7AC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 xml:space="preserve">switch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art_surface</w:t>
      </w:r>
      <w:proofErr w:type="spellEnd"/>
    </w:p>
    <w:p w14:paraId="25BD50E9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full_condyles</w:t>
      </w:r>
      <w:proofErr w:type="spellEnd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</w:p>
    <w:p w14:paraId="6AD5C2CC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>% Identify full articular surface of condyles (points)</w:t>
      </w:r>
    </w:p>
    <w:p w14:paraId="259F093E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>% PARAMETERS</w:t>
      </w:r>
    </w:p>
    <w:p w14:paraId="6132502F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CutAngle_Lat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70;</w:t>
      </w:r>
      <w:proofErr w:type="gramEnd"/>
    </w:p>
    <w:p w14:paraId="623B11E9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CutAngle_Med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85;</w:t>
      </w:r>
      <w:proofErr w:type="gramEnd"/>
    </w:p>
    <w:p w14:paraId="0F2AF4A2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InSetRatio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0.8;</w:t>
      </w:r>
      <w:proofErr w:type="gramEnd"/>
    </w:p>
    <w:p w14:paraId="7DF7AE49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ellip_dilat_fact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0.025;</w:t>
      </w:r>
      <w:proofErr w:type="gramEnd"/>
    </w:p>
    <w:p w14:paraId="21E612A5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post_condyles</w:t>
      </w:r>
      <w:proofErr w:type="spellEnd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</w:p>
    <w:p w14:paraId="1265FB9E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>% Identify posterior part of condyles (points)</w:t>
      </w:r>
    </w:p>
    <w:p w14:paraId="6D728E4C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>% PARAMETERS</w:t>
      </w:r>
    </w:p>
    <w:p w14:paraId="5EC9F8C3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CutAngle_Lat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10;</w:t>
      </w:r>
      <w:proofErr w:type="gramEnd"/>
    </w:p>
    <w:p w14:paraId="05593420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CutAngle_Med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25;</w:t>
      </w:r>
      <w:proofErr w:type="gramEnd"/>
    </w:p>
    <w:p w14:paraId="4A315696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InSetRatio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0.6;</w:t>
      </w:r>
      <w:proofErr w:type="gramEnd"/>
    </w:p>
    <w:p w14:paraId="61D3A3B6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ellip_dilat_fact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0.025;</w:t>
      </w:r>
      <w:proofErr w:type="gramEnd"/>
    </w:p>
    <w:p w14:paraId="0F3C7A8D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pat_groove</w:t>
      </w:r>
      <w:proofErr w:type="spellEnd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</w:p>
    <w:p w14:paraId="1E362940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>same</w:t>
      </w:r>
      <w:proofErr w:type="gramEnd"/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as posterior</w:t>
      </w:r>
    </w:p>
    <w:p w14:paraId="1ED92E4E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CutAngle_Lat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10;</w:t>
      </w:r>
      <w:proofErr w:type="gramEnd"/>
    </w:p>
    <w:p w14:paraId="0CD226B4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CutAngle_Med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25;</w:t>
      </w:r>
      <w:proofErr w:type="gramEnd"/>
    </w:p>
    <w:p w14:paraId="75237BFD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InSetRatio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0.6;</w:t>
      </w:r>
      <w:proofErr w:type="gramEnd"/>
    </w:p>
    <w:p w14:paraId="6D588661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ellip_dilat_fact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0.025;</w:t>
      </w:r>
      <w:proofErr w:type="gramEnd"/>
    </w:p>
    <w:p w14:paraId="78281F9C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>otherwise</w:t>
      </w:r>
    </w:p>
    <w:p w14:paraId="3651A4ED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6993B0B" w14:textId="2897B1ED" w:rsidR="00265AA6" w:rsidRDefault="00265AA6"/>
    <w:p w14:paraId="5E91A5C4" w14:textId="09E048DD" w:rsidR="002867A1" w:rsidRDefault="002867A1">
      <w:r>
        <w:t xml:space="preserve">Change the ‘post condyles’ </w:t>
      </w:r>
    </w:p>
    <w:p w14:paraId="7C57FC74" w14:textId="77777777" w:rsidR="002867A1" w:rsidRDefault="002867A1"/>
    <w:p w14:paraId="68350A7F" w14:textId="48265BD4" w:rsidR="00E77D2F" w:rsidRDefault="00E77D2F"/>
    <w:p w14:paraId="0E6299CB" w14:textId="77777777" w:rsidR="00E77D2F" w:rsidRPr="00E77D2F" w:rsidRDefault="00E77D2F" w:rsidP="00E77D2F">
      <w:pPr>
        <w:rPr>
          <w:b/>
          <w:bCs/>
        </w:rPr>
      </w:pPr>
      <w:r w:rsidRPr="00E77D2F">
        <w:rPr>
          <w:b/>
          <w:bCs/>
        </w:rPr>
        <w:t>Parameters</w:t>
      </w:r>
    </w:p>
    <w:p w14:paraId="77B2C634" w14:textId="77777777" w:rsidR="00E77D2F" w:rsidRPr="00E77D2F" w:rsidRDefault="00E77D2F" w:rsidP="00E77D2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E77D2F">
        <w:rPr>
          <w:b/>
          <w:bCs/>
        </w:rPr>
        <w:t>CutAngle</w:t>
      </w:r>
      <w:proofErr w:type="spellEnd"/>
    </w:p>
    <w:p w14:paraId="206AA158" w14:textId="77777777" w:rsidR="00E77D2F" w:rsidRPr="00E77D2F" w:rsidRDefault="00E77D2F" w:rsidP="00E77D2F">
      <w:pPr>
        <w:numPr>
          <w:ilvl w:val="1"/>
          <w:numId w:val="3"/>
        </w:numPr>
      </w:pPr>
      <w:r w:rsidRPr="00E77D2F">
        <w:t xml:space="preserve">not sure what the cut angle does </w:t>
      </w:r>
    </w:p>
    <w:p w14:paraId="35BC688A" w14:textId="77777777" w:rsidR="00E77D2F" w:rsidRPr="00E77D2F" w:rsidRDefault="00E77D2F" w:rsidP="00E77D2F">
      <w:pPr>
        <w:numPr>
          <w:ilvl w:val="1"/>
          <w:numId w:val="3"/>
        </w:numPr>
      </w:pPr>
      <w:r w:rsidRPr="00E77D2F">
        <w:t xml:space="preserve">dose not seem to change the </w:t>
      </w:r>
      <w:proofErr w:type="spellStart"/>
      <w:r w:rsidRPr="00E77D2F">
        <w:t>outputed</w:t>
      </w:r>
      <w:proofErr w:type="spellEnd"/>
      <w:r w:rsidRPr="00E77D2F">
        <w:t xml:space="preserve"> articular surface when changed (for “</w:t>
      </w:r>
      <w:proofErr w:type="spellStart"/>
      <w:r w:rsidRPr="00E77D2F">
        <w:t>post_condyles</w:t>
      </w:r>
      <w:proofErr w:type="spellEnd"/>
      <w:r w:rsidRPr="00E77D2F">
        <w:t xml:space="preserve">”) </w:t>
      </w:r>
    </w:p>
    <w:p w14:paraId="1803391F" w14:textId="60906689" w:rsidR="00E77D2F" w:rsidRDefault="00E77D2F" w:rsidP="00E77D2F">
      <w:pPr>
        <w:numPr>
          <w:ilvl w:val="2"/>
          <w:numId w:val="3"/>
        </w:numPr>
      </w:pPr>
      <w:r w:rsidRPr="00E77D2F">
        <w:t>check this further</w:t>
      </w:r>
    </w:p>
    <w:p w14:paraId="48C9D1EB" w14:textId="3DDB9820" w:rsidR="00E77D2F" w:rsidRDefault="00E77D2F" w:rsidP="00E77D2F">
      <w:pPr>
        <w:ind w:left="720"/>
      </w:pPr>
      <w:r w:rsidRPr="00E77D2F">
        <w:rPr>
          <w:noProof/>
        </w:rPr>
        <w:drawing>
          <wp:inline distT="0" distB="0" distL="0" distR="0" wp14:anchorId="2C67D72C" wp14:editId="6CF5E70A">
            <wp:extent cx="4991100" cy="3743325"/>
            <wp:effectExtent l="0" t="0" r="0" b="952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286" cy="374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BF22" w14:textId="7D703FC9" w:rsidR="00E77D2F" w:rsidRPr="00E77D2F" w:rsidRDefault="00E77D2F" w:rsidP="00E77D2F">
      <w:pPr>
        <w:numPr>
          <w:ilvl w:val="2"/>
          <w:numId w:val="3"/>
        </w:numPr>
      </w:pPr>
    </w:p>
    <w:p w14:paraId="22C08DA6" w14:textId="5C8BB927" w:rsidR="00E77D2F" w:rsidRDefault="00E77D2F" w:rsidP="00E77D2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E77D2F">
        <w:rPr>
          <w:b/>
          <w:bCs/>
        </w:rPr>
        <w:t>InSetRatio</w:t>
      </w:r>
      <w:proofErr w:type="spellEnd"/>
    </w:p>
    <w:p w14:paraId="774AFF35" w14:textId="013E5733" w:rsidR="00E77D2F" w:rsidRPr="00E77D2F" w:rsidRDefault="00E77D2F" w:rsidP="00E77D2F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By how much the 2D ellipse shrink </w:t>
      </w:r>
    </w:p>
    <w:p w14:paraId="55CEC3D0" w14:textId="77777777" w:rsidR="00734668" w:rsidRDefault="00734668" w:rsidP="00E77D2F">
      <w:pPr>
        <w:pStyle w:val="ListParagraph"/>
        <w:numPr>
          <w:ilvl w:val="1"/>
          <w:numId w:val="3"/>
        </w:numPr>
        <w:rPr>
          <w:b/>
          <w:bCs/>
        </w:rPr>
      </w:pPr>
    </w:p>
    <w:p w14:paraId="4FA3F3E7" w14:textId="783AD881" w:rsidR="00E77D2F" w:rsidRDefault="00E77D2F" w:rsidP="00E77D2F">
      <w:pPr>
        <w:pStyle w:val="ListParagraph"/>
        <w:numPr>
          <w:ilvl w:val="1"/>
          <w:numId w:val="3"/>
        </w:numPr>
        <w:rPr>
          <w:b/>
          <w:bCs/>
        </w:rPr>
      </w:pPr>
      <w:r w:rsidRPr="00E77D2F">
        <w:rPr>
          <w:b/>
          <w:bCs/>
          <w:noProof/>
        </w:rPr>
        <w:lastRenderedPageBreak/>
        <w:drawing>
          <wp:inline distT="0" distB="0" distL="0" distR="0" wp14:anchorId="274A0D56" wp14:editId="06AD5E96">
            <wp:extent cx="5943600" cy="2730500"/>
            <wp:effectExtent l="0" t="0" r="0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B3D2" w14:textId="1037BEF3" w:rsidR="00734668" w:rsidRDefault="00734668" w:rsidP="00734668">
      <w:pPr>
        <w:rPr>
          <w:b/>
          <w:bCs/>
        </w:rPr>
      </w:pPr>
    </w:p>
    <w:p w14:paraId="4E77E284" w14:textId="5A3E7191" w:rsidR="00FA4EC5" w:rsidRPr="00FA4EC5" w:rsidRDefault="00FA4EC5" w:rsidP="00F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4EC5">
        <w:rPr>
          <w:rFonts w:ascii="Consolas" w:eastAsia="Times New Roman" w:hAnsi="Consolas" w:cs="Times New Roman"/>
          <w:sz w:val="20"/>
          <w:szCs w:val="20"/>
        </w:rPr>
        <w:t>PtsOnCondylesFemur</w:t>
      </w:r>
      <w:r w:rsidR="002867A1">
        <w:rPr>
          <w:rFonts w:ascii="Consolas" w:eastAsia="Times New Roman" w:hAnsi="Consolas" w:cs="Times New Roman"/>
          <w:sz w:val="20"/>
          <w:szCs w:val="20"/>
        </w:rPr>
        <w:t>.m</w:t>
      </w:r>
      <w:proofErr w:type="spellEnd"/>
    </w:p>
    <w:p w14:paraId="0E1BB751" w14:textId="50B2C7B7" w:rsidR="00FA4EC5" w:rsidRDefault="00FA4EC5" w:rsidP="00734668">
      <w:pPr>
        <w:rPr>
          <w:b/>
          <w:bCs/>
        </w:rPr>
      </w:pPr>
    </w:p>
    <w:p w14:paraId="76790C4D" w14:textId="376DDAB7" w:rsidR="00FA4EC5" w:rsidRDefault="00FA4EC5" w:rsidP="00734668">
      <w:r>
        <w:t>Add debug plot:</w:t>
      </w:r>
    </w:p>
    <w:p w14:paraId="0C6C660A" w14:textId="2A4B6D1B" w:rsidR="00FA4EC5" w:rsidRPr="00FA4EC5" w:rsidRDefault="00FA4EC5" w:rsidP="00734668">
      <w:r>
        <w:rPr>
          <w:noProof/>
        </w:rPr>
        <w:drawing>
          <wp:inline distT="0" distB="0" distL="0" distR="0" wp14:anchorId="2AA5811F" wp14:editId="0674B8C1">
            <wp:extent cx="5943600" cy="2336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BCD4" w14:textId="77777777" w:rsidR="00734668" w:rsidRDefault="00734668" w:rsidP="00734668">
      <w:pPr>
        <w:rPr>
          <w:b/>
          <w:bCs/>
        </w:rPr>
      </w:pPr>
    </w:p>
    <w:p w14:paraId="546C6C3A" w14:textId="5E80C376" w:rsidR="00734668" w:rsidRDefault="00734668" w:rsidP="00734668">
      <w:pPr>
        <w:rPr>
          <w:b/>
          <w:bCs/>
        </w:rPr>
      </w:pPr>
    </w:p>
    <w:p w14:paraId="68E914F2" w14:textId="68759F14" w:rsidR="00734668" w:rsidRPr="00734668" w:rsidRDefault="00734668" w:rsidP="00734668">
      <w:pPr>
        <w:rPr>
          <w:b/>
          <w:bCs/>
        </w:rPr>
      </w:pPr>
    </w:p>
    <w:sectPr w:rsidR="00734668" w:rsidRPr="0073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079A"/>
    <w:multiLevelType w:val="hybridMultilevel"/>
    <w:tmpl w:val="2834D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509AD"/>
    <w:multiLevelType w:val="hybridMultilevel"/>
    <w:tmpl w:val="E360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C2B88"/>
    <w:multiLevelType w:val="multilevel"/>
    <w:tmpl w:val="5332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25FAC"/>
    <w:multiLevelType w:val="multilevel"/>
    <w:tmpl w:val="1512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C442E"/>
    <w:multiLevelType w:val="hybridMultilevel"/>
    <w:tmpl w:val="89669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096240">
    <w:abstractNumId w:val="2"/>
  </w:num>
  <w:num w:numId="2" w16cid:durableId="85469235">
    <w:abstractNumId w:val="3"/>
  </w:num>
  <w:num w:numId="3" w16cid:durableId="1475677231">
    <w:abstractNumId w:val="1"/>
  </w:num>
  <w:num w:numId="4" w16cid:durableId="52776721">
    <w:abstractNumId w:val="0"/>
  </w:num>
  <w:num w:numId="5" w16cid:durableId="575551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18"/>
    <w:rsid w:val="00265AA6"/>
    <w:rsid w:val="002867A1"/>
    <w:rsid w:val="004C45A5"/>
    <w:rsid w:val="00584E4F"/>
    <w:rsid w:val="00656418"/>
    <w:rsid w:val="00734668"/>
    <w:rsid w:val="007E540C"/>
    <w:rsid w:val="00E52B18"/>
    <w:rsid w:val="00E77D2F"/>
    <w:rsid w:val="00F50025"/>
    <w:rsid w:val="00FA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DD1E"/>
  <w15:chartTrackingRefBased/>
  <w15:docId w15:val="{D641AB96-97D0-40F6-9437-5A75B7E4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7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265AA6"/>
  </w:style>
  <w:style w:type="character" w:customStyle="1" w:styleId="Heading3Char">
    <w:name w:val="Heading 3 Char"/>
    <w:basedOn w:val="DefaultParagraphFont"/>
    <w:link w:val="Heading3"/>
    <w:uiPriority w:val="9"/>
    <w:rsid w:val="00E77D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7D2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7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7D2F"/>
    <w:pPr>
      <w:outlineLvl w:val="9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77D2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77D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7D2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A4EC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A4E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Beichen Shi</dc:creator>
  <cp:keywords/>
  <dc:description/>
  <cp:lastModifiedBy>Beichen Shi</cp:lastModifiedBy>
  <cp:revision>6</cp:revision>
  <dcterms:created xsi:type="dcterms:W3CDTF">2022-11-01T13:26:00Z</dcterms:created>
  <dcterms:modified xsi:type="dcterms:W3CDTF">2022-11-12T05:56:00Z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f92db8-2851-4df9-9d12-fab52f5b1415_Enabled">
    <vt:lpwstr>true</vt:lpwstr>
  </property>
  <property fmtid="{D5CDD505-2E9C-101B-9397-08002B2CF9AE}" pid="3" name="MSIP_Label_c9f92db8-2851-4df9-9d12-fab52f5b1415_SetDate">
    <vt:lpwstr>2022-11-12T05:56:52Z</vt:lpwstr>
  </property>
  <property fmtid="{D5CDD505-2E9C-101B-9397-08002B2CF9AE}" pid="4" name="MSIP_Label_c9f92db8-2851-4df9-9d12-fab52f5b1415_Method">
    <vt:lpwstr>Standard</vt:lpwstr>
  </property>
  <property fmtid="{D5CDD505-2E9C-101B-9397-08002B2CF9AE}" pid="5" name="MSIP_Label_c9f92db8-2851-4df9-9d12-fab52f5b1415_Name">
    <vt:lpwstr>UNOFFICIAL</vt:lpwstr>
  </property>
  <property fmtid="{D5CDD505-2E9C-101B-9397-08002B2CF9AE}" pid="6" name="MSIP_Label_c9f92db8-2851-4df9-9d12-fab52f5b1415_SiteId">
    <vt:lpwstr>5a7cc8ab-a4dc-4f9b-bf60-66714049ad62</vt:lpwstr>
  </property>
  <property fmtid="{D5CDD505-2E9C-101B-9397-08002B2CF9AE}" pid="7" name="MSIP_Label_c9f92db8-2851-4df9-9d12-fab52f5b1415_ActionId">
    <vt:lpwstr>446a56d7-bfdf-43ba-ac0a-bc54defd0afc</vt:lpwstr>
  </property>
  <property fmtid="{D5CDD505-2E9C-101B-9397-08002B2CF9AE}" pid="8" name="MSIP_Label_c9f92db8-2851-4df9-9d12-fab52f5b1415_ContentBits">
    <vt:lpwstr>0</vt:lpwstr>
  </property>
</Properties>
</file>