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Spring学习笔记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SpringIoc</w:t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1.1下载jar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https://maven.springframework.org/release/org/springframework/spring/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spring-framework-4.3.9.RELEASE-dist.zip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开发spring至少需要使用的jar(5个+1个):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spring-aop.jar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开发AOP特性时需要的JAR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spring-beans.jar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处理Bean的jar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&lt;bean&gt;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spring-context.jar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处理spring上下文的jar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&lt;context&gt;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spring-core.jar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spring核心jar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spring-expression.jar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spring表达式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三方提供的日志jar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commons-logging.jar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日志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1.2编写配置文件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ApplicationContext  conext =new ClassPathXmlApplicationContext("applicationContext.xml") 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//执行从springIOC容器中获取一个 id为student的对象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Student student = (Student)conext.getBean("student") 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1.3依赖注入3种方式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1.set注入：通过setXxx()赋值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赋值，默认使用的是 set方法();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依赖注入底层是通过反射实现的。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"student"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"com.spring.demo.student"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"age"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"ygf"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"flag"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"true"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2.构造器注入：通过构造方法赋值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constructor-arg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"24"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"age"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constructor-arg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constructor-arg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"shibc"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constructor-arg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需要注意：如果  &lt;constructor-arg&gt;的顺序 与构造方法参数的顺序不一致，则需要通过type或者index或name指定。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3.p命名空间注入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引入p命名空间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xmlns:p="http://www.springframework.org/schema/p"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8080"/>
          <w:sz w:val="24"/>
          <w:szCs w:val="24"/>
          <w:shd w:val="clear" w:color="auto" w:fill="E8F2F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shd w:val="clear" w:color="auto" w:fill="D4D4D4"/>
        </w:rPr>
        <w:t>bean</w:t>
      </w:r>
      <w:r>
        <w:rPr>
          <w:rFonts w:hint="eastAsia" w:ascii="Consolas" w:hAnsi="Consolas" w:eastAsia="宋体"/>
          <w:color w:val="3F7F7F"/>
          <w:sz w:val="24"/>
          <w:szCs w:val="24"/>
          <w:shd w:val="clear" w:color="auto" w:fill="D4D4D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shd w:val="clear" w:color="auto" w:fill="E8F2FE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shd w:val="clear" w:color="auto" w:fill="E8F2FE"/>
        </w:rPr>
        <w:t>"teacher"</w:t>
      </w:r>
      <w:r>
        <w:rPr>
          <w:rFonts w:hint="eastAsia" w:ascii="Consolas" w:hAnsi="Consolas" w:eastAsia="Consolas"/>
          <w:sz w:val="24"/>
          <w:szCs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shd w:val="clear" w:color="auto" w:fill="E8F2FE"/>
        </w:rPr>
        <w:t>"org.lanqiao.entity.Teacher"</w:t>
      </w:r>
      <w:r>
        <w:rPr>
          <w:rFonts w:hint="eastAsia" w:ascii="Consolas" w:hAnsi="Consolas" w:eastAsia="Consolas"/>
          <w:sz w:val="24"/>
          <w:szCs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shd w:val="clear" w:color="auto" w:fill="E8F2FE"/>
        </w:rPr>
        <w:t>p:age</w:t>
      </w:r>
      <w:r>
        <w:rPr>
          <w:rFonts w:hint="eastAsia" w:ascii="Consolas" w:hAnsi="Consolas" w:eastAsia="Consolas"/>
          <w:color w:val="000000"/>
          <w:sz w:val="24"/>
          <w:szCs w:val="24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shd w:val="clear" w:color="auto" w:fill="E8F2FE"/>
        </w:rPr>
        <w:t>"25"</w:t>
      </w:r>
      <w:r>
        <w:rPr>
          <w:rFonts w:hint="eastAsia" w:ascii="Consolas" w:hAnsi="Consolas" w:eastAsia="Consolas"/>
          <w:sz w:val="24"/>
          <w:szCs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shd w:val="clear" w:color="auto" w:fill="E8F2FE"/>
        </w:rPr>
        <w:t>p:name</w:t>
      </w:r>
      <w:r>
        <w:rPr>
          <w:rFonts w:hint="eastAsia" w:ascii="Consolas" w:hAnsi="Consolas" w:eastAsia="Consolas"/>
          <w:color w:val="000000"/>
          <w:sz w:val="24"/>
          <w:szCs w:val="24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shd w:val="clear" w:color="auto" w:fill="E8F2FE"/>
        </w:rPr>
        <w:t>"ww"</w:t>
      </w:r>
      <w:r>
        <w:rPr>
          <w:rFonts w:hint="eastAsia" w:ascii="Consolas" w:hAnsi="Consolas" w:eastAsia="Consolas"/>
          <w:sz w:val="24"/>
          <w:szCs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  <w:shd w:val="clear" w:color="auto" w:fill="E8F2FE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  <w:shd w:val="clear" w:color="auto" w:fill="D4D4D4"/>
        </w:rPr>
        <w:t>bean</w:t>
      </w:r>
      <w:r>
        <w:rPr>
          <w:rFonts w:hint="eastAsia" w:ascii="Consolas" w:hAnsi="Consolas" w:eastAsia="Consolas"/>
          <w:color w:val="008080"/>
          <w:sz w:val="24"/>
          <w:szCs w:val="24"/>
          <w:shd w:val="clear" w:color="auto" w:fill="E8F2FE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  <w:shd w:val="clear" w:color="auto" w:fill="E8F2FE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简单类型：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p:属性名="属性值"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引用类型（除了String外）：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p:属性名-ref="引用的id"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注意多个 p赋值的时候 要有空格。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注意：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无论是String还是Int/short/long，在赋值时都是 value="值" ，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因此建议 此种情况 需要配合 name\type进行区分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</w:t>
      </w:r>
      <w:r>
        <w:rPr>
          <w:rFonts w:hint="default"/>
          <w:sz w:val="24"/>
          <w:szCs w:val="24"/>
          <w:lang w:val="en-US" w:eastAsia="zh-CN"/>
        </w:rPr>
        <w:t>注入各种集合数据类型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List  Set map properties</w:t>
      </w:r>
    </w:p>
    <w:p>
      <w:pPr>
        <w:pStyle w:val="5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"listElement"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list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足球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篮球足球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乒乓球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list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pStyle w:val="5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"setElement"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足球2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篮球足球2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乒乓球2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pStyle w:val="5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"arrayElement"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array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足球1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篮球足球1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乒乓球1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array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pStyle w:val="5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"mapElement"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map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entry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key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foot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key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足球3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value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  <w:shd w:val="clear" w:color="auto" w:fill="E8F2FE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shd w:val="clear" w:color="auto" w:fill="D4D4D4"/>
        </w:rPr>
        <w:t>map</w:t>
      </w:r>
      <w:r>
        <w:rPr>
          <w:rFonts w:hint="eastAsia" w:ascii="Consolas" w:hAnsi="Consolas" w:eastAsia="Consolas"/>
          <w:color w:val="008080"/>
          <w:sz w:val="24"/>
          <w:szCs w:val="24"/>
          <w:shd w:val="clear" w:color="auto" w:fill="E8F2FE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注意:  </w:t>
      </w:r>
      <w:r>
        <w:rPr>
          <w:rFonts w:hint="default"/>
          <w:sz w:val="24"/>
          <w:szCs w:val="24"/>
          <w:lang w:val="en-US" w:eastAsia="zh-CN"/>
        </w:rPr>
        <w:t>set、list、数组   各自都有自己的标签&lt;set&gt; &lt;list&gt; &lt;array&gt;，但是也可以混着用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给对象类型赋值null 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&lt;property name="name" &gt;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&lt;null/&gt;       --&gt;注意 没有&lt;value&gt;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&lt;/property&gt;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赋空值 ""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&lt;property name="name" &gt;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&lt;value&gt;&lt;/value&gt;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&lt;/property&gt;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在ioc中定义bean的前提：该bean的类 必须提供了 无参构造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自动装配（只适用于 ref类型 ）：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约定优于配置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自动装配：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&lt;bean ... class="org.lanqiao.entity.Course"  autowire="byName|byType|constructor|no" &gt;  byName本质是byId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byName:  自动寻找：其他bean的id值=该Course类的属性名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byType:  其他bean的类型(class)  是否与 该Course类的ref属性类型一致  （注意，此种方式 必须满足：当前Ioc容器中 只能有一个Bean满足条件  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constructor： 其他bean的类型(class)  是否与 该Course类的构造方法参数 的类型一致；此种方式的本质就是byType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可以在头文件中 一次性将该ioc容器的所有bean  统一设置成自动装配：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&lt;beans xmlns="http://www.springframework.org/schema/beans"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...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default-autowire="byName"&gt;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自动装配虽然可以减少代码量，但是会降低程序的可读性，使用时需要谨慎。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使用注解定义bean：通过注解的形式 将bean以及相应的属性值 放入ioc容器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&lt;context:component-scan base-package="org.lanqiao.dao"&gt;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&lt;/context:component-scan&gt;Spring在启动的时候，会根据base-package在 该包中扫描所有类，查找这些类是否有注解@Component("studentDao"),如果有，则将该类 加入spring Ioc容器。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@Component细化：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dao层注解：@Repository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service层注解：@Service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控制器层注解：@Controller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1.5</w:t>
      </w:r>
      <w:r>
        <w:rPr>
          <w:rFonts w:hint="default"/>
          <w:sz w:val="24"/>
          <w:szCs w:val="24"/>
          <w:lang w:val="en-US" w:eastAsia="zh-CN"/>
        </w:rPr>
        <w:t>使用注解实现事务（声明式事务）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jar包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spring-tx-4.3.9.RELEASE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ojdbc.jar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commons-dbcp.jar  连接池使用到数据源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commons-pool.jar  连接池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spring-jdbc-4.3.9.RELEASE.jar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aopalliance.jar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配置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增加事务tx的命名空间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>&lt;!-- 配置数据库相关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"dataSource"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"org.apache.commons.dbcp.BasicDataSource"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"driverClassName"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"oracle.jdbc.OracleDriver"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"url"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"jdbc:oracle:thin:@127.0.0.1:1521:ORCL"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"username"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"scott"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"tiger"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"maxActive"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"10"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"maxIdle"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"6"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配置事务管理器txManager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"txManager"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"org.springframework.jdbc.datasource.DataSourceTransactionManager"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"dataSource"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szCs w:val="24"/>
        </w:rPr>
        <w:t>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"dataSource"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增加对事务的支持 --&gt;</w:t>
      </w:r>
    </w:p>
    <w:p>
      <w:pPr>
        <w:ind w:left="0" w:leftChars="0" w:firstLine="0" w:firstLineChars="0"/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tx:annotation-driven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transaction-manager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"txManager"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ind w:left="0" w:leftChars="0" w:firstLine="0" w:firstLineChars="0"/>
        <w:rPr>
          <w:rFonts w:hint="default" w:ascii="Consolas" w:hAnsi="Consolas" w:eastAsia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将需要 成为事务的方法 前增加注解：</w:t>
      </w:r>
    </w:p>
    <w:p>
      <w:pPr>
        <w:ind w:left="0" w:leftChars="0" w:firstLine="0" w:firstLineChars="0"/>
        <w:rPr>
          <w:rFonts w:hint="default" w:ascii="Consolas" w:hAnsi="Consolas" w:eastAsia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@Transactional(readOnly=false,propagation=Propagation.REQUIRED)</w:t>
      </w:r>
    </w:p>
    <w:p>
      <w:pPr>
        <w:ind w:left="0" w:leftChars="0" w:firstLine="0" w:firstLineChars="0"/>
        <w:rPr>
          <w:rFonts w:hint="default" w:ascii="Consolas" w:hAnsi="Consolas" w:eastAsia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rPr>
          <w:rFonts w:hint="default" w:ascii="Consolas" w:hAnsi="Consolas" w:eastAsia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SpringAop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切入点和切面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2.1通知类型</w:t>
      </w:r>
    </w:p>
    <w:p>
      <w:pPr>
        <w:numPr>
          <w:ilvl w:val="0"/>
          <w:numId w:val="0"/>
        </w:numPr>
        <w:ind w:leftChars="0"/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</w:pPr>
      <w:r>
        <w:rPr>
          <w:rStyle w:val="8"/>
          <w:rFonts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  <w:t>前置通知[Before advice]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  <w:t>：在连接点前面执行，前置通知不会影响连接点的执行，除非此处抛出异常。 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  <w:br w:type="textWrapping"/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后置</w:t>
      </w:r>
      <w:r>
        <w:rPr>
          <w:rStyle w:val="8"/>
          <w:rFonts w:hint="default" w:hAnsi="Verdana" w:eastAsia="宋体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EFEF2"/>
        </w:rPr>
        <w:t>通知</w:t>
      </w:r>
      <w:r>
        <w:rPr>
          <w:rStyle w:val="8"/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  <w:t>[After returning advice]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  <w:t>：在连接点正常执行完成后执行，如果连接点抛出异常，则不会执行。 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  <w:br w:type="textWrapping"/>
      </w:r>
      <w:r>
        <w:rPr>
          <w:rStyle w:val="8"/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  <w:t>异常通知[After throwing advice]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  <w:t>：在连接点抛出异常后执行。</w:t>
      </w:r>
    </w:p>
    <w:p>
      <w:pPr>
        <w:numPr>
          <w:ilvl w:val="0"/>
          <w:numId w:val="0"/>
        </w:numPr>
        <w:ind w:leftChars="0"/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</w:pP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  <w:t> 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  <w:br w:type="textWrapping"/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最终</w:t>
      </w:r>
      <w:r>
        <w:rPr>
          <w:rStyle w:val="8"/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  <w:t>通知[After (finally) advice]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  <w:t>：在连接点执行完成后执行，不管是正常执行完成，还是抛出异常，都会执行返回通知中的内容。 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  <w:br w:type="textWrapping"/>
      </w:r>
      <w:r>
        <w:rPr>
          <w:rStyle w:val="8"/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  <w:t>环绕通知[Around advice]</w:t>
      </w:r>
      <w:r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  <w:t>：环绕通知围绕在连接点前后，比如一个方法调用的前后。这是最强大的通知类型，能在方法调用前后自定义一些操作。环绕通知还需要负责决定是继续处理join point(调用ProceedingJoinPoint的proceed方法)还是中断执行。</w:t>
      </w:r>
    </w:p>
    <w:p>
      <w:pPr>
        <w:numPr>
          <w:ilvl w:val="0"/>
          <w:numId w:val="0"/>
        </w:numPr>
        <w:ind w:leftChars="0"/>
        <w:rPr>
          <w:rFonts w:hint="default" w:hAnsi="Verdana" w:eastAsia="宋体" w:cs="Verdana" w:asciiTheme="minorAscii"/>
          <w:i w:val="0"/>
          <w:caps w:val="0"/>
          <w:color w:val="000000"/>
          <w:spacing w:val="0"/>
          <w:sz w:val="24"/>
          <w:szCs w:val="24"/>
          <w:shd w:val="clear" w:fill="FEFEF2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2.2实现接口实现通知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前置通知实现接口:MethodBeforeAdvice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//普通类 -&gt;前置通知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LogBefore  implements MethodBeforeAdvice{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//前置通知的具体内容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@Override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public void before(Method method, Object[] args, Object target) throws Throwable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System.out.println("前置通知...");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&lt;!-- =========连接线的一方========= 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&lt;bean id="logBefore" class="org.lanqiao.aop.LogBefore"&gt;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&lt;/bean&gt;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&lt;!-- 将addStudent()  和   通知 进行关联 --&gt;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&lt;aop:config&gt;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&lt;!-- 配置切入点  （在哪里执行通知 ） --&gt;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&lt;!-- =========连接线的另一方========= --&gt;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&lt;aop:pointcut expression="execution(public void org.lanqiao.service.impl.StudentServiceImpl.deleteStudentByNo(int))  or execution(public * org.lanqiao.service.impl.StudentServiceImpl.addStudent(..))"   id="poioncut"/&gt;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&lt;!-- advisor:相当于 链接切入点 和切面的线  --&gt;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&lt;!-- =========连接线========= --&gt;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&lt;aop:advisor advice-ref="logBefore" pointcut-ref="poioncut"/&gt;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&lt;/aop:config&gt;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后置通知实现接口:AfterReturningAdvice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配置同上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异常返回通知实现接口:ThrowsAdvice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最终实现接口: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环绕通知实现接口:MethodInterceptor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b/>
          <w:color w:val="7F0055"/>
          <w:sz w:val="24"/>
          <w:szCs w:val="24"/>
        </w:rPr>
        <w:t>public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class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LogAround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implements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MethodInterceptor{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public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Object invoke(MethodInvocation </w:t>
      </w:r>
      <w:r>
        <w:rPr>
          <w:rFonts w:hint="eastAsia" w:ascii="·ÂËÎ" w:hAnsi="·ÂËÎ" w:eastAsia="·ÂËÎ"/>
          <w:color w:val="6A3E3E"/>
          <w:sz w:val="24"/>
          <w:szCs w:val="24"/>
        </w:rPr>
        <w:t>invocation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)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throws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Throwable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Object </w:t>
      </w:r>
      <w:r>
        <w:rPr>
          <w:rFonts w:hint="eastAsia" w:ascii="·ÂËÎ" w:hAnsi="·ÂËÎ" w:eastAsia="·ÂËÎ"/>
          <w:color w:val="6A3E3E"/>
          <w:sz w:val="24"/>
          <w:szCs w:val="24"/>
        </w:rPr>
        <w:t>result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 =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null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try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3F7F5F"/>
          <w:sz w:val="24"/>
          <w:szCs w:val="24"/>
        </w:rPr>
        <w:t>//方法体2...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"用环绕通知实现的[前置通知]..."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3F7F5F"/>
          <w:sz w:val="24"/>
          <w:szCs w:val="24"/>
        </w:rPr>
        <w:t>// invocation.proceed() 之前的代码：前置通知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color w:val="6A3E3E"/>
          <w:sz w:val="24"/>
          <w:szCs w:val="24"/>
        </w:rPr>
        <w:t>result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 = </w:t>
      </w:r>
      <w:r>
        <w:rPr>
          <w:rFonts w:hint="eastAsia" w:ascii="·ÂËÎ" w:hAnsi="·ÂËÎ" w:eastAsia="·ÂËÎ"/>
          <w:color w:val="6A3E3E"/>
          <w:sz w:val="24"/>
          <w:szCs w:val="24"/>
        </w:rPr>
        <w:t>invocation</w:t>
      </w:r>
      <w:r>
        <w:rPr>
          <w:rFonts w:hint="eastAsia" w:ascii="·ÂËÎ" w:hAnsi="·ÂËÎ" w:eastAsia="·ÂËÎ"/>
          <w:color w:val="000000"/>
          <w:sz w:val="24"/>
          <w:szCs w:val="24"/>
        </w:rPr>
        <w:t>.proceed() ;</w:t>
      </w:r>
      <w:r>
        <w:rPr>
          <w:rFonts w:hint="eastAsia" w:ascii="·ÂËÎ" w:hAnsi="·ÂËÎ" w:eastAsia="·ÂËÎ"/>
          <w:color w:val="3F7F5F"/>
          <w:sz w:val="24"/>
          <w:szCs w:val="24"/>
        </w:rPr>
        <w:t>//控制着目标方法的执行  ，addStudent()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3F7F5F"/>
          <w:sz w:val="24"/>
          <w:szCs w:val="24"/>
        </w:rPr>
        <w:t>//result 就是目标方法addStudent()方法的返回值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3F7F5F"/>
          <w:sz w:val="24"/>
          <w:szCs w:val="24"/>
        </w:rPr>
        <w:t>//</w:t>
      </w:r>
      <w:r>
        <w:rPr>
          <w:rFonts w:hint="eastAsia" w:ascii="·ÂËÎ" w:hAnsi="·ÂËÎ" w:eastAsia="·ÂËÎ"/>
          <w:color w:val="3F7F5F"/>
          <w:sz w:val="24"/>
          <w:szCs w:val="24"/>
        </w:rPr>
        <w:tab/>
      </w:r>
      <w:r>
        <w:rPr>
          <w:rFonts w:hint="eastAsia" w:ascii="·ÂËÎ" w:hAnsi="·ÂËÎ" w:eastAsia="·ÂËÎ"/>
          <w:color w:val="3F7F5F"/>
          <w:sz w:val="24"/>
          <w:szCs w:val="24"/>
        </w:rPr>
        <w:tab/>
      </w:r>
      <w:r>
        <w:rPr>
          <w:rFonts w:hint="eastAsia" w:ascii="·ÂËÎ" w:hAnsi="·ÂËÎ" w:eastAsia="·ÂËÎ"/>
          <w:color w:val="3F7F5F"/>
          <w:sz w:val="24"/>
          <w:szCs w:val="24"/>
        </w:rPr>
        <w:tab/>
      </w:r>
      <w:r>
        <w:rPr>
          <w:rFonts w:hint="eastAsia" w:ascii="·ÂËÎ" w:hAnsi="·ÂËÎ" w:eastAsia="·ÂËÎ"/>
          <w:color w:val="3F7F5F"/>
          <w:sz w:val="24"/>
          <w:szCs w:val="24"/>
        </w:rPr>
        <w:t xml:space="preserve"> invocation.proceed() 之后的代码：后置通知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"用环绕通知实现的[后置通知]...:"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"-----------------目标对象target"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6A3E3E"/>
          <w:sz w:val="24"/>
          <w:szCs w:val="24"/>
        </w:rPr>
        <w:t>invocation</w:t>
      </w:r>
      <w:r>
        <w:rPr>
          <w:rFonts w:hint="eastAsia" w:ascii="·ÂËÎ" w:hAnsi="·ÂËÎ" w:eastAsia="·ÂËÎ"/>
          <w:color w:val="000000"/>
          <w:sz w:val="24"/>
          <w:szCs w:val="24"/>
        </w:rPr>
        <w:t>.getThis()+</w:t>
      </w:r>
      <w:r>
        <w:rPr>
          <w:rFonts w:hint="eastAsia" w:ascii="·ÂËÎ" w:hAnsi="·ÂËÎ" w:eastAsia="·ÂËÎ"/>
          <w:color w:val="2A00FF"/>
          <w:sz w:val="24"/>
          <w:szCs w:val="24"/>
        </w:rPr>
        <w:t>",调用的方法名："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6A3E3E"/>
          <w:sz w:val="24"/>
          <w:szCs w:val="24"/>
        </w:rPr>
        <w:t>invocation</w:t>
      </w:r>
      <w:r>
        <w:rPr>
          <w:rFonts w:hint="eastAsia" w:ascii="·ÂËÎ" w:hAnsi="·ÂËÎ" w:eastAsia="·ÂËÎ"/>
          <w:color w:val="000000"/>
          <w:sz w:val="24"/>
          <w:szCs w:val="24"/>
        </w:rPr>
        <w:t>.getMethod().getName()+</w:t>
      </w:r>
      <w:r>
        <w:rPr>
          <w:rFonts w:hint="eastAsia" w:ascii="·ÂËÎ" w:hAnsi="·ÂËÎ" w:eastAsia="·ÂËÎ"/>
          <w:color w:val="2A00FF"/>
          <w:sz w:val="24"/>
          <w:szCs w:val="24"/>
        </w:rPr>
        <w:t>",方法的参数个数："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6A3E3E"/>
          <w:sz w:val="24"/>
          <w:szCs w:val="24"/>
        </w:rPr>
        <w:t>invocation</w:t>
      </w:r>
      <w:r>
        <w:rPr>
          <w:rFonts w:hint="eastAsia" w:ascii="·ÂËÎ" w:hAnsi="·ÂËÎ" w:eastAsia="·ÂËÎ"/>
          <w:color w:val="000000"/>
          <w:sz w:val="24"/>
          <w:szCs w:val="24"/>
        </w:rPr>
        <w:t>.getArguments().</w:t>
      </w:r>
      <w:r>
        <w:rPr>
          <w:rFonts w:hint="eastAsia" w:ascii="·ÂËÎ" w:hAnsi="·ÂËÎ" w:eastAsia="·ÂËÎ"/>
          <w:color w:val="0000C0"/>
          <w:sz w:val="24"/>
          <w:szCs w:val="24"/>
        </w:rPr>
        <w:t>length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2A00FF"/>
          <w:sz w:val="24"/>
          <w:szCs w:val="24"/>
        </w:rPr>
        <w:t>",返回值："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6A3E3E"/>
          <w:sz w:val="24"/>
          <w:szCs w:val="24"/>
        </w:rPr>
        <w:t>result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}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catch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(Exception </w:t>
      </w:r>
      <w:r>
        <w:rPr>
          <w:rFonts w:hint="eastAsia" w:ascii="·ÂËÎ" w:hAnsi="·ÂËÎ" w:eastAsia="·ÂËÎ"/>
          <w:color w:val="6A3E3E"/>
          <w:sz w:val="24"/>
          <w:szCs w:val="24"/>
        </w:rPr>
        <w:t>e</w:t>
      </w:r>
      <w:r>
        <w:rPr>
          <w:rFonts w:hint="eastAsia" w:ascii="·ÂËÎ" w:hAnsi="·ÂËÎ" w:eastAsia="·ÂËÎ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3F7F5F"/>
          <w:sz w:val="24"/>
          <w:szCs w:val="24"/>
        </w:rPr>
        <w:t>//方法体3...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3F7F5F"/>
          <w:sz w:val="24"/>
          <w:szCs w:val="24"/>
        </w:rPr>
        <w:t>//异常通知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"用环绕通知实现的[异常通知]..."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return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color w:val="6A3E3E"/>
          <w:sz w:val="24"/>
          <w:szCs w:val="24"/>
        </w:rPr>
        <w:t>result</w:t>
      </w:r>
      <w:r>
        <w:rPr>
          <w:rFonts w:hint="eastAsia" w:ascii="·ÂËÎ" w:hAnsi="·ÂËÎ" w:eastAsia="·ÂËÎ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>配置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&lt;!-- =========连接线的一方========= --&gt;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&lt;bean id="logaround" class="com.shibc.aop.xml.LogAround"&gt;&lt;/bean&gt;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&lt;!-- 将addStudent()  和   通知 进行关联 --&gt;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&lt;aop:config&gt;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&lt;!-- 配置切入点  （在哪里执行通知 ） --&gt;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&lt;!-- =========连接线的另一方========= --&gt;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&lt;aop:pointcut expression="execution(public void org.lanqiao.service.impl.StudentServiceImpl.deleteStudentByNo(int))  or execution(public * org.lanqiao.service.impl.StudentServiceImpl.addStudent(..))"   id="poioncut"/&gt;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&lt;!-- advisor:相当于 链接切入点 和切面的线  --&gt;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&lt;!-- =========连接线========= --&gt;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&lt;aop:advisor advice-ref="logaround" pointcut-ref="poioncut"/&gt;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&lt;/aop:config&gt;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2.3通过注解实现通知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开启注解对AOP的支持 --&gt;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aop:aspectj-autoproxy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aop:aspectj-autoproxy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646464"/>
          <w:sz w:val="24"/>
          <w:szCs w:val="24"/>
        </w:rPr>
        <w:t>@Component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646464"/>
          <w:sz w:val="24"/>
          <w:szCs w:val="24"/>
        </w:rPr>
        <w:t>@Aspect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b/>
          <w:color w:val="7F0055"/>
          <w:sz w:val="24"/>
          <w:szCs w:val="24"/>
        </w:rPr>
        <w:t>public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class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color w:val="000000"/>
          <w:sz w:val="24"/>
          <w:szCs w:val="24"/>
          <w:shd w:val="clear" w:color="auto" w:fill="D4D4D4"/>
        </w:rPr>
        <w:t>LogAspectAnnotation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646464"/>
          <w:sz w:val="24"/>
          <w:szCs w:val="24"/>
        </w:rPr>
        <w:t>@Before</w:t>
      </w:r>
      <w:r>
        <w:rPr>
          <w:rFonts w:hint="eastAsia" w:ascii="·ÂËÎ" w:hAnsi="·ÂËÎ" w:eastAsia="·ÂËÎ"/>
          <w:color w:val="000000"/>
          <w:sz w:val="24"/>
          <w:szCs w:val="24"/>
        </w:rPr>
        <w:t>(</w:t>
      </w:r>
      <w:r>
        <w:rPr>
          <w:rFonts w:hint="eastAsia" w:ascii="·ÂËÎ" w:hAnsi="·ÂËÎ" w:eastAsia="·ÂËÎ"/>
          <w:color w:val="2A00FF"/>
          <w:sz w:val="24"/>
          <w:szCs w:val="24"/>
        </w:rPr>
        <w:t>"execution(public * com.shibc.service.impl.IStudentServiceImpl.addStudent(..))"</w:t>
      </w:r>
      <w:r>
        <w:rPr>
          <w:rFonts w:hint="eastAsia" w:ascii="·ÂËÎ" w:hAnsi="·ÂËÎ" w:eastAsia="·ÂËÎ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public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void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befor(JoinPoint 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"《注解形式-前置通知》：目标对象："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>.getTarget()+</w:t>
      </w:r>
      <w:r>
        <w:rPr>
          <w:rFonts w:hint="eastAsia" w:ascii="·ÂËÎ" w:hAnsi="·ÂËÎ" w:eastAsia="·ÂËÎ"/>
          <w:color w:val="2A00FF"/>
          <w:sz w:val="24"/>
          <w:szCs w:val="24"/>
        </w:rPr>
        <w:t>",方法名："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>.getSignature().getName() +</w:t>
      </w:r>
      <w:r>
        <w:rPr>
          <w:rFonts w:hint="eastAsia" w:ascii="·ÂËÎ" w:hAnsi="·ÂËÎ" w:eastAsia="·ÂËÎ"/>
          <w:color w:val="2A00FF"/>
          <w:sz w:val="24"/>
          <w:szCs w:val="24"/>
        </w:rPr>
        <w:t>",参数列表："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+ 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>.getArgs().</w:t>
      </w:r>
      <w:r>
        <w:rPr>
          <w:rFonts w:hint="eastAsia" w:ascii="·ÂËÎ" w:hAnsi="·ÂËÎ" w:eastAsia="·ÂËÎ"/>
          <w:color w:val="0000C0"/>
          <w:sz w:val="24"/>
          <w:szCs w:val="24"/>
        </w:rPr>
        <w:t>length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 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646464"/>
          <w:sz w:val="24"/>
          <w:szCs w:val="24"/>
        </w:rPr>
        <w:t>@AfterReturning</w:t>
      </w:r>
      <w:r>
        <w:rPr>
          <w:rFonts w:hint="eastAsia" w:ascii="·ÂËÎ" w:hAnsi="·ÂËÎ" w:eastAsia="·ÂËÎ"/>
          <w:color w:val="000000"/>
          <w:sz w:val="24"/>
          <w:szCs w:val="24"/>
        </w:rPr>
        <w:t>(</w:t>
      </w:r>
      <w:r>
        <w:rPr>
          <w:rFonts w:hint="eastAsia" w:ascii="·ÂËÎ" w:hAnsi="·ÂËÎ" w:eastAsia="·ÂËÎ"/>
          <w:color w:val="2A00FF"/>
          <w:sz w:val="24"/>
          <w:szCs w:val="24"/>
        </w:rPr>
        <w:t>"execution(public * com.shibc.service.impl.IStudentServiceImpl.queryStudent(..))"</w:t>
      </w:r>
      <w:r>
        <w:rPr>
          <w:rFonts w:hint="eastAsia" w:ascii="·ÂËÎ" w:hAnsi="·ÂËÎ" w:eastAsia="·ÂËÎ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public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void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after(JoinPoint 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"《注解形式-前置通知》：目标对象："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>.getTarget()+</w:t>
      </w:r>
      <w:r>
        <w:rPr>
          <w:rFonts w:hint="eastAsia" w:ascii="·ÂËÎ" w:hAnsi="·ÂËÎ" w:eastAsia="·ÂËÎ"/>
          <w:color w:val="2A00FF"/>
          <w:sz w:val="24"/>
          <w:szCs w:val="24"/>
        </w:rPr>
        <w:t>",方法名："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>.getSignature().getName() +</w:t>
      </w:r>
      <w:r>
        <w:rPr>
          <w:rFonts w:hint="eastAsia" w:ascii="·ÂËÎ" w:hAnsi="·ÂËÎ" w:eastAsia="·ÂËÎ"/>
          <w:color w:val="2A00FF"/>
          <w:sz w:val="24"/>
          <w:szCs w:val="24"/>
        </w:rPr>
        <w:t>",参数列表："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+ 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>.getArgs().</w:t>
      </w:r>
      <w:r>
        <w:rPr>
          <w:rFonts w:hint="eastAsia" w:ascii="·ÂËÎ" w:hAnsi="·ÂËÎ" w:eastAsia="·ÂËÎ"/>
          <w:color w:val="0000C0"/>
          <w:sz w:val="24"/>
          <w:szCs w:val="24"/>
        </w:rPr>
        <w:t>length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 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646464"/>
          <w:sz w:val="24"/>
          <w:szCs w:val="24"/>
        </w:rPr>
        <w:t>@Around</w:t>
      </w:r>
      <w:r>
        <w:rPr>
          <w:rFonts w:hint="eastAsia" w:ascii="·ÂËÎ" w:hAnsi="·ÂËÎ" w:eastAsia="·ÂËÎ"/>
          <w:color w:val="000000"/>
          <w:sz w:val="24"/>
          <w:szCs w:val="24"/>
        </w:rPr>
        <w:t>(</w:t>
      </w:r>
      <w:r>
        <w:rPr>
          <w:rFonts w:hint="eastAsia" w:ascii="·ÂËÎ" w:hAnsi="·ÂËÎ" w:eastAsia="·ÂËÎ"/>
          <w:color w:val="2A00FF"/>
          <w:sz w:val="24"/>
          <w:szCs w:val="24"/>
        </w:rPr>
        <w:t>"execution(public * com.shibc.service.impl.IStudentServiceImpl.deleteStudent(..))"</w:t>
      </w:r>
      <w:r>
        <w:rPr>
          <w:rFonts w:hint="eastAsia" w:ascii="·ÂËÎ" w:hAnsi="·ÂËÎ" w:eastAsia="·ÂËÎ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public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void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around(ProceedingJoinPoint 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"注解形式【环绕】方法之前：前置通知"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try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>.proceed();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"注解形式【环绕】方法之前：后置通知"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}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catch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(Throwable </w:t>
      </w:r>
      <w:r>
        <w:rPr>
          <w:rFonts w:hint="eastAsia" w:ascii="·ÂËÎ" w:hAnsi="·ÂËÎ" w:eastAsia="·ÂËÎ"/>
          <w:color w:val="6A3E3E"/>
          <w:sz w:val="24"/>
          <w:szCs w:val="24"/>
        </w:rPr>
        <w:t>e</w:t>
      </w:r>
      <w:r>
        <w:rPr>
          <w:rFonts w:hint="eastAsia" w:ascii="·ÂËÎ" w:hAnsi="·ÂËÎ" w:eastAsia="·ÂËÎ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"注解形式【环绕】方法之前：异常通知"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finally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"注解形式【环绕】方法之前：最终通知"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</w:p>
    <w:p>
      <w:pPr>
        <w:rPr>
          <w:rFonts w:hint="eastAsia" w:ascii="·ÂËÎ" w:hAnsi="·ÂËÎ" w:eastAsia="·ÂËÎ"/>
          <w:color w:val="000000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</w:p>
    <w:p>
      <w:pP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</w:pPr>
      <w:r>
        <w:rPr>
          <w:rFonts w:hint="eastAsia" w:ascii="·ÂËÎ" w:hAnsi="·ÂËÎ" w:eastAsia="·ÂËÎ"/>
          <w:color w:val="000000"/>
          <w:sz w:val="24"/>
          <w:szCs w:val="24"/>
          <w:lang w:val="en-US" w:eastAsia="zh-CN"/>
        </w:rPr>
        <w:t>配置: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开启注解对AOP的支持 --&gt;</w:t>
      </w:r>
    </w:p>
    <w:p>
      <w:pPr>
        <w:rPr>
          <w:rFonts w:hint="default" w:ascii="·ÂËÎ" w:hAnsi="·ÂËÎ" w:eastAsia="·ÂËÎ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aop:aspectj-autoproxy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aop:aspectj-autoproxy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default" w:ascii="·ÂËÎ" w:hAnsi="·ÂËÎ" w:eastAsia="·ÂËÎ"/>
          <w:color w:val="00000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2.4通过配置实现通知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普通类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b/>
          <w:color w:val="7F0055"/>
          <w:sz w:val="24"/>
          <w:szCs w:val="24"/>
        </w:rPr>
        <w:t>public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class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LogSchema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3F7F5F"/>
          <w:sz w:val="24"/>
          <w:szCs w:val="24"/>
        </w:rPr>
        <w:t>//后置通知方法  :JoinPoint适用于注解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public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void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afterReturning(JoinPoint 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,Object </w:t>
      </w:r>
      <w:r>
        <w:rPr>
          <w:rFonts w:hint="eastAsia" w:ascii="·ÂËÎ" w:hAnsi="·ÂËÎ" w:eastAsia="·ÂËÎ"/>
          <w:color w:val="6A3E3E"/>
          <w:sz w:val="24"/>
          <w:szCs w:val="24"/>
        </w:rPr>
        <w:t>returnValue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)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throws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Throwable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"》》》》》》》》》》》后置通知：目标对象："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>.getThis()+</w:t>
      </w:r>
      <w:r>
        <w:rPr>
          <w:rFonts w:hint="eastAsia" w:ascii="·ÂËÎ" w:hAnsi="·ÂËÎ" w:eastAsia="·ÂËÎ"/>
          <w:color w:val="2A00FF"/>
          <w:sz w:val="24"/>
          <w:szCs w:val="24"/>
        </w:rPr>
        <w:t>",调用的方法名："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>.getSignature().getName()+</w:t>
      </w:r>
      <w:r>
        <w:rPr>
          <w:rFonts w:hint="eastAsia" w:ascii="·ÂËÎ" w:hAnsi="·ÂËÎ" w:eastAsia="·ÂËÎ"/>
          <w:color w:val="2A00FF"/>
          <w:sz w:val="24"/>
          <w:szCs w:val="24"/>
        </w:rPr>
        <w:t>",方法的参数个数："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>.getArgs().</w:t>
      </w:r>
      <w:r>
        <w:rPr>
          <w:rFonts w:hint="eastAsia" w:ascii="·ÂËÎ" w:hAnsi="·ÂËÎ" w:eastAsia="·ÂËÎ"/>
          <w:color w:val="0000C0"/>
          <w:sz w:val="24"/>
          <w:szCs w:val="24"/>
        </w:rPr>
        <w:t>length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2A00FF"/>
          <w:sz w:val="24"/>
          <w:szCs w:val="24"/>
        </w:rPr>
        <w:t>"，方法的返回值："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6A3E3E"/>
          <w:sz w:val="24"/>
          <w:szCs w:val="24"/>
        </w:rPr>
        <w:t>returnValue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public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void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before()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"》》》》》》》》》》》前置通知..."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public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void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whenException(JoinPoint 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,NullPointerException </w:t>
      </w:r>
      <w:r>
        <w:rPr>
          <w:rFonts w:hint="eastAsia" w:ascii="·ÂËÎ" w:hAnsi="·ÂËÎ" w:eastAsia="·ÂËÎ"/>
          <w:color w:val="6A3E3E"/>
          <w:sz w:val="24"/>
          <w:szCs w:val="24"/>
        </w:rPr>
        <w:t>e</w:t>
      </w:r>
      <w:r>
        <w:rPr>
          <w:rFonts w:hint="eastAsia" w:ascii="·ÂËÎ" w:hAnsi="·ÂËÎ" w:eastAsia="·ÂËÎ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"&gt;&gt;&gt;&gt;&gt;&gt;&gt;&gt;&gt;&gt;&gt;&gt;&gt;&gt;&gt;&gt;异常："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+</w:t>
      </w:r>
      <w:r>
        <w:rPr>
          <w:rFonts w:hint="eastAsia" w:ascii="·ÂËÎ" w:hAnsi="·ÂËÎ" w:eastAsia="·ÂËÎ"/>
          <w:color w:val="6A3E3E"/>
          <w:sz w:val="24"/>
          <w:szCs w:val="24"/>
        </w:rPr>
        <w:t>e</w:t>
      </w:r>
      <w:r>
        <w:rPr>
          <w:rFonts w:hint="eastAsia" w:ascii="·ÂËÎ" w:hAnsi="·ÂËÎ" w:eastAsia="·ÂËÎ"/>
          <w:color w:val="000000"/>
          <w:sz w:val="24"/>
          <w:szCs w:val="24"/>
        </w:rPr>
        <w:t>.getMessage());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3F7F5F"/>
          <w:sz w:val="24"/>
          <w:szCs w:val="24"/>
        </w:rPr>
        <w:t>//注意：环绕通知 会返回目标方法的返回值，因此返回值为Object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public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Object around(</w:t>
      </w:r>
      <w:r>
        <w:rPr>
          <w:rFonts w:hint="eastAsia" w:ascii="·ÂËÎ" w:hAnsi="·ÂËÎ" w:eastAsia="·ÂËÎ"/>
          <w:color w:val="000000"/>
          <w:sz w:val="24"/>
          <w:szCs w:val="24"/>
          <w:shd w:val="clear" w:color="auto" w:fill="D4D4D4"/>
        </w:rPr>
        <w:t>ProceedingJoinPoint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>)   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"''''''''''''''''''环绕通知：前置通知"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Object </w:t>
      </w:r>
      <w:r>
        <w:rPr>
          <w:rFonts w:hint="eastAsia" w:ascii="·ÂËÎ" w:hAnsi="·ÂËÎ" w:eastAsia="·ÂËÎ"/>
          <w:color w:val="6A3E3E"/>
          <w:sz w:val="24"/>
          <w:szCs w:val="24"/>
        </w:rPr>
        <w:t>result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= 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null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; 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try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color w:val="6A3E3E"/>
          <w:sz w:val="24"/>
          <w:szCs w:val="24"/>
        </w:rPr>
        <w:t>result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= 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>.proceed() ;</w:t>
      </w:r>
      <w:r>
        <w:rPr>
          <w:rFonts w:hint="eastAsia" w:ascii="·ÂËÎ" w:hAnsi="·ÂËÎ" w:eastAsia="·ÂËÎ"/>
          <w:color w:val="3F7F5F"/>
          <w:sz w:val="24"/>
          <w:szCs w:val="24"/>
        </w:rPr>
        <w:t>//执行方法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"'''''''''"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6A3E3E"/>
          <w:sz w:val="24"/>
          <w:szCs w:val="24"/>
        </w:rPr>
        <w:t>jp</w:t>
      </w:r>
      <w:r>
        <w:rPr>
          <w:rFonts w:hint="eastAsia" w:ascii="·ÂËÎ" w:hAnsi="·ÂËÎ" w:eastAsia="·ÂËÎ"/>
          <w:color w:val="000000"/>
          <w:sz w:val="24"/>
          <w:szCs w:val="24"/>
        </w:rPr>
        <w:t>.getSignature().getName()+</w:t>
      </w:r>
      <w:r>
        <w:rPr>
          <w:rFonts w:hint="eastAsia" w:ascii="·ÂËÎ" w:hAnsi="·ÂËÎ" w:eastAsia="·ÂËÎ"/>
          <w:color w:val="2A00FF"/>
          <w:sz w:val="24"/>
          <w:szCs w:val="24"/>
        </w:rPr>
        <w:t>","</w:t>
      </w:r>
      <w:r>
        <w:rPr>
          <w:rFonts w:hint="eastAsia" w:ascii="·ÂËÎ" w:hAnsi="·ÂËÎ" w:eastAsia="·ÂËÎ"/>
          <w:color w:val="000000"/>
          <w:sz w:val="24"/>
          <w:szCs w:val="24"/>
        </w:rPr>
        <w:t>+</w:t>
      </w:r>
      <w:r>
        <w:rPr>
          <w:rFonts w:hint="eastAsia" w:ascii="·ÂËÎ" w:hAnsi="·ÂËÎ" w:eastAsia="·ÂËÎ"/>
          <w:color w:val="6A3E3E"/>
          <w:sz w:val="24"/>
          <w:szCs w:val="24"/>
        </w:rPr>
        <w:t>result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"''''''''''''''''''环绕通知：后置通知"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catch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(Throwable </w:t>
      </w:r>
      <w:r>
        <w:rPr>
          <w:rFonts w:hint="eastAsia" w:ascii="·ÂËÎ" w:hAnsi="·ÂËÎ" w:eastAsia="·ÂËÎ"/>
          <w:color w:val="6A3E3E"/>
          <w:sz w:val="24"/>
          <w:szCs w:val="24"/>
        </w:rPr>
        <w:t>e</w:t>
      </w:r>
      <w:r>
        <w:rPr>
          <w:rFonts w:hint="eastAsia" w:ascii="·ÂËÎ" w:hAnsi="·ÂËÎ" w:eastAsia="·ÂËÎ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System.</w:t>
      </w:r>
      <w:r>
        <w:rPr>
          <w:rFonts w:hint="eastAsia" w:ascii="·ÂËÎ" w:hAnsi="·ÂËÎ" w:eastAsia="·ÂËÎ"/>
          <w:b/>
          <w:i/>
          <w:color w:val="0000C0"/>
          <w:sz w:val="24"/>
          <w:szCs w:val="24"/>
        </w:rPr>
        <w:t>out</w:t>
      </w:r>
      <w:r>
        <w:rPr>
          <w:rFonts w:hint="eastAsia" w:ascii="·ÂËÎ" w:hAnsi="·ÂËÎ" w:eastAsia="·ÂËÎ"/>
          <w:color w:val="000000"/>
          <w:sz w:val="24"/>
          <w:szCs w:val="24"/>
        </w:rPr>
        <w:t>.println(</w:t>
      </w:r>
      <w:r>
        <w:rPr>
          <w:rFonts w:hint="eastAsia" w:ascii="·ÂËÎ" w:hAnsi="·ÂËÎ" w:eastAsia="·ÂËÎ"/>
          <w:color w:val="2A00FF"/>
          <w:sz w:val="24"/>
          <w:szCs w:val="24"/>
        </w:rPr>
        <w:t>"''''''''''''''''''环绕通知：异常通知"</w:t>
      </w:r>
      <w:r>
        <w:rPr>
          <w:rFonts w:hint="eastAsia" w:ascii="·ÂËÎ" w:hAnsi="·ÂËÎ" w:eastAsia="·ÂËÎ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b/>
          <w:color w:val="7F0055"/>
          <w:sz w:val="24"/>
          <w:szCs w:val="24"/>
        </w:rPr>
        <w:t>return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</w:t>
      </w:r>
      <w:r>
        <w:rPr>
          <w:rFonts w:hint="eastAsia" w:ascii="·ÂËÎ" w:hAnsi="·ÂËÎ" w:eastAsia="·ÂËÎ"/>
          <w:color w:val="6A3E3E"/>
          <w:sz w:val="24"/>
          <w:szCs w:val="24"/>
        </w:rPr>
        <w:t>result</w:t>
      </w:r>
      <w:r>
        <w:rPr>
          <w:rFonts w:hint="eastAsia" w:ascii="·ÂËÎ" w:hAnsi="·ÂËÎ" w:eastAsia="·ÂËÎ"/>
          <w:color w:val="000000"/>
          <w:sz w:val="24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ab/>
      </w: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·ÂËÎ" w:hAnsi="·ÂËÎ" w:eastAsia="·ÂËÎ"/>
          <w:color w:val="000000"/>
          <w:sz w:val="24"/>
          <w:szCs w:val="24"/>
        </w:rPr>
        <w:t>}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>&lt;!-- 基于Schema配置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"logSchema"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"com.shibc.aop.xml.LogSchema"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bean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aop:config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切入点（连接线的一端：业务类的具体方法）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aop:pointcut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expression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"execution(public * com.shibc.service.impl.IStudentServiceImpl.addStudent(..))"</w:t>
      </w:r>
      <w:r>
        <w:rPr>
          <w:rFonts w:hint="eastAsia" w:ascii="Consolas" w:hAnsi="Consolas" w:eastAsia="Consolas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"pcShema"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（连接线的另一端：通知 类）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aop:advisor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advice-ref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"logSche</w:t>
      </w:r>
      <w:r>
        <w:rPr>
          <w:rFonts w:hint="eastAsia" w:ascii="Consolas" w:hAnsi="Consolas" w:eastAsia="宋体"/>
          <w:i/>
          <w:color w:val="2A00FF"/>
          <w:sz w:val="24"/>
          <w:szCs w:val="24"/>
          <w:lang w:val="en-US" w:eastAsia="zh-CN"/>
        </w:rPr>
        <w:t>m</w:t>
      </w:r>
      <w:bookmarkStart w:id="0" w:name="_GoBack"/>
      <w:bookmarkEnd w:id="0"/>
      <w:r>
        <w:rPr>
          <w:rFonts w:hint="eastAsia" w:ascii="Consolas" w:hAnsi="Consolas" w:eastAsia="Consolas"/>
          <w:i/>
          <w:color w:val="2A00FF"/>
          <w:sz w:val="24"/>
          <w:szCs w:val="24"/>
        </w:rPr>
        <w:t>a"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szCs w:val="24"/>
        </w:rPr>
        <w:t>pointcut-ref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"pcShema"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schema方式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aop:aspect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"logSchema"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连接线：连接 业务 addStudent  和  通知before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aop:before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"before"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pointcut-ref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"pcShema"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连接线：连接 业务 addStudent  和  通知afterReturning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aop:after-returning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"afterReturning"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returning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"returnValue"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pointcut-ref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"pcShema"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aop:after-throwing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"whenException"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pointcut-ref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"pcShema"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throwing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环绕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aop:around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"around"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pointcut-ref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"pcShema"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aop:aspect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aop:config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spring进阶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Spring IoC容器？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两种形式：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xml配置文件：applicationContext.xml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存bean:  &lt;bean id class&gt;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取bean: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ApplicationContext context= new ClassPathXmlApplicationContext("applicationContext.xml");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context.getBean();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注解：带有@Configuration注解的类（配置类）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注意：两种形式获取的Ioc容器是 独立的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存bean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XXX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取bean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ApplicationContext context  = new AnnotationConfigApplicationContext(MyConfig.class) 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bean: 类 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a.  非三层组件   ：Student\Teacher\配置信息  : @Bean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b.  三层组件 ：Controller、Service、Dao  ：@Component(@Controller、@Service、@Repository)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三层组件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a.加入@Component等注解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b.配置，让容器识别注解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i.XML形式：通过扫描器  将@Component等注解所在包 扫描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&lt;context:component-scan base-package="com.yanqun" 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&lt;/context:component-scan&gt;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ii.注解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@Configuration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@ComponentScan(value="com.yanqun")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MyConfig {...}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component-scan指定规则：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FilterType 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ANNOTATION：指定类型 (@Compent @Controller  @Service  @Repository)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ASSIGNABLE_TYPE :自定义类的类中选 StudentDao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ASPECTJ,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REGEX,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CUSTOM：自定义形式  ：a.@ComponentScan.Filter(type= FilterType.CUSTOM,classes ={ MyFilter.class  })},useDefaultFilters = false)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b.MyFilter  implements TypeFilter   重写match()方法，如果返回值true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---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@Component(@Controller、@Service、@Repository)：三层组件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非三层组件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---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--bean的作用域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scope:  singleton| prototype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执行时机（产生bean的时机）：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singleton：容器在初始化时，就会创建对象（唯一的一个）；以后再getBean时，不再产生新的bean。singleton也支持延迟加载（懒加载）：在第一次使用时产生。 @Lazy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prototype：容器在初始化时，不创建对象；只是在每次使用时（每次从容器获取对象时 ，context.getBean(Xxxx)）,再创建对象;并且  每次getBean()都会创建一个新的对象。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--条件注解 Spring Boot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可以让某一个Bean 在某些条件下 加入Ioc容器，其他情况下不加IoC容器。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a.准备 bean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b.增加条件Bean：给每个Bean设置条件 ，必须实现Condition接口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c.根据条件，加入IoC容器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--回顾给IoC加入Bean的方法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注解 ：全部在@Congiration配置中设置：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三层组件： 扫描器 + 三层注解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非三层组件：  ① @Bean+返回值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    ②@import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   ③FactoryBean(工厂Bean)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@import使用：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①直接编写到@Import中，并且id值 是全类名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②自定义ImportSelector接口的实现类，通过selectimports方法实现（方法的返回值 就是要纳入IoC容器的Bean） 。 并且 告知程序 自己编写的实现类。 @Import({Orange.class,MyImportSelector.class})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③编写ImportBeanDefinitionRegistrar接口的实现类，重写方法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@Import({Orange.class,MyImportSelector.class，ImportBeanDefinitionRegistrar.class})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--FactoryBean(工厂Bean)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1.准备bean。实现类和重写方法  2.注册bean。注册到@Bean中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注意：需要通过&amp;区分 获取的对象是哪一个 ： 不加&amp;,获取的是最内部真实的Apple；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如果加了&amp;，获取的 是FacotryBean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--IoC容器：初始化容器、..使用容器、销毁容器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---Bean的生命周期：创建(new ...)、初始化（赋初值）、  ....、销毁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(servlet)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方法一: Student.java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适用于：@Bean+返回值方式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init   destroy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xml: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init-method="myInit"  destroy-method="myDestroy"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注解：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 @Bean(value="stu",initMethod = "myInit",destroyMethod = "myDestroy")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IoC容器在初始化时，会自动创建对象(构造方法) -&gt;init -&gt;.....-&gt;当容器关闭时 调用destroy...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方法二：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三层注解 （功能性注解、MyIntToStringConverter.java）：@Controller、@Service、@Repository、@Component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--&gt;三层注解（功能性注解【三层、功能性类】）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三层组件： 扫描器 + 三层注解（4个）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JAVA规范 ：JSR250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1.将响应组件 加入 @Component注解、 给初始化方法加@PostConstruct、给销毁方法加@PreDestroy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@PostConstruct：相当于方法一的init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@PreDestroy：相当于方法一的destroy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如果要获取@Component注解中的bean，那么该Bean的名字就是@Component（value="xxx"）的value值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方法三：两个接口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接口：适用于三层组件（扫描器+三层组件）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InitializingBean初始化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DisposableBean 销毁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初始化：只需要 实现InitializingBean中的afterPropertiesSet()方法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销毁：实现DisposableBean 中的destroy()方法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问题：要在SPring IOC容器中操作：操作方式 对象：Bean+返回  ，三层组件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-&gt;如果是注解形式 ， 随便写一个方法 ，然后加上相应注解即可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如果是接口形式，必须 实现接口中规定的方法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方法四：（给容器中的所有Bean加初始化、销毁）一个接口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接口：适用于三层组件 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接口BeanPostProcessor：拦截了所有中容器的Bean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---自动装配  : 三层组件(4个注册+扫描器)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@Autowired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Controller-&gt;Service-&gt;Dao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三层组件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通过@Autowired从Ioc容器中 根据类型自动注入（没有调用setXxx()方法）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-如果@Autowired在属性前标注，则不调用setXxx；如果标注在setXxx前面 ，则调用setXxx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-不能放在方法的参数前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@Autowired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private Xxx xx;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void aa()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@Autowired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void setXxx(xx xx)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Bean+返回值：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@Autowired  在方法的参数前（也可以省略）、方法前 （构造方法：特殊，如果只有一个有参构造方法，则构造方法前的@Autowired也可以省略）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void setXxx(@Autowired xx xx)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之前：@Autowired 根据类型匹配：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三层注入方式/@Bean+返回值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1.如果有多个类型相同的，匹配哪个？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报错。 /默认值@primary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       2.能否根据名字匹配？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可以，结合 @Qualifier("stuDao2")使用。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3.如果有0个类型相同，默认报错；可以修改成不注入（null），@Autowired(required=false)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自动注入方式一：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@Autowired (Spring) ，默认根据类型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自动注入方式二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@Resource（JSR250），默认根据名字 （如果 有名字，根据名字匹配；如果没有名字，先根据名字查找，如果没找到，再根据类型查找）；也可以通过name或type属性 指定根据名字 或类型找。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自动注入方式一：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@Inject（JSR330），额外引入javax.inject.jar，默认根据类型匹配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---利用Spring底层组件进行开发 (三层组件)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能够供我们使用的组件，都是Aware的子接口，即XxxxAware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以ApplicationContextAware为例:实现步骤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a.实现ApplicationContextAware，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b.重写其中的方法，都包含了一个对象。只需要将该对象 赋值到属性中即可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有什么用：例如ApplicationContextAware，可以通过该接口 获取到Ioc容器对象。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执行时间：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如果在main（）中new Ioc容器： 先执行ApplicationContextAware实现类中的方法，通过该方法传入IoC容器 供我们自己使用；  然后再将该容器通过new返回给用户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BeanNameAware：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--环境切换：@Profile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Spring:切换环境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激活方式一：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-Dspring.profiles.active=@Profile环境名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-Dspring.profiles.active=myApple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数据库环境：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@Profile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127.0.0.1  scott  tiger 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@Profile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192.168...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激活方式二：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硬编码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坑：错误写法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       ApplicationContext context = new AnnotationConfigApplicationContext(MyConfig.class) 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ConfigurableEnvironment environment = (ConfigurableEnvironment)context.getEnvironment();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environment.setActiveProfiles("myBanana");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其中AnnotationConfigApplicationContext中有一个refresh()操作：会将我们设置的一些参数还原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没激活 |-&gt;进行激活 -&gt;刷新 -&gt;没激活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流程调整：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没激活-&gt;进行激活  |    -&gt;刷新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什么时候设置 保存点|： 配置类的编写处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IoC容器在使用时必须refresh() ;如果是有参构造，内部已经刷新；如果无参构造，需要手工刷新。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---Spring重要组件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接口BeanPostProcessor：拦截了所有中容器的Bean，并且可以进行bean的初始化 、销毁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创建-&gt;初始化-&gt;...-》销毁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BeanPostProcessor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BeanFactoryPostProcessor：拦截了容器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BeanDefinitionRegistryPostProcessor：即将被加载之前（解析之前，称为BeanDefination对象之前）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BeanDefinitionRegistryPostProcessor(a)  -》加载bean-&gt;BeanFactoryPostProcessor(b)-&gt;实例化bean-&gt;BeanPostProcessor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同一个方法 在不同地方（类、接口）的出现时机问题：a继承b，因此a中必然包含b中的方法(记c )：虽然a和b中都有c，但是 因此c出现的时机不同， 则c的执行顺序也不同： 如果是在a中出现，则先执行；如果是在b中执行 则后执行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在同一个地方（类、接口），的不同方法的出现时机问题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监听器：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可以监听事件 ，监听的对象必须是 ApplicationEvent自身或其子类/子接口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方式一：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1必须实现ApplicationListener接口，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方式二：注解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(语法上 可以监听任意事件，但建议 ApplicationEvent自身或其子类/子接口)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Spring：要让SPring识别自己，必须加入IOc容器（Bean+返回值| 注解+扫描器）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自定被监听事件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a.自定义类 实现ApplicationEvent接口（自定义事件）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b.发布事件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context.publishEvent(自定义事件);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·ÂËÎ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E541"/>
    <w:multiLevelType w:val="singleLevel"/>
    <w:tmpl w:val="0C03E5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2264F8"/>
    <w:multiLevelType w:val="singleLevel"/>
    <w:tmpl w:val="0C2264F8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3475C4C3"/>
    <w:multiLevelType w:val="singleLevel"/>
    <w:tmpl w:val="3475C4C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7C2B"/>
    <w:rsid w:val="00CF1BB5"/>
    <w:rsid w:val="04A9276D"/>
    <w:rsid w:val="09824C09"/>
    <w:rsid w:val="0D0453AB"/>
    <w:rsid w:val="0F046652"/>
    <w:rsid w:val="10014D6D"/>
    <w:rsid w:val="10256839"/>
    <w:rsid w:val="14DA0DC5"/>
    <w:rsid w:val="157954AB"/>
    <w:rsid w:val="16A1733F"/>
    <w:rsid w:val="16CE2915"/>
    <w:rsid w:val="17F9227E"/>
    <w:rsid w:val="18417440"/>
    <w:rsid w:val="18FF2AF8"/>
    <w:rsid w:val="195A34AA"/>
    <w:rsid w:val="1B0A58C9"/>
    <w:rsid w:val="1D976502"/>
    <w:rsid w:val="21700A3F"/>
    <w:rsid w:val="22C64FAB"/>
    <w:rsid w:val="25E8505F"/>
    <w:rsid w:val="261937D7"/>
    <w:rsid w:val="266C26AC"/>
    <w:rsid w:val="27604875"/>
    <w:rsid w:val="29092117"/>
    <w:rsid w:val="2A400158"/>
    <w:rsid w:val="2AC870DD"/>
    <w:rsid w:val="2D95331F"/>
    <w:rsid w:val="2DEB5574"/>
    <w:rsid w:val="2E021C8D"/>
    <w:rsid w:val="2FDB5C6B"/>
    <w:rsid w:val="305475E4"/>
    <w:rsid w:val="309C5D36"/>
    <w:rsid w:val="32085995"/>
    <w:rsid w:val="32F63736"/>
    <w:rsid w:val="34B5070C"/>
    <w:rsid w:val="35C3301B"/>
    <w:rsid w:val="36F27C3E"/>
    <w:rsid w:val="3A5C675A"/>
    <w:rsid w:val="3B0609A6"/>
    <w:rsid w:val="3BBD3673"/>
    <w:rsid w:val="3D065378"/>
    <w:rsid w:val="3F697190"/>
    <w:rsid w:val="404F5998"/>
    <w:rsid w:val="40627078"/>
    <w:rsid w:val="42E3345F"/>
    <w:rsid w:val="43E94F0B"/>
    <w:rsid w:val="44A7798A"/>
    <w:rsid w:val="483D19E8"/>
    <w:rsid w:val="48C83AA9"/>
    <w:rsid w:val="49CA0E8B"/>
    <w:rsid w:val="4C1248AE"/>
    <w:rsid w:val="4E267992"/>
    <w:rsid w:val="5002128B"/>
    <w:rsid w:val="50CC37FA"/>
    <w:rsid w:val="51AC5080"/>
    <w:rsid w:val="536039C2"/>
    <w:rsid w:val="542D2906"/>
    <w:rsid w:val="54451A4B"/>
    <w:rsid w:val="54BC6C04"/>
    <w:rsid w:val="56905FC3"/>
    <w:rsid w:val="56CA6883"/>
    <w:rsid w:val="577C3ACD"/>
    <w:rsid w:val="58FB7977"/>
    <w:rsid w:val="59467577"/>
    <w:rsid w:val="5A601C32"/>
    <w:rsid w:val="5B5B6D69"/>
    <w:rsid w:val="5C2446CD"/>
    <w:rsid w:val="5C707B96"/>
    <w:rsid w:val="5C9F3CBB"/>
    <w:rsid w:val="5CD077C3"/>
    <w:rsid w:val="5F267122"/>
    <w:rsid w:val="5FCF2F3C"/>
    <w:rsid w:val="60EB547D"/>
    <w:rsid w:val="62756274"/>
    <w:rsid w:val="63B53649"/>
    <w:rsid w:val="65F653D9"/>
    <w:rsid w:val="65F65900"/>
    <w:rsid w:val="67B51526"/>
    <w:rsid w:val="680E0BDF"/>
    <w:rsid w:val="69807DC7"/>
    <w:rsid w:val="6C1418B3"/>
    <w:rsid w:val="6EE55F87"/>
    <w:rsid w:val="71AC2206"/>
    <w:rsid w:val="73753214"/>
    <w:rsid w:val="74885CFF"/>
    <w:rsid w:val="753D5FDF"/>
    <w:rsid w:val="759B72DD"/>
    <w:rsid w:val="763426B0"/>
    <w:rsid w:val="767030BC"/>
    <w:rsid w:val="79575B54"/>
    <w:rsid w:val="79AB4B1C"/>
    <w:rsid w:val="7AAD736F"/>
    <w:rsid w:val="7BBE4ECA"/>
    <w:rsid w:val="7C0515B8"/>
    <w:rsid w:val="7CBB36BE"/>
    <w:rsid w:val="7D5E50DE"/>
    <w:rsid w:val="7E5271A3"/>
    <w:rsid w:val="7F0D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2020-06-20T08:19:00Z</dcterms:created>
  <dc:creator>◇我们爱讲冷笑话</dc:creator>
  <cp:lastModifiedBy>◇我们爱讲冷笑话</cp:lastModifiedBy>
  <dcterms:modified xsi:type="dcterms:W3CDTF">2020-12-27T05:42:36Z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