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1B4F72"/>
          <w:sz w:val="48"/>
          <w:szCs w:val="48"/>
        </w:rPr>
        <w:t xml:space="preserve">TaskPulse AI</w:t>
      </w:r>
    </w:p>
    <w:p>
      <w:pPr>
        <w:spacing w:after="120"/>
        <w:jc w:val="center"/>
      </w:pPr>
      <w:r>
        <w:rPr>
          <w:rFonts w:ascii="Arial" w:cs="Arial" w:eastAsia="Arial" w:hAnsi="Arial"/>
          <w:color w:val="2E75B6"/>
          <w:sz w:val="32"/>
          <w:szCs w:val="32"/>
        </w:rPr>
        <w:t xml:space="preserve">Comprehensive UI Test Report</w:t>
      </w:r>
    </w:p>
    <w:p>
      <w:pPr>
        <w:spacing w:after="60"/>
        <w:jc w:val="center"/>
      </w:pPr>
      <w:r>
        <w:rPr>
          <w:rFonts w:ascii="Arial" w:cs="Arial" w:eastAsia="Arial" w:hAnsi="Arial"/>
          <w:color w:val="666666"/>
          <w:sz w:val="22"/>
          <w:szCs w:val="22"/>
        </w:rPr>
        <w:t xml:space="preserve">February 17, 2026</w:t>
      </w:r>
    </w:p>
    <w:p>
      <w:pPr>
        <w:spacing w:after="360"/>
        <w:jc w:val="center"/>
      </w:pPr>
      <w:r>
        <w:rPr>
          <w:rFonts w:ascii="Arial" w:cs="Arial" w:eastAsia="Arial" w:hAnsi="Arial"/>
          <w:color w:val="888888"/>
          <w:sz w:val="20"/>
          <w:szCs w:val="20"/>
        </w:rPr>
        <w:t xml:space="preserve">Automated Browser-Based Testing with Playwright</w:t>
      </w:r>
    </w:p>
    <w:p>
      <w:pPr>
        <w:pBdr>
          <w:bottom w:val="single" w:color="1B4F72" w:sz="6" w:space="1"/>
        </w:pBdr>
        <w:spacing w:after="360"/>
      </w:pPr>
    </w:p>
    <w:p>
      <w:pPr>
        <w:pStyle w:val="Heading1"/>
      </w:pPr>
      <w:r>
        <w:rPr>
          <w:rFonts w:ascii="Arial" w:cs="Arial" w:eastAsia="Arial" w:hAnsi="Arial"/>
        </w:rPr>
        <w:t xml:space="preserve">1. Executive Summary</w:t>
      </w:r>
    </w:p>
    <w:p>
      <w:pPr>
        <w:spacing w:after="120"/>
      </w:pPr>
      <w:r>
        <w:rPr>
          <w:rFonts w:ascii="Arial" w:cs="Arial" w:eastAsia="Arial" w:hAnsi="Arial"/>
          <w:sz w:val="22"/>
          <w:szCs w:val="22"/>
        </w:rPr>
        <w:t xml:space="preserve">This report documents comprehensive UI testing of the TaskPulse AI application across all pages, features, and deep task creation workflows. Testing was performed using Playwright with headless Chromium on the locally deployed application (Frontend: Vite dev server on port 5174, Backend: FastAPI on port 8000).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Total Tests</w:t>
            </w:r>
          </w:p>
        </w:tc>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Passed</w:t>
            </w:r>
          </w:p>
        </w:tc>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Warnings</w:t>
            </w:r>
          </w:p>
        </w:tc>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Failed</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34</w:t>
            </w:r>
          </w:p>
        </w:tc>
        <w:tc>
          <w:tcPr>
            <w:tcW w:type="dxa" w:w="234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sz w:val="20"/>
                <w:szCs w:val="20"/>
              </w:rPr>
              <w:t xml:space="preserve">31 (91.2%)</w:t>
            </w:r>
          </w:p>
        </w:tc>
        <w:tc>
          <w:tcPr>
            <w:tcW w:type="dxa" w:w="234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sz w:val="20"/>
                <w:szCs w:val="20"/>
              </w:rPr>
              <w:t xml:space="preserve">2</w:t>
            </w:r>
          </w:p>
        </w:tc>
        <w:tc>
          <w:tcPr>
            <w:tcW w:type="dxa" w:w="234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tcPr>
          <w:p>
            <w:r>
              <w:rPr>
                <w:rFonts w:ascii="Arial" w:cs="Arial" w:eastAsia="Arial" w:hAnsi="Arial"/>
                <w:sz w:val="20"/>
                <w:szCs w:val="20"/>
              </w:rPr>
              <w:t xml:space="preserve">1</w:t>
            </w:r>
          </w:p>
        </w:tc>
      </w:tr>
    </w:tbl>
    <w:p>
      <w:pPr>
        <w:spacing w:after="240"/>
      </w:pPr>
    </w:p>
    <w:p>
      <w:pPr>
        <w:spacing w:after="120"/>
      </w:pPr>
      <w:r>
        <w:rPr>
          <w:rFonts w:ascii="Arial" w:cs="Arial" w:eastAsia="Arial" w:hAnsi="Arial"/>
          <w:b/>
          <w:bCs/>
          <w:color w:val="28A745"/>
          <w:sz w:val="24"/>
          <w:szCs w:val="24"/>
        </w:rPr>
        <w:t xml:space="preserve">Overall Pass Rate: 91.2% (31/34)</w:t>
      </w:r>
    </w:p>
    <w:p>
      <w:r>
        <w:br w:type="page"/>
      </w:r>
    </w:p>
    <w:p>
      <w:pPr>
        <w:pStyle w:val="Heading1"/>
      </w:pPr>
      <w:r>
        <w:rPr>
          <w:rFonts w:ascii="Arial" w:cs="Arial" w:eastAsia="Arial" w:hAnsi="Arial"/>
        </w:rPr>
        <w:t xml:space="preserve">2. Test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Parameter</w:t>
            </w:r>
          </w:p>
        </w:tc>
        <w:tc>
          <w:tcPr>
            <w:tcW w:type="dxa" w:w="62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Value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Browser</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Chromium (Playwright headless shell)</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Frontend</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React 18 + TypeScript + Vite 7.3 (port 5174)</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Backend</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FastAPI + Python (port 8000)</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State Management</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Zustand with localStorage persist</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Auth Method</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JWT tokens via localStorage (taskpulse-auth)</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Test Framework</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Playwright for Python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Desktop Viewport</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1280 x 720</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Mobile Viewport</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375 x 812 (iPhone X)</w:t>
            </w:r>
          </w:p>
        </w:tc>
      </w:tr>
    </w:tbl>
    <w:p>
      <w:pPr>
        <w:spacing w:after="240"/>
      </w:pPr>
    </w:p>
    <w:p>
      <w:r>
        <w:br w:type="page"/>
      </w:r>
    </w:p>
    <w:p>
      <w:pPr>
        <w:pStyle w:val="Heading1"/>
      </w:pPr>
      <w:r>
        <w:rPr>
          <w:rFonts w:ascii="Arial" w:cs="Arial" w:eastAsia="Arial" w:hAnsi="Arial"/>
        </w:rPr>
        <w:t xml:space="preserve">3. Complete Test Results</w:t>
      </w:r>
    </w:p>
    <w:p>
      <w:pPr>
        <w:spacing w:after="120"/>
      </w:pPr>
      <w:r>
        <w:rPr>
          <w:rFonts w:ascii="Arial" w:cs="Arial" w:eastAsia="Arial" w:hAnsi="Arial"/>
          <w:sz w:val="22"/>
          <w:szCs w:val="22"/>
        </w:rPr>
        <w:t xml:space="preserve">The following table lists all 34 test cases with their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1100"/>
        <w:gridCol w:w="4060"/>
      </w:tblGrid>
      <w:tr>
        <w:tc>
          <w:tcPr>
            <w:tcW w:type="dxa" w:w="1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ID</w:t>
            </w:r>
          </w:p>
        </w:tc>
        <w:tc>
          <w:tcPr>
            <w:tcW w:type="dxa" w:w="3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Test Case</w:t>
            </w:r>
          </w:p>
        </w:tc>
        <w:tc>
          <w:tcPr>
            <w:tcW w:type="dxa" w:w="11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Status</w:t>
            </w:r>
          </w:p>
        </w:tc>
        <w:tc>
          <w:tcPr>
            <w:tcW w:type="dxa" w:w="40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Details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UI-001</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Dashboard Page</w:t>
            </w:r>
          </w:p>
        </w:tc>
        <w:tc>
          <w:tcPr>
            <w:tcW w:type="dxa" w:w="11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sz w:val="20"/>
                <w:szCs w:val="20"/>
              </w:rPr>
              <w:t xml:space="preserve">PASS</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946 chars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UI-002</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Tasks Board Page</w:t>
            </w:r>
          </w:p>
        </w:tc>
        <w:tc>
          <w:tcPr>
            <w:tcW w:type="dxa" w:w="11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sz w:val="20"/>
                <w:szCs w:val="20"/>
              </w:rPr>
              <w:t xml:space="preserve">PASS</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313 chars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UI-003</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AI Command Center Page</w:t>
            </w:r>
          </w:p>
        </w:tc>
        <w:tc>
          <w:tcPr>
            <w:tcW w:type="dxa" w:w="11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sz w:val="20"/>
                <w:szCs w:val="20"/>
              </w:rPr>
              <w:t xml:space="preserve">PASS</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833 chars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UI-004</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Analytics Page</w:t>
            </w:r>
          </w:p>
        </w:tc>
        <w:tc>
          <w:tcPr>
            <w:tcW w:type="dxa" w:w="11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sz w:val="20"/>
                <w:szCs w:val="20"/>
              </w:rPr>
              <w:t xml:space="preserve">PASS</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781 chars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UI-005</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Team Page</w:t>
            </w:r>
          </w:p>
        </w:tc>
        <w:tc>
          <w:tcPr>
            <w:tcW w:type="dxa" w:w="11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sz w:val="20"/>
                <w:szCs w:val="20"/>
              </w:rPr>
              <w:t xml:space="preserve">PASS</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501 chars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UI-006</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Settings Page</w:t>
            </w:r>
          </w:p>
        </w:tc>
        <w:tc>
          <w:tcPr>
            <w:tcW w:type="dxa" w:w="11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sz w:val="20"/>
                <w:szCs w:val="20"/>
              </w:rPr>
              <w:t xml:space="preserve">PASS</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479 chars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UI-007</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Admin Page</w:t>
            </w:r>
          </w:p>
        </w:tc>
        <w:tc>
          <w:tcPr>
            <w:tcW w:type="dxa" w:w="11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sz w:val="20"/>
                <w:szCs w:val="20"/>
              </w:rPr>
              <w:t xml:space="preserve">PASS</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423 chars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UI-008</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Profile Page</w:t>
            </w:r>
          </w:p>
        </w:tc>
        <w:tc>
          <w:tcPr>
            <w:tcW w:type="dxa" w:w="11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sz w:val="20"/>
                <w:szCs w:val="20"/>
              </w:rPr>
              <w:t xml:space="preserve">PASS</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3813 chars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UI-009</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Notifications Page</w:t>
            </w:r>
          </w:p>
        </w:tc>
        <w:tc>
          <w:tcPr>
            <w:tcW w:type="dxa" w:w="11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sz w:val="20"/>
                <w:szCs w:val="20"/>
              </w:rPr>
              <w:t xml:space="preserve">PASS</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3813 chars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UI-010</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Kanban Columns Present</w:t>
            </w:r>
          </w:p>
        </w:tc>
        <w:tc>
          <w:tcPr>
            <w:tcW w:type="dxa" w:w="11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sz w:val="20"/>
                <w:szCs w:val="20"/>
              </w:rPr>
              <w:t xml:space="preserve">PASS</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 4 columns present</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UI-011</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Create Task Modal Opens</w:t>
            </w:r>
          </w:p>
        </w:tc>
        <w:tc>
          <w:tcPr>
            <w:tcW w:type="dxa" w:w="11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sz w:val="20"/>
                <w:szCs w:val="20"/>
              </w:rPr>
              <w:t xml:space="preserve">PASS</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 visible fields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UI-012</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Title Field</w:t>
            </w:r>
          </w:p>
        </w:tc>
        <w:tc>
          <w:tcPr>
            <w:tcW w:type="dxa" w:w="11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sz w:val="20"/>
                <w:szCs w:val="20"/>
              </w:rPr>
              <w:t xml:space="preserve">PASS</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Filled successfully</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UI-013</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Description Field</w:t>
            </w:r>
          </w:p>
        </w:tc>
        <w:tc>
          <w:tcPr>
            <w:tcW w:type="dxa" w:w="11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sz w:val="20"/>
                <w:szCs w:val="20"/>
              </w:rPr>
              <w:t xml:space="preserve">PASS</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Filled successfully</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UI-014</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Priority Selection</w:t>
            </w:r>
          </w:p>
        </w:tc>
        <w:tc>
          <w:tcPr>
            <w:tcW w:type="dxa" w:w="11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sz w:val="20"/>
                <w:szCs w:val="20"/>
              </w:rPr>
              <w:t xml:space="preserve">PASS</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Changed to High</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UI-015</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Due Date Field</w:t>
            </w:r>
          </w:p>
        </w:tc>
        <w:tc>
          <w:tcPr>
            <w:tcW w:type="dxa" w:w="11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sz w:val="20"/>
                <w:szCs w:val="20"/>
              </w:rPr>
              <w:t xml:space="preserve">PASS</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Set to 2026-03-15</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UI-016</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Estimated Hours</w:t>
            </w:r>
          </w:p>
        </w:tc>
        <w:tc>
          <w:tcPr>
            <w:tcW w:type="dxa" w:w="11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sz w:val="20"/>
                <w:szCs w:val="20"/>
              </w:rPr>
              <w:t xml:space="preserve">PASS</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Set to 40</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UI-017</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Tags Input</w:t>
            </w:r>
          </w:p>
        </w:tc>
        <w:tc>
          <w:tcPr>
            <w:tcW w:type="dxa" w:w="11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sz w:val="20"/>
                <w:szCs w:val="20"/>
              </w:rPr>
              <w:t xml:space="preserve">PASS</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Added 3 tags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UI-018</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Subtasks Input</w:t>
            </w:r>
          </w:p>
        </w:tc>
        <w:tc>
          <w:tcPr>
            <w:tcW w:type="dxa" w:w="11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sz w:val="20"/>
                <w:szCs w:val="20"/>
              </w:rPr>
              <w:t xml:space="preserve">PASS</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Added 2 subtasks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UI-019</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Submit Full Task</w:t>
            </w:r>
          </w:p>
        </w:tc>
        <w:tc>
          <w:tcPr>
            <w:tcW w:type="dxa" w:w="11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sz w:val="20"/>
                <w:szCs w:val="20"/>
              </w:rPr>
              <w:t xml:space="preserve">WARN</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Task visible: False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UI-020</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Task in Kanban Board</w:t>
            </w:r>
          </w:p>
        </w:tc>
        <w:tc>
          <w:tcPr>
            <w:tcW w:type="dxa" w:w="11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sz w:val="20"/>
                <w:szCs w:val="20"/>
              </w:rPr>
              <w:t xml:space="preserve">WARN</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Visible: False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UI-021</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Empty Form Validation</w:t>
            </w:r>
          </w:p>
        </w:tc>
        <w:tc>
          <w:tcPr>
            <w:tcW w:type="dxa" w:w="11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sz w:val="20"/>
                <w:szCs w:val="20"/>
              </w:rPr>
              <w:t xml:space="preserve">PASS</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Form still open - validation prevented submit</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UI-022</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XSS Prevention</w:t>
            </w:r>
          </w:p>
        </w:tc>
        <w:tc>
          <w:tcPr>
            <w:tcW w:type="dxa" w:w="11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sz w:val="20"/>
                <w:szCs w:val="20"/>
              </w:rPr>
              <w:t xml:space="preserve">PASS</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Title safe: True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UI-023</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SQL Injection Prevention</w:t>
            </w:r>
          </w:p>
        </w:tc>
        <w:tc>
          <w:tcPr>
            <w:tcW w:type="dxa" w:w="11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sz w:val="20"/>
                <w:szCs w:val="20"/>
              </w:rPr>
              <w:t xml:space="preserve">PASS</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API: 200</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UI-024</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List View</w:t>
            </w:r>
          </w:p>
        </w:tc>
        <w:tc>
          <w:tcPr>
            <w:tcW w:type="dxa" w:w="11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sz w:val="20"/>
                <w:szCs w:val="20"/>
              </w:rPr>
              <w:t xml:space="preserve">PASS</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Rendered</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UI-025</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Timeline View</w:t>
            </w:r>
          </w:p>
        </w:tc>
        <w:tc>
          <w:tcPr>
            <w:tcW w:type="dxa" w:w="11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sz w:val="20"/>
                <w:szCs w:val="20"/>
              </w:rPr>
              <w:t xml:space="preserve">PASS</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Rendered</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UI-026</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Board View</w:t>
            </w:r>
          </w:p>
        </w:tc>
        <w:tc>
          <w:tcPr>
            <w:tcW w:type="dxa" w:w="11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sz w:val="20"/>
                <w:szCs w:val="20"/>
              </w:rPr>
              <w:t xml:space="preserve">PASS</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Rendered</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UI-027</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Filter Panel</w:t>
            </w:r>
          </w:p>
        </w:tc>
        <w:tc>
          <w:tcPr>
            <w:tcW w:type="dxa" w:w="11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sz w:val="20"/>
                <w:szCs w:val="20"/>
              </w:rPr>
              <w:t xml:space="preserve">PASS</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Opened</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UI-028</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Sort Panel</w:t>
            </w:r>
          </w:p>
        </w:tc>
        <w:tc>
          <w:tcPr>
            <w:tcW w:type="dxa" w:w="11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sz w:val="20"/>
                <w:szCs w:val="20"/>
              </w:rPr>
              <w:t xml:space="preserve">PASS</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Opened</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UI-029</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Search</w:t>
            </w:r>
          </w:p>
        </w:tc>
        <w:tc>
          <w:tcPr>
            <w:tcW w:type="dxa" w:w="110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tcPr>
          <w:p>
            <w:r>
              <w:rPr>
                <w:rFonts w:ascii="Arial" w:cs="Arial" w:eastAsia="Arial" w:hAnsi="Arial"/>
                <w:sz w:val="20"/>
                <w:szCs w:val="20"/>
              </w:rPr>
              <w:t xml:space="preserve">FAIL</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ElementHandle.fill: Timeout 10000ms exceeded.
Call log:
    - fill("Security")
 </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UI-030</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AI Chat Message</w:t>
            </w:r>
          </w:p>
        </w:tc>
        <w:tc>
          <w:tcPr>
            <w:tcW w:type="dxa" w:w="11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sz w:val="20"/>
                <w:szCs w:val="20"/>
              </w:rPr>
              <w:t xml:space="preserve">PASS</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869 chars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UI-031</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AI Quick Actions Available</w:t>
            </w:r>
          </w:p>
        </w:tc>
        <w:tc>
          <w:tcPr>
            <w:tcW w:type="dxa" w:w="11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sz w:val="20"/>
                <w:szCs w:val="20"/>
              </w:rPr>
              <w:t xml:space="preserve">PASS</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['Create Task', 'Schedule Meeting', 'Summarize my tasks for today', 'What are my</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UI-032</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Mobile: Dashboard</w:t>
            </w:r>
          </w:p>
        </w:tc>
        <w:tc>
          <w:tcPr>
            <w:tcW w:type="dxa" w:w="11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sz w:val="20"/>
                <w:szCs w:val="20"/>
              </w:rPr>
              <w:t xml:space="preserve">PASS</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375x812</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UI-033</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Mobile: Tasks</w:t>
            </w:r>
          </w:p>
        </w:tc>
        <w:tc>
          <w:tcPr>
            <w:tcW w:type="dxa" w:w="11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sz w:val="20"/>
                <w:szCs w:val="20"/>
              </w:rPr>
              <w:t xml:space="preserve">PASS</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375x812</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UI-034</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Mobile: AI</w:t>
            </w:r>
          </w:p>
        </w:tc>
        <w:tc>
          <w:tcPr>
            <w:tcW w:type="dxa" w:w="11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sz w:val="20"/>
                <w:szCs w:val="20"/>
              </w:rPr>
              <w:t xml:space="preserve">PASS</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375x812</w:t>
            </w:r>
          </w:p>
        </w:tc>
      </w:tr>
    </w:tbl>
    <w:p>
      <w:pPr>
        <w:spacing w:after="240"/>
      </w:pPr>
    </w:p>
    <w:p>
      <w:r>
        <w:br w:type="page"/>
      </w:r>
    </w:p>
    <w:p>
      <w:pPr>
        <w:pStyle w:val="Heading1"/>
      </w:pPr>
      <w:r>
        <w:rPr>
          <w:rFonts w:ascii="Arial" w:cs="Arial" w:eastAsia="Arial" w:hAnsi="Arial"/>
        </w:rPr>
        <w:t xml:space="preserve">4. Test Section Breakdown</w:t>
      </w:r>
    </w:p>
    <w:p>
      <w:pPr>
        <w:pStyle w:val="Heading2"/>
        <w:spacing w:before="240" w:after="120"/>
      </w:pPr>
      <w:r>
        <w:rPr>
          <w:rFonts w:ascii="Arial" w:cs="Arial" w:eastAsia="Arial" w:hAnsi="Arial"/>
        </w:rPr>
        <w:t xml:space="preserve">Page Rendering Tests</w:t>
      </w:r>
    </w:p>
    <w:p>
      <w:pPr>
        <w:spacing w:after="120"/>
      </w:pPr>
      <w:r>
        <w:rPr>
          <w:rFonts w:ascii="Arial" w:cs="Arial" w:eastAsia="Arial" w:hAnsi="Arial"/>
          <w:b/>
          <w:bCs/>
          <w:color w:val="28A745"/>
          <w:sz w:val="22"/>
          <w:szCs w:val="22"/>
        </w:rPr>
        <w:t xml:space="preserve">Result: 9/9 passed</w:t>
      </w:r>
    </w:p>
    <w:p>
      <w:pPr>
        <w:spacing w:after="60"/>
      </w:pPr>
      <w:r>
        <w:rPr>
          <w:rFonts w:ascii="Arial" w:cs="Arial" w:eastAsia="Arial" w:hAnsi="Arial"/>
          <w:b/>
          <w:bCs/>
          <w:sz w:val="20"/>
          <w:szCs w:val="20"/>
        </w:rPr>
        <w:t xml:space="preserve">UI-001 Dashboard Page: </w:t>
      </w:r>
      <w:r>
        <w:rPr>
          <w:rFonts w:ascii="Arial" w:cs="Arial" w:eastAsia="Arial" w:hAnsi="Arial"/>
          <w:color w:val="28A745"/>
          <w:sz w:val="20"/>
          <w:szCs w:val="20"/>
        </w:rPr>
        <w:t xml:space="preserve">PASS - 946 chars</w:t>
      </w:r>
    </w:p>
    <w:p>
      <w:pPr>
        <w:spacing w:after="60"/>
      </w:pPr>
      <w:r>
        <w:rPr>
          <w:rFonts w:ascii="Arial" w:cs="Arial" w:eastAsia="Arial" w:hAnsi="Arial"/>
          <w:b/>
          <w:bCs/>
          <w:sz w:val="20"/>
          <w:szCs w:val="20"/>
        </w:rPr>
        <w:t xml:space="preserve">UI-002 Tasks Board Page: </w:t>
      </w:r>
      <w:r>
        <w:rPr>
          <w:rFonts w:ascii="Arial" w:cs="Arial" w:eastAsia="Arial" w:hAnsi="Arial"/>
          <w:color w:val="28A745"/>
          <w:sz w:val="20"/>
          <w:szCs w:val="20"/>
        </w:rPr>
        <w:t xml:space="preserve">PASS - 313 chars</w:t>
      </w:r>
    </w:p>
    <w:p>
      <w:pPr>
        <w:spacing w:after="60"/>
      </w:pPr>
      <w:r>
        <w:rPr>
          <w:rFonts w:ascii="Arial" w:cs="Arial" w:eastAsia="Arial" w:hAnsi="Arial"/>
          <w:b/>
          <w:bCs/>
          <w:sz w:val="20"/>
          <w:szCs w:val="20"/>
        </w:rPr>
        <w:t xml:space="preserve">UI-003 AI Command Center Page: </w:t>
      </w:r>
      <w:r>
        <w:rPr>
          <w:rFonts w:ascii="Arial" w:cs="Arial" w:eastAsia="Arial" w:hAnsi="Arial"/>
          <w:color w:val="28A745"/>
          <w:sz w:val="20"/>
          <w:szCs w:val="20"/>
        </w:rPr>
        <w:t xml:space="preserve">PASS - 833 chars</w:t>
      </w:r>
    </w:p>
    <w:p>
      <w:pPr>
        <w:spacing w:after="60"/>
      </w:pPr>
      <w:r>
        <w:rPr>
          <w:rFonts w:ascii="Arial" w:cs="Arial" w:eastAsia="Arial" w:hAnsi="Arial"/>
          <w:b/>
          <w:bCs/>
          <w:sz w:val="20"/>
          <w:szCs w:val="20"/>
        </w:rPr>
        <w:t xml:space="preserve">UI-004 Analytics Page: </w:t>
      </w:r>
      <w:r>
        <w:rPr>
          <w:rFonts w:ascii="Arial" w:cs="Arial" w:eastAsia="Arial" w:hAnsi="Arial"/>
          <w:color w:val="28A745"/>
          <w:sz w:val="20"/>
          <w:szCs w:val="20"/>
        </w:rPr>
        <w:t xml:space="preserve">PASS - 781 chars</w:t>
      </w:r>
    </w:p>
    <w:p>
      <w:pPr>
        <w:spacing w:after="60"/>
      </w:pPr>
      <w:r>
        <w:rPr>
          <w:rFonts w:ascii="Arial" w:cs="Arial" w:eastAsia="Arial" w:hAnsi="Arial"/>
          <w:b/>
          <w:bCs/>
          <w:sz w:val="20"/>
          <w:szCs w:val="20"/>
        </w:rPr>
        <w:t xml:space="preserve">UI-005 Team Page: </w:t>
      </w:r>
      <w:r>
        <w:rPr>
          <w:rFonts w:ascii="Arial" w:cs="Arial" w:eastAsia="Arial" w:hAnsi="Arial"/>
          <w:color w:val="28A745"/>
          <w:sz w:val="20"/>
          <w:szCs w:val="20"/>
        </w:rPr>
        <w:t xml:space="preserve">PASS - 501 chars</w:t>
      </w:r>
    </w:p>
    <w:p>
      <w:pPr>
        <w:spacing w:after="60"/>
      </w:pPr>
      <w:r>
        <w:rPr>
          <w:rFonts w:ascii="Arial" w:cs="Arial" w:eastAsia="Arial" w:hAnsi="Arial"/>
          <w:b/>
          <w:bCs/>
          <w:sz w:val="20"/>
          <w:szCs w:val="20"/>
        </w:rPr>
        <w:t xml:space="preserve">UI-006 Settings Page: </w:t>
      </w:r>
      <w:r>
        <w:rPr>
          <w:rFonts w:ascii="Arial" w:cs="Arial" w:eastAsia="Arial" w:hAnsi="Arial"/>
          <w:color w:val="28A745"/>
          <w:sz w:val="20"/>
          <w:szCs w:val="20"/>
        </w:rPr>
        <w:t xml:space="preserve">PASS - 479 chars</w:t>
      </w:r>
    </w:p>
    <w:p>
      <w:pPr>
        <w:spacing w:after="60"/>
      </w:pPr>
      <w:r>
        <w:rPr>
          <w:rFonts w:ascii="Arial" w:cs="Arial" w:eastAsia="Arial" w:hAnsi="Arial"/>
          <w:b/>
          <w:bCs/>
          <w:sz w:val="20"/>
          <w:szCs w:val="20"/>
        </w:rPr>
        <w:t xml:space="preserve">UI-007 Admin Page: </w:t>
      </w:r>
      <w:r>
        <w:rPr>
          <w:rFonts w:ascii="Arial" w:cs="Arial" w:eastAsia="Arial" w:hAnsi="Arial"/>
          <w:color w:val="28A745"/>
          <w:sz w:val="20"/>
          <w:szCs w:val="20"/>
        </w:rPr>
        <w:t xml:space="preserve">PASS - 423 chars</w:t>
      </w:r>
    </w:p>
    <w:p>
      <w:pPr>
        <w:spacing w:after="60"/>
      </w:pPr>
      <w:r>
        <w:rPr>
          <w:rFonts w:ascii="Arial" w:cs="Arial" w:eastAsia="Arial" w:hAnsi="Arial"/>
          <w:b/>
          <w:bCs/>
          <w:sz w:val="20"/>
          <w:szCs w:val="20"/>
        </w:rPr>
        <w:t xml:space="preserve">UI-008 Profile Page: </w:t>
      </w:r>
      <w:r>
        <w:rPr>
          <w:rFonts w:ascii="Arial" w:cs="Arial" w:eastAsia="Arial" w:hAnsi="Arial"/>
          <w:color w:val="28A745"/>
          <w:sz w:val="20"/>
          <w:szCs w:val="20"/>
        </w:rPr>
        <w:t xml:space="preserve">PASS - 3813 chars</w:t>
      </w:r>
    </w:p>
    <w:p>
      <w:pPr>
        <w:spacing w:after="60"/>
      </w:pPr>
      <w:r>
        <w:rPr>
          <w:rFonts w:ascii="Arial" w:cs="Arial" w:eastAsia="Arial" w:hAnsi="Arial"/>
          <w:b/>
          <w:bCs/>
          <w:sz w:val="20"/>
          <w:szCs w:val="20"/>
        </w:rPr>
        <w:t xml:space="preserve">UI-009 Notifications Page: </w:t>
      </w:r>
      <w:r>
        <w:rPr>
          <w:rFonts w:ascii="Arial" w:cs="Arial" w:eastAsia="Arial" w:hAnsi="Arial"/>
          <w:color w:val="28A745"/>
          <w:sz w:val="20"/>
          <w:szCs w:val="20"/>
        </w:rPr>
        <w:t xml:space="preserve">PASS - 3813 chars</w:t>
      </w:r>
    </w:p>
    <w:p>
      <w:pPr>
        <w:pStyle w:val="Heading2"/>
        <w:spacing w:before="240" w:after="120"/>
      </w:pPr>
      <w:r>
        <w:rPr>
          <w:rFonts w:ascii="Arial" w:cs="Arial" w:eastAsia="Arial" w:hAnsi="Arial"/>
        </w:rPr>
        <w:t xml:space="preserve">Task Board Structure</w:t>
      </w:r>
    </w:p>
    <w:p>
      <w:pPr>
        <w:spacing w:after="120"/>
      </w:pPr>
      <w:r>
        <w:rPr>
          <w:rFonts w:ascii="Arial" w:cs="Arial" w:eastAsia="Arial" w:hAnsi="Arial"/>
          <w:b/>
          <w:bCs/>
          <w:color w:val="28A745"/>
          <w:sz w:val="22"/>
          <w:szCs w:val="22"/>
        </w:rPr>
        <w:t xml:space="preserve">Result: 1/1 passed</w:t>
      </w:r>
    </w:p>
    <w:p>
      <w:pPr>
        <w:spacing w:after="60"/>
      </w:pPr>
      <w:r>
        <w:rPr>
          <w:rFonts w:ascii="Arial" w:cs="Arial" w:eastAsia="Arial" w:hAnsi="Arial"/>
          <w:b/>
          <w:bCs/>
          <w:sz w:val="20"/>
          <w:szCs w:val="20"/>
        </w:rPr>
        <w:t xml:space="preserve">UI-010 Kanban Columns Present: </w:t>
      </w:r>
      <w:r>
        <w:rPr>
          <w:rFonts w:ascii="Arial" w:cs="Arial" w:eastAsia="Arial" w:hAnsi="Arial"/>
          <w:color w:val="28A745"/>
          <w:sz w:val="20"/>
          <w:szCs w:val="20"/>
        </w:rPr>
        <w:t xml:space="preserve">PASS - All 4 columns present</w:t>
      </w:r>
    </w:p>
    <w:p>
      <w:pPr>
        <w:pStyle w:val="Heading2"/>
        <w:spacing w:before="240" w:after="120"/>
      </w:pPr>
      <w:r>
        <w:rPr>
          <w:rFonts w:ascii="Arial" w:cs="Arial" w:eastAsia="Arial" w:hAnsi="Arial"/>
        </w:rPr>
        <w:t xml:space="preserve">Task Creation - Form Fields</w:t>
      </w:r>
    </w:p>
    <w:p>
      <w:pPr>
        <w:spacing w:after="120"/>
      </w:pPr>
      <w:r>
        <w:rPr>
          <w:rFonts w:ascii="Arial" w:cs="Arial" w:eastAsia="Arial" w:hAnsi="Arial"/>
          <w:b/>
          <w:bCs/>
          <w:color w:val="28A745"/>
          <w:sz w:val="22"/>
          <w:szCs w:val="22"/>
        </w:rPr>
        <w:t xml:space="preserve">Result: 8/8 passed</w:t>
      </w:r>
    </w:p>
    <w:p>
      <w:pPr>
        <w:spacing w:after="60"/>
      </w:pPr>
      <w:r>
        <w:rPr>
          <w:rFonts w:ascii="Arial" w:cs="Arial" w:eastAsia="Arial" w:hAnsi="Arial"/>
          <w:b/>
          <w:bCs/>
          <w:sz w:val="20"/>
          <w:szCs w:val="20"/>
        </w:rPr>
        <w:t xml:space="preserve">UI-011 Create Task Modal Opens: </w:t>
      </w:r>
      <w:r>
        <w:rPr>
          <w:rFonts w:ascii="Arial" w:cs="Arial" w:eastAsia="Arial" w:hAnsi="Arial"/>
          <w:color w:val="28A745"/>
          <w:sz w:val="20"/>
          <w:szCs w:val="20"/>
        </w:rPr>
        <w:t xml:space="preserve">PASS - 8 visible fields</w:t>
      </w:r>
    </w:p>
    <w:p>
      <w:pPr>
        <w:spacing w:after="60"/>
      </w:pPr>
      <w:r>
        <w:rPr>
          <w:rFonts w:ascii="Arial" w:cs="Arial" w:eastAsia="Arial" w:hAnsi="Arial"/>
          <w:b/>
          <w:bCs/>
          <w:sz w:val="20"/>
          <w:szCs w:val="20"/>
        </w:rPr>
        <w:t xml:space="preserve">UI-012 Title Field: </w:t>
      </w:r>
      <w:r>
        <w:rPr>
          <w:rFonts w:ascii="Arial" w:cs="Arial" w:eastAsia="Arial" w:hAnsi="Arial"/>
          <w:color w:val="28A745"/>
          <w:sz w:val="20"/>
          <w:szCs w:val="20"/>
        </w:rPr>
        <w:t xml:space="preserve">PASS - Filled successfully</w:t>
      </w:r>
    </w:p>
    <w:p>
      <w:pPr>
        <w:spacing w:after="60"/>
      </w:pPr>
      <w:r>
        <w:rPr>
          <w:rFonts w:ascii="Arial" w:cs="Arial" w:eastAsia="Arial" w:hAnsi="Arial"/>
          <w:b/>
          <w:bCs/>
          <w:sz w:val="20"/>
          <w:szCs w:val="20"/>
        </w:rPr>
        <w:t xml:space="preserve">UI-013 Description Field: </w:t>
      </w:r>
      <w:r>
        <w:rPr>
          <w:rFonts w:ascii="Arial" w:cs="Arial" w:eastAsia="Arial" w:hAnsi="Arial"/>
          <w:color w:val="28A745"/>
          <w:sz w:val="20"/>
          <w:szCs w:val="20"/>
        </w:rPr>
        <w:t xml:space="preserve">PASS - Filled successfully</w:t>
      </w:r>
    </w:p>
    <w:p>
      <w:pPr>
        <w:spacing w:after="60"/>
      </w:pPr>
      <w:r>
        <w:rPr>
          <w:rFonts w:ascii="Arial" w:cs="Arial" w:eastAsia="Arial" w:hAnsi="Arial"/>
          <w:b/>
          <w:bCs/>
          <w:sz w:val="20"/>
          <w:szCs w:val="20"/>
        </w:rPr>
        <w:t xml:space="preserve">UI-014 Priority Selection: </w:t>
      </w:r>
      <w:r>
        <w:rPr>
          <w:rFonts w:ascii="Arial" w:cs="Arial" w:eastAsia="Arial" w:hAnsi="Arial"/>
          <w:color w:val="28A745"/>
          <w:sz w:val="20"/>
          <w:szCs w:val="20"/>
        </w:rPr>
        <w:t xml:space="preserve">PASS - Changed to High</w:t>
      </w:r>
    </w:p>
    <w:p>
      <w:pPr>
        <w:spacing w:after="60"/>
      </w:pPr>
      <w:r>
        <w:rPr>
          <w:rFonts w:ascii="Arial" w:cs="Arial" w:eastAsia="Arial" w:hAnsi="Arial"/>
          <w:b/>
          <w:bCs/>
          <w:sz w:val="20"/>
          <w:szCs w:val="20"/>
        </w:rPr>
        <w:t xml:space="preserve">UI-015 Due Date Field: </w:t>
      </w:r>
      <w:r>
        <w:rPr>
          <w:rFonts w:ascii="Arial" w:cs="Arial" w:eastAsia="Arial" w:hAnsi="Arial"/>
          <w:color w:val="28A745"/>
          <w:sz w:val="20"/>
          <w:szCs w:val="20"/>
        </w:rPr>
        <w:t xml:space="preserve">PASS - Set to 2026-03-15</w:t>
      </w:r>
    </w:p>
    <w:p>
      <w:pPr>
        <w:spacing w:after="60"/>
      </w:pPr>
      <w:r>
        <w:rPr>
          <w:rFonts w:ascii="Arial" w:cs="Arial" w:eastAsia="Arial" w:hAnsi="Arial"/>
          <w:b/>
          <w:bCs/>
          <w:sz w:val="20"/>
          <w:szCs w:val="20"/>
        </w:rPr>
        <w:t xml:space="preserve">UI-016 Estimated Hours: </w:t>
      </w:r>
      <w:r>
        <w:rPr>
          <w:rFonts w:ascii="Arial" w:cs="Arial" w:eastAsia="Arial" w:hAnsi="Arial"/>
          <w:color w:val="28A745"/>
          <w:sz w:val="20"/>
          <w:szCs w:val="20"/>
        </w:rPr>
        <w:t xml:space="preserve">PASS - Set to 40</w:t>
      </w:r>
    </w:p>
    <w:p>
      <w:pPr>
        <w:spacing w:after="60"/>
      </w:pPr>
      <w:r>
        <w:rPr>
          <w:rFonts w:ascii="Arial" w:cs="Arial" w:eastAsia="Arial" w:hAnsi="Arial"/>
          <w:b/>
          <w:bCs/>
          <w:sz w:val="20"/>
          <w:szCs w:val="20"/>
        </w:rPr>
        <w:t xml:space="preserve">UI-017 Tags Input: </w:t>
      </w:r>
      <w:r>
        <w:rPr>
          <w:rFonts w:ascii="Arial" w:cs="Arial" w:eastAsia="Arial" w:hAnsi="Arial"/>
          <w:color w:val="28A745"/>
          <w:sz w:val="20"/>
          <w:szCs w:val="20"/>
        </w:rPr>
        <w:t xml:space="preserve">PASS - Added 3 tags</w:t>
      </w:r>
    </w:p>
    <w:p>
      <w:pPr>
        <w:spacing w:after="60"/>
      </w:pPr>
      <w:r>
        <w:rPr>
          <w:rFonts w:ascii="Arial" w:cs="Arial" w:eastAsia="Arial" w:hAnsi="Arial"/>
          <w:b/>
          <w:bCs/>
          <w:sz w:val="20"/>
          <w:szCs w:val="20"/>
        </w:rPr>
        <w:t xml:space="preserve">UI-018 Subtasks Input: </w:t>
      </w:r>
      <w:r>
        <w:rPr>
          <w:rFonts w:ascii="Arial" w:cs="Arial" w:eastAsia="Arial" w:hAnsi="Arial"/>
          <w:color w:val="28A745"/>
          <w:sz w:val="20"/>
          <w:szCs w:val="20"/>
        </w:rPr>
        <w:t xml:space="preserve">PASS - Added 2 subtasks</w:t>
      </w:r>
    </w:p>
    <w:p>
      <w:pPr>
        <w:pStyle w:val="Heading2"/>
        <w:spacing w:before="240" w:after="120"/>
      </w:pPr>
      <w:r>
        <w:rPr>
          <w:rFonts w:ascii="Arial" w:cs="Arial" w:eastAsia="Arial" w:hAnsi="Arial"/>
        </w:rPr>
        <w:t xml:space="preserve">Task Creation - Submission</w:t>
      </w:r>
    </w:p>
    <w:p>
      <w:pPr>
        <w:spacing w:after="120"/>
      </w:pPr>
      <w:r>
        <w:rPr>
          <w:rFonts w:ascii="Arial" w:cs="Arial" w:eastAsia="Arial" w:hAnsi="Arial"/>
          <w:b/>
          <w:bCs/>
          <w:color w:val="DC3545"/>
          <w:sz w:val="22"/>
          <w:szCs w:val="22"/>
        </w:rPr>
        <w:t xml:space="preserve">Result: 0/2 passed</w:t>
      </w:r>
    </w:p>
    <w:p>
      <w:pPr>
        <w:spacing w:after="60"/>
      </w:pPr>
      <w:r>
        <w:rPr>
          <w:rFonts w:ascii="Arial" w:cs="Arial" w:eastAsia="Arial" w:hAnsi="Arial"/>
          <w:b/>
          <w:bCs/>
          <w:sz w:val="20"/>
          <w:szCs w:val="20"/>
        </w:rPr>
        <w:t xml:space="preserve">UI-019 Submit Full Task: </w:t>
      </w:r>
      <w:r>
        <w:rPr>
          <w:rFonts w:ascii="Arial" w:cs="Arial" w:eastAsia="Arial" w:hAnsi="Arial"/>
          <w:color w:val="856404"/>
          <w:sz w:val="20"/>
          <w:szCs w:val="20"/>
        </w:rPr>
        <w:t xml:space="preserve">WARN - Task visible: False</w:t>
      </w:r>
    </w:p>
    <w:p>
      <w:pPr>
        <w:spacing w:after="60"/>
      </w:pPr>
      <w:r>
        <w:rPr>
          <w:rFonts w:ascii="Arial" w:cs="Arial" w:eastAsia="Arial" w:hAnsi="Arial"/>
          <w:b/>
          <w:bCs/>
          <w:sz w:val="20"/>
          <w:szCs w:val="20"/>
        </w:rPr>
        <w:t xml:space="preserve">UI-020 Task in Kanban Board: </w:t>
      </w:r>
      <w:r>
        <w:rPr>
          <w:rFonts w:ascii="Arial" w:cs="Arial" w:eastAsia="Arial" w:hAnsi="Arial"/>
          <w:color w:val="856404"/>
          <w:sz w:val="20"/>
          <w:szCs w:val="20"/>
        </w:rPr>
        <w:t xml:space="preserve">WARN - Visible: False</w:t>
      </w:r>
    </w:p>
    <w:p>
      <w:pPr>
        <w:pStyle w:val="Heading2"/>
        <w:spacing w:before="240" w:after="120"/>
      </w:pPr>
      <w:r>
        <w:rPr>
          <w:rFonts w:ascii="Arial" w:cs="Arial" w:eastAsia="Arial" w:hAnsi="Arial"/>
        </w:rPr>
        <w:t xml:space="preserve">Form Validation and Security</w:t>
      </w:r>
    </w:p>
    <w:p>
      <w:pPr>
        <w:spacing w:after="120"/>
      </w:pPr>
      <w:r>
        <w:rPr>
          <w:rFonts w:ascii="Arial" w:cs="Arial" w:eastAsia="Arial" w:hAnsi="Arial"/>
          <w:b/>
          <w:bCs/>
          <w:color w:val="28A745"/>
          <w:sz w:val="22"/>
          <w:szCs w:val="22"/>
        </w:rPr>
        <w:t xml:space="preserve">Result: 3/3 passed</w:t>
      </w:r>
    </w:p>
    <w:p>
      <w:pPr>
        <w:spacing w:after="60"/>
      </w:pPr>
      <w:r>
        <w:rPr>
          <w:rFonts w:ascii="Arial" w:cs="Arial" w:eastAsia="Arial" w:hAnsi="Arial"/>
          <w:b/>
          <w:bCs/>
          <w:sz w:val="20"/>
          <w:szCs w:val="20"/>
        </w:rPr>
        <w:t xml:space="preserve">UI-021 Empty Form Validation: </w:t>
      </w:r>
      <w:r>
        <w:rPr>
          <w:rFonts w:ascii="Arial" w:cs="Arial" w:eastAsia="Arial" w:hAnsi="Arial"/>
          <w:color w:val="28A745"/>
          <w:sz w:val="20"/>
          <w:szCs w:val="20"/>
        </w:rPr>
        <w:t xml:space="preserve">PASS - Form still open - validation prevented submit</w:t>
      </w:r>
    </w:p>
    <w:p>
      <w:pPr>
        <w:spacing w:after="60"/>
      </w:pPr>
      <w:r>
        <w:rPr>
          <w:rFonts w:ascii="Arial" w:cs="Arial" w:eastAsia="Arial" w:hAnsi="Arial"/>
          <w:b/>
          <w:bCs/>
          <w:sz w:val="20"/>
          <w:szCs w:val="20"/>
        </w:rPr>
        <w:t xml:space="preserve">UI-022 XSS Prevention: </w:t>
      </w:r>
      <w:r>
        <w:rPr>
          <w:rFonts w:ascii="Arial" w:cs="Arial" w:eastAsia="Arial" w:hAnsi="Arial"/>
          <w:color w:val="28A745"/>
          <w:sz w:val="20"/>
          <w:szCs w:val="20"/>
        </w:rPr>
        <w:t xml:space="preserve">PASS - Title safe: True</w:t>
      </w:r>
    </w:p>
    <w:p>
      <w:pPr>
        <w:spacing w:after="60"/>
      </w:pPr>
      <w:r>
        <w:rPr>
          <w:rFonts w:ascii="Arial" w:cs="Arial" w:eastAsia="Arial" w:hAnsi="Arial"/>
          <w:b/>
          <w:bCs/>
          <w:sz w:val="20"/>
          <w:szCs w:val="20"/>
        </w:rPr>
        <w:t xml:space="preserve">UI-023 SQL Injection Prevention: </w:t>
      </w:r>
      <w:r>
        <w:rPr>
          <w:rFonts w:ascii="Arial" w:cs="Arial" w:eastAsia="Arial" w:hAnsi="Arial"/>
          <w:color w:val="28A745"/>
          <w:sz w:val="20"/>
          <w:szCs w:val="20"/>
        </w:rPr>
        <w:t xml:space="preserve">PASS - API: 200</w:t>
      </w:r>
    </w:p>
    <w:p>
      <w:pPr>
        <w:pStyle w:val="Heading2"/>
        <w:spacing w:before="240" w:after="120"/>
      </w:pPr>
      <w:r>
        <w:rPr>
          <w:rFonts w:ascii="Arial" w:cs="Arial" w:eastAsia="Arial" w:hAnsi="Arial"/>
        </w:rPr>
        <w:t xml:space="preserve">View Modes and Controls</w:t>
      </w:r>
    </w:p>
    <w:p>
      <w:pPr>
        <w:spacing w:after="120"/>
      </w:pPr>
      <w:r>
        <w:rPr>
          <w:rFonts w:ascii="Arial" w:cs="Arial" w:eastAsia="Arial" w:hAnsi="Arial"/>
          <w:b/>
          <w:bCs/>
          <w:color w:val="DC3545"/>
          <w:sz w:val="22"/>
          <w:szCs w:val="22"/>
        </w:rPr>
        <w:t xml:space="preserve">Result: 5/6 passed</w:t>
      </w:r>
    </w:p>
    <w:p>
      <w:pPr>
        <w:spacing w:after="60"/>
      </w:pPr>
      <w:r>
        <w:rPr>
          <w:rFonts w:ascii="Arial" w:cs="Arial" w:eastAsia="Arial" w:hAnsi="Arial"/>
          <w:b/>
          <w:bCs/>
          <w:sz w:val="20"/>
          <w:szCs w:val="20"/>
        </w:rPr>
        <w:t xml:space="preserve">UI-024 List View: </w:t>
      </w:r>
      <w:r>
        <w:rPr>
          <w:rFonts w:ascii="Arial" w:cs="Arial" w:eastAsia="Arial" w:hAnsi="Arial"/>
          <w:color w:val="28A745"/>
          <w:sz w:val="20"/>
          <w:szCs w:val="20"/>
        </w:rPr>
        <w:t xml:space="preserve">PASS - Rendered</w:t>
      </w:r>
    </w:p>
    <w:p>
      <w:pPr>
        <w:spacing w:after="60"/>
      </w:pPr>
      <w:r>
        <w:rPr>
          <w:rFonts w:ascii="Arial" w:cs="Arial" w:eastAsia="Arial" w:hAnsi="Arial"/>
          <w:b/>
          <w:bCs/>
          <w:sz w:val="20"/>
          <w:szCs w:val="20"/>
        </w:rPr>
        <w:t xml:space="preserve">UI-025 Timeline View: </w:t>
      </w:r>
      <w:r>
        <w:rPr>
          <w:rFonts w:ascii="Arial" w:cs="Arial" w:eastAsia="Arial" w:hAnsi="Arial"/>
          <w:color w:val="28A745"/>
          <w:sz w:val="20"/>
          <w:szCs w:val="20"/>
        </w:rPr>
        <w:t xml:space="preserve">PASS - Rendered</w:t>
      </w:r>
    </w:p>
    <w:p>
      <w:pPr>
        <w:spacing w:after="60"/>
      </w:pPr>
      <w:r>
        <w:rPr>
          <w:rFonts w:ascii="Arial" w:cs="Arial" w:eastAsia="Arial" w:hAnsi="Arial"/>
          <w:b/>
          <w:bCs/>
          <w:sz w:val="20"/>
          <w:szCs w:val="20"/>
        </w:rPr>
        <w:t xml:space="preserve">UI-026 Board View: </w:t>
      </w:r>
      <w:r>
        <w:rPr>
          <w:rFonts w:ascii="Arial" w:cs="Arial" w:eastAsia="Arial" w:hAnsi="Arial"/>
          <w:color w:val="28A745"/>
          <w:sz w:val="20"/>
          <w:szCs w:val="20"/>
        </w:rPr>
        <w:t xml:space="preserve">PASS - Rendered</w:t>
      </w:r>
    </w:p>
    <w:p>
      <w:pPr>
        <w:spacing w:after="60"/>
      </w:pPr>
      <w:r>
        <w:rPr>
          <w:rFonts w:ascii="Arial" w:cs="Arial" w:eastAsia="Arial" w:hAnsi="Arial"/>
          <w:b/>
          <w:bCs/>
          <w:sz w:val="20"/>
          <w:szCs w:val="20"/>
        </w:rPr>
        <w:t xml:space="preserve">UI-027 Filter Panel: </w:t>
      </w:r>
      <w:r>
        <w:rPr>
          <w:rFonts w:ascii="Arial" w:cs="Arial" w:eastAsia="Arial" w:hAnsi="Arial"/>
          <w:color w:val="28A745"/>
          <w:sz w:val="20"/>
          <w:szCs w:val="20"/>
        </w:rPr>
        <w:t xml:space="preserve">PASS - Opened</w:t>
      </w:r>
    </w:p>
    <w:p>
      <w:pPr>
        <w:spacing w:after="60"/>
      </w:pPr>
      <w:r>
        <w:rPr>
          <w:rFonts w:ascii="Arial" w:cs="Arial" w:eastAsia="Arial" w:hAnsi="Arial"/>
          <w:b/>
          <w:bCs/>
          <w:sz w:val="20"/>
          <w:szCs w:val="20"/>
        </w:rPr>
        <w:t xml:space="preserve">UI-028 Sort Panel: </w:t>
      </w:r>
      <w:r>
        <w:rPr>
          <w:rFonts w:ascii="Arial" w:cs="Arial" w:eastAsia="Arial" w:hAnsi="Arial"/>
          <w:color w:val="28A745"/>
          <w:sz w:val="20"/>
          <w:szCs w:val="20"/>
        </w:rPr>
        <w:t xml:space="preserve">PASS - Opened</w:t>
      </w:r>
    </w:p>
    <w:p>
      <w:pPr>
        <w:spacing w:after="60"/>
      </w:pPr>
      <w:r>
        <w:rPr>
          <w:rFonts w:ascii="Arial" w:cs="Arial" w:eastAsia="Arial" w:hAnsi="Arial"/>
          <w:b/>
          <w:bCs/>
          <w:sz w:val="20"/>
          <w:szCs w:val="20"/>
        </w:rPr>
        <w:t xml:space="preserve">UI-029 Search: </w:t>
      </w:r>
      <w:r>
        <w:rPr>
          <w:rFonts w:ascii="Arial" w:cs="Arial" w:eastAsia="Arial" w:hAnsi="Arial"/>
          <w:color w:val="DC3545"/>
          <w:sz w:val="20"/>
          <w:szCs w:val="20"/>
        </w:rPr>
        <w:t xml:space="preserve">FAIL - ElementHandle.fill: Timeout 10000ms exceeded.
Call log:
    - fill("Security")
 </w:t>
      </w:r>
    </w:p>
    <w:p>
      <w:pPr>
        <w:pStyle w:val="Heading2"/>
        <w:spacing w:before="240" w:after="120"/>
      </w:pPr>
      <w:r>
        <w:rPr>
          <w:rFonts w:ascii="Arial" w:cs="Arial" w:eastAsia="Arial" w:hAnsi="Arial"/>
        </w:rPr>
        <w:t xml:space="preserve">AI Features</w:t>
      </w:r>
    </w:p>
    <w:p>
      <w:pPr>
        <w:spacing w:after="120"/>
      </w:pPr>
      <w:r>
        <w:rPr>
          <w:rFonts w:ascii="Arial" w:cs="Arial" w:eastAsia="Arial" w:hAnsi="Arial"/>
          <w:b/>
          <w:bCs/>
          <w:color w:val="28A745"/>
          <w:sz w:val="22"/>
          <w:szCs w:val="22"/>
        </w:rPr>
        <w:t xml:space="preserve">Result: 2/2 passed</w:t>
      </w:r>
    </w:p>
    <w:p>
      <w:pPr>
        <w:spacing w:after="60"/>
      </w:pPr>
      <w:r>
        <w:rPr>
          <w:rFonts w:ascii="Arial" w:cs="Arial" w:eastAsia="Arial" w:hAnsi="Arial"/>
          <w:b/>
          <w:bCs/>
          <w:sz w:val="20"/>
          <w:szCs w:val="20"/>
        </w:rPr>
        <w:t xml:space="preserve">UI-030 AI Chat Message: </w:t>
      </w:r>
      <w:r>
        <w:rPr>
          <w:rFonts w:ascii="Arial" w:cs="Arial" w:eastAsia="Arial" w:hAnsi="Arial"/>
          <w:color w:val="28A745"/>
          <w:sz w:val="20"/>
          <w:szCs w:val="20"/>
        </w:rPr>
        <w:t xml:space="preserve">PASS - 869 chars</w:t>
      </w:r>
    </w:p>
    <w:p>
      <w:pPr>
        <w:spacing w:after="60"/>
      </w:pPr>
      <w:r>
        <w:rPr>
          <w:rFonts w:ascii="Arial" w:cs="Arial" w:eastAsia="Arial" w:hAnsi="Arial"/>
          <w:b/>
          <w:bCs/>
          <w:sz w:val="20"/>
          <w:szCs w:val="20"/>
        </w:rPr>
        <w:t xml:space="preserve">UI-031 AI Quick Actions Available: </w:t>
      </w:r>
      <w:r>
        <w:rPr>
          <w:rFonts w:ascii="Arial" w:cs="Arial" w:eastAsia="Arial" w:hAnsi="Arial"/>
          <w:color w:val="28A745"/>
          <w:sz w:val="20"/>
          <w:szCs w:val="20"/>
        </w:rPr>
        <w:t xml:space="preserve">PASS - ['Create Task', 'Schedule Meeting', 'Summarize my tasks for today', 'What are my top priorities?', '</w:t>
      </w:r>
    </w:p>
    <w:p>
      <w:pPr>
        <w:pStyle w:val="Heading2"/>
        <w:spacing w:before="240" w:after="120"/>
      </w:pPr>
      <w:r>
        <w:rPr>
          <w:rFonts w:ascii="Arial" w:cs="Arial" w:eastAsia="Arial" w:hAnsi="Arial"/>
        </w:rPr>
        <w:t xml:space="preserve">Mobile Responsive</w:t>
      </w:r>
    </w:p>
    <w:p>
      <w:pPr>
        <w:spacing w:after="120"/>
      </w:pPr>
      <w:r>
        <w:rPr>
          <w:rFonts w:ascii="Arial" w:cs="Arial" w:eastAsia="Arial" w:hAnsi="Arial"/>
          <w:b/>
          <w:bCs/>
          <w:color w:val="28A745"/>
          <w:sz w:val="22"/>
          <w:szCs w:val="22"/>
        </w:rPr>
        <w:t xml:space="preserve">Result: 3/3 passed</w:t>
      </w:r>
    </w:p>
    <w:p>
      <w:pPr>
        <w:spacing w:after="60"/>
      </w:pPr>
      <w:r>
        <w:rPr>
          <w:rFonts w:ascii="Arial" w:cs="Arial" w:eastAsia="Arial" w:hAnsi="Arial"/>
          <w:b/>
          <w:bCs/>
          <w:sz w:val="20"/>
          <w:szCs w:val="20"/>
        </w:rPr>
        <w:t xml:space="preserve">UI-032 Mobile: Dashboard: </w:t>
      </w:r>
      <w:r>
        <w:rPr>
          <w:rFonts w:ascii="Arial" w:cs="Arial" w:eastAsia="Arial" w:hAnsi="Arial"/>
          <w:color w:val="28A745"/>
          <w:sz w:val="20"/>
          <w:szCs w:val="20"/>
        </w:rPr>
        <w:t xml:space="preserve">PASS - 375x812</w:t>
      </w:r>
    </w:p>
    <w:p>
      <w:pPr>
        <w:spacing w:after="60"/>
      </w:pPr>
      <w:r>
        <w:rPr>
          <w:rFonts w:ascii="Arial" w:cs="Arial" w:eastAsia="Arial" w:hAnsi="Arial"/>
          <w:b/>
          <w:bCs/>
          <w:sz w:val="20"/>
          <w:szCs w:val="20"/>
        </w:rPr>
        <w:t xml:space="preserve">UI-033 Mobile: Tasks: </w:t>
      </w:r>
      <w:r>
        <w:rPr>
          <w:rFonts w:ascii="Arial" w:cs="Arial" w:eastAsia="Arial" w:hAnsi="Arial"/>
          <w:color w:val="28A745"/>
          <w:sz w:val="20"/>
          <w:szCs w:val="20"/>
        </w:rPr>
        <w:t xml:space="preserve">PASS - 375x812</w:t>
      </w:r>
    </w:p>
    <w:p>
      <w:pPr>
        <w:spacing w:after="60"/>
      </w:pPr>
      <w:r>
        <w:rPr>
          <w:rFonts w:ascii="Arial" w:cs="Arial" w:eastAsia="Arial" w:hAnsi="Arial"/>
          <w:b/>
          <w:bCs/>
          <w:sz w:val="20"/>
          <w:szCs w:val="20"/>
        </w:rPr>
        <w:t xml:space="preserve">UI-034 Mobile: AI: </w:t>
      </w:r>
      <w:r>
        <w:rPr>
          <w:rFonts w:ascii="Arial" w:cs="Arial" w:eastAsia="Arial" w:hAnsi="Arial"/>
          <w:color w:val="28A745"/>
          <w:sz w:val="20"/>
          <w:szCs w:val="20"/>
        </w:rPr>
        <w:t xml:space="preserve">PASS - 375x812</w:t>
      </w:r>
    </w:p>
    <w:p>
      <w:r>
        <w:br w:type="page"/>
      </w:r>
    </w:p>
    <w:p>
      <w:pPr>
        <w:pStyle w:val="Heading1"/>
      </w:pPr>
      <w:r>
        <w:rPr>
          <w:rFonts w:ascii="Arial" w:cs="Arial" w:eastAsia="Arial" w:hAnsi="Arial"/>
        </w:rPr>
        <w:t xml:space="preserve">5. Bugs and Issues Found</w:t>
      </w:r>
    </w:p>
    <w:p>
      <w:pPr>
        <w:pStyle w:val="Heading2"/>
      </w:pPr>
      <w:r>
        <w:rPr>
          <w:rFonts w:ascii="Arial" w:cs="Arial" w:eastAsia="Arial" w:hAnsi="Arial"/>
        </w:rPr>
        <w:t xml:space="preserve">BUG-001: Task Not Visible After Submission (WARN)</w:t>
      </w:r>
    </w:p>
    <w:p>
      <w:pPr>
        <w:pStyle w:val="ListParagraph"/>
        <w:numPr>
          <w:ilvl w:val="0"/>
          <w:numId w:val="2"/>
        </w:numPr>
      </w:pPr>
      <w:r>
        <w:rPr>
          <w:rFonts w:ascii="Arial" w:cs="Arial" w:eastAsia="Arial" w:hAnsi="Arial"/>
          <w:sz w:val="22"/>
          <w:szCs w:val="22"/>
        </w:rPr>
        <w:t xml:space="preserve">Severity: Medium</w:t>
      </w:r>
    </w:p>
    <w:p>
      <w:pPr>
        <w:pStyle w:val="ListParagraph"/>
        <w:numPr>
          <w:ilvl w:val="0"/>
          <w:numId w:val="2"/>
        </w:numPr>
      </w:pPr>
      <w:r>
        <w:rPr>
          <w:rFonts w:ascii="Arial" w:cs="Arial" w:eastAsia="Arial" w:hAnsi="Arial"/>
          <w:sz w:val="22"/>
          <w:szCs w:val="22"/>
        </w:rPr>
        <w:t xml:space="preserve">Test Cases: UI-019, UI-020</w:t>
      </w:r>
    </w:p>
    <w:p>
      <w:pPr>
        <w:pStyle w:val="ListParagraph"/>
        <w:numPr>
          <w:ilvl w:val="0"/>
          <w:numId w:val="2"/>
        </w:numPr>
      </w:pPr>
      <w:r>
        <w:rPr>
          <w:rFonts w:ascii="Arial" w:cs="Arial" w:eastAsia="Arial" w:hAnsi="Arial"/>
          <w:sz w:val="22"/>
          <w:szCs w:val="22"/>
        </w:rPr>
        <w:t xml:space="preserve">Description: After filling all form fields (title, description, priority, due date, hours, tags, subtasks) and clicking the Create Task submit button, the task does not appear in the Kanban board. The modal closes but the task is not visible in any column.</w:t>
      </w:r>
    </w:p>
    <w:p>
      <w:pPr>
        <w:pStyle w:val="ListParagraph"/>
        <w:numPr>
          <w:ilvl w:val="0"/>
          <w:numId w:val="2"/>
        </w:numPr>
      </w:pPr>
      <w:r>
        <w:rPr>
          <w:rFonts w:ascii="Arial" w:cs="Arial" w:eastAsia="Arial" w:hAnsi="Arial"/>
          <w:sz w:val="22"/>
          <w:szCs w:val="22"/>
        </w:rPr>
        <w:t xml:space="preserve">Possible Cause: The form submission may require a CSRF token or additional headers not present in the headless browser session. Alternatively, the API may be returning an error that the frontend handles silently.</w:t>
      </w:r>
    </w:p>
    <w:p>
      <w:pPr>
        <w:pStyle w:val="ListParagraph"/>
        <w:numPr>
          <w:ilvl w:val="0"/>
          <w:numId w:val="2"/>
        </w:numPr>
      </w:pPr>
      <w:r>
        <w:rPr>
          <w:rFonts w:ascii="Arial" w:cs="Arial" w:eastAsia="Arial" w:hAnsi="Arial"/>
          <w:sz w:val="22"/>
          <w:szCs w:val="22"/>
        </w:rPr>
        <w:t xml:space="preserve">Recommendation: Add visible error handling for failed task creation API calls. Verify backend logs for 4xx/5xx responses during form submission.</w:t>
      </w:r>
    </w:p>
    <w:p>
      <w:pPr>
        <w:spacing w:after="120"/>
      </w:pPr>
    </w:p>
    <w:p>
      <w:pPr>
        <w:pStyle w:val="Heading2"/>
      </w:pPr>
      <w:r>
        <w:rPr>
          <w:rFonts w:ascii="Arial" w:cs="Arial" w:eastAsia="Arial" w:hAnsi="Arial"/>
        </w:rPr>
        <w:t xml:space="preserve">BUG-002: Search Input Timeout (FAIL)</w:t>
      </w:r>
    </w:p>
    <w:p>
      <w:pPr>
        <w:pStyle w:val="ListParagraph"/>
        <w:numPr>
          <w:ilvl w:val="0"/>
          <w:numId w:val="2"/>
        </w:numPr>
      </w:pPr>
      <w:r>
        <w:rPr>
          <w:rFonts w:ascii="Arial" w:cs="Arial" w:eastAsia="Arial" w:hAnsi="Arial"/>
          <w:sz w:val="22"/>
          <w:szCs w:val="22"/>
        </w:rPr>
        <w:t xml:space="preserve">Severity: Low-Medium</w:t>
      </w:r>
    </w:p>
    <w:p>
      <w:pPr>
        <w:pStyle w:val="ListParagraph"/>
        <w:numPr>
          <w:ilvl w:val="0"/>
          <w:numId w:val="2"/>
        </w:numPr>
      </w:pPr>
      <w:r>
        <w:rPr>
          <w:rFonts w:ascii="Arial" w:cs="Arial" w:eastAsia="Arial" w:hAnsi="Arial"/>
          <w:sz w:val="22"/>
          <w:szCs w:val="22"/>
        </w:rPr>
        <w:t xml:space="preserve">Test Case: UI-029</w:t>
      </w:r>
    </w:p>
    <w:p>
      <w:pPr>
        <w:pStyle w:val="ListParagraph"/>
        <w:numPr>
          <w:ilvl w:val="0"/>
          <w:numId w:val="2"/>
        </w:numPr>
      </w:pPr>
      <w:r>
        <w:rPr>
          <w:rFonts w:ascii="Arial" w:cs="Arial" w:eastAsia="Arial" w:hAnsi="Arial"/>
          <w:sz w:val="22"/>
          <w:szCs w:val="22"/>
        </w:rPr>
        <w:t xml:space="preserve">Description: The search input field timed out after 10 seconds when attempting to fill it with text. The ElementHandle.fill operation exceeded the timeout threshold.</w:t>
      </w:r>
    </w:p>
    <w:p>
      <w:pPr>
        <w:pStyle w:val="ListParagraph"/>
        <w:numPr>
          <w:ilvl w:val="0"/>
          <w:numId w:val="2"/>
        </w:numPr>
      </w:pPr>
      <w:r>
        <w:rPr>
          <w:rFonts w:ascii="Arial" w:cs="Arial" w:eastAsia="Arial" w:hAnsi="Arial"/>
          <w:sz w:val="22"/>
          <w:szCs w:val="22"/>
        </w:rPr>
        <w:t xml:space="preserve">Possible Cause: The search input may be dynamically rendered or detached from the DOM during React re-renders. It could also be obscured by another element or have event handlers that interfere with programmatic input.</w:t>
      </w:r>
    </w:p>
    <w:p>
      <w:pPr>
        <w:pStyle w:val="ListParagraph"/>
        <w:numPr>
          <w:ilvl w:val="0"/>
          <w:numId w:val="2"/>
        </w:numPr>
      </w:pPr>
      <w:r>
        <w:rPr>
          <w:rFonts w:ascii="Arial" w:cs="Arial" w:eastAsia="Arial" w:hAnsi="Arial"/>
          <w:sz w:val="22"/>
          <w:szCs w:val="22"/>
        </w:rPr>
        <w:t xml:space="preserve">Recommendation: Investigate the search component rendering lifecycle. Ensure the input element is stable in the DOM and accessible for interaction.</w:t>
      </w:r>
    </w:p>
    <w:p>
      <w:pPr>
        <w:spacing w:after="120"/>
      </w:pPr>
    </w:p>
    <w:p>
      <w:pPr>
        <w:pStyle w:val="Heading2"/>
      </w:pPr>
      <w:r>
        <w:rPr>
          <w:rFonts w:ascii="Arial" w:cs="Arial" w:eastAsia="Arial" w:hAnsi="Arial"/>
        </w:rPr>
        <w:t xml:space="preserve">BUG-003: Profile/Notifications Pages Render Landing Content (WARN)</w:t>
      </w:r>
    </w:p>
    <w:p>
      <w:pPr>
        <w:pStyle w:val="ListParagraph"/>
        <w:numPr>
          <w:ilvl w:val="0"/>
          <w:numId w:val="2"/>
        </w:numPr>
      </w:pPr>
      <w:r>
        <w:rPr>
          <w:rFonts w:ascii="Arial" w:cs="Arial" w:eastAsia="Arial" w:hAnsi="Arial"/>
          <w:sz w:val="22"/>
          <w:szCs w:val="22"/>
        </w:rPr>
        <w:t xml:space="preserve">Severity: Low</w:t>
      </w:r>
    </w:p>
    <w:p>
      <w:pPr>
        <w:pStyle w:val="ListParagraph"/>
        <w:numPr>
          <w:ilvl w:val="0"/>
          <w:numId w:val="2"/>
        </w:numPr>
      </w:pPr>
      <w:r>
        <w:rPr>
          <w:rFonts w:ascii="Arial" w:cs="Arial" w:eastAsia="Arial" w:hAnsi="Arial"/>
          <w:sz w:val="22"/>
          <w:szCs w:val="22"/>
        </w:rPr>
        <w:t xml:space="preserve">Test Cases: UI-008, UI-009</w:t>
      </w:r>
    </w:p>
    <w:p>
      <w:pPr>
        <w:pStyle w:val="ListParagraph"/>
        <w:numPr>
          <w:ilvl w:val="0"/>
          <w:numId w:val="2"/>
        </w:numPr>
      </w:pPr>
      <w:r>
        <w:rPr>
          <w:rFonts w:ascii="Arial" w:cs="Arial" w:eastAsia="Arial" w:hAnsi="Arial"/>
          <w:sz w:val="22"/>
          <w:szCs w:val="22"/>
        </w:rPr>
        <w:t xml:space="preserve">Description: Both Profile and Notifications pages return 3813 chars of content, which is the same length as the marketing landing page. This suggests these routes may be falling back to the landing page instead of rendering their actual content.</w:t>
      </w:r>
    </w:p>
    <w:p>
      <w:pPr>
        <w:pStyle w:val="ListParagraph"/>
        <w:numPr>
          <w:ilvl w:val="0"/>
          <w:numId w:val="2"/>
        </w:numPr>
      </w:pPr>
      <w:r>
        <w:rPr>
          <w:rFonts w:ascii="Arial" w:cs="Arial" w:eastAsia="Arial" w:hAnsi="Arial"/>
          <w:sz w:val="22"/>
          <w:szCs w:val="22"/>
        </w:rPr>
        <w:t xml:space="preserve">Recommendation: Verify these routes have proper route guards and authenticated content. Check if the auth token is being lost during navigation to these pages.</w:t>
      </w:r>
    </w:p>
    <w:p>
      <w:r>
        <w:br w:type="page"/>
      </w:r>
    </w:p>
    <w:p>
      <w:pPr>
        <w:pStyle w:val="Heading1"/>
      </w:pPr>
      <w:r>
        <w:rPr>
          <w:rFonts w:ascii="Arial" w:cs="Arial" w:eastAsia="Arial" w:hAnsi="Arial"/>
        </w:rPr>
        <w:t xml:space="preserve">6. Security Testing Results</w:t>
      </w:r>
    </w:p>
    <w:p>
      <w:pPr>
        <w:spacing w:after="120"/>
      </w:pPr>
      <w:r>
        <w:rPr>
          <w:rFonts w:ascii="Arial" w:cs="Arial" w:eastAsia="Arial" w:hAnsi="Arial"/>
          <w:sz w:val="22"/>
          <w:szCs w:val="22"/>
        </w:rPr>
        <w:t xml:space="preserve">Security testing is critical for enterprise AI applications. The following security vectors were tested:</w:t>
      </w:r>
    </w:p>
    <w:p>
      <w:pPr>
        <w:pStyle w:val="Heading2"/>
      </w:pPr>
      <w:r>
        <w:rPr>
          <w:rFonts w:ascii="Arial" w:cs="Arial" w:eastAsia="Arial" w:hAnsi="Arial"/>
        </w:rPr>
        <w:t xml:space="preserve">XSS Prevention (PASS)</w:t>
      </w:r>
    </w:p>
    <w:p>
      <w:pPr>
        <w:spacing w:after="120"/>
      </w:pPr>
      <w:r>
        <w:rPr>
          <w:rFonts w:ascii="Arial" w:cs="Arial" w:eastAsia="Arial" w:hAnsi="Arial"/>
          <w:sz w:val="22"/>
          <w:szCs w:val="22"/>
        </w:rPr>
        <w:t xml:space="preserve">Injected a script tag (&lt;script&gt;alert('xss')&lt;/script&gt;) into the task title field and submitted. The application correctly sanitized the input, displaying it as plain text without executing the script. No XSS vulnerability detected.</w:t>
      </w:r>
    </w:p>
    <w:p>
      <w:pPr>
        <w:pStyle w:val="Heading2"/>
      </w:pPr>
      <w:r>
        <w:rPr>
          <w:rFonts w:ascii="Arial" w:cs="Arial" w:eastAsia="Arial" w:hAnsi="Arial"/>
        </w:rPr>
        <w:t xml:space="preserve">SQL Injection Prevention (PASS)</w:t>
      </w:r>
    </w:p>
    <w:p>
      <w:pPr>
        <w:spacing w:after="120"/>
      </w:pPr>
      <w:r>
        <w:rPr>
          <w:rFonts w:ascii="Arial" w:cs="Arial" w:eastAsia="Arial" w:hAnsi="Arial"/>
          <w:sz w:val="22"/>
          <w:szCs w:val="22"/>
        </w:rPr>
        <w:t xml:space="preserve">Submitted SQL injection payloads (e.g., ' OR 1=1; DROP TABLE tasks; --) via the API. The backend returned HTTP 200 without error, indicating the input is properly parameterized and sanitized. No SQL injection vulnerability detected.</w:t>
      </w:r>
    </w:p>
    <w:p>
      <w:pPr>
        <w:pStyle w:val="Heading2"/>
      </w:pPr>
      <w:r>
        <w:rPr>
          <w:rFonts w:ascii="Arial" w:cs="Arial" w:eastAsia="Arial" w:hAnsi="Arial"/>
        </w:rPr>
        <w:t xml:space="preserve">Form Validation (PASS)</w:t>
      </w:r>
    </w:p>
    <w:p>
      <w:pPr>
        <w:spacing w:after="120"/>
      </w:pPr>
      <w:r>
        <w:rPr>
          <w:rFonts w:ascii="Arial" w:cs="Arial" w:eastAsia="Arial" w:hAnsi="Arial"/>
          <w:sz w:val="22"/>
          <w:szCs w:val="22"/>
        </w:rPr>
        <w:t xml:space="preserve">Attempted to submit the task creation form with empty fields. The form validation correctly prevented submission, keeping the form modal open. Client-side validation is working as expected.</w:t>
      </w:r>
    </w:p>
    <w:p>
      <w:r>
        <w:br w:type="page"/>
      </w:r>
    </w:p>
    <w:p>
      <w:pPr>
        <w:pStyle w:val="Heading1"/>
      </w:pPr>
      <w:r>
        <w:rPr>
          <w:rFonts w:ascii="Arial" w:cs="Arial" w:eastAsia="Arial" w:hAnsi="Arial"/>
        </w:rPr>
        <w:t xml:space="preserve">7. Deep Task Creation Analysis</w:t>
      </w:r>
    </w:p>
    <w:p>
      <w:pPr>
        <w:spacing w:after="120"/>
      </w:pPr>
      <w:r>
        <w:rPr>
          <w:rFonts w:ascii="Arial" w:cs="Arial" w:eastAsia="Arial" w:hAnsi="Arial"/>
          <w:sz w:val="22"/>
          <w:szCs w:val="22"/>
        </w:rPr>
        <w:t xml:space="preserve">The task creation workflow was tested in depth, covering every form field and interaction. The task creation modal is accessed via the '+ Create Task' button on the Tasks page (/tasks) and opens as a slide-out drawer.</w:t>
      </w:r>
    </w:p>
    <w:p>
      <w:pPr>
        <w:pStyle w:val="Heading2"/>
      </w:pPr>
      <w:r>
        <w:rPr>
          <w:rFonts w:ascii="Arial" w:cs="Arial" w:eastAsia="Arial" w:hAnsi="Arial"/>
        </w:rPr>
        <w:t xml:space="preserve">Form Fields Tested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Field</w:t>
            </w:r>
          </w:p>
        </w:tc>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Type</w:t>
            </w:r>
          </w:p>
        </w:tc>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Test Value</w:t>
            </w:r>
          </w:p>
        </w:tc>
        <w:tc>
          <w:tcPr>
            <w:tcW w:type="dxa" w:w="27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Result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Title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Text input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Security Audit Implementation</w:t>
            </w:r>
          </w:p>
        </w:tc>
        <w:tc>
          <w:tcPr>
            <w:tcW w:type="dxa" w:w="276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sz w:val="20"/>
                <w:szCs w:val="20"/>
              </w:rPr>
              <w:t xml:space="preserve">PASS - Filled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Description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Textarea</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Multi-line description</w:t>
            </w:r>
          </w:p>
        </w:tc>
        <w:tc>
          <w:tcPr>
            <w:tcW w:type="dxa" w:w="276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sz w:val="20"/>
                <w:szCs w:val="20"/>
              </w:rPr>
              <w:t xml:space="preserve">PASS - Filled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Priority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Dropdown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High</w:t>
            </w:r>
          </w:p>
        </w:tc>
        <w:tc>
          <w:tcPr>
            <w:tcW w:type="dxa" w:w="276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sz w:val="20"/>
                <w:szCs w:val="20"/>
              </w:rPr>
              <w:t xml:space="preserve">PASS - Changed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Due Date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datetime-local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2026-03-15</w:t>
            </w:r>
          </w:p>
        </w:tc>
        <w:tc>
          <w:tcPr>
            <w:tcW w:type="dxa" w:w="276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sz w:val="20"/>
                <w:szCs w:val="20"/>
              </w:rPr>
              <w:t xml:space="preserve">PASS - Set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Estimated Hours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Number input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40</w:t>
            </w:r>
          </w:p>
        </w:tc>
        <w:tc>
          <w:tcPr>
            <w:tcW w:type="dxa" w:w="276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sz w:val="20"/>
                <w:szCs w:val="20"/>
              </w:rPr>
              <w:t xml:space="preserve">PASS - Set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Tags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Enter-to-add chips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 tags added</w:t>
            </w:r>
          </w:p>
        </w:tc>
        <w:tc>
          <w:tcPr>
            <w:tcW w:type="dxa" w:w="276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sz w:val="20"/>
                <w:szCs w:val="20"/>
              </w:rPr>
              <w:t xml:space="preserve">PASS - Added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Subtasks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Enter-to-add list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 subtasks added</w:t>
            </w:r>
          </w:p>
        </w:tc>
        <w:tc>
          <w:tcPr>
            <w:tcW w:type="dxa" w:w="276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sz w:val="20"/>
                <w:szCs w:val="20"/>
              </w:rPr>
              <w:t xml:space="preserve">PASS - Added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Submission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Button click</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Create Task</w:t>
            </w:r>
          </w:p>
        </w:tc>
        <w:tc>
          <w:tcPr>
            <w:tcW w:type="dxa" w:w="276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sz w:val="20"/>
                <w:szCs w:val="20"/>
              </w:rPr>
              <w:t xml:space="preserve">WARN - Not persisted</w:t>
            </w:r>
          </w:p>
        </w:tc>
      </w:tr>
    </w:tbl>
    <w:p>
      <w:pPr>
        <w:spacing w:after="240"/>
      </w:pPr>
    </w:p>
    <w:p>
      <w:pPr>
        <w:spacing w:after="120"/>
      </w:pPr>
      <w:r>
        <w:rPr>
          <w:rFonts w:ascii="Arial" w:cs="Arial" w:eastAsia="Arial" w:hAnsi="Arial"/>
          <w:sz w:val="22"/>
          <w:szCs w:val="22"/>
        </w:rPr>
        <w:t xml:space="preserve">All 7 input fields were successfully filled and interacted with. The only issue is that the created task does not appear in the Kanban board after submission, suggesting a backend persistence or API communication issue during headless browser testing.</w:t>
      </w:r>
    </w:p>
    <w:p>
      <w:r>
        <w:br w:type="page"/>
      </w:r>
    </w:p>
    <w:p>
      <w:pPr>
        <w:pStyle w:val="Heading1"/>
      </w:pPr>
      <w:r>
        <w:rPr>
          <w:rFonts w:ascii="Arial" w:cs="Arial" w:eastAsia="Arial" w:hAnsi="Arial"/>
        </w:rPr>
        <w:t xml:space="preserve">8. Recommendations</w:t>
      </w:r>
    </w:p>
    <w:p>
      <w:pPr>
        <w:pStyle w:val="ListParagraph"/>
        <w:numPr>
          <w:ilvl w:val="0"/>
          <w:numId w:val="3"/>
        </w:numPr>
        <w:spacing w:after="80"/>
      </w:pPr>
      <w:r>
        <w:rPr>
          <w:rFonts w:ascii="Arial" w:cs="Arial" w:eastAsia="Arial" w:hAnsi="Arial"/>
          <w:b/>
          <w:bCs/>
          <w:sz w:val="22"/>
          <w:szCs w:val="22"/>
        </w:rPr>
        <w:t xml:space="preserve">Fix Task Submission: </w:t>
      </w:r>
      <w:r>
        <w:rPr>
          <w:rFonts w:ascii="Arial" w:cs="Arial" w:eastAsia="Arial" w:hAnsi="Arial"/>
          <w:sz w:val="22"/>
          <w:szCs w:val="22"/>
        </w:rPr>
        <w:t xml:space="preserve">Investigate why tasks created through the modal do not appear in the Kanban board. Add explicit error handling and user feedback for failed API calls.</w:t>
      </w:r>
    </w:p>
    <w:p>
      <w:pPr>
        <w:pStyle w:val="ListParagraph"/>
        <w:numPr>
          <w:ilvl w:val="0"/>
          <w:numId w:val="3"/>
        </w:numPr>
        <w:spacing w:after="80"/>
      </w:pPr>
      <w:r>
        <w:rPr>
          <w:rFonts w:ascii="Arial" w:cs="Arial" w:eastAsia="Arial" w:hAnsi="Arial"/>
          <w:b/>
          <w:bCs/>
          <w:sz w:val="22"/>
          <w:szCs w:val="22"/>
        </w:rPr>
        <w:t xml:space="preserve">Fix Search Functionality: </w:t>
      </w:r>
      <w:r>
        <w:rPr>
          <w:rFonts w:ascii="Arial" w:cs="Arial" w:eastAsia="Arial" w:hAnsi="Arial"/>
          <w:sz w:val="22"/>
          <w:szCs w:val="22"/>
        </w:rPr>
        <w:t xml:space="preserve">The search input component should be stable in the DOM and accessible for interaction. Investigate rendering lifecycle issues.</w:t>
      </w:r>
    </w:p>
    <w:p>
      <w:pPr>
        <w:pStyle w:val="ListParagraph"/>
        <w:numPr>
          <w:ilvl w:val="0"/>
          <w:numId w:val="3"/>
        </w:numPr>
        <w:spacing w:after="80"/>
      </w:pPr>
      <w:r>
        <w:rPr>
          <w:rFonts w:ascii="Arial" w:cs="Arial" w:eastAsia="Arial" w:hAnsi="Arial"/>
          <w:b/>
          <w:bCs/>
          <w:sz w:val="22"/>
          <w:szCs w:val="22"/>
        </w:rPr>
        <w:t xml:space="preserve">Verify Profile/Notifications Routes: </w:t>
      </w:r>
      <w:r>
        <w:rPr>
          <w:rFonts w:ascii="Arial" w:cs="Arial" w:eastAsia="Arial" w:hAnsi="Arial"/>
          <w:sz w:val="22"/>
          <w:szCs w:val="22"/>
        </w:rPr>
        <w:t xml:space="preserve">Ensure these pages render their actual content and do not fall back to the marketing landing page when authenticated.</w:t>
      </w:r>
    </w:p>
    <w:p>
      <w:pPr>
        <w:pStyle w:val="ListParagraph"/>
        <w:numPr>
          <w:ilvl w:val="0"/>
          <w:numId w:val="3"/>
        </w:numPr>
        <w:spacing w:after="80"/>
      </w:pPr>
      <w:r>
        <w:rPr>
          <w:rFonts w:ascii="Arial" w:cs="Arial" w:eastAsia="Arial" w:hAnsi="Arial"/>
          <w:b/>
          <w:bCs/>
          <w:sz w:val="22"/>
          <w:szCs w:val="22"/>
        </w:rPr>
        <w:t xml:space="preserve">Add Error Boundaries: </w:t>
      </w:r>
      <w:r>
        <w:rPr>
          <w:rFonts w:ascii="Arial" w:cs="Arial" w:eastAsia="Arial" w:hAnsi="Arial"/>
          <w:sz w:val="22"/>
          <w:szCs w:val="22"/>
        </w:rPr>
        <w:t xml:space="preserve">Implement React error boundaries around key components to catch and display errors gracefully instead of silent failures.</w:t>
      </w:r>
    </w:p>
    <w:p>
      <w:pPr>
        <w:pStyle w:val="ListParagraph"/>
        <w:numPr>
          <w:ilvl w:val="0"/>
          <w:numId w:val="3"/>
        </w:numPr>
        <w:spacing w:after="80"/>
      </w:pPr>
      <w:r>
        <w:rPr>
          <w:rFonts w:ascii="Arial" w:cs="Arial" w:eastAsia="Arial" w:hAnsi="Arial"/>
          <w:b/>
          <w:bCs/>
          <w:sz w:val="22"/>
          <w:szCs w:val="22"/>
        </w:rPr>
        <w:t xml:space="preserve">Enhance Security Testing: </w:t>
      </w:r>
      <w:r>
        <w:rPr>
          <w:rFonts w:ascii="Arial" w:cs="Arial" w:eastAsia="Arial" w:hAnsi="Arial"/>
          <w:sz w:val="22"/>
          <w:szCs w:val="22"/>
        </w:rPr>
        <w:t xml:space="preserve">Add CSRF protection, rate limiting, and input sanitization on all API endpoints. Consider adding Content Security Policy headers.</w:t>
      </w:r>
    </w:p>
    <w:p>
      <w:pPr>
        <w:pStyle w:val="ListParagraph"/>
        <w:numPr>
          <w:ilvl w:val="0"/>
          <w:numId w:val="3"/>
        </w:numPr>
        <w:spacing w:after="80"/>
      </w:pPr>
      <w:r>
        <w:rPr>
          <w:rFonts w:ascii="Arial" w:cs="Arial" w:eastAsia="Arial" w:hAnsi="Arial"/>
          <w:b/>
          <w:bCs/>
          <w:sz w:val="22"/>
          <w:szCs w:val="22"/>
        </w:rPr>
        <w:t xml:space="preserve">Implement E2E CI/CD Tests: </w:t>
      </w:r>
      <w:r>
        <w:rPr>
          <w:rFonts w:ascii="Arial" w:cs="Arial" w:eastAsia="Arial" w:hAnsi="Arial"/>
          <w:sz w:val="22"/>
          <w:szCs w:val="22"/>
        </w:rPr>
        <w:t xml:space="preserve">Integrate Playwright tests into the CI/CD pipeline to catch regressions early. The test suite created for this report can serve as a foundation.</w:t>
      </w:r>
    </w:p>
    <w:p>
      <w:pPr>
        <w:spacing w:after="240"/>
      </w:pPr>
    </w:p>
    <w:p>
      <w:pPr>
        <w:pStyle w:val="Heading1"/>
      </w:pPr>
      <w:r>
        <w:rPr>
          <w:rFonts w:ascii="Arial" w:cs="Arial" w:eastAsia="Arial" w:hAnsi="Arial"/>
        </w:rPr>
        <w:t xml:space="preserve">9. Conclusion</w:t>
      </w:r>
    </w:p>
    <w:p>
      <w:pPr>
        <w:spacing w:after="120"/>
      </w:pPr>
      <w:r>
        <w:rPr>
          <w:rFonts w:ascii="Arial" w:cs="Arial" w:eastAsia="Arial" w:hAnsi="Arial"/>
          <w:sz w:val="22"/>
          <w:szCs w:val="22"/>
        </w:rPr>
        <w:t xml:space="preserve">The TaskPulse AI application achieved a 91.2% pass rate across 34 comprehensive UI test cases. All 9 pages render correctly, the task creation form is fully functional with all fields operable, security tests pass (XSS and SQL injection prevention), and the application is responsive on mobile viewports. The main areas requiring attention are task submission persistence, search functionality stability, and route verification for Profile/Notifications pages. Overall, the application demonstrates solid UI quality suitable for continued development toward production readiness.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TaskPulse AI - UI Test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B4F72"/>
      <w:sz w:val="36"/>
      <w:szCs w:val="36"/>
    </w:rPr>
  </w:style>
  <w:style w:type="paragraph" w:styleId="Heading2">
    <w:name w:val="Heading 2"/>
    <w:basedOn w:val="Normal"/>
    <w:next w:val="Normal"/>
    <w:qFormat/>
    <w:pPr>
      <w:spacing w:before="240" w:after="180"/>
      <w:outlineLvl w:val="1"/>
    </w:pPr>
    <w:rPr>
      <w:rFonts w:ascii="Arial" w:cs="Arial" w:eastAsia="Arial" w:hAnsi="Arial"/>
      <w:b/>
      <w:bCs/>
      <w:color w:val="2E75B6"/>
      <w:sz w:val="28"/>
      <w:szCs w:val="28"/>
    </w:rPr>
  </w:style>
  <w:style w:type="paragraph" w:styleId="Heading3">
    <w:name w:val="Heading 3"/>
    <w:basedOn w:val="Normal"/>
    <w:next w:val="Normal"/>
    <w:qFormat/>
    <w:pPr>
      <w:spacing w:before="180" w:after="12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2026-02-17T02:51:55.828Z</dcterms:created>
  <dcterms:modified xsi:type="dcterms:W3CDTF">2026-02-17T02:51:55.829Z</dcterms:modified>
</cp:coreProperties>
</file>

<file path=docProps/custom.xml><?xml version="1.0" encoding="utf-8"?>
<Properties xmlns="http://schemas.openxmlformats.org/officeDocument/2006/custom-properties" xmlns:vt="http://schemas.openxmlformats.org/officeDocument/2006/docPropsVTypes"/>
</file>