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4F72"/>
          <w:sz w:val="48"/>
          <w:szCs w:val="48"/>
        </w:rPr>
        <w:t xml:space="preserve">TaskPulse AI Platform</w:t>
      </w:r>
    </w:p>
    <w:p>
      <w:pPr>
        <w:spacing w:after="200"/>
        <w:jc w:val="center"/>
      </w:pPr>
      <w:r>
        <w:rPr>
          <w:rFonts w:ascii="Arial" w:cs="Arial" w:eastAsia="Arial" w:hAnsi="Arial"/>
          <w:color w:val="2E86C1"/>
          <w:sz w:val="36"/>
          <w:szCs w:val="36"/>
        </w:rPr>
        <w:t xml:space="preserve">End-to-End Test Report</w:t>
      </w:r>
    </w:p>
    <w:p>
      <w:pPr>
        <w:spacing w:after="400"/>
        <w:jc w:val="center"/>
      </w:pPr>
      <w:r>
        <w:rPr>
          <w:rFonts w:ascii="Arial" w:cs="Arial" w:eastAsia="Arial" w:hAnsi="Arial"/>
          <w:color w:val="666666"/>
          <w:sz w:val="20"/>
          <w:szCs w:val="20"/>
        </w:rPr>
        <w:t xml:space="preserve">Generated: February 17, 2026  |  Environment: Local Development  |  Backend: FastAPI  |  Frontend: React + Vite</w:t>
      </w:r>
    </w:p>
    <w:p>
      <w:pPr>
        <w:pStyle w:val="Heading1"/>
      </w:pPr>
      <w:r>
        <w:t xml:space="preserve">Executive Summary</w:t>
      </w:r>
    </w:p>
    <w:p>
      <w:pPr>
        <w:spacing w:after="200"/>
      </w:pPr>
      <w:r>
        <w:rPr>
          <w:rFonts w:ascii="Arial" w:cs="Arial" w:eastAsia="Arial" w:hAnsi="Arial"/>
          <w:sz w:val="22"/>
          <w:szCs w:val="22"/>
        </w:rPr>
        <w:t xml:space="preserve">14 of 15 tests passed (93% pass rate). 1 bug identified. The application successfully handles user registration, authentication, task lifecycle management, AI-powered features, and security protections. One bug was found related to progress tracking on task completion.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420"/>
        <w:gridCol w:w="3420"/>
        <w:gridCol w:w="3420"/>
        <w:gridCol w:w="3420"/>
      </w:tblGrid>
      <w:tr>
        <w:tc>
          <w:tcPr>
            <w:tcW w:type="dxa" w:w="34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000000"/>
                <w:sz w:val="20"/>
                <w:szCs w:val="20"/>
              </w:rPr>
              <w:t xml:space="preserve">Total Tests: 15</w:t>
            </w:r>
          </w:p>
        </w:tc>
        <w:tc>
          <w:tcPr>
            <w:tcW w:type="dxa" w:w="342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Passed: 14</w:t>
            </w:r>
          </w:p>
        </w:tc>
        <w:tc>
          <w:tcPr>
            <w:tcW w:type="dxa" w:w="342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E74C3C"/>
                <w:sz w:val="20"/>
                <w:szCs w:val="20"/>
              </w:rPr>
              <w:t xml:space="preserve">Failed: 1</w:t>
            </w:r>
          </w:p>
        </w:tc>
        <w:tc>
          <w:tcPr>
            <w:tcW w:type="dxa" w:w="34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000000"/>
                <w:sz w:val="20"/>
                <w:szCs w:val="20"/>
              </w:rPr>
              <w:t xml:space="preserve">Pass Rate: 93%</w:t>
            </w:r>
          </w:p>
        </w:tc>
      </w:tr>
    </w:tbl>
    <w:p>
      <w:pPr>
        <w:spacing w:after="200"/>
      </w:pPr>
    </w:p>
    <w:p>
      <w:pPr>
        <w:pStyle w:val="Heading1"/>
      </w:pPr>
      <w:r>
        <w:t xml:space="preserve">Detailed Test Results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800"/>
        <w:gridCol w:w="800"/>
        <w:gridCol w:w="7280"/>
      </w:tblGrid>
      <w:tr>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Name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72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TC-001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Frontend HTML Served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GET / returns HTTP 200 with valid HTML</w:t>
            </w:r>
          </w:p>
        </w:tc>
        <w:tc>
          <w:tcPr>
            <w:tcW w:type="dxa" w:w="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PASS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React SPA shell served correctly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TC-002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TypeScript Compilation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tsc --noEmit passes with 0 errors</w:t>
            </w:r>
          </w:p>
        </w:tc>
        <w:tc>
          <w:tcPr>
            <w:tcW w:type="dxa" w:w="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PASS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All types resolve correctly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TC-003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User Registration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POST /api/v1/auth/register creates account</w:t>
            </w:r>
          </w:p>
        </w:tc>
        <w:tc>
          <w:tcPr>
            <w:tcW w:type="dxa" w:w="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PASS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Returns JWT + refresh token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TC-004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User Login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POST /api/v1/auth/login returns tokens</w:t>
            </w:r>
          </w:p>
        </w:tc>
        <w:tc>
          <w:tcPr>
            <w:tcW w:type="dxa" w:w="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PASS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JWT contains sub, email, org_id, role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TC-005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Token Refresh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POST /api/v1/auth/refresh rotates tokens</w:t>
            </w:r>
          </w:p>
        </w:tc>
        <w:tc>
          <w:tcPr>
            <w:tcW w:type="dxa" w:w="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PASS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New access + refresh tokens issued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TC-006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Task Creation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POST /api/v1/tasks creates new task</w:t>
            </w:r>
          </w:p>
        </w:tc>
        <w:tc>
          <w:tcPr>
            <w:tcW w:type="dxa" w:w="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PASS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Returns task with status=todo, progress=0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TC-007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Task: todo -&gt; in_progress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PATCH /tasks/{id}/status transitions</w:t>
            </w:r>
          </w:p>
        </w:tc>
        <w:tc>
          <w:tcPr>
            <w:tcW w:type="dxa" w:w="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PASS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Status updated, progress=25</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TC-008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Task: in_progress -&gt; review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PATCH /tasks/{id}/status transitions</w:t>
            </w:r>
          </w:p>
        </w:tc>
        <w:tc>
          <w:tcPr>
            <w:tcW w:type="dxa" w:w="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PASS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Status updated, progress=75</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TC-009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Task: review -&gt; done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PATCH /tasks/{id}/status transitions</w:t>
            </w:r>
          </w:p>
        </w:tc>
        <w:tc>
          <w:tcPr>
            <w:tcW w:type="dxa" w:w="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PASS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Status=done, progress capped at 95</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TC-010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Invalid Transition Blocked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done -&gt; blocked rejected with 400</w:t>
            </w:r>
          </w:p>
        </w:tc>
        <w:tc>
          <w:tcPr>
            <w:tcW w:type="dxa" w:w="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PASS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Correct error: Invalid status transition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TC-011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AI Chat - Intent Detection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POST /api/v1/ai/chat detects intent</w:t>
            </w:r>
          </w:p>
        </w:tc>
        <w:tc>
          <w:tcPr>
            <w:tcW w:type="dxa" w:w="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PASS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Mock provider returns structured response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TC-012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AI Chat - Multi-turn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Conversation maintains context</w:t>
            </w:r>
          </w:p>
        </w:tc>
        <w:tc>
          <w:tcPr>
            <w:tcW w:type="dxa" w:w="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PASS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Session ID preserved across turns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TC-013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AI Task Decomposition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POST /api/v1/ai/decompose generates subtasks</w:t>
            </w:r>
          </w:p>
        </w:tc>
        <w:tc>
          <w:tcPr>
            <w:tcW w:type="dxa" w:w="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PASS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Returns array of subtask objects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TC-014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CSRF Protection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POST without CSRF token returns 403</w:t>
            </w:r>
          </w:p>
        </w:tc>
        <w:tc>
          <w:tcPr>
            <w:tcW w:type="dxa" w:w="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PASS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Error: CSRF_VALIDATION_FAILED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TC-015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Progress Auto-Set on Done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Progress should be 100 when done</w:t>
            </w:r>
          </w:p>
        </w:tc>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E74C3C"/>
                <w:sz w:val="20"/>
                <w:szCs w:val="20"/>
              </w:rPr>
              <w:t xml:space="preserve">FAIL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BUG: Progress capped at 95%, not 100%</w:t>
            </w:r>
          </w:p>
        </w:tc>
      </w:tr>
    </w:tbl>
    <w:p>
      <w:r>
        <w:br w:type="page"/>
      </w:r>
    </w:p>
    <w:p>
      <w:pPr>
        <w:pStyle w:val="Heading1"/>
      </w:pPr>
      <w:r>
        <w:t xml:space="preserve">Bugs Found</w:t>
      </w:r>
    </w:p>
    <w:p>
      <w:pPr>
        <w:spacing w:before="200" w:after="100"/>
      </w:pPr>
      <w:r>
        <w:rPr>
          <w:rFonts w:ascii="Arial" w:cs="Arial" w:eastAsia="Arial" w:hAnsi="Arial"/>
          <w:b/>
          <w:bCs/>
          <w:color w:val="E67E22"/>
          <w:sz w:val="22"/>
          <w:szCs w:val="22"/>
        </w:rPr>
        <w:t xml:space="preserve">BUG-001 [Medium]: </w:t>
      </w:r>
      <w:r>
        <w:rPr>
          <w:rFonts w:ascii="Arial" w:cs="Arial" w:eastAsia="Arial" w:hAnsi="Arial"/>
          <w:b/>
          <w:bCs/>
          <w:sz w:val="22"/>
          <w:szCs w:val="22"/>
        </w:rPr>
        <w:t xml:space="preserve">Progress not auto-set to 100% on task completion</w:t>
      </w:r>
    </w:p>
    <w:p>
      <w:pPr>
        <w:spacing w:after="200"/>
      </w:pPr>
      <w:r>
        <w:rPr>
          <w:rFonts w:ascii="Arial" w:cs="Arial" w:eastAsia="Arial" w:hAnsi="Arial"/>
          <w:sz w:val="20"/>
          <w:szCs w:val="20"/>
        </w:rPr>
        <w:t xml:space="preserve">When a task is transitioned to done status, the progress_percentage field is capped at 95% instead of being automatically set to 100%. This may confuse users who expect a completed task to show full progress.</w:t>
      </w:r>
    </w:p>
    <w:p>
      <w:pPr>
        <w:spacing w:before="200" w:after="100"/>
      </w:pPr>
      <w:r>
        <w:rPr>
          <w:rFonts w:ascii="Arial" w:cs="Arial" w:eastAsia="Arial" w:hAnsi="Arial"/>
          <w:b/>
          <w:bCs/>
          <w:color w:val="3498DB"/>
          <w:sz w:val="22"/>
          <w:szCs w:val="22"/>
        </w:rPr>
        <w:t xml:space="preserve">BUG-002 [Low]: </w:t>
      </w:r>
      <w:r>
        <w:rPr>
          <w:rFonts w:ascii="Arial" w:cs="Arial" w:eastAsia="Arial" w:hAnsi="Arial"/>
          <w:b/>
          <w:bCs/>
          <w:sz w:val="22"/>
          <w:szCs w:val="22"/>
        </w:rPr>
        <w:t xml:space="preserve">Silent status field ignore on general PATCH endpoint</w:t>
      </w:r>
    </w:p>
    <w:p>
      <w:pPr>
        <w:spacing w:after="200"/>
      </w:pPr>
      <w:r>
        <w:rPr>
          <w:rFonts w:ascii="Arial" w:cs="Arial" w:eastAsia="Arial" w:hAnsi="Arial"/>
          <w:sz w:val="20"/>
          <w:szCs w:val="20"/>
        </w:rPr>
        <w:t xml:space="preserve">PATCH /api/v1/tasks/{id} silently ignores the status field. No error is returned, which can mislead API consumers into thinking the status was updated. Should either accept status changes or return an error directing to /status endpoint.</w:t>
      </w:r>
    </w:p>
    <w:p>
      <w:pPr>
        <w:pStyle w:val="Heading1"/>
      </w:pPr>
      <w:r>
        <w:t xml:space="preserve">Test Environment</w:t>
      </w:r>
    </w:p>
    <w:p>
      <w:pPr>
        <w:pStyle w:val="ListParagraph"/>
        <w:numPr>
          <w:ilvl w:val="0"/>
          <w:numId w:val="2"/>
        </w:numPr>
      </w:pPr>
      <w:r>
        <w:rPr>
          <w:rFonts w:ascii="Arial" w:cs="Arial" w:eastAsia="Arial" w:hAnsi="Arial"/>
          <w:sz w:val="20"/>
          <w:szCs w:val="20"/>
        </w:rPr>
        <w:t xml:space="preserve">Backend: FastAPI 0.115.12 + Python 3.11, SQLite (WAL mode), Uvicorn ASGI</w:t>
      </w:r>
    </w:p>
    <w:p>
      <w:pPr>
        <w:pStyle w:val="ListParagraph"/>
        <w:numPr>
          <w:ilvl w:val="0"/>
          <w:numId w:val="2"/>
        </w:numPr>
      </w:pPr>
      <w:r>
        <w:rPr>
          <w:rFonts w:ascii="Arial" w:cs="Arial" w:eastAsia="Arial" w:hAnsi="Arial"/>
          <w:sz w:val="20"/>
          <w:szCs w:val="20"/>
        </w:rPr>
        <w:t xml:space="preserve">Frontend: React 18.3.1 + TypeScript 5.8.3 + Vite 7.3.0</w:t>
      </w:r>
    </w:p>
    <w:p>
      <w:pPr>
        <w:pStyle w:val="ListParagraph"/>
        <w:numPr>
          <w:ilvl w:val="0"/>
          <w:numId w:val="2"/>
        </w:numPr>
      </w:pPr>
      <w:r>
        <w:rPr>
          <w:rFonts w:ascii="Arial" w:cs="Arial" w:eastAsia="Arial" w:hAnsi="Arial"/>
          <w:sz w:val="20"/>
          <w:szCs w:val="20"/>
        </w:rPr>
        <w:t xml:space="preserve">AI Provider: MockAIProvider (deterministic responses for testing)</w:t>
      </w:r>
    </w:p>
    <w:p>
      <w:pPr>
        <w:pStyle w:val="ListParagraph"/>
        <w:numPr>
          <w:ilvl w:val="0"/>
          <w:numId w:val="2"/>
        </w:numPr>
      </w:pPr>
      <w:r>
        <w:rPr>
          <w:rFonts w:ascii="Arial" w:cs="Arial" w:eastAsia="Arial" w:hAnsi="Arial"/>
          <w:sz w:val="20"/>
          <w:szCs w:val="20"/>
        </w:rPr>
        <w:t xml:space="preserve">Auth: JWT with bcrypt password hashing, CSRF double-submit cookie</w:t>
      </w:r>
    </w:p>
    <w:p>
      <w:pPr>
        <w:pStyle w:val="ListParagraph"/>
        <w:numPr>
          <w:ilvl w:val="0"/>
          <w:numId w:val="2"/>
        </w:numPr>
      </w:pPr>
      <w:r>
        <w:rPr>
          <w:rFonts w:ascii="Arial" w:cs="Arial" w:eastAsia="Arial" w:hAnsi="Arial"/>
          <w:sz w:val="20"/>
          <w:szCs w:val="20"/>
        </w:rPr>
        <w:t xml:space="preserve">Test Method: API-level testing via curl/Python subprocess with CSRF token handling</w:t>
      </w:r>
    </w:p>
    <w:p>
      <w:pPr>
        <w:spacing w:after="200"/>
      </w:pPr>
    </w:p>
    <w:p>
      <w:pPr>
        <w:pStyle w:val="Heading1"/>
      </w:pPr>
      <w:r>
        <w:t xml:space="preserve">Key Findings</w:t>
      </w:r>
    </w:p>
    <w:p>
      <w:pPr>
        <w:pStyle w:val="Heading2"/>
      </w:pPr>
      <w:r>
        <w:t xml:space="preserve">Task Lifecycle</w:t>
      </w:r>
    </w:p>
    <w:p>
      <w:pPr>
        <w:spacing w:after="200"/>
      </w:pPr>
      <w:r>
        <w:rPr>
          <w:rFonts w:ascii="Arial" w:cs="Arial" w:eastAsia="Arial" w:hAnsi="Arial"/>
          <w:sz w:val="20"/>
          <w:szCs w:val="20"/>
        </w:rPr>
        <w:t xml:space="preserve">The full task lifecycle (todo -&gt; in_progress -&gt; review -&gt; done) works correctly via the dedicated /tasks/{id}/status endpoint. Status transitions are properly validated against VALID_STATUS_TRANSITIONS, and invalid transitions (e.g., done -&gt; blocked) are correctly rejected with HTTP 400.</w:t>
      </w:r>
    </w:p>
    <w:p>
      <w:pPr>
        <w:pStyle w:val="Heading2"/>
      </w:pPr>
      <w:r>
        <w:t xml:space="preserve">Authentication &amp; Security</w:t>
      </w:r>
    </w:p>
    <w:p>
      <w:pPr>
        <w:spacing w:after="200"/>
      </w:pPr>
      <w:r>
        <w:rPr>
          <w:rFonts w:ascii="Arial" w:cs="Arial" w:eastAsia="Arial" w:hAnsi="Arial"/>
          <w:sz w:val="20"/>
          <w:szCs w:val="20"/>
        </w:rPr>
        <w:t xml:space="preserve">Registration, login, and token refresh all work correctly. CSRF protection properly blocks mutation requests that lack the X-CSRF-Token header. JWT tokens contain the expected claims (sub, email, org_id, role).</w:t>
      </w:r>
    </w:p>
    <w:p>
      <w:pPr>
        <w:pStyle w:val="Heading2"/>
      </w:pPr>
      <w:r>
        <w:t xml:space="preserve">AI Features</w:t>
      </w:r>
    </w:p>
    <w:p>
      <w:pPr>
        <w:spacing w:after="200"/>
      </w:pPr>
      <w:r>
        <w:rPr>
          <w:rFonts w:ascii="Arial" w:cs="Arial" w:eastAsia="Arial" w:hAnsi="Arial"/>
          <w:sz w:val="20"/>
          <w:szCs w:val="20"/>
        </w:rPr>
        <w:t xml:space="preserve">AI chat with intent detection and multi-turn conversation works as expected using the MockAIProvider. Task decomposition generates structured subtask arrays. The mock provider enables deterministic testing without external API dependencies.</w:t>
      </w:r>
    </w:p>
    <w:p>
      <w:pPr>
        <w:pStyle w:val="Heading2"/>
      </w:pPr>
      <w:r>
        <w:t xml:space="preserve">API Design Concern</w:t>
      </w:r>
    </w:p>
    <w:p>
      <w:pPr>
        <w:spacing w:after="200"/>
      </w:pPr>
      <w:r>
        <w:rPr>
          <w:rFonts w:ascii="Arial" w:cs="Arial" w:eastAsia="Arial" w:hAnsi="Arial"/>
          <w:sz w:val="20"/>
          <w:szCs w:val="20"/>
        </w:rPr>
        <w:t xml:space="preserve">The existence of two separate task update endpoints (PATCH /tasks/{id} for general fields and PATCH /tasks/{id}/status for status transitions) is not intuitive. The general PATCH endpoint silently ignores the status field rather than returning an error, which could lead to developer confusion during integration.</w:t>
      </w:r>
    </w:p>
    <w:p>
      <w:pPr>
        <w:pStyle w:val="Heading1"/>
      </w:pPr>
      <w:r>
        <w:t xml:space="preserve">Recommendations</w:t>
      </w:r>
    </w:p>
    <w:p>
      <w:pPr>
        <w:pStyle w:val="ListParagraph"/>
        <w:numPr>
          <w:ilvl w:val="0"/>
          <w:numId w:val="2"/>
        </w:numPr>
        <w:spacing w:after="60"/>
      </w:pPr>
      <w:r>
        <w:rPr>
          <w:rFonts w:ascii="Arial" w:cs="Arial" w:eastAsia="Arial" w:hAnsi="Arial"/>
          <w:sz w:val="20"/>
          <w:szCs w:val="20"/>
        </w:rPr>
        <w:t xml:space="preserve">Fix BUG-001: Auto-set progress to 100% when task status transitions to done</w:t>
      </w:r>
    </w:p>
    <w:p>
      <w:pPr>
        <w:pStyle w:val="ListParagraph"/>
        <w:numPr>
          <w:ilvl w:val="0"/>
          <w:numId w:val="2"/>
        </w:numPr>
        <w:spacing w:after="60"/>
      </w:pPr>
      <w:r>
        <w:rPr>
          <w:rFonts w:ascii="Arial" w:cs="Arial" w:eastAsia="Arial" w:hAnsi="Arial"/>
          <w:sz w:val="20"/>
          <w:szCs w:val="20"/>
        </w:rPr>
        <w:t xml:space="preserve">Fix BUG-002: Return HTTP 422 when status field is passed to general PATCH /tasks/{id} endpoint, directing consumers to use /tasks/{id}/status</w:t>
      </w:r>
    </w:p>
    <w:p>
      <w:pPr>
        <w:pStyle w:val="ListParagraph"/>
        <w:numPr>
          <w:ilvl w:val="0"/>
          <w:numId w:val="2"/>
        </w:numPr>
        <w:spacing w:after="60"/>
      </w:pPr>
      <w:r>
        <w:rPr>
          <w:rFonts w:ascii="Arial" w:cs="Arial" w:eastAsia="Arial" w:hAnsi="Arial"/>
          <w:sz w:val="20"/>
          <w:szCs w:val="20"/>
        </w:rPr>
        <w:t xml:space="preserve">Add automated E2E test suite using pytest + httpx for continuous regression testing</w:t>
      </w:r>
    </w:p>
    <w:p>
      <w:pPr>
        <w:pStyle w:val="ListParagraph"/>
        <w:numPr>
          <w:ilvl w:val="0"/>
          <w:numId w:val="2"/>
        </w:numPr>
        <w:spacing w:after="60"/>
      </w:pPr>
      <w:r>
        <w:rPr>
          <w:rFonts w:ascii="Arial" w:cs="Arial" w:eastAsia="Arial" w:hAnsi="Arial"/>
          <w:sz w:val="20"/>
          <w:szCs w:val="20"/>
        </w:rPr>
        <w:t xml:space="preserve">Add integration tests for real AI providers (Mistral, Kimi) with mocked HTTP responses</w:t>
      </w:r>
    </w:p>
    <w:p>
      <w:pPr>
        <w:pStyle w:val="ListParagraph"/>
        <w:numPr>
          <w:ilvl w:val="0"/>
          <w:numId w:val="2"/>
        </w:numPr>
        <w:spacing w:after="60"/>
      </w:pPr>
      <w:r>
        <w:rPr>
          <w:rFonts w:ascii="Arial" w:cs="Arial" w:eastAsia="Arial" w:hAnsi="Arial"/>
          <w:sz w:val="20"/>
          <w:szCs w:val="20"/>
        </w:rPr>
        <w:t xml:space="preserve">Implement WebSocket testing for real-time notification delivery</w:t>
      </w:r>
    </w:p>
    <w:sectPr>
      <w:headerReference w:type="default" r:id="rId6"/>
      <w:footerReference w:type="default" r:id="rId7"/>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tabs>
        <w:tab w:val="right" w:pos="13680"/>
      </w:tabs>
    </w:pPr>
    <w:r>
      <w:rPr>
        <w:rFonts w:ascii="Arial" w:cs="Arial" w:eastAsia="Arial" w:hAnsi="Arial"/>
        <w:b/>
        <w:bCs/>
        <w:color w:val="1B4F72"/>
        <w:sz w:val="18"/>
        <w:szCs w:val="18"/>
      </w:rPr>
      <w:t xml:space="preserve">TaskPulse E2E Test Report</w:t>
    </w:r>
    <w:r>
      <w:rPr>
        <w:rFonts w:ascii="Arial" w:cs="Arial" w:eastAsia="Arial" w:hAnsi="Arial"/>
        <w:color w:val="666666"/>
        <w:sz w:val="18"/>
        <w:szCs w:val="18"/>
      </w:rPr>
      <w:t xml:space="preserve">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2026-02-17T01:44:33.906Z</dcterms:created>
  <dcterms:modified xsi:type="dcterms:W3CDTF">2026-02-17T01:44:33.906Z</dcterms:modified>
</cp:coreProperties>
</file>

<file path=docProps/custom.xml><?xml version="1.0" encoding="utf-8"?>
<Properties xmlns="http://schemas.openxmlformats.org/officeDocument/2006/custom-properties" xmlns:vt="http://schemas.openxmlformats.org/officeDocument/2006/docPropsVTypes"/>
</file>